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B94FB3" w:rsidRDefault="00B94FB3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B94FB3">
        <w:rPr>
          <w:rFonts w:ascii="Times New Roman" w:hAnsi="Times New Roman"/>
          <w:sz w:val="27"/>
          <w:szCs w:val="27"/>
        </w:rPr>
        <w:t>Постановление администрации муниципального образования «Город Астрахань» от 24.12.2021 № 369 «О внесении изменений в постановление администрации муниципального образования «Г</w:t>
      </w:r>
      <w:r>
        <w:rPr>
          <w:rFonts w:ascii="Times New Roman" w:hAnsi="Times New Roman"/>
          <w:sz w:val="27"/>
          <w:szCs w:val="27"/>
        </w:rPr>
        <w:t>ород Астрахань» от 06.03.2019 №</w:t>
      </w:r>
      <w:r w:rsidRPr="00B94FB3">
        <w:rPr>
          <w:rFonts w:ascii="Times New Roman" w:hAnsi="Times New Roman"/>
          <w:sz w:val="27"/>
          <w:szCs w:val="27"/>
        </w:rPr>
        <w:t>101»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 w:rsidR="001A47D1"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1A47D1">
        <w:rPr>
          <w:rFonts w:ascii="Times New Roman" w:hAnsi="Times New Roman" w:cs="Times New Roman"/>
          <w:sz w:val="28"/>
          <w:szCs w:val="28"/>
        </w:rPr>
        <w:t>244953@30</w:t>
      </w:r>
      <w:proofErr w:type="spellStart"/>
      <w:r w:rsidR="001A47D1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1A47D1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1A47D1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1A47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B94FB3">
        <w:rPr>
          <w:rFonts w:ascii="Times New Roman" w:hAnsi="Times New Roman" w:cs="Times New Roman"/>
          <w:sz w:val="28"/>
          <w:szCs w:val="28"/>
        </w:rPr>
        <w:t>28</w:t>
      </w:r>
      <w:bookmarkStart w:id="0" w:name="_GoBack"/>
      <w:bookmarkEnd w:id="0"/>
      <w:r w:rsidR="004E51C0">
        <w:rPr>
          <w:rFonts w:ascii="Times New Roman" w:hAnsi="Times New Roman" w:cs="Times New Roman"/>
          <w:sz w:val="28"/>
          <w:szCs w:val="28"/>
        </w:rPr>
        <w:t>.07.2022</w:t>
      </w:r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7D1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38E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1C0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33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4FE1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8C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2AF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4FB3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1001</Words>
  <Characters>5708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6</cp:revision>
  <cp:lastPrinted>2017-12-11T13:10:00Z</cp:lastPrinted>
  <dcterms:created xsi:type="dcterms:W3CDTF">2019-05-15T08:23:00Z</dcterms:created>
  <dcterms:modified xsi:type="dcterms:W3CDTF">2022-05-20T10:13:00Z</dcterms:modified>
</cp:coreProperties>
</file>