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B90" w:rsidRDefault="003D2995" w:rsidP="00946B04">
      <w:pPr>
        <w:ind w:firstLine="709"/>
        <w:jc w:val="both"/>
      </w:pPr>
      <w:proofErr w:type="gramStart"/>
      <w:r>
        <w:t>Отделом поддержки предпринимательства управления торговли и поддержки предпринимательства администрации муниципального образования «Город Астрахань»</w:t>
      </w:r>
      <w:r w:rsidR="00464EF8">
        <w:t xml:space="preserve"> (далее – отдел)</w:t>
      </w:r>
      <w:r>
        <w:t xml:space="preserve"> с 01.01.2022 по настоящее время в целях создания </w:t>
      </w:r>
      <w:r w:rsidRPr="003D2995">
        <w:t>благо</w:t>
      </w:r>
      <w:r>
        <w:t>приятных условий и популяризации</w:t>
      </w:r>
      <w:r w:rsidRPr="003D2995">
        <w:t xml:space="preserve"> предпринимательской деятельности среди населения города</w:t>
      </w:r>
      <w:r>
        <w:t xml:space="preserve"> были осуществлены следующие мероприятия в рамках муниципальной программы </w:t>
      </w:r>
      <w:r w:rsidRPr="003D2995">
        <w:t>«Развитие субъектов малого и среднего предпринимательства и повышение инвестиционной прив</w:t>
      </w:r>
      <w:r>
        <w:t>лекательности города Астрахани»</w:t>
      </w:r>
      <w:r w:rsidR="0022453E">
        <w:t>, утвержденной постановлением администрации муниципального образования «Город Астрахань» от</w:t>
      </w:r>
      <w:proofErr w:type="gramEnd"/>
      <w:r w:rsidR="0022453E">
        <w:t xml:space="preserve"> 13.04.2020 № 88(далее – муниципальная программа)</w:t>
      </w:r>
      <w:r>
        <w:t>:</w:t>
      </w:r>
    </w:p>
    <w:p w:rsidR="003D2995" w:rsidRPr="003D2995" w:rsidRDefault="003D2995" w:rsidP="003D2995">
      <w:pPr>
        <w:suppressAutoHyphens/>
        <w:ind w:firstLine="709"/>
        <w:jc w:val="both"/>
      </w:pPr>
      <w:r w:rsidRPr="003D2995">
        <w:t>Информационные мероприятия для предпринимательского сообщества по следующим темам:</w:t>
      </w:r>
    </w:p>
    <w:p w:rsidR="003D2995" w:rsidRDefault="00B86ED7" w:rsidP="005C4AC5">
      <w:pPr>
        <w:ind w:firstLine="709"/>
        <w:jc w:val="both"/>
      </w:pPr>
      <w:r>
        <w:t xml:space="preserve">- </w:t>
      </w:r>
      <w:r w:rsidR="003D2995">
        <w:t>«Патентная система налогообложения для малого и среднего бизнеса»</w:t>
      </w:r>
    </w:p>
    <w:p w:rsidR="003D2995" w:rsidRDefault="00B86ED7" w:rsidP="005C4AC5">
      <w:pPr>
        <w:ind w:firstLine="709"/>
        <w:jc w:val="both"/>
      </w:pPr>
      <w:r>
        <w:t xml:space="preserve">- </w:t>
      </w:r>
      <w:r w:rsidR="003D2995">
        <w:t>«Презентация проекта «Школа бизнеса «Точка роста»</w:t>
      </w:r>
    </w:p>
    <w:p w:rsidR="003D2995" w:rsidRDefault="00B86ED7" w:rsidP="005C4AC5">
      <w:pPr>
        <w:ind w:firstLine="709"/>
        <w:jc w:val="both"/>
      </w:pPr>
      <w:r>
        <w:t xml:space="preserve">- </w:t>
      </w:r>
      <w:r w:rsidR="003D2995">
        <w:t>«Внесение изменений в 362-П»</w:t>
      </w:r>
    </w:p>
    <w:p w:rsidR="003D2995" w:rsidRDefault="00B86ED7" w:rsidP="005C4AC5">
      <w:pPr>
        <w:ind w:firstLine="709"/>
        <w:jc w:val="both"/>
      </w:pPr>
      <w:r>
        <w:t xml:space="preserve">- </w:t>
      </w:r>
      <w:r w:rsidR="003D2995">
        <w:t>«</w:t>
      </w:r>
      <w:r w:rsidRPr="00B86ED7">
        <w:t>Об</w:t>
      </w:r>
      <w:r w:rsidRPr="00B86ED7">
        <w:t xml:space="preserve"> </w:t>
      </w:r>
      <w:r w:rsidRPr="00B86ED7">
        <w:t xml:space="preserve">организации ярмарок на территории </w:t>
      </w:r>
      <w:r>
        <w:t>А</w:t>
      </w:r>
      <w:r w:rsidRPr="00B86ED7">
        <w:t>страханской области</w:t>
      </w:r>
      <w:r>
        <w:t>»</w:t>
      </w:r>
    </w:p>
    <w:p w:rsidR="00946B04" w:rsidRDefault="00B86ED7" w:rsidP="005C4AC5">
      <w:pPr>
        <w:ind w:firstLine="709"/>
        <w:jc w:val="both"/>
      </w:pPr>
      <w:r>
        <w:t>- «Изменения в законодательстве Российской Федерации в сфере защиты прав потребителей»</w:t>
      </w:r>
    </w:p>
    <w:p w:rsidR="00946B04" w:rsidRDefault="005C4AC5" w:rsidP="005C4AC5">
      <w:pPr>
        <w:ind w:firstLine="709"/>
        <w:jc w:val="both"/>
      </w:pPr>
      <w:r>
        <w:t>В</w:t>
      </w:r>
      <w:r w:rsidR="00946B04">
        <w:t xml:space="preserve"> настоящее время реализуется проект «Школа бизнеса «Точка роста». </w:t>
      </w:r>
    </w:p>
    <w:p w:rsidR="00946B04" w:rsidRDefault="00946B04" w:rsidP="005C4AC5">
      <w:pPr>
        <w:ind w:firstLine="709"/>
        <w:jc w:val="both"/>
      </w:pPr>
      <w:r>
        <w:t>Данный проект</w:t>
      </w:r>
      <w:r>
        <w:t xml:space="preserve"> «Школа бизнеса «Точка роста» </w:t>
      </w:r>
      <w:r w:rsidR="005C4AC5">
        <w:t>(далее – Школа)</w:t>
      </w:r>
      <w:r w:rsidR="005C4AC5">
        <w:t xml:space="preserve"> </w:t>
      </w:r>
      <w:r>
        <w:t>проводится исходя из финансирования муниципальной програм</w:t>
      </w:r>
      <w:r>
        <w:t>мы.</w:t>
      </w:r>
    </w:p>
    <w:p w:rsidR="00946B04" w:rsidRDefault="00946B04" w:rsidP="005C4AC5">
      <w:pPr>
        <w:ind w:firstLine="709"/>
        <w:jc w:val="both"/>
      </w:pPr>
      <w:r>
        <w:t>Основной целью Школы является увеличение числа субъектов малого и среднего предпринимательства, популяризация предпринимательской деятельности среди молодежи, обучение начинающих и (или) потенциальных предпринимателей в возрасте от 18 до 35 лет правилам организации и ведения бизнеса на территории муниципального образования «Город Астрахань».</w:t>
      </w:r>
    </w:p>
    <w:p w:rsidR="00946B04" w:rsidRDefault="00946B04" w:rsidP="005C4AC5">
      <w:pPr>
        <w:ind w:firstLine="709"/>
        <w:jc w:val="both"/>
      </w:pPr>
      <w:r>
        <w:t>Для участия в проекте «Школа бизнеса «Точка роста» начинающие или потенциальные предприниматели заполняют и подают заявки в адрес администрации.</w:t>
      </w:r>
    </w:p>
    <w:p w:rsidR="00946B04" w:rsidRDefault="00946B04" w:rsidP="005C4AC5">
      <w:pPr>
        <w:ind w:firstLine="709"/>
        <w:jc w:val="both"/>
      </w:pPr>
      <w:r>
        <w:t>Обучение в рамках проекта «Школа бизнеса «Точка роста» является бесплатным.</w:t>
      </w:r>
    </w:p>
    <w:p w:rsidR="00946B04" w:rsidRDefault="00946B04" w:rsidP="005C4AC5">
      <w:pPr>
        <w:ind w:firstLine="709"/>
        <w:jc w:val="both"/>
      </w:pPr>
      <w:r>
        <w:t xml:space="preserve">В 2022 году был подписан муниципальный контракт на оказание услуги по организации и проведению обучения участников проекта «Школа бизнеса «Точка роста» от 18.04.2022 № мз-2022-03-001403 с ООО «Центром профессионального роста «Перспектива». Участниками Школы бизнеса, по итогам рассмотрения заявок Экспертным советом, стали 57 начинающих и потенциальных предпринимателей. Торжественное открытие Школы бизнеса состоялось 28.04.2022 в Астраханском государственном Театре оперы и балета. Обучение строилось в дистанционном и очном форматах. </w:t>
      </w:r>
    </w:p>
    <w:p w:rsidR="00946B04" w:rsidRDefault="00946B04" w:rsidP="005C4AC5">
      <w:pPr>
        <w:ind w:firstLine="709"/>
        <w:jc w:val="both"/>
      </w:pPr>
      <w:r>
        <w:t xml:space="preserve">28.06.2022 и 29.06.2022 прошла защита </w:t>
      </w:r>
      <w:proofErr w:type="gramStart"/>
      <w:r>
        <w:t>бизнес-проектов</w:t>
      </w:r>
      <w:proofErr w:type="gramEnd"/>
      <w:r>
        <w:t xml:space="preserve"> участников Школы бизнеса в рамках заседания экспертного совета. Торжественное закрытие проекта «Школа бизнеса «Точка роста» с вручением сертификатов о прохождении обучения состоялось 05.07.2022 в 10.00 в ГБПОУ АО </w:t>
      </w:r>
      <w:r>
        <w:lastRenderedPageBreak/>
        <w:t>«Астраханский государственный политехнический колледж», ул. Куликова, 42 .</w:t>
      </w:r>
    </w:p>
    <w:p w:rsidR="00946B04" w:rsidRDefault="00946B04" w:rsidP="005C4AC5">
      <w:pPr>
        <w:ind w:firstLine="709"/>
        <w:jc w:val="both"/>
      </w:pPr>
      <w:r>
        <w:t xml:space="preserve">По итогам все участники, защитившие свои </w:t>
      </w:r>
      <w:proofErr w:type="gramStart"/>
      <w:r>
        <w:t>бизнес-проекты</w:t>
      </w:r>
      <w:proofErr w:type="gramEnd"/>
      <w:r>
        <w:t xml:space="preserve"> </w:t>
      </w:r>
      <w:r w:rsidR="00037B28">
        <w:t xml:space="preserve">и </w:t>
      </w:r>
      <w:r>
        <w:t>получили сертификаты о прохождении проекта.</w:t>
      </w:r>
    </w:p>
    <w:p w:rsidR="00B86ED7" w:rsidRDefault="00946B04" w:rsidP="00464EF8">
      <w:pPr>
        <w:ind w:firstLine="709"/>
        <w:jc w:val="both"/>
      </w:pPr>
      <w:r>
        <w:t xml:space="preserve">Начинающие предприниматели получили необходимые знания для начала бизнеса, проработали имеющиеся вопросы с бизнес тренерами, получили оценку бизнес идеи, своевременно внесли определенные коррективы в проект. Участники смогли получить пошаговую инструкцию своих дальнейших действий по созданию и развитию бизнеса. Получили понимание о том, как привлечь финансовые ресурсы, использовать финансовые инструменты, какие меры поддержки они могут получить. </w:t>
      </w:r>
      <w:proofErr w:type="gramStart"/>
      <w:r>
        <w:t>И</w:t>
      </w:r>
      <w:proofErr w:type="gramEnd"/>
      <w:r>
        <w:t xml:space="preserve"> конечно же это бесценный опыт общения с представителями бизнеса и экспертами.</w:t>
      </w:r>
    </w:p>
    <w:p w:rsidR="00464EF8" w:rsidRDefault="00946B04" w:rsidP="00464EF8">
      <w:pPr>
        <w:ind w:firstLine="709"/>
        <w:jc w:val="both"/>
      </w:pPr>
      <w:r>
        <w:t>За 2022</w:t>
      </w:r>
      <w:r w:rsidRPr="00946B04">
        <w:t xml:space="preserve"> год сотрудниками </w:t>
      </w:r>
      <w:r>
        <w:t>отдела</w:t>
      </w:r>
      <w:r w:rsidRPr="00946B04">
        <w:t xml:space="preserve"> </w:t>
      </w:r>
      <w:r w:rsidR="00464EF8">
        <w:t xml:space="preserve">было </w:t>
      </w:r>
      <w:r w:rsidRPr="00946B04">
        <w:t>осуществлено более 30 информационных рассылок около 1900 хозяйствующим субъектам.</w:t>
      </w:r>
    </w:p>
    <w:p w:rsidR="0022453E" w:rsidRDefault="00464EF8" w:rsidP="0022453E">
      <w:pPr>
        <w:ind w:firstLine="709"/>
        <w:jc w:val="both"/>
      </w:pPr>
      <w:r>
        <w:t>На регулярной основе сотрудниками отдела обновляются сведения на вкладке «</w:t>
      </w:r>
      <w:r w:rsidRPr="00464EF8">
        <w:t>Малое и среднее предпринимательство</w:t>
      </w:r>
      <w:r>
        <w:t>»</w:t>
      </w:r>
      <w:r w:rsidRPr="00464EF8">
        <w:t xml:space="preserve"> на официальном сайте администрации муниципального образования </w:t>
      </w:r>
      <w:r>
        <w:t>«</w:t>
      </w:r>
      <w:r w:rsidRPr="00464EF8">
        <w:t>Город Астрахань</w:t>
      </w:r>
      <w:r>
        <w:t>»</w:t>
      </w:r>
      <w:r w:rsidR="0022453E">
        <w:t>.</w:t>
      </w:r>
    </w:p>
    <w:p w:rsidR="00464EF8" w:rsidRPr="00464EF8" w:rsidRDefault="0022453E" w:rsidP="0022453E">
      <w:pPr>
        <w:ind w:firstLine="709"/>
        <w:jc w:val="both"/>
      </w:pPr>
      <w:r>
        <w:t>Также в целях и</w:t>
      </w:r>
      <w:r w:rsidR="00464EF8" w:rsidRPr="00464EF8">
        <w:t xml:space="preserve">зучения состояния делового климата, в том числе проблем и перспектив развития </w:t>
      </w:r>
      <w:r w:rsidR="00037B28">
        <w:t>субъектов малого и среднего предпринимательства</w:t>
      </w:r>
      <w:r w:rsidR="00464EF8" w:rsidRPr="00464EF8">
        <w:t xml:space="preserve"> </w:t>
      </w:r>
      <w:r w:rsidR="00037B28">
        <w:t>(далее - СМСП</w:t>
      </w:r>
      <w:proofErr w:type="gramStart"/>
      <w:r w:rsidR="00037B28">
        <w:t>)</w:t>
      </w:r>
      <w:r>
        <w:t>в</w:t>
      </w:r>
      <w:proofErr w:type="gramEnd"/>
      <w:r>
        <w:t xml:space="preserve"> городе Астрахани </w:t>
      </w:r>
      <w:r w:rsidRPr="0022453E">
        <w:t>на официальном сайте администрации муниципального образования «Город Астрахань»</w:t>
      </w:r>
      <w:r>
        <w:t xml:space="preserve"> публикуются опросы для</w:t>
      </w:r>
      <w:r w:rsidR="00464EF8" w:rsidRPr="00464EF8">
        <w:t xml:space="preserve"> предпринимателей и </w:t>
      </w:r>
      <w:r>
        <w:t xml:space="preserve">размещаются результаты проведенного </w:t>
      </w:r>
      <w:r w:rsidR="00464EF8" w:rsidRPr="00464EF8">
        <w:t>мониторинга предпринимательской деятельности</w:t>
      </w:r>
      <w:r>
        <w:t>.</w:t>
      </w:r>
    </w:p>
    <w:p w:rsidR="00037B28" w:rsidRDefault="00037B28" w:rsidP="00037B28">
      <w:pPr>
        <w:ind w:firstLine="709"/>
        <w:jc w:val="both"/>
      </w:pPr>
      <w:r>
        <w:t>В течение всего года о</w:t>
      </w:r>
      <w:r>
        <w:t>казывается имущественная поддержка:</w:t>
      </w:r>
    </w:p>
    <w:p w:rsidR="00037B28" w:rsidRDefault="00037B28" w:rsidP="00037B28">
      <w:pPr>
        <w:ind w:firstLine="709"/>
        <w:jc w:val="both"/>
      </w:pPr>
      <w:proofErr w:type="gramStart"/>
      <w:r>
        <w:t xml:space="preserve">- </w:t>
      </w:r>
      <w:r>
        <w:t>С</w:t>
      </w:r>
      <w:r>
        <w:t xml:space="preserve">МСП, </w:t>
      </w:r>
      <w:proofErr w:type="spellStart"/>
      <w:r>
        <w:t>самозанятым</w:t>
      </w:r>
      <w:proofErr w:type="spellEnd"/>
      <w:r>
        <w:t xml:space="preserve"> и организациям, образующим инфраструктуру поддержки субъектов малого и среднего предпринимательства по средством предоставления в аренду муниципального имущества по льготной арендной плате по результатам проведения торгов, а также предоставления муниципальной преференции с предварительного согласия антимонопольного органа в соответствии с пунктом 13 части 1 статьи 19 Федерального закона от 26.07.2006 № 135-ФЗ «О защите конкуренции»;</w:t>
      </w:r>
      <w:proofErr w:type="gramEnd"/>
    </w:p>
    <w:p w:rsidR="00037B28" w:rsidRDefault="00037B28" w:rsidP="00037B28">
      <w:pPr>
        <w:ind w:firstLine="709"/>
        <w:jc w:val="both"/>
      </w:pPr>
      <w:r>
        <w:t>- С</w:t>
      </w:r>
      <w:r>
        <w:t>МСП, осуществляющим деятельность в сфере социального предпринимательства, путем предоставления в аренду муниципального имущества по результатам проведения торгов, а также предоставления муниципальной преференции без получения предварительного согласия антимонопольного органа в соответствии с пунктом 4 части 3 статьи 19 Федерального закона от 26.07.2006 № 135-ФЗ «О защите конкуренции».</w:t>
      </w:r>
    </w:p>
    <w:p w:rsidR="00037B28" w:rsidRDefault="00037B28" w:rsidP="00037B28">
      <w:pPr>
        <w:ind w:firstLine="709"/>
        <w:contextualSpacing/>
        <w:jc w:val="both"/>
        <w:rPr>
          <w:szCs w:val="28"/>
        </w:rPr>
      </w:pPr>
      <w:r w:rsidRPr="002E4421">
        <w:rPr>
          <w:szCs w:val="28"/>
        </w:rPr>
        <w:t xml:space="preserve">27 мая 2022 года </w:t>
      </w:r>
      <w:bookmarkStart w:id="0" w:name="_GoBack"/>
      <w:bookmarkEnd w:id="0"/>
      <w:r w:rsidRPr="002E4421">
        <w:rPr>
          <w:szCs w:val="28"/>
        </w:rPr>
        <w:t xml:space="preserve">в конференц-зале Астраханской торгово-промышленной палаты </w:t>
      </w:r>
      <w:r>
        <w:rPr>
          <w:szCs w:val="28"/>
        </w:rPr>
        <w:t xml:space="preserve">администрацией муниципального образования «Город Астрахань» </w:t>
      </w:r>
      <w:r w:rsidRPr="002E4421">
        <w:rPr>
          <w:szCs w:val="28"/>
        </w:rPr>
        <w:t>совместно с Союзом «Астраханская торгово-промы</w:t>
      </w:r>
      <w:r>
        <w:rPr>
          <w:szCs w:val="28"/>
        </w:rPr>
        <w:t xml:space="preserve">шленная палата» было проведено </w:t>
      </w:r>
      <w:r w:rsidRPr="002E4421">
        <w:rPr>
          <w:szCs w:val="28"/>
        </w:rPr>
        <w:t>торжеств</w:t>
      </w:r>
      <w:r>
        <w:rPr>
          <w:szCs w:val="28"/>
        </w:rPr>
        <w:t xml:space="preserve">енное мероприятие, посвященное </w:t>
      </w:r>
      <w:r w:rsidRPr="002E4421">
        <w:rPr>
          <w:szCs w:val="28"/>
        </w:rPr>
        <w:t>празднованию Дня р</w:t>
      </w:r>
      <w:r>
        <w:rPr>
          <w:szCs w:val="28"/>
        </w:rPr>
        <w:t>оссийского предпринимательства, а также 30-</w:t>
      </w:r>
      <w:r w:rsidRPr="00C63B0A">
        <w:rPr>
          <w:szCs w:val="28"/>
        </w:rPr>
        <w:t xml:space="preserve">летию </w:t>
      </w:r>
      <w:r>
        <w:rPr>
          <w:szCs w:val="28"/>
        </w:rPr>
        <w:t>Союза «</w:t>
      </w:r>
      <w:r w:rsidRPr="00887690">
        <w:rPr>
          <w:szCs w:val="28"/>
        </w:rPr>
        <w:t>Астраханская торгово-промышленная палата</w:t>
      </w:r>
      <w:r>
        <w:rPr>
          <w:szCs w:val="28"/>
        </w:rPr>
        <w:t>»</w:t>
      </w:r>
      <w:r w:rsidRPr="00C63B0A">
        <w:rPr>
          <w:szCs w:val="28"/>
        </w:rPr>
        <w:t xml:space="preserve">. </w:t>
      </w:r>
    </w:p>
    <w:p w:rsidR="00037B28" w:rsidRPr="00037B28" w:rsidRDefault="00037B28" w:rsidP="00037B28">
      <w:pPr>
        <w:ind w:firstLine="709"/>
        <w:contextualSpacing/>
        <w:jc w:val="both"/>
        <w:rPr>
          <w:szCs w:val="28"/>
        </w:rPr>
      </w:pPr>
      <w:r w:rsidRPr="00C63B0A">
        <w:rPr>
          <w:szCs w:val="28"/>
        </w:rPr>
        <w:lastRenderedPageBreak/>
        <w:t xml:space="preserve">На данном мероприятии были </w:t>
      </w:r>
      <w:r>
        <w:rPr>
          <w:szCs w:val="28"/>
        </w:rPr>
        <w:t xml:space="preserve">вручены благодарности </w:t>
      </w:r>
      <w:r w:rsidRPr="00C63B0A">
        <w:rPr>
          <w:szCs w:val="28"/>
        </w:rPr>
        <w:t>п</w:t>
      </w:r>
      <w:r>
        <w:rPr>
          <w:szCs w:val="28"/>
        </w:rPr>
        <w:t xml:space="preserve">редпринимателям города Астрахани от </w:t>
      </w:r>
      <w:r w:rsidRPr="00C63B0A">
        <w:rPr>
          <w:szCs w:val="28"/>
        </w:rPr>
        <w:t>администрации муниципального о</w:t>
      </w:r>
      <w:r>
        <w:rPr>
          <w:szCs w:val="28"/>
        </w:rPr>
        <w:t xml:space="preserve">бразования «Город Астрахань» </w:t>
      </w:r>
      <w:r w:rsidRPr="00887690">
        <w:rPr>
          <w:szCs w:val="28"/>
        </w:rPr>
        <w:t>за успешное ведение и развитие предпринимательской деятельности и в связи с Днем российского предпринимательства</w:t>
      </w:r>
      <w:r>
        <w:rPr>
          <w:szCs w:val="28"/>
        </w:rPr>
        <w:t>.</w:t>
      </w:r>
    </w:p>
    <w:p w:rsidR="00946B04" w:rsidRPr="005C4AC5" w:rsidRDefault="005C4AC5" w:rsidP="00037B28">
      <w:pPr>
        <w:ind w:firstLine="709"/>
        <w:jc w:val="both"/>
      </w:pPr>
      <w:r>
        <w:t xml:space="preserve">До конца текущего </w:t>
      </w:r>
      <w:r w:rsidR="00946B04" w:rsidRPr="005C4AC5">
        <w:t>планируется:</w:t>
      </w:r>
    </w:p>
    <w:p w:rsidR="00946B04" w:rsidRPr="005C4AC5" w:rsidRDefault="005C4AC5" w:rsidP="005C4AC5">
      <w:pPr>
        <w:autoSpaceDE w:val="0"/>
        <w:autoSpaceDN w:val="0"/>
        <w:adjustRightInd w:val="0"/>
        <w:ind w:firstLine="709"/>
        <w:jc w:val="both"/>
      </w:pPr>
      <w:r>
        <w:t xml:space="preserve">1) Проведение </w:t>
      </w:r>
      <w:r w:rsidR="00946B04" w:rsidRPr="005C4AC5">
        <w:t>7 информационных мероприятий</w:t>
      </w:r>
      <w:r>
        <w:t xml:space="preserve"> для субъектов малого и среднего предпринимательства;</w:t>
      </w:r>
    </w:p>
    <w:p w:rsidR="00946B04" w:rsidRPr="005C4AC5" w:rsidRDefault="005C4AC5" w:rsidP="005C4AC5">
      <w:pPr>
        <w:autoSpaceDE w:val="0"/>
        <w:autoSpaceDN w:val="0"/>
        <w:adjustRightInd w:val="0"/>
        <w:ind w:firstLine="709"/>
        <w:jc w:val="both"/>
      </w:pPr>
      <w:r>
        <w:t xml:space="preserve">2) Организация и проведение </w:t>
      </w:r>
      <w:r w:rsidR="00946B04" w:rsidRPr="005C4AC5">
        <w:t>координационн</w:t>
      </w:r>
      <w:r>
        <w:t>ого</w:t>
      </w:r>
      <w:r w:rsidR="00946B04" w:rsidRPr="005C4AC5">
        <w:t xml:space="preserve"> Совета в области развития малого и среднего предпринимательства при главе муниципального образования «Город Астрахань»</w:t>
      </w:r>
      <w:r>
        <w:t>;</w:t>
      </w:r>
    </w:p>
    <w:p w:rsidR="00946B04" w:rsidRPr="005C4AC5" w:rsidRDefault="005C4AC5" w:rsidP="005C4AC5">
      <w:pPr>
        <w:autoSpaceDE w:val="0"/>
        <w:autoSpaceDN w:val="0"/>
        <w:adjustRightInd w:val="0"/>
        <w:ind w:firstLine="709"/>
        <w:jc w:val="both"/>
      </w:pPr>
      <w:r>
        <w:t xml:space="preserve">3) </w:t>
      </w:r>
      <w:r w:rsidR="00037B28">
        <w:t>П</w:t>
      </w:r>
      <w:r w:rsidR="00946B04" w:rsidRPr="005C4AC5">
        <w:t>родо</w:t>
      </w:r>
      <w:r w:rsidRPr="005C4AC5">
        <w:t>л</w:t>
      </w:r>
      <w:r w:rsidR="00946B04" w:rsidRPr="005C4AC5">
        <w:t xml:space="preserve">житься работа по информированию хозяйствующих субъектов об </w:t>
      </w:r>
      <w:r>
        <w:t>и</w:t>
      </w:r>
      <w:r w:rsidR="00946B04" w:rsidRPr="005C4AC5">
        <w:t>зменениях законодательства путем рассылки по электронной почт</w:t>
      </w:r>
      <w:r>
        <w:t>е;</w:t>
      </w:r>
    </w:p>
    <w:p w:rsidR="00946B04" w:rsidRPr="005C4AC5" w:rsidRDefault="005C4AC5" w:rsidP="005C4AC5">
      <w:pPr>
        <w:autoSpaceDE w:val="0"/>
        <w:autoSpaceDN w:val="0"/>
        <w:adjustRightInd w:val="0"/>
        <w:ind w:firstLine="709"/>
        <w:jc w:val="both"/>
      </w:pPr>
      <w:r>
        <w:t xml:space="preserve">4) </w:t>
      </w:r>
      <w:r w:rsidR="00037B28">
        <w:t>Внести изменения в действующую</w:t>
      </w:r>
      <w:r w:rsidR="00946B04" w:rsidRPr="005C4AC5">
        <w:t xml:space="preserve"> нормативно-правовую базу в части предоставления арендных каникул при заключении с субъектами малого и среднего предпринимательства договоров аренды в отношении муниципального имущества.</w:t>
      </w:r>
    </w:p>
    <w:p w:rsidR="00946B04" w:rsidRDefault="00946B04" w:rsidP="005C4AC5">
      <w:pPr>
        <w:ind w:firstLine="709"/>
        <w:jc w:val="both"/>
      </w:pPr>
    </w:p>
    <w:sectPr w:rsidR="00946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0288D"/>
    <w:multiLevelType w:val="hybridMultilevel"/>
    <w:tmpl w:val="BF10512E"/>
    <w:lvl w:ilvl="0" w:tplc="AFE4320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774"/>
    <w:rsid w:val="00037B28"/>
    <w:rsid w:val="00081FE1"/>
    <w:rsid w:val="00122A37"/>
    <w:rsid w:val="0022453E"/>
    <w:rsid w:val="00321333"/>
    <w:rsid w:val="003D2995"/>
    <w:rsid w:val="004158A0"/>
    <w:rsid w:val="00464EF8"/>
    <w:rsid w:val="005C4AC5"/>
    <w:rsid w:val="005C6A47"/>
    <w:rsid w:val="0060342E"/>
    <w:rsid w:val="00664196"/>
    <w:rsid w:val="00743774"/>
    <w:rsid w:val="00946B04"/>
    <w:rsid w:val="00B86ED7"/>
    <w:rsid w:val="00C21B8D"/>
    <w:rsid w:val="00D846F1"/>
    <w:rsid w:val="00DD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E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1F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1F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81F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E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1F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1F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81F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Кулагина Наталья Сергеевна</dc:creator>
  <cp:lastModifiedBy>Кислов Александр Викторович</cp:lastModifiedBy>
  <cp:revision>3</cp:revision>
  <cp:lastPrinted>2022-02-09T07:09:00Z</cp:lastPrinted>
  <dcterms:created xsi:type="dcterms:W3CDTF">2022-03-23T07:19:00Z</dcterms:created>
  <dcterms:modified xsi:type="dcterms:W3CDTF">2022-07-19T13:26:00Z</dcterms:modified>
</cp:coreProperties>
</file>