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545"/>
        <w:tblW w:w="96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5102"/>
      </w:tblGrid>
      <w:tr w:rsidR="00D41151" w:rsidTr="00D52D5F">
        <w:trPr>
          <w:trHeight w:val="1130"/>
        </w:trPr>
        <w:tc>
          <w:tcPr>
            <w:tcW w:w="4536" w:type="dxa"/>
            <w:shd w:val="clear" w:color="auto" w:fill="auto"/>
          </w:tcPr>
          <w:p w:rsidR="00D41151" w:rsidRDefault="00D41151" w:rsidP="00D52D5F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lang w:eastAsia="ru-RU" w:bidi="ar-SA"/>
              </w:rPr>
              <w:drawing>
                <wp:inline distT="0" distB="0" distL="0" distR="0">
                  <wp:extent cx="457200" cy="571500"/>
                  <wp:effectExtent l="0" t="0" r="0" b="0"/>
                  <wp:docPr id="1" name="Рисунок 1" descr="ger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46" t="3175" r="13846" b="3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2" w:type="dxa"/>
            <w:vMerge w:val="restart"/>
            <w:shd w:val="clear" w:color="auto" w:fill="auto"/>
          </w:tcPr>
          <w:p w:rsidR="00D41151" w:rsidRDefault="00D41151" w:rsidP="00D52D5F">
            <w:pPr>
              <w:pStyle w:val="a3"/>
              <w:ind w:firstLine="1108"/>
            </w:pPr>
          </w:p>
          <w:p w:rsidR="002F64FF" w:rsidRDefault="002F64FF" w:rsidP="00D52D5F">
            <w:pPr>
              <w:pStyle w:val="a3"/>
              <w:ind w:firstLine="1108"/>
            </w:pPr>
          </w:p>
          <w:p w:rsidR="00D41151" w:rsidRDefault="00D41151" w:rsidP="00D52D5F">
            <w:pPr>
              <w:tabs>
                <w:tab w:val="left" w:pos="3560"/>
                <w:tab w:val="left" w:pos="3878"/>
              </w:tabs>
              <w:ind w:left="709"/>
              <w:rPr>
                <w:bCs/>
                <w:sz w:val="28"/>
                <w:szCs w:val="28"/>
              </w:rPr>
            </w:pPr>
          </w:p>
          <w:p w:rsidR="002F64FF" w:rsidRDefault="002F64FF" w:rsidP="00D52D5F">
            <w:pPr>
              <w:tabs>
                <w:tab w:val="left" w:pos="3560"/>
                <w:tab w:val="left" w:pos="3878"/>
              </w:tabs>
              <w:ind w:left="709"/>
              <w:rPr>
                <w:bCs/>
                <w:sz w:val="28"/>
                <w:szCs w:val="28"/>
              </w:rPr>
            </w:pPr>
          </w:p>
          <w:p w:rsidR="00DA69EB" w:rsidRPr="005B2865" w:rsidRDefault="00E3087B" w:rsidP="00DA69EB">
            <w:pPr>
              <w:pStyle w:val="a3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Начальнику</w:t>
            </w:r>
            <w:r w:rsidR="00DA69EB" w:rsidRPr="005B2865">
              <w:rPr>
                <w:sz w:val="28"/>
                <w:szCs w:val="28"/>
              </w:rPr>
              <w:t xml:space="preserve">  управления </w:t>
            </w:r>
          </w:p>
          <w:p w:rsidR="00DA69EB" w:rsidRDefault="00DA69EB" w:rsidP="00DA69EB">
            <w:pPr>
              <w:pStyle w:val="a3"/>
              <w:ind w:left="567"/>
              <w:rPr>
                <w:sz w:val="28"/>
                <w:szCs w:val="28"/>
              </w:rPr>
            </w:pPr>
            <w:r w:rsidRPr="005B2865">
              <w:rPr>
                <w:sz w:val="28"/>
                <w:szCs w:val="28"/>
              </w:rPr>
              <w:t>по коммунальному</w:t>
            </w:r>
            <w:r>
              <w:rPr>
                <w:sz w:val="28"/>
                <w:szCs w:val="28"/>
              </w:rPr>
              <w:t xml:space="preserve"> хозяйству и благоустройству администрации муниципального образования            «Город</w:t>
            </w:r>
            <w:r w:rsidR="00E3087B">
              <w:rPr>
                <w:sz w:val="28"/>
                <w:szCs w:val="28"/>
              </w:rPr>
              <w:t>ской округ город</w:t>
            </w:r>
            <w:r>
              <w:rPr>
                <w:sz w:val="28"/>
                <w:szCs w:val="28"/>
              </w:rPr>
              <w:t xml:space="preserve"> Астрахань»</w:t>
            </w:r>
          </w:p>
          <w:p w:rsidR="00D41151" w:rsidRPr="0017353D" w:rsidRDefault="00DA69EB" w:rsidP="00DA69EB">
            <w:pPr>
              <w:pStyle w:val="a3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Т.Р. Калинкину</w:t>
            </w:r>
          </w:p>
        </w:tc>
      </w:tr>
      <w:tr w:rsidR="00D41151" w:rsidTr="00D52D5F">
        <w:trPr>
          <w:trHeight w:val="1430"/>
        </w:trPr>
        <w:tc>
          <w:tcPr>
            <w:tcW w:w="4536" w:type="dxa"/>
            <w:shd w:val="clear" w:color="auto" w:fill="auto"/>
          </w:tcPr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  <w:r w:rsidRPr="002222EA">
              <w:rPr>
                <w:b/>
                <w:bCs/>
              </w:rPr>
              <w:t xml:space="preserve">АДМИНИСТРАЦИЯ </w:t>
            </w:r>
          </w:p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  <w:r w:rsidRPr="002222EA">
              <w:rPr>
                <w:b/>
                <w:bCs/>
              </w:rPr>
              <w:t xml:space="preserve">МУНИЦИПАЛЬНОГО ОБРАЗОВАНИЯ </w:t>
            </w:r>
          </w:p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  <w:r w:rsidRPr="002222EA">
              <w:rPr>
                <w:b/>
                <w:bCs/>
              </w:rPr>
              <w:t>«ГОРОД АСТРАХАНЬ»</w:t>
            </w:r>
          </w:p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</w:p>
          <w:p w:rsidR="00D41151" w:rsidRPr="002222EA" w:rsidRDefault="00D41151" w:rsidP="0014307C">
            <w:pPr>
              <w:pStyle w:val="a3"/>
              <w:jc w:val="center"/>
            </w:pPr>
            <w:r w:rsidRPr="002222EA">
              <w:rPr>
                <w:b/>
                <w:bCs/>
              </w:rPr>
              <w:t>УПРАВЛЕНИЕ ЭКОНОМ</w:t>
            </w:r>
            <w:r w:rsidR="0014307C" w:rsidRPr="002222EA">
              <w:rPr>
                <w:b/>
                <w:bCs/>
              </w:rPr>
              <w:t>ИЧЕСКОГО РАЗВИТИЯ</w:t>
            </w:r>
            <w:r w:rsidRPr="002222EA">
              <w:rPr>
                <w:b/>
                <w:bCs/>
              </w:rPr>
              <w:t xml:space="preserve"> </w:t>
            </w:r>
          </w:p>
        </w:tc>
        <w:tc>
          <w:tcPr>
            <w:tcW w:w="5102" w:type="dxa"/>
            <w:vMerge/>
            <w:shd w:val="clear" w:color="auto" w:fill="auto"/>
          </w:tcPr>
          <w:p w:rsidR="00D41151" w:rsidRDefault="00D41151" w:rsidP="00D52D5F">
            <w:pPr>
              <w:pStyle w:val="a3"/>
              <w:ind w:firstLine="1108"/>
              <w:rPr>
                <w:sz w:val="20"/>
                <w:szCs w:val="20"/>
              </w:rPr>
            </w:pPr>
          </w:p>
        </w:tc>
      </w:tr>
      <w:tr w:rsidR="00D41151" w:rsidTr="00D52D5F">
        <w:trPr>
          <w:trHeight w:val="1409"/>
        </w:trPr>
        <w:tc>
          <w:tcPr>
            <w:tcW w:w="4536" w:type="dxa"/>
            <w:shd w:val="clear" w:color="auto" w:fill="auto"/>
          </w:tcPr>
          <w:p w:rsidR="00D41151" w:rsidRPr="002222EA" w:rsidRDefault="00D41151" w:rsidP="00D52D5F">
            <w:pPr>
              <w:pStyle w:val="a3"/>
              <w:jc w:val="center"/>
            </w:pPr>
            <w:r w:rsidRPr="002222EA">
              <w:t>414000, г. Астрахань, ул. Чернышевского, 6</w:t>
            </w:r>
          </w:p>
          <w:p w:rsidR="00D41151" w:rsidRPr="002222EA" w:rsidRDefault="00D41151" w:rsidP="00D52D5F">
            <w:pPr>
              <w:pStyle w:val="a3"/>
              <w:jc w:val="center"/>
            </w:pPr>
            <w:r w:rsidRPr="002222EA">
              <w:t>Телефон:</w:t>
            </w:r>
            <w:r w:rsidR="00B81CB5">
              <w:t xml:space="preserve"> </w:t>
            </w:r>
            <w:r w:rsidRPr="002222EA">
              <w:t>44-46-44</w:t>
            </w:r>
          </w:p>
          <w:p w:rsidR="00D41151" w:rsidRPr="002222EA" w:rsidRDefault="00D41151" w:rsidP="00D52D5F">
            <w:pPr>
              <w:pStyle w:val="a3"/>
              <w:jc w:val="center"/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791"/>
              <w:gridCol w:w="1418"/>
              <w:gridCol w:w="501"/>
              <w:gridCol w:w="1680"/>
            </w:tblGrid>
            <w:tr w:rsidR="00D41151" w:rsidRPr="002222EA" w:rsidTr="00D52D5F">
              <w:trPr>
                <w:cantSplit/>
                <w:trHeight w:val="425"/>
              </w:trPr>
              <w:tc>
                <w:tcPr>
                  <w:tcW w:w="220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  <w:jc w:val="center"/>
                  </w:pPr>
                </w:p>
              </w:tc>
              <w:tc>
                <w:tcPr>
                  <w:tcW w:w="501" w:type="dxa"/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</w:pPr>
                  <w:r w:rsidRPr="002222EA">
                    <w:t>№</w:t>
                  </w:r>
                </w:p>
              </w:tc>
              <w:tc>
                <w:tcPr>
                  <w:tcW w:w="168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  <w:jc w:val="center"/>
                    <w:rPr>
                      <w:lang w:val="en-US"/>
                    </w:rPr>
                  </w:pPr>
                </w:p>
              </w:tc>
            </w:tr>
            <w:tr w:rsidR="00D41151" w:rsidRPr="002222EA" w:rsidTr="00D52D5F">
              <w:trPr>
                <w:cantSplit/>
                <w:trHeight w:val="425"/>
              </w:trPr>
              <w:tc>
                <w:tcPr>
                  <w:tcW w:w="791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</w:pPr>
                  <w:r w:rsidRPr="002222EA"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501" w:type="dxa"/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  <w:rPr>
                      <w:lang w:val="en-US"/>
                    </w:rPr>
                  </w:pPr>
                  <w:r w:rsidRPr="002222EA">
                    <w:t>от</w:t>
                  </w:r>
                </w:p>
              </w:tc>
              <w:tc>
                <w:tcPr>
                  <w:tcW w:w="168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8C6582">
                  <w:pPr>
                    <w:pStyle w:val="a3"/>
                    <w:framePr w:hSpace="180" w:wrap="around" w:vAnchor="text" w:hAnchor="margin" w:y="-545"/>
                    <w:jc w:val="center"/>
                    <w:rPr>
                      <w:lang w:val="en-US"/>
                    </w:rPr>
                  </w:pPr>
                </w:p>
              </w:tc>
            </w:tr>
          </w:tbl>
          <w:p w:rsidR="00D41151" w:rsidRPr="002222EA" w:rsidRDefault="00D41151" w:rsidP="00D52D5F">
            <w:pPr>
              <w:pStyle w:val="a3"/>
              <w:rPr>
                <w:lang w:val="en-US"/>
              </w:rPr>
            </w:pPr>
          </w:p>
        </w:tc>
        <w:tc>
          <w:tcPr>
            <w:tcW w:w="5102" w:type="dxa"/>
            <w:vMerge/>
            <w:shd w:val="clear" w:color="auto" w:fill="auto"/>
          </w:tcPr>
          <w:p w:rsidR="00D41151" w:rsidRDefault="00D41151" w:rsidP="00D52D5F">
            <w:pPr>
              <w:pStyle w:val="a3"/>
            </w:pPr>
          </w:p>
        </w:tc>
      </w:tr>
    </w:tbl>
    <w:p w:rsidR="002833FD" w:rsidRDefault="002833FD" w:rsidP="002833FD">
      <w:pPr>
        <w:ind w:right="283"/>
      </w:pPr>
    </w:p>
    <w:p w:rsidR="00B81CB5" w:rsidRDefault="00B81CB5" w:rsidP="00013181">
      <w:pPr>
        <w:spacing w:after="120"/>
        <w:jc w:val="center"/>
        <w:rPr>
          <w:sz w:val="28"/>
          <w:szCs w:val="28"/>
        </w:rPr>
      </w:pPr>
    </w:p>
    <w:p w:rsidR="00410FC5" w:rsidRPr="00E2207F" w:rsidRDefault="00410FC5" w:rsidP="00410FC5">
      <w:pPr>
        <w:ind w:right="283"/>
        <w:jc w:val="center"/>
        <w:rPr>
          <w:sz w:val="28"/>
          <w:szCs w:val="28"/>
        </w:rPr>
      </w:pPr>
      <w:r>
        <w:rPr>
          <w:sz w:val="28"/>
          <w:szCs w:val="28"/>
        </w:rPr>
        <w:t>З</w:t>
      </w:r>
      <w:r w:rsidRPr="00E2207F">
        <w:rPr>
          <w:sz w:val="28"/>
          <w:szCs w:val="28"/>
        </w:rPr>
        <w:t>АКЛЮЧЕНИЕ</w:t>
      </w:r>
    </w:p>
    <w:p w:rsidR="00410FC5" w:rsidRDefault="00410FC5" w:rsidP="00410FC5">
      <w:pPr>
        <w:tabs>
          <w:tab w:val="left" w:pos="567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к проекту постановления администрации муниципального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«О внесении изменений в постановление администрации муниципального образования «Город Астрахань» от </w:t>
      </w:r>
      <w:r w:rsidR="00A9397C">
        <w:rPr>
          <w:sz w:val="28"/>
          <w:szCs w:val="28"/>
        </w:rPr>
        <w:t>30</w:t>
      </w:r>
      <w:r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11</w:t>
      </w:r>
      <w:r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2015</w:t>
      </w:r>
      <w:r w:rsidRPr="000B6727">
        <w:rPr>
          <w:sz w:val="28"/>
          <w:szCs w:val="28"/>
        </w:rPr>
        <w:t xml:space="preserve"> №</w:t>
      </w:r>
      <w:r w:rsidR="00A9397C">
        <w:rPr>
          <w:sz w:val="28"/>
          <w:szCs w:val="28"/>
        </w:rPr>
        <w:t>8268»</w:t>
      </w:r>
    </w:p>
    <w:p w:rsidR="00410FC5" w:rsidRDefault="00410FC5" w:rsidP="00DA69EB">
      <w:pPr>
        <w:tabs>
          <w:tab w:val="left" w:pos="567"/>
        </w:tabs>
        <w:rPr>
          <w:sz w:val="28"/>
          <w:szCs w:val="28"/>
        </w:rPr>
      </w:pPr>
    </w:p>
    <w:p w:rsidR="00410FC5" w:rsidRDefault="00410FC5" w:rsidP="00410FC5">
      <w:pPr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Рассмотрев проект постановления администрации муниципального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</w:t>
      </w:r>
      <w:r w:rsidR="00A9397C">
        <w:rPr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30</w:t>
      </w:r>
      <w:r w:rsidR="00A9397C"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11</w:t>
      </w:r>
      <w:r w:rsidR="00A9397C"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2015</w:t>
      </w:r>
      <w:r w:rsidR="00A9397C" w:rsidRPr="000B6727">
        <w:rPr>
          <w:sz w:val="28"/>
          <w:szCs w:val="28"/>
        </w:rPr>
        <w:t xml:space="preserve"> №</w:t>
      </w:r>
      <w:r w:rsidR="00A9397C">
        <w:rPr>
          <w:sz w:val="28"/>
          <w:szCs w:val="28"/>
        </w:rPr>
        <w:t>8268»</w:t>
      </w:r>
      <w:r>
        <w:rPr>
          <w:sz w:val="28"/>
          <w:szCs w:val="28"/>
        </w:rPr>
        <w:t xml:space="preserve"> «Об утверждении муниципальной программы муниципального образования «Город Астрахань» «</w:t>
      </w:r>
      <w:r w:rsidR="00A9397C">
        <w:rPr>
          <w:sz w:val="28"/>
          <w:szCs w:val="28"/>
        </w:rPr>
        <w:t xml:space="preserve">Энергосбережение и повышение энергетической эффективности </w:t>
      </w:r>
      <w:r w:rsidR="00E3087B">
        <w:rPr>
          <w:sz w:val="28"/>
          <w:szCs w:val="28"/>
        </w:rPr>
        <w:t>муниципального образования «Городской округ город Астрахань</w:t>
      </w:r>
      <w:r w:rsidRPr="00A25046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Программа), </w:t>
      </w:r>
      <w:r w:rsidRPr="00410FC5">
        <w:rPr>
          <w:sz w:val="28"/>
          <w:szCs w:val="28"/>
        </w:rPr>
        <w:t xml:space="preserve">в редакции постановления администрации муниципального образования «Город Астрахань» от  </w:t>
      </w:r>
      <w:r w:rsidR="00D50358">
        <w:rPr>
          <w:sz w:val="28"/>
          <w:szCs w:val="28"/>
        </w:rPr>
        <w:t>14.07.2025 №136</w:t>
      </w:r>
      <w:r>
        <w:rPr>
          <w:sz w:val="28"/>
          <w:szCs w:val="28"/>
        </w:rPr>
        <w:t>, управление экономического развития  администрации  муниципального  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сообщает следующее.</w:t>
      </w:r>
    </w:p>
    <w:p w:rsidR="00410FC5" w:rsidRDefault="00410FC5" w:rsidP="00410FC5">
      <w:pPr>
        <w:tabs>
          <w:tab w:val="left" w:pos="56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Программу согласованы  на соответствие требованиям  Порядка разработки, утверждения, реализации и оценки эффективности муниципальных  программ  муниципального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Астрахань», утвержденного постановлением администрации муниципального образования «Город Астрахань» от 09.06.2015 №3626, с изменениями и дополнениями от </w:t>
      </w:r>
      <w:r w:rsidR="000A2702" w:rsidRPr="000A2702">
        <w:rPr>
          <w:sz w:val="28"/>
          <w:szCs w:val="28"/>
        </w:rPr>
        <w:t>19.11.2025 №1272</w:t>
      </w:r>
      <w:r>
        <w:rPr>
          <w:sz w:val="28"/>
          <w:szCs w:val="28"/>
        </w:rPr>
        <w:t>.</w:t>
      </w:r>
    </w:p>
    <w:p w:rsidR="00B40454" w:rsidRDefault="00410FC5" w:rsidP="00410FC5">
      <w:pPr>
        <w:tabs>
          <w:tab w:val="left" w:pos="56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включает в себя методику оценки эффективности программы, а также количественные и качественные показатели. </w:t>
      </w:r>
      <w:r w:rsidR="00B40454">
        <w:rPr>
          <w:sz w:val="28"/>
          <w:szCs w:val="28"/>
        </w:rPr>
        <w:t xml:space="preserve"> </w:t>
      </w:r>
    </w:p>
    <w:p w:rsidR="002F64FF" w:rsidRDefault="002F64FF" w:rsidP="002F64FF">
      <w:pPr>
        <w:tabs>
          <w:tab w:val="left" w:pos="709"/>
        </w:tabs>
        <w:jc w:val="both"/>
        <w:rPr>
          <w:sz w:val="28"/>
          <w:szCs w:val="28"/>
        </w:rPr>
      </w:pPr>
    </w:p>
    <w:p w:rsidR="00410FC5" w:rsidRDefault="00410FC5" w:rsidP="002F64FF">
      <w:pPr>
        <w:tabs>
          <w:tab w:val="left" w:pos="709"/>
        </w:tabs>
        <w:jc w:val="both"/>
        <w:rPr>
          <w:sz w:val="28"/>
          <w:szCs w:val="28"/>
        </w:rPr>
      </w:pPr>
    </w:p>
    <w:p w:rsidR="00877CDE" w:rsidRDefault="00DA69EB" w:rsidP="00877CDE">
      <w:p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877CDE">
        <w:rPr>
          <w:sz w:val="28"/>
          <w:szCs w:val="28"/>
        </w:rPr>
        <w:t>ачальник</w:t>
      </w:r>
      <w:r w:rsidR="007C3403">
        <w:rPr>
          <w:sz w:val="28"/>
          <w:szCs w:val="28"/>
        </w:rPr>
        <w:t xml:space="preserve"> </w:t>
      </w:r>
      <w:r w:rsidR="00877CDE">
        <w:rPr>
          <w:sz w:val="28"/>
          <w:szCs w:val="28"/>
        </w:rPr>
        <w:t xml:space="preserve"> управления                                    </w:t>
      </w:r>
      <w:r w:rsidR="007F37F3">
        <w:rPr>
          <w:sz w:val="28"/>
          <w:szCs w:val="28"/>
        </w:rPr>
        <w:t xml:space="preserve">               </w:t>
      </w:r>
      <w:r w:rsidR="00A2662D">
        <w:rPr>
          <w:sz w:val="28"/>
          <w:szCs w:val="28"/>
        </w:rPr>
        <w:t xml:space="preserve">       </w:t>
      </w:r>
      <w:r w:rsidR="001C25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E3087B">
        <w:rPr>
          <w:sz w:val="28"/>
          <w:szCs w:val="28"/>
        </w:rPr>
        <w:t xml:space="preserve">       </w:t>
      </w:r>
      <w:r>
        <w:rPr>
          <w:sz w:val="28"/>
          <w:szCs w:val="28"/>
        </w:rPr>
        <w:t>Н.Н. Новикова</w:t>
      </w:r>
    </w:p>
    <w:p w:rsidR="00B81CB5" w:rsidRDefault="00B81CB5" w:rsidP="00877CDE">
      <w:pPr>
        <w:jc w:val="both"/>
        <w:rPr>
          <w:sz w:val="28"/>
          <w:szCs w:val="28"/>
        </w:rPr>
      </w:pPr>
    </w:p>
    <w:p w:rsidR="008C6582" w:rsidRDefault="008C6582" w:rsidP="00877CDE">
      <w:pPr>
        <w:jc w:val="both"/>
        <w:rPr>
          <w:rFonts w:cs="Times New Roman"/>
          <w:sz w:val="20"/>
          <w:szCs w:val="28"/>
        </w:rPr>
      </w:pPr>
    </w:p>
    <w:p w:rsidR="00877CDE" w:rsidRPr="008C6582" w:rsidRDefault="000A2702" w:rsidP="00877CDE">
      <w:pPr>
        <w:jc w:val="both"/>
        <w:rPr>
          <w:rFonts w:cs="Times New Roman"/>
          <w:sz w:val="20"/>
          <w:szCs w:val="28"/>
        </w:rPr>
      </w:pPr>
      <w:bookmarkStart w:id="0" w:name="_GoBack"/>
      <w:bookmarkEnd w:id="0"/>
      <w:r>
        <w:rPr>
          <w:rFonts w:cs="Times New Roman"/>
          <w:sz w:val="20"/>
          <w:szCs w:val="28"/>
        </w:rPr>
        <w:t>Иванова Анна Дмитриевна</w:t>
      </w:r>
      <w:r w:rsidR="008C6582">
        <w:rPr>
          <w:rFonts w:cs="Times New Roman"/>
          <w:sz w:val="20"/>
          <w:szCs w:val="28"/>
        </w:rPr>
        <w:t xml:space="preserve"> </w:t>
      </w:r>
      <w:r w:rsidR="002B0494">
        <w:rPr>
          <w:rFonts w:cs="Times New Roman"/>
          <w:sz w:val="20"/>
          <w:szCs w:val="28"/>
        </w:rPr>
        <w:t>т</w:t>
      </w:r>
      <w:r w:rsidR="007F37F3">
        <w:rPr>
          <w:rFonts w:cs="Times New Roman"/>
          <w:sz w:val="20"/>
          <w:szCs w:val="28"/>
        </w:rPr>
        <w:t>ел</w:t>
      </w:r>
      <w:r w:rsidR="002B0494">
        <w:rPr>
          <w:rFonts w:cs="Times New Roman"/>
          <w:sz w:val="20"/>
          <w:szCs w:val="28"/>
        </w:rPr>
        <w:t>.</w:t>
      </w:r>
      <w:r w:rsidR="007F37F3">
        <w:rPr>
          <w:rFonts w:cs="Times New Roman"/>
          <w:sz w:val="20"/>
          <w:szCs w:val="28"/>
        </w:rPr>
        <w:t>:</w:t>
      </w:r>
      <w:r w:rsidR="002B0494">
        <w:rPr>
          <w:rFonts w:cs="Times New Roman"/>
          <w:sz w:val="20"/>
          <w:szCs w:val="28"/>
        </w:rPr>
        <w:t xml:space="preserve"> 24-</w:t>
      </w:r>
      <w:r>
        <w:rPr>
          <w:rFonts w:cs="Times New Roman"/>
          <w:sz w:val="20"/>
          <w:szCs w:val="28"/>
        </w:rPr>
        <w:t>48-51 (152)</w:t>
      </w:r>
      <w:r w:rsidR="002F64FF">
        <w:rPr>
          <w:rFonts w:cs="Times New Roman"/>
          <w:sz w:val="20"/>
          <w:szCs w:val="28"/>
        </w:rPr>
        <w:t xml:space="preserve">     </w:t>
      </w:r>
    </w:p>
    <w:sectPr w:rsidR="00877CDE" w:rsidRPr="008C6582" w:rsidSect="00410FC5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1151"/>
    <w:rsid w:val="0000280D"/>
    <w:rsid w:val="00013181"/>
    <w:rsid w:val="000271E3"/>
    <w:rsid w:val="0003480D"/>
    <w:rsid w:val="00036032"/>
    <w:rsid w:val="00037C88"/>
    <w:rsid w:val="0004025B"/>
    <w:rsid w:val="00050238"/>
    <w:rsid w:val="000510D4"/>
    <w:rsid w:val="000517BB"/>
    <w:rsid w:val="0005502F"/>
    <w:rsid w:val="0005758A"/>
    <w:rsid w:val="00061C4A"/>
    <w:rsid w:val="00063481"/>
    <w:rsid w:val="000644F3"/>
    <w:rsid w:val="0007095A"/>
    <w:rsid w:val="0007363A"/>
    <w:rsid w:val="00076FDB"/>
    <w:rsid w:val="000856DD"/>
    <w:rsid w:val="00085FAB"/>
    <w:rsid w:val="00094AFF"/>
    <w:rsid w:val="00096249"/>
    <w:rsid w:val="00096285"/>
    <w:rsid w:val="00097D3C"/>
    <w:rsid w:val="000A2702"/>
    <w:rsid w:val="000A6621"/>
    <w:rsid w:val="000A69ED"/>
    <w:rsid w:val="000C3861"/>
    <w:rsid w:val="000C3DE4"/>
    <w:rsid w:val="000D5C28"/>
    <w:rsid w:val="000D7DE5"/>
    <w:rsid w:val="000E1278"/>
    <w:rsid w:val="000E2E84"/>
    <w:rsid w:val="000E7059"/>
    <w:rsid w:val="000F259A"/>
    <w:rsid w:val="000F48E0"/>
    <w:rsid w:val="00101696"/>
    <w:rsid w:val="00102E0F"/>
    <w:rsid w:val="001055EB"/>
    <w:rsid w:val="0011449C"/>
    <w:rsid w:val="00125F75"/>
    <w:rsid w:val="001348B1"/>
    <w:rsid w:val="00136966"/>
    <w:rsid w:val="0013730C"/>
    <w:rsid w:val="00137F05"/>
    <w:rsid w:val="00141E6C"/>
    <w:rsid w:val="0014307C"/>
    <w:rsid w:val="001501F9"/>
    <w:rsid w:val="00152409"/>
    <w:rsid w:val="00152609"/>
    <w:rsid w:val="001554D8"/>
    <w:rsid w:val="00156A39"/>
    <w:rsid w:val="0015737A"/>
    <w:rsid w:val="00170268"/>
    <w:rsid w:val="00170F27"/>
    <w:rsid w:val="0017353D"/>
    <w:rsid w:val="00181DC8"/>
    <w:rsid w:val="001869C9"/>
    <w:rsid w:val="00186D1E"/>
    <w:rsid w:val="001A3288"/>
    <w:rsid w:val="001B02D4"/>
    <w:rsid w:val="001B2E0D"/>
    <w:rsid w:val="001C2577"/>
    <w:rsid w:val="001D6314"/>
    <w:rsid w:val="001D7BAC"/>
    <w:rsid w:val="001E1195"/>
    <w:rsid w:val="001F7C9E"/>
    <w:rsid w:val="00206A7E"/>
    <w:rsid w:val="00211FAB"/>
    <w:rsid w:val="002222EA"/>
    <w:rsid w:val="00223DA1"/>
    <w:rsid w:val="002314BC"/>
    <w:rsid w:val="002417BC"/>
    <w:rsid w:val="00246C44"/>
    <w:rsid w:val="0025275F"/>
    <w:rsid w:val="002563E0"/>
    <w:rsid w:val="00262623"/>
    <w:rsid w:val="00263825"/>
    <w:rsid w:val="00263D5D"/>
    <w:rsid w:val="00270373"/>
    <w:rsid w:val="0027321B"/>
    <w:rsid w:val="002833FD"/>
    <w:rsid w:val="0028478F"/>
    <w:rsid w:val="00292B8E"/>
    <w:rsid w:val="002961EF"/>
    <w:rsid w:val="002A0A06"/>
    <w:rsid w:val="002A376F"/>
    <w:rsid w:val="002A4963"/>
    <w:rsid w:val="002B0494"/>
    <w:rsid w:val="002B25F5"/>
    <w:rsid w:val="002C2447"/>
    <w:rsid w:val="002C2FF2"/>
    <w:rsid w:val="002C50E0"/>
    <w:rsid w:val="002D2456"/>
    <w:rsid w:val="002D7A1B"/>
    <w:rsid w:val="002E0C7F"/>
    <w:rsid w:val="002F6458"/>
    <w:rsid w:val="002F64FF"/>
    <w:rsid w:val="00300847"/>
    <w:rsid w:val="00301E76"/>
    <w:rsid w:val="00307ED0"/>
    <w:rsid w:val="003108A8"/>
    <w:rsid w:val="00321263"/>
    <w:rsid w:val="00324FA8"/>
    <w:rsid w:val="0033341B"/>
    <w:rsid w:val="00335D94"/>
    <w:rsid w:val="0034416A"/>
    <w:rsid w:val="00345743"/>
    <w:rsid w:val="00350CA7"/>
    <w:rsid w:val="003625E3"/>
    <w:rsid w:val="00371E67"/>
    <w:rsid w:val="00374247"/>
    <w:rsid w:val="0037535A"/>
    <w:rsid w:val="00380C8E"/>
    <w:rsid w:val="003850CD"/>
    <w:rsid w:val="0039302B"/>
    <w:rsid w:val="003941C7"/>
    <w:rsid w:val="003A1014"/>
    <w:rsid w:val="003B4602"/>
    <w:rsid w:val="003C0647"/>
    <w:rsid w:val="003C2C4C"/>
    <w:rsid w:val="003F3215"/>
    <w:rsid w:val="00406634"/>
    <w:rsid w:val="00410FC5"/>
    <w:rsid w:val="00416055"/>
    <w:rsid w:val="004227DF"/>
    <w:rsid w:val="00422D1D"/>
    <w:rsid w:val="00424EBC"/>
    <w:rsid w:val="00466F72"/>
    <w:rsid w:val="00480382"/>
    <w:rsid w:val="00480450"/>
    <w:rsid w:val="00486D8F"/>
    <w:rsid w:val="00492962"/>
    <w:rsid w:val="00494A81"/>
    <w:rsid w:val="00496A19"/>
    <w:rsid w:val="004A0930"/>
    <w:rsid w:val="004A24F6"/>
    <w:rsid w:val="004B28A7"/>
    <w:rsid w:val="004C3574"/>
    <w:rsid w:val="004C4963"/>
    <w:rsid w:val="004C717E"/>
    <w:rsid w:val="004D2775"/>
    <w:rsid w:val="004D6458"/>
    <w:rsid w:val="004D77C4"/>
    <w:rsid w:val="004D788B"/>
    <w:rsid w:val="004D7A10"/>
    <w:rsid w:val="004E2D56"/>
    <w:rsid w:val="004E60F3"/>
    <w:rsid w:val="00502A75"/>
    <w:rsid w:val="005060D8"/>
    <w:rsid w:val="0050649C"/>
    <w:rsid w:val="0050795D"/>
    <w:rsid w:val="00511D7E"/>
    <w:rsid w:val="0052507F"/>
    <w:rsid w:val="0052556F"/>
    <w:rsid w:val="005264B6"/>
    <w:rsid w:val="00532F6F"/>
    <w:rsid w:val="005333A4"/>
    <w:rsid w:val="005473F7"/>
    <w:rsid w:val="00551F42"/>
    <w:rsid w:val="00576352"/>
    <w:rsid w:val="0057640E"/>
    <w:rsid w:val="00594629"/>
    <w:rsid w:val="005B1340"/>
    <w:rsid w:val="005B266F"/>
    <w:rsid w:val="005B47B6"/>
    <w:rsid w:val="005B4B40"/>
    <w:rsid w:val="005B7370"/>
    <w:rsid w:val="005C0DC6"/>
    <w:rsid w:val="005C225B"/>
    <w:rsid w:val="005D22A0"/>
    <w:rsid w:val="005D2915"/>
    <w:rsid w:val="005F1E7F"/>
    <w:rsid w:val="005F601F"/>
    <w:rsid w:val="0063474B"/>
    <w:rsid w:val="00653CDD"/>
    <w:rsid w:val="00672AB3"/>
    <w:rsid w:val="00673B51"/>
    <w:rsid w:val="00680383"/>
    <w:rsid w:val="00683F5C"/>
    <w:rsid w:val="006840D0"/>
    <w:rsid w:val="006B0095"/>
    <w:rsid w:val="006B260E"/>
    <w:rsid w:val="006B6C2F"/>
    <w:rsid w:val="006B7A7B"/>
    <w:rsid w:val="006C1D52"/>
    <w:rsid w:val="006C2B73"/>
    <w:rsid w:val="006C653B"/>
    <w:rsid w:val="006D7220"/>
    <w:rsid w:val="006D7F48"/>
    <w:rsid w:val="006E18F2"/>
    <w:rsid w:val="006E233B"/>
    <w:rsid w:val="006F1CC9"/>
    <w:rsid w:val="0070289F"/>
    <w:rsid w:val="00706912"/>
    <w:rsid w:val="00710321"/>
    <w:rsid w:val="00710413"/>
    <w:rsid w:val="00716C24"/>
    <w:rsid w:val="00730B74"/>
    <w:rsid w:val="00732585"/>
    <w:rsid w:val="00742212"/>
    <w:rsid w:val="0074515F"/>
    <w:rsid w:val="00745350"/>
    <w:rsid w:val="007474BA"/>
    <w:rsid w:val="00747980"/>
    <w:rsid w:val="00750F2B"/>
    <w:rsid w:val="007523E1"/>
    <w:rsid w:val="00752575"/>
    <w:rsid w:val="00756887"/>
    <w:rsid w:val="00760428"/>
    <w:rsid w:val="00770D0A"/>
    <w:rsid w:val="007712A6"/>
    <w:rsid w:val="00782F41"/>
    <w:rsid w:val="00795519"/>
    <w:rsid w:val="007B0D48"/>
    <w:rsid w:val="007B1DE3"/>
    <w:rsid w:val="007C3403"/>
    <w:rsid w:val="007C676D"/>
    <w:rsid w:val="007C794C"/>
    <w:rsid w:val="007E7722"/>
    <w:rsid w:val="007F2E2A"/>
    <w:rsid w:val="007F2EA8"/>
    <w:rsid w:val="007F37F3"/>
    <w:rsid w:val="007F5D32"/>
    <w:rsid w:val="00805E23"/>
    <w:rsid w:val="008100F5"/>
    <w:rsid w:val="008102A5"/>
    <w:rsid w:val="00811C0B"/>
    <w:rsid w:val="00811CC8"/>
    <w:rsid w:val="00812E69"/>
    <w:rsid w:val="00825C57"/>
    <w:rsid w:val="00826CF6"/>
    <w:rsid w:val="00844D50"/>
    <w:rsid w:val="00846188"/>
    <w:rsid w:val="008507DE"/>
    <w:rsid w:val="0087006B"/>
    <w:rsid w:val="00875F91"/>
    <w:rsid w:val="00877CDE"/>
    <w:rsid w:val="00882200"/>
    <w:rsid w:val="0088245B"/>
    <w:rsid w:val="00883DF1"/>
    <w:rsid w:val="00883EFE"/>
    <w:rsid w:val="008A652E"/>
    <w:rsid w:val="008B343A"/>
    <w:rsid w:val="008C5A3E"/>
    <w:rsid w:val="008C6582"/>
    <w:rsid w:val="008D595D"/>
    <w:rsid w:val="008D6C60"/>
    <w:rsid w:val="008D786D"/>
    <w:rsid w:val="008D7FEE"/>
    <w:rsid w:val="008E3140"/>
    <w:rsid w:val="008F50A5"/>
    <w:rsid w:val="008F6634"/>
    <w:rsid w:val="0090118F"/>
    <w:rsid w:val="00922001"/>
    <w:rsid w:val="00933276"/>
    <w:rsid w:val="009372D1"/>
    <w:rsid w:val="009401CE"/>
    <w:rsid w:val="00947F1A"/>
    <w:rsid w:val="00953A65"/>
    <w:rsid w:val="0096746B"/>
    <w:rsid w:val="009727CB"/>
    <w:rsid w:val="009767A6"/>
    <w:rsid w:val="00980437"/>
    <w:rsid w:val="00984BA7"/>
    <w:rsid w:val="00986CA3"/>
    <w:rsid w:val="00990980"/>
    <w:rsid w:val="009A2273"/>
    <w:rsid w:val="009A6F20"/>
    <w:rsid w:val="009B4AEB"/>
    <w:rsid w:val="009C1BA0"/>
    <w:rsid w:val="009C6519"/>
    <w:rsid w:val="009D283A"/>
    <w:rsid w:val="009D3E54"/>
    <w:rsid w:val="009E2C06"/>
    <w:rsid w:val="009E4C22"/>
    <w:rsid w:val="009E5FC7"/>
    <w:rsid w:val="009E6D61"/>
    <w:rsid w:val="009F27CA"/>
    <w:rsid w:val="009F466F"/>
    <w:rsid w:val="00A11537"/>
    <w:rsid w:val="00A143B3"/>
    <w:rsid w:val="00A2662D"/>
    <w:rsid w:val="00A36B50"/>
    <w:rsid w:val="00A44BBC"/>
    <w:rsid w:val="00A53116"/>
    <w:rsid w:val="00A53BED"/>
    <w:rsid w:val="00A65AF1"/>
    <w:rsid w:val="00A672E3"/>
    <w:rsid w:val="00A72626"/>
    <w:rsid w:val="00A910A9"/>
    <w:rsid w:val="00A9397C"/>
    <w:rsid w:val="00AA327D"/>
    <w:rsid w:val="00AA3E05"/>
    <w:rsid w:val="00AD2F3B"/>
    <w:rsid w:val="00AD499C"/>
    <w:rsid w:val="00AD71B5"/>
    <w:rsid w:val="00AE1150"/>
    <w:rsid w:val="00AF3282"/>
    <w:rsid w:val="00B16E21"/>
    <w:rsid w:val="00B27B2F"/>
    <w:rsid w:val="00B33B42"/>
    <w:rsid w:val="00B35B9C"/>
    <w:rsid w:val="00B374B7"/>
    <w:rsid w:val="00B40454"/>
    <w:rsid w:val="00B55984"/>
    <w:rsid w:val="00B61B7C"/>
    <w:rsid w:val="00B62D57"/>
    <w:rsid w:val="00B662D4"/>
    <w:rsid w:val="00B702BB"/>
    <w:rsid w:val="00B70926"/>
    <w:rsid w:val="00B71C4C"/>
    <w:rsid w:val="00B72DB3"/>
    <w:rsid w:val="00B81CB5"/>
    <w:rsid w:val="00B825DD"/>
    <w:rsid w:val="00B931C3"/>
    <w:rsid w:val="00B958A0"/>
    <w:rsid w:val="00BB3170"/>
    <w:rsid w:val="00BC3B39"/>
    <w:rsid w:val="00BD5D2C"/>
    <w:rsid w:val="00BD7460"/>
    <w:rsid w:val="00BE71C1"/>
    <w:rsid w:val="00BF7177"/>
    <w:rsid w:val="00C0017E"/>
    <w:rsid w:val="00C1768C"/>
    <w:rsid w:val="00C24804"/>
    <w:rsid w:val="00C25E79"/>
    <w:rsid w:val="00C35EAE"/>
    <w:rsid w:val="00C41F0A"/>
    <w:rsid w:val="00C43651"/>
    <w:rsid w:val="00C6036C"/>
    <w:rsid w:val="00C616F6"/>
    <w:rsid w:val="00C635ED"/>
    <w:rsid w:val="00C65DD9"/>
    <w:rsid w:val="00C6690F"/>
    <w:rsid w:val="00C7514A"/>
    <w:rsid w:val="00C76E0B"/>
    <w:rsid w:val="00C863F2"/>
    <w:rsid w:val="00C939D0"/>
    <w:rsid w:val="00C94EAE"/>
    <w:rsid w:val="00C95A74"/>
    <w:rsid w:val="00CA60F5"/>
    <w:rsid w:val="00CB3F4C"/>
    <w:rsid w:val="00CB4659"/>
    <w:rsid w:val="00CB4AA7"/>
    <w:rsid w:val="00CC2322"/>
    <w:rsid w:val="00CC4903"/>
    <w:rsid w:val="00D17623"/>
    <w:rsid w:val="00D1795D"/>
    <w:rsid w:val="00D21135"/>
    <w:rsid w:val="00D22E60"/>
    <w:rsid w:val="00D31811"/>
    <w:rsid w:val="00D319E4"/>
    <w:rsid w:val="00D41151"/>
    <w:rsid w:val="00D42706"/>
    <w:rsid w:val="00D50358"/>
    <w:rsid w:val="00D52D5F"/>
    <w:rsid w:val="00D55E7D"/>
    <w:rsid w:val="00D66088"/>
    <w:rsid w:val="00D6645B"/>
    <w:rsid w:val="00D6718C"/>
    <w:rsid w:val="00D862AE"/>
    <w:rsid w:val="00D866E9"/>
    <w:rsid w:val="00D90043"/>
    <w:rsid w:val="00D979A3"/>
    <w:rsid w:val="00D97BD8"/>
    <w:rsid w:val="00DA3096"/>
    <w:rsid w:val="00DA3362"/>
    <w:rsid w:val="00DA6239"/>
    <w:rsid w:val="00DA69EB"/>
    <w:rsid w:val="00DB036C"/>
    <w:rsid w:val="00DC1761"/>
    <w:rsid w:val="00DD782A"/>
    <w:rsid w:val="00DE2CAB"/>
    <w:rsid w:val="00DF12E7"/>
    <w:rsid w:val="00DF6227"/>
    <w:rsid w:val="00E231ED"/>
    <w:rsid w:val="00E3087B"/>
    <w:rsid w:val="00E34AE0"/>
    <w:rsid w:val="00E51A2A"/>
    <w:rsid w:val="00E52B11"/>
    <w:rsid w:val="00E57C23"/>
    <w:rsid w:val="00E63221"/>
    <w:rsid w:val="00E65790"/>
    <w:rsid w:val="00E7093E"/>
    <w:rsid w:val="00E71A55"/>
    <w:rsid w:val="00E75F84"/>
    <w:rsid w:val="00E7650B"/>
    <w:rsid w:val="00E805B6"/>
    <w:rsid w:val="00E81FB3"/>
    <w:rsid w:val="00E9358C"/>
    <w:rsid w:val="00E97B46"/>
    <w:rsid w:val="00EA197E"/>
    <w:rsid w:val="00EA695D"/>
    <w:rsid w:val="00EA7C28"/>
    <w:rsid w:val="00EB228E"/>
    <w:rsid w:val="00EB575B"/>
    <w:rsid w:val="00EB6B92"/>
    <w:rsid w:val="00EB737E"/>
    <w:rsid w:val="00EC3F17"/>
    <w:rsid w:val="00EC4FAA"/>
    <w:rsid w:val="00ED41CF"/>
    <w:rsid w:val="00ED42F9"/>
    <w:rsid w:val="00ED5C54"/>
    <w:rsid w:val="00EE04D3"/>
    <w:rsid w:val="00EE0D87"/>
    <w:rsid w:val="00EE1339"/>
    <w:rsid w:val="00EF2E9E"/>
    <w:rsid w:val="00EF604D"/>
    <w:rsid w:val="00EF7007"/>
    <w:rsid w:val="00EF73EC"/>
    <w:rsid w:val="00F0410F"/>
    <w:rsid w:val="00F05E57"/>
    <w:rsid w:val="00F0636A"/>
    <w:rsid w:val="00F15285"/>
    <w:rsid w:val="00F241C4"/>
    <w:rsid w:val="00F2594F"/>
    <w:rsid w:val="00F2689C"/>
    <w:rsid w:val="00F57E6D"/>
    <w:rsid w:val="00F57FB7"/>
    <w:rsid w:val="00F60389"/>
    <w:rsid w:val="00F6338E"/>
    <w:rsid w:val="00F710FD"/>
    <w:rsid w:val="00F75265"/>
    <w:rsid w:val="00F9717B"/>
    <w:rsid w:val="00FB0078"/>
    <w:rsid w:val="00FB0FB7"/>
    <w:rsid w:val="00FC7AE1"/>
    <w:rsid w:val="00FD18AD"/>
    <w:rsid w:val="00FD211B"/>
    <w:rsid w:val="00FF0610"/>
    <w:rsid w:val="00FF0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5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D41151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D41151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D41151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5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D41151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D41151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D41151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70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Шишлянникова Мария Николаевна</dc:creator>
  <cp:lastModifiedBy>Кончина Татьяна Олеговна</cp:lastModifiedBy>
  <cp:revision>50</cp:revision>
  <cp:lastPrinted>2025-04-10T11:13:00Z</cp:lastPrinted>
  <dcterms:created xsi:type="dcterms:W3CDTF">2017-11-30T10:42:00Z</dcterms:created>
  <dcterms:modified xsi:type="dcterms:W3CDTF">2026-03-26T10:09:00Z</dcterms:modified>
</cp:coreProperties>
</file>