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EF0" w:rsidRDefault="000F0EF0" w:rsidP="000F0E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ВАЖНО!</w:t>
      </w:r>
      <w:bookmarkStart w:id="0" w:name="_GoBack"/>
      <w:bookmarkEnd w:id="0"/>
    </w:p>
    <w:p w:rsidR="000F0EF0" w:rsidRPr="000F0EF0" w:rsidRDefault="00553DA1" w:rsidP="000F0E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0EF0">
        <w:rPr>
          <w:rFonts w:ascii="Times New Roman" w:hAnsi="Times New Roman" w:cs="Times New Roman"/>
          <w:sz w:val="28"/>
          <w:szCs w:val="28"/>
        </w:rPr>
        <w:t>Во исполнение пункта протокола комиссии по делам несовершеннолетних и защите их прав Астраханской области КДН и ЗП при администрации Кировского района города Астрахани</w:t>
      </w:r>
      <w:r w:rsidR="00AA6366" w:rsidRPr="000F0EF0">
        <w:rPr>
          <w:rFonts w:ascii="Times New Roman" w:hAnsi="Times New Roman" w:cs="Times New Roman"/>
          <w:sz w:val="28"/>
          <w:szCs w:val="28"/>
        </w:rPr>
        <w:t xml:space="preserve"> сообщает, что на территории города Астрахани проходит  профилактическая акция «Безопасное детство» целью которой является повышение эффективности работы по профилактике безнадзорности и правонарушений несовершеннолетних, обеспечения защиты их прав и законных интересов, профилактики травматизма, гибели несовершеннолетних  на водных объектах</w:t>
      </w:r>
      <w:proofErr w:type="gramEnd"/>
      <w:r w:rsidR="00AA6366" w:rsidRPr="000F0EF0">
        <w:rPr>
          <w:rFonts w:ascii="Times New Roman" w:hAnsi="Times New Roman" w:cs="Times New Roman"/>
          <w:sz w:val="28"/>
          <w:szCs w:val="28"/>
        </w:rPr>
        <w:t>, предупреждения случаев возникновения пожаров.</w:t>
      </w:r>
      <w:r w:rsidR="003157DA" w:rsidRPr="000F0E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7DA" w:rsidRPr="000F0EF0" w:rsidRDefault="003157DA" w:rsidP="000F0E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F0EF0">
        <w:rPr>
          <w:rFonts w:ascii="Times New Roman" w:hAnsi="Times New Roman" w:cs="Times New Roman"/>
          <w:sz w:val="28"/>
          <w:szCs w:val="28"/>
        </w:rPr>
        <w:t>В вышеперечисленных целях также доводим до Вашего сведения информацию об организациях, ответственных за ликвидацию чрезвычайных происшествий, оказание помощи граждан, а также контактные данные органов, уполномоченных принимать меры по фактам ненадлежащей работы ответственных должностных лиц по обеспечению техники безопасности.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7"/>
        <w:gridCol w:w="3084"/>
      </w:tblGrid>
      <w:tr w:rsidR="003157DA" w:rsidRPr="000F0EF0" w:rsidTr="003157DA">
        <w:tc>
          <w:tcPr>
            <w:tcW w:w="6487" w:type="dxa"/>
          </w:tcPr>
          <w:p w:rsidR="003157DA" w:rsidRPr="000F0EF0" w:rsidRDefault="003157DA" w:rsidP="000F0E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организации:</w:t>
            </w:r>
          </w:p>
        </w:tc>
        <w:tc>
          <w:tcPr>
            <w:tcW w:w="3084" w:type="dxa"/>
          </w:tcPr>
          <w:p w:rsidR="003157DA" w:rsidRPr="000F0EF0" w:rsidRDefault="003157DA" w:rsidP="000F0E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Контактные данные:</w:t>
            </w:r>
          </w:p>
        </w:tc>
      </w:tr>
      <w:tr w:rsidR="003157DA" w:rsidRPr="000F0EF0" w:rsidTr="003157DA">
        <w:tc>
          <w:tcPr>
            <w:tcW w:w="6487" w:type="dxa"/>
          </w:tcPr>
          <w:p w:rsidR="003157DA" w:rsidRPr="000F0EF0" w:rsidRDefault="004A33A6" w:rsidP="000F0E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Пожарная охрана г. Астрахани и Астраханской области</w:t>
            </w:r>
          </w:p>
        </w:tc>
        <w:tc>
          <w:tcPr>
            <w:tcW w:w="3084" w:type="dxa"/>
          </w:tcPr>
          <w:p w:rsidR="003157DA" w:rsidRPr="000F0EF0" w:rsidRDefault="004A33A6" w:rsidP="000F0E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01 или 112, круглосуточно</w:t>
            </w:r>
          </w:p>
        </w:tc>
      </w:tr>
      <w:tr w:rsidR="003157DA" w:rsidRPr="000F0EF0" w:rsidTr="003157DA">
        <w:tc>
          <w:tcPr>
            <w:tcW w:w="6487" w:type="dxa"/>
          </w:tcPr>
          <w:p w:rsidR="003157DA" w:rsidRPr="000F0EF0" w:rsidRDefault="004A33A6" w:rsidP="000F0E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МБУ г. Астрахани «Аварийно-спасательный центр»</w:t>
            </w:r>
          </w:p>
        </w:tc>
        <w:tc>
          <w:tcPr>
            <w:tcW w:w="3084" w:type="dxa"/>
          </w:tcPr>
          <w:p w:rsidR="003157DA" w:rsidRPr="000F0EF0" w:rsidRDefault="004A33A6" w:rsidP="000F0E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51-03-14, круглосуточно</w:t>
            </w:r>
          </w:p>
        </w:tc>
      </w:tr>
      <w:tr w:rsidR="003157DA" w:rsidRPr="000F0EF0" w:rsidTr="003157DA">
        <w:tc>
          <w:tcPr>
            <w:tcW w:w="6487" w:type="dxa"/>
          </w:tcPr>
          <w:p w:rsidR="003157DA" w:rsidRPr="000F0EF0" w:rsidRDefault="004A33A6" w:rsidP="000F0E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Отдел надзорной деятельности и профилактической работы ГУ МЧС России по г. Астрахани</w:t>
            </w:r>
          </w:p>
        </w:tc>
        <w:tc>
          <w:tcPr>
            <w:tcW w:w="3084" w:type="dxa"/>
          </w:tcPr>
          <w:p w:rsidR="003157DA" w:rsidRPr="000F0EF0" w:rsidRDefault="004A33A6" w:rsidP="000F0E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26-68-13</w:t>
            </w:r>
          </w:p>
        </w:tc>
      </w:tr>
      <w:tr w:rsidR="003157DA" w:rsidRPr="000F0EF0" w:rsidTr="003157DA">
        <w:tc>
          <w:tcPr>
            <w:tcW w:w="6487" w:type="dxa"/>
          </w:tcPr>
          <w:p w:rsidR="003157DA" w:rsidRPr="000F0EF0" w:rsidRDefault="004A33A6" w:rsidP="000F0E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Прокуратура Кировского района г. Астрахани</w:t>
            </w:r>
          </w:p>
        </w:tc>
        <w:tc>
          <w:tcPr>
            <w:tcW w:w="3084" w:type="dxa"/>
          </w:tcPr>
          <w:p w:rsidR="003157DA" w:rsidRPr="000F0EF0" w:rsidRDefault="004A33A6" w:rsidP="000F0E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EF0">
              <w:rPr>
                <w:rFonts w:ascii="Times New Roman" w:hAnsi="Times New Roman" w:cs="Times New Roman"/>
                <w:sz w:val="28"/>
                <w:szCs w:val="28"/>
              </w:rPr>
              <w:t>51-98-38</w:t>
            </w:r>
          </w:p>
        </w:tc>
      </w:tr>
    </w:tbl>
    <w:p w:rsidR="003157DA" w:rsidRDefault="003157DA"/>
    <w:sectPr w:rsidR="00315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DA1"/>
    <w:rsid w:val="000D4CD6"/>
    <w:rsid w:val="000F0EF0"/>
    <w:rsid w:val="001C0D5B"/>
    <w:rsid w:val="003157DA"/>
    <w:rsid w:val="004A33A6"/>
    <w:rsid w:val="00553DA1"/>
    <w:rsid w:val="00AA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7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7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2016-10-20T12:21:00Z</dcterms:created>
  <dcterms:modified xsi:type="dcterms:W3CDTF">2016-10-20T13:04:00Z</dcterms:modified>
</cp:coreProperties>
</file>