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073" w:type="dxa"/>
        <w:jc w:val="center"/>
        <w:tblInd w:w="-3011" w:type="dxa"/>
        <w:tblLayout w:type="fixed"/>
        <w:tblLook w:val="04A0" w:firstRow="1" w:lastRow="0" w:firstColumn="1" w:lastColumn="0" w:noHBand="0" w:noVBand="1"/>
      </w:tblPr>
      <w:tblGrid>
        <w:gridCol w:w="675"/>
        <w:gridCol w:w="8398"/>
      </w:tblGrid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8398" w:type="dxa"/>
          </w:tcPr>
          <w:p w:rsidR="00DD2DA3" w:rsidRPr="00DD2DA3" w:rsidRDefault="00DD2DA3" w:rsidP="00DD2D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ФИО участника проекта «Школа бизнеса «Точка роста»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2024</w:t>
            </w:r>
            <w:bookmarkStart w:id="0" w:name="_GoBack"/>
            <w:bookmarkEnd w:id="0"/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Медведева Людмила Сергеевна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Туктарова Алина Нурболатовна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Гаврилов Никита Александрович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Горбачева Дарья Николаевна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Буданов Василий Андреевич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Ершов Илья Максимович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Шарков Арсений Александрович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Антипов Дмитрий Александрович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Кущев Игорь Валериевич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Кущева Алёна Анатольевна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 xml:space="preserve">Репина Надежда Владимировна 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Иванова-Керимова Рауза Фархад Кызы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Исаев Егор Дмитриевич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Ешмухамбетов Гемран Жумартович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Чуканова Дарья Сергеевна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Абдулаева Карина Надировна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Ветлева Екатерина Александровна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Романова Екатерина Геннадьевна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Подзорова Арина Бахрузовна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Шевченко Марина Юрьевна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Дусалиева Гузяль Тимуровна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Шибаева Ксения Дмитриевна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Толстова Елизавета Вадимовна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Степанов Степан Васильевич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Воробьёв Степан Витальевич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Аймуханова Мадина Абдрашитовна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Ковзалов Дмитрий Максимович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Васильев Андрей Владимирович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Оганесян Лиана Аршаковна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Магомедова Наида Абакаровна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Власова Мария Валерьевна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Мухамбетжанова Альбина Альбертовна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Спирина Кристина Евгеньевна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Янченко Екатерина Юрьевна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Михайлова Екатерина Алексеевна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Бурмистрова Алёна Алексеевна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Кантемирова Елизавета Дмитриевна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Шальбекова Анель Амановна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Ивашнова Ангелина Константиновна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Петросян Вячеслав Олегович</w:t>
            </w:r>
          </w:p>
        </w:tc>
      </w:tr>
      <w:tr w:rsidR="00DD2DA3" w:rsidRPr="00E772A8" w:rsidTr="00DD2DA3">
        <w:trPr>
          <w:jc w:val="center"/>
        </w:trPr>
        <w:tc>
          <w:tcPr>
            <w:tcW w:w="675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8398" w:type="dxa"/>
          </w:tcPr>
          <w:p w:rsidR="00DD2DA3" w:rsidRPr="00E772A8" w:rsidRDefault="00DD2DA3" w:rsidP="009A07F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72A8">
              <w:rPr>
                <w:rFonts w:ascii="Times New Roman" w:hAnsi="Times New Roman" w:cs="Times New Roman"/>
                <w:sz w:val="28"/>
                <w:szCs w:val="28"/>
              </w:rPr>
              <w:t>Иргазиев Кайрат Болатович</w:t>
            </w:r>
          </w:p>
        </w:tc>
      </w:tr>
    </w:tbl>
    <w:p w:rsidR="006346C8" w:rsidRDefault="006346C8"/>
    <w:sectPr w:rsidR="006346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DA3"/>
    <w:rsid w:val="00173E32"/>
    <w:rsid w:val="006346C8"/>
    <w:rsid w:val="00DD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D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2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D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2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Тяпкина Елена Анатольевна</dc:creator>
  <cp:lastModifiedBy>Тяпкина Елена Анатольевна</cp:lastModifiedBy>
  <cp:revision>1</cp:revision>
  <dcterms:created xsi:type="dcterms:W3CDTF">2024-04-11T06:20:00Z</dcterms:created>
  <dcterms:modified xsi:type="dcterms:W3CDTF">2024-04-11T06:21:00Z</dcterms:modified>
</cp:coreProperties>
</file>