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998" w:rsidRDefault="00393EAD" w:rsidP="00393E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EAD">
        <w:rPr>
          <w:rFonts w:ascii="Times New Roman" w:hAnsi="Times New Roman" w:cs="Times New Roman"/>
          <w:b/>
          <w:sz w:val="24"/>
          <w:szCs w:val="24"/>
        </w:rPr>
        <w:t>Замечания и предложения к проекту постановления администрации муниципального образования «Город</w:t>
      </w:r>
      <w:r w:rsidR="000F1683">
        <w:rPr>
          <w:rFonts w:ascii="Times New Roman" w:hAnsi="Times New Roman" w:cs="Times New Roman"/>
          <w:b/>
          <w:sz w:val="24"/>
          <w:szCs w:val="24"/>
        </w:rPr>
        <w:t>ской округ город</w:t>
      </w:r>
      <w:r w:rsidRPr="00393EAD">
        <w:rPr>
          <w:rFonts w:ascii="Times New Roman" w:hAnsi="Times New Roman" w:cs="Times New Roman"/>
          <w:b/>
          <w:sz w:val="24"/>
          <w:szCs w:val="24"/>
        </w:rPr>
        <w:t xml:space="preserve"> Астрахань» «О внесении изменений в постановление администрации муниципального образования «Город Астрахань» от </w:t>
      </w:r>
      <w:r w:rsidR="006B709E">
        <w:rPr>
          <w:rFonts w:ascii="Times New Roman" w:hAnsi="Times New Roman" w:cs="Times New Roman"/>
          <w:b/>
          <w:sz w:val="24"/>
          <w:szCs w:val="24"/>
        </w:rPr>
        <w:t>11.09</w:t>
      </w:r>
      <w:r w:rsidRPr="00393EAD">
        <w:rPr>
          <w:rFonts w:ascii="Times New Roman" w:hAnsi="Times New Roman" w:cs="Times New Roman"/>
          <w:b/>
          <w:sz w:val="24"/>
          <w:szCs w:val="24"/>
        </w:rPr>
        <w:t>.201</w:t>
      </w:r>
      <w:r w:rsidR="00A9122A">
        <w:rPr>
          <w:rFonts w:ascii="Times New Roman" w:hAnsi="Times New Roman" w:cs="Times New Roman"/>
          <w:b/>
          <w:sz w:val="24"/>
          <w:szCs w:val="24"/>
        </w:rPr>
        <w:t>8</w:t>
      </w:r>
      <w:r w:rsidRPr="00393EAD">
        <w:rPr>
          <w:rFonts w:ascii="Times New Roman" w:hAnsi="Times New Roman" w:cs="Times New Roman"/>
          <w:b/>
          <w:sz w:val="24"/>
          <w:szCs w:val="24"/>
        </w:rPr>
        <w:t xml:space="preserve"> № </w:t>
      </w:r>
      <w:r w:rsidR="006B709E">
        <w:rPr>
          <w:rFonts w:ascii="Times New Roman" w:hAnsi="Times New Roman" w:cs="Times New Roman"/>
          <w:b/>
          <w:sz w:val="24"/>
          <w:szCs w:val="24"/>
        </w:rPr>
        <w:t>541</w:t>
      </w:r>
      <w:r w:rsidRPr="00393EAD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4992" w:type="dxa"/>
        <w:tblLayout w:type="fixed"/>
        <w:tblLook w:val="04A0"/>
      </w:tblPr>
      <w:tblGrid>
        <w:gridCol w:w="959"/>
        <w:gridCol w:w="3260"/>
        <w:gridCol w:w="3969"/>
        <w:gridCol w:w="3544"/>
        <w:gridCol w:w="3260"/>
      </w:tblGrid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Отправитель (Ф.И.О., адрес, телефон, адрес электронной почты, внешнего замечания/предложения)</w:t>
            </w: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планирования, в отношении которого выносятся замечания/предложения</w:t>
            </w: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замечания/предложения</w:t>
            </w: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замечаний/предложений</w:t>
            </w: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3EAD" w:rsidRPr="00393EAD" w:rsidRDefault="00393EAD" w:rsidP="00393EA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93EAD" w:rsidRPr="00393EAD" w:rsidSect="00393E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93EAD"/>
    <w:rsid w:val="00016998"/>
    <w:rsid w:val="000F1683"/>
    <w:rsid w:val="001A1576"/>
    <w:rsid w:val="00393EAD"/>
    <w:rsid w:val="005E1FB7"/>
    <w:rsid w:val="006B709E"/>
    <w:rsid w:val="00A20DFD"/>
    <w:rsid w:val="00A9122A"/>
    <w:rsid w:val="00E44E7F"/>
    <w:rsid w:val="00E60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E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gRodionova</dc:creator>
  <cp:keywords/>
  <dc:description/>
  <cp:lastModifiedBy>gRodionova</cp:lastModifiedBy>
  <cp:revision>7</cp:revision>
  <dcterms:created xsi:type="dcterms:W3CDTF">2017-07-21T13:21:00Z</dcterms:created>
  <dcterms:modified xsi:type="dcterms:W3CDTF">2023-02-17T09:11:00Z</dcterms:modified>
</cp:coreProperties>
</file>