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7A4" w:rsidRPr="00FE47A4" w:rsidRDefault="00FE47A4" w:rsidP="00FE47A4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ind w:hanging="284"/>
        <w:jc w:val="center"/>
        <w:rPr>
          <w:b/>
          <w:bCs/>
          <w:color w:val="auto"/>
          <w:sz w:val="20"/>
          <w:szCs w:val="20"/>
          <w:lang w:val="ru-RU" w:eastAsia="ru-RU"/>
        </w:rPr>
      </w:pPr>
      <w:r w:rsidRPr="00FE47A4">
        <w:rPr>
          <w:b/>
          <w:bCs/>
          <w:color w:val="auto"/>
          <w:sz w:val="20"/>
          <w:szCs w:val="20"/>
          <w:lang w:val="ru-RU" w:eastAsia="ru-RU"/>
        </w:rPr>
        <w:t xml:space="preserve">ИНФОРМАЦИОННОЕ СООБЩЕНИЕ   О ПРОВЕДЕНИИ </w:t>
      </w:r>
      <w:r w:rsidRPr="00FE47A4">
        <w:rPr>
          <w:b/>
          <w:bCs/>
          <w:color w:val="FF0000"/>
          <w:sz w:val="21"/>
          <w:szCs w:val="21"/>
          <w:u w:val="single"/>
          <w:lang w:val="ru-RU" w:eastAsia="ru-RU"/>
        </w:rPr>
        <w:t xml:space="preserve">10.06.2020 </w:t>
      </w:r>
      <w:r w:rsidRPr="00FE47A4">
        <w:rPr>
          <w:b/>
          <w:bCs/>
          <w:color w:val="FF0000"/>
          <w:sz w:val="20"/>
          <w:szCs w:val="20"/>
          <w:u w:val="single"/>
          <w:lang w:val="ru-RU" w:eastAsia="ru-RU"/>
        </w:rPr>
        <w:t>в 09-00 час</w:t>
      </w:r>
      <w:r w:rsidRPr="00FE47A4">
        <w:rPr>
          <w:b/>
          <w:bCs/>
          <w:color w:val="auto"/>
          <w:sz w:val="20"/>
          <w:szCs w:val="20"/>
          <w:u w:val="single"/>
          <w:lang w:val="ru-RU" w:eastAsia="ru-RU"/>
        </w:rPr>
        <w:t>.</w:t>
      </w:r>
      <w:r w:rsidRPr="00FE47A4">
        <w:rPr>
          <w:b/>
          <w:bCs/>
          <w:color w:val="auto"/>
          <w:sz w:val="20"/>
          <w:szCs w:val="20"/>
          <w:lang w:val="ru-RU" w:eastAsia="ru-RU"/>
        </w:rPr>
        <w:t xml:space="preserve"> АУКЦИОНА В ЭЛЕКТРОННОЙ ФОРМЕ</w:t>
      </w:r>
    </w:p>
    <w:p w:rsidR="00FE47A4" w:rsidRPr="00FE47A4" w:rsidRDefault="00FE47A4" w:rsidP="00FE47A4">
      <w:pPr>
        <w:keepNext/>
        <w:widowControl/>
        <w:suppressAutoHyphens w:val="0"/>
        <w:ind w:hanging="284"/>
        <w:jc w:val="center"/>
        <w:rPr>
          <w:rFonts w:cs="Times New Roman"/>
          <w:b/>
          <w:sz w:val="20"/>
          <w:szCs w:val="20"/>
          <w:lang w:val="ru-RU" w:eastAsia="ru-RU"/>
        </w:rPr>
      </w:pPr>
      <w:r w:rsidRPr="00FE47A4">
        <w:rPr>
          <w:rFonts w:cs="Times New Roman"/>
          <w:b/>
          <w:color w:val="auto"/>
          <w:sz w:val="20"/>
          <w:szCs w:val="20"/>
          <w:lang w:val="ru-RU" w:eastAsia="ru-RU" w:bidi="ar-SA"/>
        </w:rPr>
        <w:t xml:space="preserve">НА ПРАВО ЗАКЛЮЧЕНИЯ ДОГОВОРА </w:t>
      </w:r>
      <w:r w:rsidRPr="00FE47A4">
        <w:rPr>
          <w:rFonts w:cs="Times New Roman"/>
          <w:b/>
          <w:sz w:val="20"/>
          <w:szCs w:val="20"/>
          <w:lang w:val="ru-RU" w:eastAsia="ru-RU"/>
        </w:rPr>
        <w:t xml:space="preserve">АРЕНДЫ МУНИЦИПАЛЬНОГО ИМУЩЕСТВА, </w:t>
      </w:r>
    </w:p>
    <w:p w:rsidR="00FE47A4" w:rsidRPr="00FE47A4" w:rsidRDefault="00FE47A4" w:rsidP="00FE47A4">
      <w:pPr>
        <w:ind w:hanging="284"/>
        <w:jc w:val="center"/>
        <w:rPr>
          <w:rFonts w:cs="Times New Roman"/>
          <w:b/>
          <w:color w:val="0000FF"/>
          <w:sz w:val="18"/>
          <w:szCs w:val="18"/>
          <w:lang w:val="ru-RU" w:eastAsia="ru-RU"/>
        </w:rPr>
      </w:pPr>
      <w:r w:rsidRPr="00FE47A4">
        <w:rPr>
          <w:rFonts w:cs="Times New Roman"/>
          <w:b/>
          <w:sz w:val="18"/>
          <w:szCs w:val="18"/>
          <w:lang w:val="ru-RU" w:eastAsia="ru-RU"/>
        </w:rPr>
        <w:t>включенного в перечень</w:t>
      </w:r>
      <w:r w:rsidRPr="00FE47A4">
        <w:rPr>
          <w:b/>
          <w:caps/>
          <w:sz w:val="18"/>
          <w:szCs w:val="18"/>
          <w:lang w:val="ru-RU"/>
        </w:rPr>
        <w:t xml:space="preserve"> </w:t>
      </w:r>
      <w:r w:rsidRPr="00FE47A4">
        <w:rPr>
          <w:rFonts w:cs="Times New Roman"/>
          <w:b/>
          <w:sz w:val="18"/>
          <w:szCs w:val="18"/>
          <w:lang w:val="ru-RU" w:eastAsia="ru-RU"/>
        </w:rPr>
        <w:t>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</w:t>
      </w:r>
    </w:p>
    <w:p w:rsidR="00FE47A4" w:rsidRPr="00FE47A4" w:rsidRDefault="00FE47A4" w:rsidP="00FE47A4">
      <w:pPr>
        <w:keepNext/>
        <w:keepLines/>
        <w:widowControl/>
        <w:suppressAutoHyphens w:val="0"/>
        <w:ind w:hanging="284"/>
        <w:jc w:val="center"/>
        <w:rPr>
          <w:b/>
          <w:bCs/>
          <w:i/>
          <w:iCs/>
          <w:sz w:val="16"/>
          <w:szCs w:val="16"/>
          <w:lang w:val="ru-RU" w:eastAsia="ru-RU"/>
        </w:rPr>
      </w:pPr>
      <w:r w:rsidRPr="00FE47A4">
        <w:rPr>
          <w:b/>
          <w:bCs/>
          <w:i/>
          <w:iCs/>
          <w:sz w:val="16"/>
          <w:szCs w:val="16"/>
          <w:lang w:val="ru-RU" w:eastAsia="ru-RU"/>
        </w:rPr>
        <w:t>Указанное в настоящем информационном сообщении время – московское.</w:t>
      </w:r>
    </w:p>
    <w:p w:rsidR="00FE47A4" w:rsidRPr="00FE47A4" w:rsidRDefault="00FE47A4" w:rsidP="00FE47A4">
      <w:pPr>
        <w:keepNext/>
        <w:keepLines/>
        <w:widowControl/>
        <w:suppressAutoHyphens w:val="0"/>
        <w:ind w:hanging="284"/>
        <w:jc w:val="center"/>
        <w:rPr>
          <w:b/>
          <w:bCs/>
          <w:i/>
          <w:iCs/>
          <w:sz w:val="20"/>
          <w:szCs w:val="20"/>
          <w:lang w:val="ru-RU" w:eastAsia="ru-RU"/>
        </w:rPr>
      </w:pPr>
      <w:r w:rsidRPr="00FE47A4">
        <w:rPr>
          <w:b/>
          <w:bCs/>
          <w:i/>
          <w:iCs/>
          <w:sz w:val="16"/>
          <w:szCs w:val="16"/>
          <w:lang w:val="ru-RU" w:eastAsia="ru-RU"/>
        </w:rPr>
        <w:t xml:space="preserve">          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FE47A4" w:rsidRPr="00FE47A4" w:rsidRDefault="00FE47A4" w:rsidP="00FE47A4">
      <w:pPr>
        <w:keepNext/>
        <w:keepLines/>
        <w:widowControl/>
        <w:suppressAutoHyphens w:val="0"/>
        <w:ind w:left="-142" w:hanging="142"/>
        <w:jc w:val="center"/>
        <w:rPr>
          <w:b/>
          <w:bCs/>
          <w:i/>
          <w:iCs/>
          <w:sz w:val="20"/>
          <w:szCs w:val="20"/>
          <w:lang w:val="ru-RU" w:eastAsia="ru-RU"/>
        </w:rPr>
      </w:pPr>
      <w:r w:rsidRPr="00FE47A4">
        <w:rPr>
          <w:sz w:val="20"/>
          <w:szCs w:val="20"/>
          <w:lang w:val="ru-RU"/>
        </w:rPr>
        <w:t xml:space="preserve">Прием заявок и ознакомление с аукционной документацией осуществляется </w:t>
      </w:r>
      <w:r w:rsidRPr="00FE47A4">
        <w:rPr>
          <w:b/>
          <w:bCs/>
          <w:sz w:val="20"/>
          <w:szCs w:val="20"/>
          <w:u w:val="single"/>
          <w:lang w:val="ru-RU"/>
        </w:rPr>
        <w:t>с 16.05.2020  с 09-00 час</w:t>
      </w:r>
      <w:proofErr w:type="gramStart"/>
      <w:r w:rsidRPr="00FE47A4">
        <w:rPr>
          <w:sz w:val="20"/>
          <w:szCs w:val="20"/>
          <w:lang w:val="ru-RU"/>
        </w:rPr>
        <w:t>.</w:t>
      </w:r>
      <w:proofErr w:type="gramEnd"/>
      <w:r w:rsidRPr="00FE47A4">
        <w:rPr>
          <w:sz w:val="20"/>
          <w:szCs w:val="20"/>
          <w:lang w:val="ru-RU"/>
        </w:rPr>
        <w:t xml:space="preserve"> </w:t>
      </w:r>
      <w:proofErr w:type="gramStart"/>
      <w:r w:rsidRPr="00FE47A4">
        <w:rPr>
          <w:sz w:val="20"/>
          <w:szCs w:val="20"/>
          <w:lang w:val="ru-RU"/>
        </w:rPr>
        <w:t>н</w:t>
      </w:r>
      <w:proofErr w:type="gramEnd"/>
      <w:r w:rsidRPr="00FE47A4">
        <w:rPr>
          <w:sz w:val="20"/>
          <w:szCs w:val="20"/>
          <w:lang w:val="ru-RU"/>
        </w:rPr>
        <w:t xml:space="preserve">а электронной площадке </w:t>
      </w:r>
      <w:r w:rsidRPr="00FE47A4">
        <w:rPr>
          <w:b/>
          <w:bCs/>
          <w:sz w:val="20"/>
          <w:szCs w:val="20"/>
        </w:rPr>
        <w:t>sale</w:t>
      </w:r>
      <w:r w:rsidRPr="00FE47A4">
        <w:rPr>
          <w:b/>
          <w:bCs/>
          <w:sz w:val="20"/>
          <w:szCs w:val="20"/>
          <w:lang w:val="ru-RU"/>
        </w:rPr>
        <w:t>.</w:t>
      </w:r>
      <w:proofErr w:type="spellStart"/>
      <w:r w:rsidRPr="00FE47A4">
        <w:rPr>
          <w:b/>
          <w:bCs/>
          <w:sz w:val="20"/>
          <w:szCs w:val="20"/>
        </w:rPr>
        <w:t>zakazrf</w:t>
      </w:r>
      <w:proofErr w:type="spellEnd"/>
      <w:r w:rsidRPr="00FE47A4">
        <w:rPr>
          <w:b/>
          <w:bCs/>
          <w:sz w:val="20"/>
          <w:szCs w:val="20"/>
          <w:lang w:val="ru-RU"/>
        </w:rPr>
        <w:t>.</w:t>
      </w:r>
      <w:proofErr w:type="spellStart"/>
      <w:r w:rsidRPr="00FE47A4">
        <w:rPr>
          <w:b/>
          <w:bCs/>
          <w:sz w:val="20"/>
          <w:szCs w:val="20"/>
        </w:rPr>
        <w:t>ru</w:t>
      </w:r>
      <w:proofErr w:type="spellEnd"/>
      <w:r w:rsidRPr="00FE47A4">
        <w:rPr>
          <w:b/>
          <w:bCs/>
          <w:sz w:val="20"/>
          <w:szCs w:val="20"/>
          <w:lang w:val="ru-RU"/>
        </w:rPr>
        <w:t>.</w:t>
      </w:r>
    </w:p>
    <w:p w:rsidR="00FE47A4" w:rsidRPr="00FE47A4" w:rsidRDefault="00FE47A4" w:rsidP="00FE47A4">
      <w:pPr>
        <w:ind w:hanging="142"/>
        <w:jc w:val="both"/>
        <w:rPr>
          <w:sz w:val="20"/>
          <w:szCs w:val="20"/>
          <w:lang w:val="ru-RU"/>
        </w:rPr>
      </w:pPr>
      <w:r w:rsidRPr="00FE47A4">
        <w:rPr>
          <w:sz w:val="20"/>
          <w:szCs w:val="20"/>
          <w:lang w:val="ru-RU"/>
        </w:rPr>
        <w:t>Окончание приема заявок:</w:t>
      </w:r>
      <w:r w:rsidRPr="00FE47A4">
        <w:rPr>
          <w:sz w:val="20"/>
          <w:szCs w:val="20"/>
          <w:u w:val="single"/>
          <w:lang w:val="ru-RU"/>
        </w:rPr>
        <w:t xml:space="preserve"> </w:t>
      </w:r>
      <w:r w:rsidRPr="00FE47A4">
        <w:rPr>
          <w:b/>
          <w:bCs/>
          <w:sz w:val="20"/>
          <w:szCs w:val="20"/>
          <w:u w:val="single"/>
          <w:lang w:val="ru-RU" w:eastAsia="ru-RU"/>
        </w:rPr>
        <w:t>05.06.2020 по 09-00 час</w:t>
      </w:r>
      <w:r w:rsidRPr="00FE47A4">
        <w:rPr>
          <w:sz w:val="20"/>
          <w:szCs w:val="20"/>
          <w:lang w:val="ru-RU"/>
        </w:rPr>
        <w:t xml:space="preserve">. Дата начала рассмотрения заявок на участие в аукционе: </w:t>
      </w:r>
      <w:r w:rsidRPr="00FE47A4">
        <w:rPr>
          <w:b/>
          <w:sz w:val="20"/>
          <w:szCs w:val="20"/>
          <w:u w:val="single"/>
          <w:lang w:val="ru-RU"/>
        </w:rPr>
        <w:t>05.06.2020</w:t>
      </w:r>
      <w:r w:rsidRPr="00FE47A4">
        <w:rPr>
          <w:sz w:val="20"/>
          <w:szCs w:val="20"/>
          <w:u w:val="single"/>
          <w:lang w:val="ru-RU"/>
        </w:rPr>
        <w:t xml:space="preserve"> с 09-00 час</w:t>
      </w:r>
      <w:r w:rsidRPr="00FE47A4">
        <w:rPr>
          <w:sz w:val="20"/>
          <w:szCs w:val="20"/>
          <w:lang w:val="ru-RU"/>
        </w:rPr>
        <w:t xml:space="preserve">. День окончания рассмотрения заявок: </w:t>
      </w:r>
      <w:r w:rsidRPr="00FE47A4">
        <w:rPr>
          <w:b/>
          <w:sz w:val="20"/>
          <w:szCs w:val="20"/>
          <w:u w:val="single"/>
          <w:lang w:val="ru-RU"/>
        </w:rPr>
        <w:t>08.06.2020</w:t>
      </w:r>
    </w:p>
    <w:p w:rsidR="00FE47A4" w:rsidRPr="00FE47A4" w:rsidRDefault="00FE47A4" w:rsidP="00FE47A4">
      <w:pPr>
        <w:ind w:left="-567" w:hanging="284"/>
        <w:jc w:val="center"/>
        <w:rPr>
          <w:sz w:val="20"/>
          <w:szCs w:val="20"/>
          <w:lang w:val="ru-RU"/>
        </w:rPr>
      </w:pPr>
      <w:r w:rsidRPr="00FE47A4">
        <w:rPr>
          <w:sz w:val="20"/>
          <w:szCs w:val="20"/>
          <w:lang w:val="ru-RU"/>
        </w:rPr>
        <w:t xml:space="preserve">Телефон для справок: (8512) 44-41-52, (8512) 44-41-50, </w:t>
      </w:r>
      <w:r w:rsidRPr="00FE47A4">
        <w:rPr>
          <w:sz w:val="20"/>
          <w:szCs w:val="20"/>
        </w:rPr>
        <w:t>e</w:t>
      </w:r>
      <w:r w:rsidRPr="00FE47A4">
        <w:rPr>
          <w:sz w:val="20"/>
          <w:szCs w:val="20"/>
          <w:lang w:val="ru-RU"/>
        </w:rPr>
        <w:t>-</w:t>
      </w:r>
      <w:r w:rsidRPr="00FE47A4">
        <w:rPr>
          <w:sz w:val="20"/>
          <w:szCs w:val="20"/>
        </w:rPr>
        <w:t>mail</w:t>
      </w:r>
      <w:r w:rsidRPr="00FE47A4">
        <w:rPr>
          <w:sz w:val="20"/>
          <w:szCs w:val="20"/>
          <w:lang w:val="ru-RU"/>
        </w:rPr>
        <w:t xml:space="preserve">: </w:t>
      </w:r>
      <w:proofErr w:type="spellStart"/>
      <w:r w:rsidRPr="00FE47A4">
        <w:rPr>
          <w:sz w:val="20"/>
          <w:szCs w:val="20"/>
        </w:rPr>
        <w:t>astumi</w:t>
      </w:r>
      <w:proofErr w:type="spellEnd"/>
      <w:r w:rsidRPr="00FE47A4">
        <w:rPr>
          <w:sz w:val="20"/>
          <w:szCs w:val="20"/>
          <w:lang w:val="ru-RU"/>
        </w:rPr>
        <w:t>@30</w:t>
      </w:r>
      <w:proofErr w:type="spellStart"/>
      <w:r w:rsidRPr="00FE47A4">
        <w:rPr>
          <w:sz w:val="20"/>
          <w:szCs w:val="20"/>
        </w:rPr>
        <w:t>gorod</w:t>
      </w:r>
      <w:proofErr w:type="spellEnd"/>
      <w:r w:rsidRPr="00FE47A4">
        <w:rPr>
          <w:sz w:val="20"/>
          <w:szCs w:val="20"/>
          <w:lang w:val="ru-RU"/>
        </w:rPr>
        <w:t>.</w:t>
      </w:r>
      <w:proofErr w:type="spellStart"/>
      <w:r w:rsidRPr="00FE47A4">
        <w:rPr>
          <w:sz w:val="20"/>
          <w:szCs w:val="20"/>
        </w:rPr>
        <w:t>ru</w:t>
      </w:r>
      <w:proofErr w:type="spellEnd"/>
      <w:r w:rsidRPr="00FE47A4">
        <w:rPr>
          <w:sz w:val="20"/>
          <w:szCs w:val="20"/>
          <w:lang w:val="ru-RU"/>
        </w:rPr>
        <w:t xml:space="preserve">; служба </w:t>
      </w:r>
      <w:proofErr w:type="spellStart"/>
      <w:r w:rsidRPr="00FE47A4">
        <w:rPr>
          <w:sz w:val="20"/>
          <w:szCs w:val="20"/>
          <w:lang w:val="ru-RU"/>
        </w:rPr>
        <w:t>тех</w:t>
      </w:r>
      <w:proofErr w:type="gramStart"/>
      <w:r w:rsidRPr="00FE47A4">
        <w:rPr>
          <w:sz w:val="20"/>
          <w:szCs w:val="20"/>
          <w:lang w:val="ru-RU"/>
        </w:rPr>
        <w:t>.п</w:t>
      </w:r>
      <w:proofErr w:type="gramEnd"/>
      <w:r w:rsidRPr="00FE47A4">
        <w:rPr>
          <w:sz w:val="20"/>
          <w:szCs w:val="20"/>
          <w:lang w:val="ru-RU"/>
        </w:rPr>
        <w:t>оддержки</w:t>
      </w:r>
      <w:proofErr w:type="spellEnd"/>
      <w:r w:rsidRPr="00FE47A4">
        <w:rPr>
          <w:sz w:val="20"/>
          <w:szCs w:val="20"/>
          <w:lang w:val="ru-RU"/>
        </w:rPr>
        <w:t xml:space="preserve">  (843)212-24-25, </w:t>
      </w:r>
      <w:r w:rsidRPr="00FE47A4">
        <w:rPr>
          <w:sz w:val="20"/>
          <w:szCs w:val="20"/>
          <w:shd w:val="clear" w:color="auto" w:fill="FFFFFF"/>
        </w:rPr>
        <w:t> </w:t>
      </w:r>
      <w:r w:rsidRPr="00FE47A4">
        <w:rPr>
          <w:sz w:val="20"/>
          <w:szCs w:val="20"/>
        </w:rPr>
        <w:t>e</w:t>
      </w:r>
      <w:r w:rsidRPr="00FE47A4">
        <w:rPr>
          <w:sz w:val="20"/>
          <w:szCs w:val="20"/>
          <w:lang w:val="ru-RU"/>
        </w:rPr>
        <w:t>-</w:t>
      </w:r>
      <w:r w:rsidRPr="00FE47A4">
        <w:rPr>
          <w:sz w:val="20"/>
          <w:szCs w:val="20"/>
        </w:rPr>
        <w:t>mail</w:t>
      </w:r>
      <w:r w:rsidRPr="00FE47A4">
        <w:rPr>
          <w:sz w:val="20"/>
          <w:szCs w:val="20"/>
          <w:lang w:val="ru-RU"/>
        </w:rPr>
        <w:t>:</w:t>
      </w:r>
      <w:r w:rsidRPr="00FE47A4">
        <w:rPr>
          <w:sz w:val="20"/>
          <w:szCs w:val="20"/>
          <w:shd w:val="clear" w:color="auto" w:fill="FFFFFF"/>
        </w:rPr>
        <w:t> </w:t>
      </w:r>
      <w:hyperlink r:id="rId8" w:history="1">
        <w:r w:rsidRPr="00FE47A4">
          <w:rPr>
            <w:sz w:val="20"/>
            <w:szCs w:val="20"/>
            <w:u w:val="single"/>
            <w:shd w:val="clear" w:color="auto" w:fill="FFFFFF"/>
          </w:rPr>
          <w:t>sale</w:t>
        </w:r>
        <w:r w:rsidRPr="00FE47A4">
          <w:rPr>
            <w:sz w:val="20"/>
            <w:szCs w:val="20"/>
            <w:u w:val="single"/>
            <w:shd w:val="clear" w:color="auto" w:fill="FFFFFF"/>
            <w:lang w:val="ru-RU"/>
          </w:rPr>
          <w:t>@</w:t>
        </w:r>
        <w:r w:rsidRPr="00FE47A4">
          <w:rPr>
            <w:sz w:val="20"/>
            <w:szCs w:val="20"/>
            <w:u w:val="single"/>
            <w:shd w:val="clear" w:color="auto" w:fill="FFFFFF"/>
          </w:rPr>
          <w:t>mail</w:t>
        </w:r>
        <w:r w:rsidRPr="00FE47A4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FE47A4">
          <w:rPr>
            <w:sz w:val="20"/>
            <w:szCs w:val="20"/>
            <w:u w:val="single"/>
            <w:shd w:val="clear" w:color="auto" w:fill="FFFFFF"/>
          </w:rPr>
          <w:t>zakazrf</w:t>
        </w:r>
        <w:proofErr w:type="spellEnd"/>
        <w:r w:rsidRPr="00FE47A4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FE47A4">
          <w:rPr>
            <w:sz w:val="20"/>
            <w:szCs w:val="20"/>
            <w:u w:val="single"/>
            <w:shd w:val="clear" w:color="auto" w:fill="FFFFFF"/>
          </w:rPr>
          <w:t>ru</w:t>
        </w:r>
        <w:proofErr w:type="spellEnd"/>
        <w:r w:rsidRPr="00FE47A4">
          <w:rPr>
            <w:sz w:val="20"/>
            <w:szCs w:val="20"/>
            <w:u w:val="single"/>
            <w:lang w:val="ru-RU"/>
          </w:rPr>
          <w:t>.</w:t>
        </w:r>
      </w:hyperlink>
    </w:p>
    <w:p w:rsidR="00FE47A4" w:rsidRPr="00FE47A4" w:rsidRDefault="00FE47A4" w:rsidP="00FE47A4">
      <w:pPr>
        <w:keepNext/>
        <w:keepLines/>
        <w:widowControl/>
        <w:suppressAutoHyphens w:val="0"/>
        <w:ind w:left="-142" w:hanging="567"/>
        <w:jc w:val="both"/>
        <w:rPr>
          <w:color w:val="0000FF"/>
          <w:sz w:val="20"/>
          <w:szCs w:val="20"/>
          <w:lang w:val="ru-RU" w:eastAsia="ru-RU"/>
        </w:rPr>
      </w:pPr>
      <w:r w:rsidRPr="00FE47A4">
        <w:rPr>
          <w:b/>
          <w:bCs/>
          <w:sz w:val="20"/>
          <w:szCs w:val="20"/>
          <w:lang w:val="ru-RU" w:eastAsia="ru-RU"/>
        </w:rPr>
        <w:t xml:space="preserve">            Форма торгов:</w:t>
      </w:r>
      <w:r w:rsidRPr="00FE47A4">
        <w:rPr>
          <w:sz w:val="20"/>
          <w:szCs w:val="20"/>
          <w:lang w:val="ru-RU" w:eastAsia="ru-RU"/>
        </w:rPr>
        <w:t xml:space="preserve"> Открытый аукцион на</w:t>
      </w:r>
      <w:r w:rsidRPr="00FE47A4">
        <w:rPr>
          <w:b/>
          <w:bCs/>
          <w:sz w:val="20"/>
          <w:szCs w:val="20"/>
          <w:lang w:val="ru-RU" w:eastAsia="ru-RU"/>
        </w:rPr>
        <w:t xml:space="preserve"> </w:t>
      </w:r>
      <w:r w:rsidRPr="00FE47A4">
        <w:rPr>
          <w:sz w:val="20"/>
          <w:szCs w:val="20"/>
          <w:lang w:val="ru-RU" w:eastAsia="ru-RU"/>
        </w:rPr>
        <w:t xml:space="preserve">право заключения договора аренды муниципального имущества в электронной форме. </w:t>
      </w:r>
      <w:proofErr w:type="gramStart"/>
      <w:r w:rsidRPr="00FE47A4">
        <w:rPr>
          <w:sz w:val="20"/>
          <w:szCs w:val="20"/>
          <w:lang w:val="ru-RU" w:eastAsia="ru-RU"/>
        </w:rPr>
        <w:t xml:space="preserve">Аукцион является открытым по составу участников и                                                                               форме подачи предложений </w:t>
      </w:r>
      <w:r w:rsidRPr="00FE47A4">
        <w:rPr>
          <w:rFonts w:cs="Times New Roman"/>
          <w:sz w:val="20"/>
          <w:szCs w:val="20"/>
          <w:lang w:val="ru-RU"/>
        </w:rPr>
        <w:t>только для субъектов малого и среднего предпринимательства,</w:t>
      </w:r>
      <w:r w:rsidRPr="00FE47A4">
        <w:rPr>
          <w:rFonts w:cs="Times New Roman"/>
          <w:sz w:val="20"/>
          <w:szCs w:val="20"/>
        </w:rPr>
        <w:t> </w:t>
      </w:r>
      <w:r w:rsidRPr="00FE47A4">
        <w:rPr>
          <w:rFonts w:cs="Times New Roman"/>
          <w:sz w:val="20"/>
          <w:szCs w:val="20"/>
          <w:lang w:val="ru-RU"/>
        </w:rPr>
        <w:t>внесенных в Единый реестр субъектов МСП налоговой службой Российской Федерации, имеющих право на поддержку органами государственной власти и органами местного самоуправления в соответствии со ст. 14 Федерального закона "О развитии малого и среднего предпринимательства в Российской Федерации", или организаций, образующих инфраструктуру поддержки субъектов</w:t>
      </w:r>
      <w:proofErr w:type="gramEnd"/>
      <w:r w:rsidRPr="00FE47A4">
        <w:rPr>
          <w:rFonts w:cs="Times New Roman"/>
          <w:sz w:val="20"/>
          <w:szCs w:val="20"/>
          <w:lang w:val="ru-RU"/>
        </w:rPr>
        <w:t xml:space="preserve"> малого и среднего предпринимательства.</w:t>
      </w:r>
    </w:p>
    <w:p w:rsidR="00FE47A4" w:rsidRPr="00FE47A4" w:rsidRDefault="00FE47A4" w:rsidP="00FE47A4">
      <w:pPr>
        <w:keepNext/>
        <w:keepLines/>
        <w:widowControl/>
        <w:tabs>
          <w:tab w:val="left" w:pos="-142"/>
        </w:tabs>
        <w:suppressAutoHyphens w:val="0"/>
        <w:ind w:left="-142" w:firstLine="1559"/>
        <w:jc w:val="center"/>
        <w:rPr>
          <w:sz w:val="16"/>
          <w:szCs w:val="16"/>
          <w:lang w:val="ru-RU" w:eastAsia="ru-RU"/>
        </w:rPr>
      </w:pPr>
      <w:r w:rsidRPr="00FE47A4">
        <w:rPr>
          <w:sz w:val="16"/>
          <w:szCs w:val="16"/>
          <w:lang w:val="ru-RU" w:eastAsia="ru-RU"/>
        </w:rPr>
        <w:t>Для участия в аукционе претенденты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претендента действует его представитель по доверенности, обязательна ссылка в заявке на участие по доверенности.</w:t>
      </w:r>
    </w:p>
    <w:p w:rsidR="00FE47A4" w:rsidRPr="00FE47A4" w:rsidRDefault="00FE47A4" w:rsidP="00FE47A4">
      <w:pPr>
        <w:keepNext/>
        <w:widowControl/>
        <w:tabs>
          <w:tab w:val="left" w:pos="1843"/>
        </w:tabs>
        <w:suppressAutoHyphens w:val="0"/>
        <w:ind w:hanging="284"/>
        <w:jc w:val="center"/>
        <w:outlineLvl w:val="2"/>
        <w:rPr>
          <w:b/>
          <w:bCs/>
          <w:color w:val="auto"/>
          <w:sz w:val="20"/>
          <w:szCs w:val="20"/>
          <w:lang w:val="ru-RU" w:eastAsia="ru-RU"/>
        </w:rPr>
      </w:pPr>
      <w:r w:rsidRPr="00FE47A4">
        <w:rPr>
          <w:b/>
          <w:bCs/>
          <w:color w:val="auto"/>
          <w:sz w:val="20"/>
          <w:szCs w:val="20"/>
          <w:lang w:val="ru-RU" w:eastAsia="ru-RU"/>
        </w:rPr>
        <w:t xml:space="preserve">РАЗДЕЛ 1. </w:t>
      </w:r>
      <w:r w:rsidRPr="00FE47A4">
        <w:rPr>
          <w:b/>
          <w:bCs/>
          <w:sz w:val="20"/>
          <w:szCs w:val="20"/>
          <w:lang w:val="ru-RU"/>
        </w:rPr>
        <w:t>Предмет открытого аукциона</w:t>
      </w:r>
    </w:p>
    <w:p w:rsidR="00FE47A4" w:rsidRPr="00FE47A4" w:rsidRDefault="00FE47A4" w:rsidP="00FE47A4">
      <w:pPr>
        <w:ind w:left="-142"/>
        <w:rPr>
          <w:color w:val="002060"/>
          <w:sz w:val="20"/>
          <w:szCs w:val="20"/>
          <w:lang w:val="ru-RU"/>
        </w:rPr>
      </w:pPr>
      <w:r w:rsidRPr="00FE47A4">
        <w:rPr>
          <w:sz w:val="20"/>
          <w:szCs w:val="20"/>
          <w:lang w:val="ru-RU"/>
        </w:rPr>
        <w:t>Предмет открытого аукциона – право заключения договора аренды объекта нежилого муниципального фонда муниципального образования «Город Астрахань»</w:t>
      </w:r>
      <w:r w:rsidRPr="00FE47A4">
        <w:rPr>
          <w:rFonts w:cs="Times New Roman"/>
          <w:color w:val="0000FF"/>
          <w:sz w:val="20"/>
          <w:szCs w:val="20"/>
          <w:lang w:val="ru-RU" w:eastAsia="ru-RU"/>
        </w:rPr>
        <w:t xml:space="preserve">. </w:t>
      </w:r>
    </w:p>
    <w:p w:rsidR="00FE47A4" w:rsidRPr="00FE47A4" w:rsidRDefault="00FE47A4" w:rsidP="00FE47A4">
      <w:pPr>
        <w:jc w:val="both"/>
        <w:rPr>
          <w:sz w:val="20"/>
          <w:szCs w:val="20"/>
          <w:lang w:val="ru-RU"/>
        </w:rPr>
      </w:pPr>
      <w:r w:rsidRPr="00FE47A4">
        <w:rPr>
          <w:sz w:val="20"/>
          <w:szCs w:val="20"/>
          <w:lang w:val="ru-RU"/>
        </w:rPr>
        <w:t xml:space="preserve">       Аукцион проводится по 2 лотам.</w:t>
      </w:r>
    </w:p>
    <w:tbl>
      <w:tblPr>
        <w:tblW w:w="4895" w:type="pct"/>
        <w:jc w:val="center"/>
        <w:tblInd w:w="-5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12"/>
        <w:gridCol w:w="5693"/>
        <w:gridCol w:w="5933"/>
      </w:tblGrid>
      <w:tr w:rsidR="00FE47A4" w:rsidRPr="00FE47A4" w:rsidTr="00632CFD">
        <w:trPr>
          <w:jc w:val="center"/>
        </w:trPr>
        <w:tc>
          <w:tcPr>
            <w:tcW w:w="1210" w:type="pct"/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FE47A4">
              <w:rPr>
                <w:b/>
                <w:bCs/>
                <w:sz w:val="20"/>
                <w:szCs w:val="20"/>
                <w:lang w:val="ru-RU"/>
              </w:rPr>
              <w:t>№ Лота</w:t>
            </w:r>
          </w:p>
        </w:tc>
        <w:tc>
          <w:tcPr>
            <w:tcW w:w="1856" w:type="pct"/>
          </w:tcPr>
          <w:p w:rsidR="00FE47A4" w:rsidRPr="00FE47A4" w:rsidRDefault="00FE47A4" w:rsidP="00FE47A4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FE47A4">
              <w:rPr>
                <w:b/>
                <w:bCs/>
                <w:sz w:val="20"/>
                <w:szCs w:val="20"/>
                <w:lang w:val="ru-RU"/>
              </w:rPr>
              <w:t>1</w:t>
            </w:r>
          </w:p>
        </w:tc>
        <w:tc>
          <w:tcPr>
            <w:tcW w:w="1934" w:type="pct"/>
          </w:tcPr>
          <w:p w:rsidR="00FE47A4" w:rsidRPr="00FE47A4" w:rsidRDefault="00FE47A4" w:rsidP="00FE47A4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FE47A4">
              <w:rPr>
                <w:b/>
                <w:bCs/>
                <w:sz w:val="20"/>
                <w:szCs w:val="20"/>
                <w:lang w:val="ru-RU"/>
              </w:rPr>
              <w:t>2</w:t>
            </w:r>
          </w:p>
        </w:tc>
      </w:tr>
      <w:tr w:rsidR="00FE47A4" w:rsidRPr="00F95A0D" w:rsidTr="00632CFD">
        <w:trPr>
          <w:jc w:val="center"/>
        </w:trPr>
        <w:tc>
          <w:tcPr>
            <w:tcW w:w="1210" w:type="pct"/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1856" w:type="pct"/>
          </w:tcPr>
          <w:p w:rsidR="00FE47A4" w:rsidRPr="00FE47A4" w:rsidRDefault="00FE47A4" w:rsidP="00FE47A4">
            <w:pPr>
              <w:jc w:val="center"/>
              <w:rPr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1934" w:type="pct"/>
          </w:tcPr>
          <w:p w:rsidR="00FE47A4" w:rsidRPr="00FE47A4" w:rsidRDefault="00FE47A4" w:rsidP="00FE47A4">
            <w:pPr>
              <w:jc w:val="center"/>
              <w:rPr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</w:tr>
      <w:tr w:rsidR="00FE47A4" w:rsidRPr="00FE47A4" w:rsidTr="00632CFD">
        <w:trPr>
          <w:trHeight w:val="465"/>
          <w:jc w:val="center"/>
        </w:trPr>
        <w:tc>
          <w:tcPr>
            <w:tcW w:w="1210" w:type="pct"/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Адрес  </w:t>
            </w:r>
          </w:p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color w:val="00206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1856" w:type="pct"/>
          </w:tcPr>
          <w:p w:rsidR="00FE47A4" w:rsidRPr="00FE47A4" w:rsidRDefault="00FE47A4" w:rsidP="00FE47A4">
            <w:pPr>
              <w:jc w:val="center"/>
              <w:rPr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</w:pPr>
            <w:r w:rsidRPr="00FE47A4">
              <w:rPr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  <w:t>г. Астрахань,  Кировский район,</w:t>
            </w:r>
          </w:p>
          <w:p w:rsidR="00FE47A4" w:rsidRPr="00FE47A4" w:rsidRDefault="00FE47A4" w:rsidP="00FE47A4">
            <w:pPr>
              <w:jc w:val="center"/>
              <w:rPr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</w:pPr>
            <w:r w:rsidRPr="00FE47A4">
              <w:rPr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  <w:t>ул. Никольская/ Ульяновых, 10/14</w:t>
            </w:r>
          </w:p>
          <w:p w:rsidR="00FE47A4" w:rsidRPr="00FE47A4" w:rsidRDefault="00FE47A4" w:rsidP="00FE47A4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E47A4">
              <w:rPr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  <w:t>пом. 16 комн. 25, 25а, 25б</w:t>
            </w:r>
          </w:p>
        </w:tc>
        <w:tc>
          <w:tcPr>
            <w:tcW w:w="1934" w:type="pct"/>
          </w:tcPr>
          <w:p w:rsidR="00FE47A4" w:rsidRPr="00FE47A4" w:rsidRDefault="00FE47A4" w:rsidP="00FE47A4">
            <w:pPr>
              <w:jc w:val="center"/>
              <w:rPr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</w:pPr>
            <w:r w:rsidRPr="00FE47A4">
              <w:rPr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  <w:t>г. Астрахань, Кировский район,</w:t>
            </w:r>
          </w:p>
          <w:p w:rsidR="00FE47A4" w:rsidRPr="00FE47A4" w:rsidRDefault="00FE47A4" w:rsidP="00FE47A4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E47A4">
              <w:rPr>
                <w:b/>
                <w:color w:val="FF0000"/>
                <w:kern w:val="1"/>
                <w:sz w:val="20"/>
                <w:szCs w:val="20"/>
                <w:lang w:val="ru-RU" w:eastAsia="hi-IN" w:bidi="hi-IN"/>
              </w:rPr>
              <w:t>ул.  Фиолетова/ Свердлова, 6/6 пом. 003</w:t>
            </w:r>
          </w:p>
        </w:tc>
      </w:tr>
      <w:tr w:rsidR="00FE47A4" w:rsidRPr="00FE47A4" w:rsidTr="00632CFD">
        <w:trPr>
          <w:trHeight w:val="308"/>
          <w:jc w:val="center"/>
        </w:trPr>
        <w:tc>
          <w:tcPr>
            <w:tcW w:w="1210" w:type="pct"/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color w:val="002060"/>
                <w:sz w:val="18"/>
                <w:szCs w:val="18"/>
                <w:lang w:val="ru-RU"/>
              </w:rPr>
              <w:t>Площадь (</w:t>
            </w:r>
            <w:proofErr w:type="spellStart"/>
            <w:r w:rsidRPr="00FE47A4">
              <w:rPr>
                <w:b/>
                <w:bCs/>
                <w:color w:val="002060"/>
                <w:sz w:val="18"/>
                <w:szCs w:val="18"/>
                <w:lang w:val="ru-RU"/>
              </w:rPr>
              <w:t>кв.м</w:t>
            </w:r>
            <w:proofErr w:type="spellEnd"/>
            <w:r w:rsidRPr="00FE47A4">
              <w:rPr>
                <w:b/>
                <w:bCs/>
                <w:color w:val="002060"/>
                <w:sz w:val="18"/>
                <w:szCs w:val="18"/>
                <w:lang w:val="ru-RU"/>
              </w:rPr>
              <w:t>.)</w:t>
            </w:r>
          </w:p>
        </w:tc>
        <w:tc>
          <w:tcPr>
            <w:tcW w:w="1856" w:type="pct"/>
          </w:tcPr>
          <w:p w:rsidR="00FE47A4" w:rsidRPr="0004043C" w:rsidRDefault="00FE47A4" w:rsidP="00FE47A4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 w:rsidRPr="0004043C">
              <w:rPr>
                <w:rFonts w:eastAsia="Times New Roman"/>
                <w:b/>
                <w:sz w:val="18"/>
                <w:szCs w:val="18"/>
                <w:lang w:val="ru-RU" w:eastAsia="ar-SA"/>
              </w:rPr>
              <w:t>32,7</w:t>
            </w:r>
          </w:p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FE47A4">
              <w:rPr>
                <w:rFonts w:eastAsia="Times New Roman"/>
                <w:b/>
                <w:sz w:val="18"/>
                <w:szCs w:val="18"/>
                <w:lang w:val="ru-RU" w:eastAsia="ar-SA"/>
              </w:rPr>
              <w:t xml:space="preserve">в </w:t>
            </w:r>
            <w:proofErr w:type="spellStart"/>
            <w:r w:rsidRPr="00FE47A4">
              <w:rPr>
                <w:rFonts w:eastAsia="Times New Roman"/>
                <w:b/>
                <w:sz w:val="18"/>
                <w:szCs w:val="18"/>
                <w:lang w:val="ru-RU" w:eastAsia="ar-SA"/>
              </w:rPr>
              <w:t>т.ч</w:t>
            </w:r>
            <w:proofErr w:type="spellEnd"/>
            <w:r w:rsidRPr="00FE47A4">
              <w:rPr>
                <w:rFonts w:eastAsia="Times New Roman"/>
                <w:b/>
                <w:sz w:val="18"/>
                <w:szCs w:val="18"/>
                <w:lang w:val="ru-RU" w:eastAsia="ar-SA"/>
              </w:rPr>
              <w:t>. 27; 5; 0,7</w:t>
            </w:r>
          </w:p>
        </w:tc>
        <w:tc>
          <w:tcPr>
            <w:tcW w:w="1934" w:type="pct"/>
            <w:vAlign w:val="center"/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sz w:val="18"/>
                <w:szCs w:val="18"/>
                <w:lang w:val="ru-RU"/>
              </w:rPr>
              <w:t>120,1</w:t>
            </w:r>
          </w:p>
        </w:tc>
      </w:tr>
      <w:tr w:rsidR="00FE47A4" w:rsidRPr="00FE47A4" w:rsidTr="00632CFD">
        <w:trPr>
          <w:trHeight w:val="501"/>
          <w:jc w:val="center"/>
        </w:trPr>
        <w:tc>
          <w:tcPr>
            <w:tcW w:w="1210" w:type="pct"/>
            <w:vAlign w:val="center"/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color w:val="002060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1856" w:type="pct"/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snapToGrid w:val="0"/>
                <w:color w:val="auto"/>
                <w:sz w:val="16"/>
                <w:szCs w:val="16"/>
                <w:lang w:val="ru-RU"/>
              </w:rPr>
            </w:pPr>
            <w:r w:rsidRPr="00FE47A4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30:12:010577:198</w:t>
            </w:r>
          </w:p>
          <w:p w:rsidR="00FE47A4" w:rsidRPr="00FE47A4" w:rsidRDefault="00FE47A4" w:rsidP="00FE47A4">
            <w:pPr>
              <w:snapToGrid w:val="0"/>
              <w:jc w:val="center"/>
              <w:rPr>
                <w:b/>
                <w:snapToGrid w:val="0"/>
                <w:color w:val="auto"/>
                <w:sz w:val="16"/>
                <w:szCs w:val="16"/>
                <w:lang w:val="ru-RU"/>
              </w:rPr>
            </w:pPr>
            <w:r w:rsidRPr="00FE47A4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30:12:010577:199</w:t>
            </w:r>
          </w:p>
          <w:p w:rsidR="00FE47A4" w:rsidRPr="00FE47A4" w:rsidRDefault="00FE47A4" w:rsidP="00FE47A4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FE47A4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30:12:010577:200</w:t>
            </w:r>
          </w:p>
        </w:tc>
        <w:tc>
          <w:tcPr>
            <w:tcW w:w="1934" w:type="pct"/>
            <w:vAlign w:val="center"/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FE47A4">
              <w:rPr>
                <w:b/>
                <w:sz w:val="16"/>
                <w:szCs w:val="16"/>
                <w:lang w:val="ru-RU"/>
              </w:rPr>
              <w:t>30:12:010126:238</w:t>
            </w:r>
          </w:p>
        </w:tc>
      </w:tr>
      <w:tr w:rsidR="00FE47A4" w:rsidRPr="00F95A0D" w:rsidTr="00632CFD">
        <w:trPr>
          <w:jc w:val="center"/>
        </w:trPr>
        <w:tc>
          <w:tcPr>
            <w:tcW w:w="1210" w:type="pct"/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color w:val="002060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1856" w:type="pct"/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FE47A4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 </w:t>
            </w:r>
            <w:r w:rsidRPr="00FE47A4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proofErr w:type="gramStart"/>
            <w:r w:rsidRPr="00FE47A4"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>На 2 этаже 2-этажного административного здания (лит.</w:t>
            </w:r>
            <w:proofErr w:type="gramEnd"/>
            <w:r w:rsidRPr="00FE47A4">
              <w:rPr>
                <w:rFonts w:eastAsia="Calibri" w:cs="Times New Roman"/>
                <w:b/>
                <w:bCs/>
                <w:color w:val="auto"/>
                <w:sz w:val="16"/>
                <w:szCs w:val="16"/>
                <w:lang w:val="ru-RU" w:bidi="ar-SA"/>
              </w:rPr>
              <w:t xml:space="preserve"> А). Вход с ул. Никольской через  помещения общего пользования. Требует капитального ремонта. </w:t>
            </w:r>
            <w:r w:rsidRPr="00FE47A4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1934" w:type="pct"/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FE47A4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>На 1-2 этажах 2-этажного здания (лит</w:t>
            </w:r>
            <w:proofErr w:type="gramStart"/>
            <w:r w:rsidRPr="00FE47A4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>.А</w:t>
            </w:r>
            <w:proofErr w:type="gramEnd"/>
            <w:r w:rsidRPr="00FE47A4">
              <w:rPr>
                <w:rFonts w:eastAsia="Calibri" w:cs="Times New Roman"/>
                <w:b/>
                <w:bCs/>
                <w:sz w:val="16"/>
                <w:szCs w:val="16"/>
                <w:vertAlign w:val="superscript"/>
                <w:lang w:val="ru-RU" w:eastAsia="ru-RU" w:bidi="ar-SA"/>
              </w:rPr>
              <w:t>1</w:t>
            </w:r>
            <w:r w:rsidRPr="00FE47A4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>). Отдельный вход с ул. Свердлова.</w:t>
            </w:r>
            <w:r w:rsidRPr="00FE47A4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 xml:space="preserve"> В объекте осуществлено изменение планировочной структуры, в </w:t>
            </w:r>
            <w:proofErr w:type="spellStart"/>
            <w:r w:rsidRPr="00FE47A4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т.ч</w:t>
            </w:r>
            <w:proofErr w:type="spellEnd"/>
            <w:r w:rsidRPr="00FE47A4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 xml:space="preserve">. взамен </w:t>
            </w:r>
            <w:proofErr w:type="gramStart"/>
            <w:r w:rsidRPr="00FE47A4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демонтированных</w:t>
            </w:r>
            <w:proofErr w:type="gramEnd"/>
            <w:r w:rsidRPr="00FE47A4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 xml:space="preserve"> возведены новые конструкции лестницы и межэтажного перекрытия с параметрами, несоответствующими сведениям технической инвентаризации и </w:t>
            </w:r>
            <w:proofErr w:type="spellStart"/>
            <w:r w:rsidRPr="00FE47A4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Росреестра</w:t>
            </w:r>
            <w:proofErr w:type="spellEnd"/>
            <w:r w:rsidRPr="00FE47A4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 xml:space="preserve">. Требует капитального восстановительного ремонта и подготовку документов по внесению изменений в сведения технической инвентаризации и </w:t>
            </w:r>
            <w:proofErr w:type="spellStart"/>
            <w:r w:rsidRPr="00FE47A4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Росреестра</w:t>
            </w:r>
            <w:proofErr w:type="spellEnd"/>
            <w:r w:rsidRPr="00FE47A4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. 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FE47A4" w:rsidRPr="00F95A0D" w:rsidTr="00632CFD">
        <w:trPr>
          <w:trHeight w:val="258"/>
          <w:jc w:val="center"/>
        </w:trPr>
        <w:tc>
          <w:tcPr>
            <w:tcW w:w="1210" w:type="pct"/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color w:val="002060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1856" w:type="pct"/>
          </w:tcPr>
          <w:p w:rsidR="00FE47A4" w:rsidRPr="00FE47A4" w:rsidRDefault="00FE47A4" w:rsidP="00FE47A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FE47A4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1934" w:type="pct"/>
          </w:tcPr>
          <w:p w:rsidR="00FE47A4" w:rsidRPr="00FE47A4" w:rsidRDefault="00FE47A4" w:rsidP="00FE47A4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FE47A4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FE47A4" w:rsidRPr="00FE47A4" w:rsidTr="00632CFD">
        <w:trPr>
          <w:trHeight w:val="295"/>
          <w:jc w:val="center"/>
        </w:trPr>
        <w:tc>
          <w:tcPr>
            <w:tcW w:w="1210" w:type="pct"/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color w:val="002060"/>
                <w:sz w:val="18"/>
                <w:szCs w:val="18"/>
                <w:lang w:val="ru-RU"/>
              </w:rPr>
              <w:t>Ср</w:t>
            </w:r>
            <w:proofErr w:type="spellStart"/>
            <w:r w:rsidRPr="00FE47A4">
              <w:rPr>
                <w:b/>
                <w:bCs/>
                <w:color w:val="002060"/>
                <w:sz w:val="18"/>
                <w:szCs w:val="18"/>
              </w:rPr>
              <w:t>ок</w:t>
            </w:r>
            <w:proofErr w:type="spellEnd"/>
            <w:r w:rsidRPr="00FE47A4">
              <w:rPr>
                <w:b/>
                <w:bCs/>
                <w:color w:val="002060"/>
                <w:sz w:val="18"/>
                <w:szCs w:val="18"/>
              </w:rPr>
              <w:t xml:space="preserve"> </w:t>
            </w:r>
            <w:r w:rsidRPr="00FE47A4">
              <w:rPr>
                <w:b/>
                <w:bCs/>
                <w:color w:val="002060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1856" w:type="pct"/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1934" w:type="pct"/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FE47A4" w:rsidRPr="00F95A0D" w:rsidTr="00632CFD">
        <w:trPr>
          <w:trHeight w:val="903"/>
          <w:jc w:val="center"/>
        </w:trPr>
        <w:tc>
          <w:tcPr>
            <w:tcW w:w="1210" w:type="pct"/>
          </w:tcPr>
          <w:p w:rsidR="00FE47A4" w:rsidRPr="00FE47A4" w:rsidRDefault="00FE47A4" w:rsidP="00FE47A4">
            <w:pPr>
              <w:ind w:firstLine="360"/>
              <w:jc w:val="center"/>
              <w:rPr>
                <w:b/>
                <w:sz w:val="20"/>
                <w:szCs w:val="20"/>
                <w:lang w:val="ru-RU"/>
              </w:rPr>
            </w:pPr>
            <w:r w:rsidRPr="00FE47A4">
              <w:rPr>
                <w:b/>
                <w:color w:val="002060"/>
                <w:sz w:val="20"/>
                <w:szCs w:val="20"/>
                <w:lang w:val="ru-RU"/>
              </w:rPr>
              <w:t>Требование к участникам аукциона:</w:t>
            </w:r>
          </w:p>
        </w:tc>
        <w:tc>
          <w:tcPr>
            <w:tcW w:w="3790" w:type="pct"/>
            <w:gridSpan w:val="2"/>
          </w:tcPr>
          <w:p w:rsidR="00FE47A4" w:rsidRPr="00623482" w:rsidRDefault="00623482" w:rsidP="00623482">
            <w:pPr>
              <w:ind w:firstLine="360"/>
              <w:jc w:val="center"/>
              <w:rPr>
                <w:rFonts w:cs="Times New Roman"/>
                <w:color w:val="0000FF"/>
                <w:sz w:val="18"/>
                <w:szCs w:val="18"/>
                <w:lang w:val="ru-RU"/>
              </w:rPr>
            </w:pPr>
            <w:proofErr w:type="gramStart"/>
            <w:r w:rsidRPr="00623482">
              <w:rPr>
                <w:rFonts w:cs="Times New Roman"/>
                <w:color w:val="0000FF"/>
                <w:sz w:val="18"/>
                <w:szCs w:val="18"/>
                <w:lang w:val="ru-RU"/>
              </w:rPr>
              <w:t>Участниками аукциона могут являться только субъекты малого и среднего предпринимательства, внесенные в Единый реестр субъектов МСП налоговой службой Российской Федерации,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"О развитии малого и среднего предпринимательства в Российской Федерации", или организации, образующие инфраструктуру поддержки субъектов малого и среднего</w:t>
            </w:r>
            <w:proofErr w:type="gramEnd"/>
            <w:r w:rsidRPr="00623482">
              <w:rPr>
                <w:rFonts w:cs="Times New Roman"/>
                <w:color w:val="0000FF"/>
                <w:sz w:val="18"/>
                <w:szCs w:val="18"/>
                <w:lang w:val="ru-RU"/>
              </w:rPr>
              <w:t xml:space="preserve"> предпринимательства, в том числе (пп.3 п.5 ст.14) </w:t>
            </w:r>
            <w:r w:rsidRPr="00623482">
              <w:rPr>
                <w:rFonts w:eastAsia="Times New Roman" w:cs="Times New Roman"/>
                <w:bCs/>
                <w:color w:val="0000FF"/>
                <w:sz w:val="18"/>
                <w:szCs w:val="18"/>
                <w:lang w:val="ru-RU" w:eastAsia="ru-RU" w:bidi="ar-SA"/>
              </w:rPr>
              <w:t xml:space="preserve">ранее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623482">
              <w:rPr>
                <w:rFonts w:eastAsia="Times New Roman" w:cs="Times New Roman"/>
                <w:bCs/>
                <w:color w:val="0000FF"/>
                <w:sz w:val="18"/>
                <w:szCs w:val="18"/>
                <w:lang w:val="ru-RU" w:eastAsia="ru-RU" w:bidi="ar-SA"/>
              </w:rPr>
              <w:t>условия</w:t>
            </w:r>
            <w:proofErr w:type="gramEnd"/>
            <w:r w:rsidRPr="00623482">
              <w:rPr>
                <w:rFonts w:eastAsia="Times New Roman" w:cs="Times New Roman"/>
                <w:bCs/>
                <w:color w:val="0000FF"/>
                <w:sz w:val="18"/>
                <w:szCs w:val="18"/>
                <w:lang w:val="ru-RU" w:eastAsia="ru-RU" w:bidi="ar-SA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FE47A4" w:rsidRPr="00FE47A4" w:rsidTr="00632CFD">
        <w:trPr>
          <w:cantSplit/>
          <w:trHeight w:val="1196"/>
          <w:jc w:val="center"/>
        </w:trPr>
        <w:tc>
          <w:tcPr>
            <w:tcW w:w="1210" w:type="pct"/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FE47A4">
              <w:rPr>
                <w:b/>
                <w:color w:val="002060"/>
                <w:sz w:val="18"/>
                <w:szCs w:val="18"/>
                <w:lang w:val="ru-RU"/>
              </w:rPr>
              <w:t xml:space="preserve">Начальная (минимальная) цена договора (цена лота) – рыночная стоимость ежемесячной арендной платы/ </w:t>
            </w:r>
            <w:r w:rsidRPr="00FE47A4">
              <w:rPr>
                <w:bCs/>
                <w:color w:val="002060"/>
                <w:sz w:val="18"/>
                <w:szCs w:val="18"/>
                <w:lang w:val="ru-RU"/>
              </w:rPr>
              <w:t>без учета</w:t>
            </w:r>
            <w:r w:rsidRPr="00FE47A4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 </w:t>
            </w:r>
            <w:r w:rsidRPr="00FE47A4">
              <w:rPr>
                <w:color w:val="002060"/>
                <w:sz w:val="18"/>
                <w:szCs w:val="18"/>
                <w:lang w:val="ru-RU"/>
              </w:rPr>
              <w:t xml:space="preserve">оплаты услуг по содержанию и эксплуатации объекта недвижимости, коммунальных услуг, </w:t>
            </w:r>
            <w:r w:rsidRPr="00FE47A4">
              <w:rPr>
                <w:b/>
                <w:color w:val="002060"/>
                <w:sz w:val="18"/>
                <w:szCs w:val="18"/>
                <w:lang w:val="ru-RU"/>
              </w:rPr>
              <w:t>без НДС  (руб.)</w:t>
            </w:r>
          </w:p>
        </w:tc>
        <w:tc>
          <w:tcPr>
            <w:tcW w:w="1856" w:type="pct"/>
            <w:vAlign w:val="center"/>
          </w:tcPr>
          <w:p w:rsidR="00FE47A4" w:rsidRPr="00FE47A4" w:rsidRDefault="00FE47A4" w:rsidP="00FE47A4">
            <w:pPr>
              <w:jc w:val="center"/>
              <w:rPr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sz w:val="18"/>
                <w:szCs w:val="18"/>
                <w:lang w:val="ru-RU"/>
              </w:rPr>
              <w:t>8 474,75</w:t>
            </w:r>
          </w:p>
        </w:tc>
        <w:tc>
          <w:tcPr>
            <w:tcW w:w="1934" w:type="pct"/>
            <w:vAlign w:val="center"/>
          </w:tcPr>
          <w:p w:rsidR="00FE47A4" w:rsidRPr="00FE47A4" w:rsidRDefault="00FE47A4" w:rsidP="00FE47A4">
            <w:pPr>
              <w:tabs>
                <w:tab w:val="left" w:pos="1821"/>
              </w:tabs>
              <w:ind w:firstLine="708"/>
              <w:rPr>
                <w:b/>
                <w:sz w:val="18"/>
                <w:szCs w:val="18"/>
                <w:lang w:val="ru-RU"/>
              </w:rPr>
            </w:pPr>
            <w:r w:rsidRPr="00FE47A4">
              <w:rPr>
                <w:b/>
                <w:sz w:val="18"/>
                <w:szCs w:val="18"/>
                <w:lang w:val="ru-RU"/>
              </w:rPr>
              <w:t xml:space="preserve">                                               30 025</w:t>
            </w:r>
          </w:p>
        </w:tc>
      </w:tr>
      <w:tr w:rsidR="00FE47A4" w:rsidRPr="00FE47A4" w:rsidTr="00632CFD">
        <w:trPr>
          <w:trHeight w:val="364"/>
          <w:jc w:val="center"/>
        </w:trPr>
        <w:tc>
          <w:tcPr>
            <w:tcW w:w="1210" w:type="pct"/>
            <w:vAlign w:val="center"/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color w:val="002060"/>
                <w:sz w:val="18"/>
                <w:szCs w:val="18"/>
                <w:lang w:val="ru-RU"/>
              </w:rPr>
              <w:lastRenderedPageBreak/>
              <w:t>Размер задатка (</w:t>
            </w:r>
            <w:proofErr w:type="spellStart"/>
            <w:r w:rsidRPr="00FE47A4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FE47A4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1856" w:type="pct"/>
            <w:vAlign w:val="center"/>
          </w:tcPr>
          <w:p w:rsidR="00FE47A4" w:rsidRPr="00FE47A4" w:rsidRDefault="00FE47A4" w:rsidP="00FE47A4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sz w:val="18"/>
                <w:szCs w:val="18"/>
                <w:lang w:val="ru-RU"/>
              </w:rPr>
              <w:t>8 474,75</w:t>
            </w:r>
          </w:p>
        </w:tc>
        <w:tc>
          <w:tcPr>
            <w:tcW w:w="1934" w:type="pct"/>
            <w:vAlign w:val="center"/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FE47A4">
              <w:rPr>
                <w:b/>
                <w:sz w:val="18"/>
                <w:szCs w:val="18"/>
                <w:lang w:val="ru-RU"/>
              </w:rPr>
              <w:t>30 025</w:t>
            </w:r>
          </w:p>
        </w:tc>
      </w:tr>
      <w:tr w:rsidR="00FE47A4" w:rsidRPr="00FE47A4" w:rsidTr="00632CFD">
        <w:trPr>
          <w:trHeight w:val="263"/>
          <w:jc w:val="center"/>
        </w:trPr>
        <w:tc>
          <w:tcPr>
            <w:tcW w:w="1210" w:type="pct"/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color w:val="002060"/>
                <w:sz w:val="18"/>
                <w:szCs w:val="18"/>
                <w:lang w:val="ru-RU"/>
              </w:rPr>
              <w:t>Шаг аукциона (5% от начальной  (минимальной) цены лота) (</w:t>
            </w:r>
            <w:proofErr w:type="spellStart"/>
            <w:r w:rsidRPr="00FE47A4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FE47A4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1856" w:type="pct"/>
            <w:vAlign w:val="center"/>
          </w:tcPr>
          <w:p w:rsidR="00FE47A4" w:rsidRPr="00FE47A4" w:rsidRDefault="00FE47A4" w:rsidP="00FE47A4">
            <w:pPr>
              <w:tabs>
                <w:tab w:val="left" w:pos="945"/>
                <w:tab w:val="center" w:pos="1238"/>
              </w:tabs>
              <w:jc w:val="center"/>
              <w:rPr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sz w:val="18"/>
                <w:szCs w:val="18"/>
                <w:lang w:val="ru-RU"/>
              </w:rPr>
              <w:t>423,74</w:t>
            </w:r>
          </w:p>
        </w:tc>
        <w:tc>
          <w:tcPr>
            <w:tcW w:w="1934" w:type="pct"/>
            <w:vAlign w:val="center"/>
          </w:tcPr>
          <w:p w:rsidR="00FE47A4" w:rsidRPr="00FE47A4" w:rsidRDefault="00FE47A4" w:rsidP="00FE47A4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FE47A4">
              <w:rPr>
                <w:b/>
                <w:sz w:val="18"/>
                <w:szCs w:val="18"/>
                <w:lang w:val="ru-RU"/>
              </w:rPr>
              <w:t>1 501,25</w:t>
            </w:r>
          </w:p>
        </w:tc>
      </w:tr>
      <w:tr w:rsidR="00FE47A4" w:rsidRPr="00F95A0D" w:rsidTr="00632CFD">
        <w:trPr>
          <w:trHeight w:val="456"/>
          <w:jc w:val="center"/>
        </w:trPr>
        <w:tc>
          <w:tcPr>
            <w:tcW w:w="1210" w:type="pct"/>
            <w:tcBorders>
              <w:top w:val="nil"/>
            </w:tcBorders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FE47A4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объекта</w:t>
            </w:r>
            <w:proofErr w:type="gramEnd"/>
            <w:r w:rsidRPr="00FE47A4">
              <w:rPr>
                <w:b/>
                <w:bCs/>
                <w:color w:val="002060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1856" w:type="pct"/>
            <w:tcBorders>
              <w:top w:val="nil"/>
            </w:tcBorders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                          </w:t>
            </w:r>
          </w:p>
        </w:tc>
        <w:tc>
          <w:tcPr>
            <w:tcW w:w="1934" w:type="pct"/>
            <w:tcBorders>
              <w:top w:val="nil"/>
            </w:tcBorders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FE47A4">
              <w:rPr>
                <w:b/>
                <w:bCs/>
                <w:sz w:val="16"/>
                <w:szCs w:val="16"/>
                <w:lang w:val="ru-RU"/>
              </w:rPr>
              <w:t xml:space="preserve">Обязательство по содержанию, сохранению и использованию объекта культурного наследия.  </w:t>
            </w:r>
          </w:p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sz w:val="16"/>
                <w:szCs w:val="16"/>
                <w:lang w:val="ru-RU"/>
              </w:rPr>
              <w:t xml:space="preserve">Требуется </w:t>
            </w:r>
            <w:r w:rsidRPr="00FE47A4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 xml:space="preserve">подготовка документов по внесению изменений в сведения технической инвентаризации и </w:t>
            </w:r>
            <w:proofErr w:type="spellStart"/>
            <w:r w:rsidRPr="00FE47A4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Росреестра</w:t>
            </w:r>
            <w:proofErr w:type="spellEnd"/>
            <w:r w:rsidRPr="00FE47A4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.</w:t>
            </w:r>
            <w:r w:rsidRPr="00FE47A4">
              <w:rPr>
                <w:b/>
                <w:bCs/>
                <w:sz w:val="16"/>
                <w:szCs w:val="16"/>
                <w:lang w:val="ru-RU"/>
              </w:rPr>
              <w:t xml:space="preserve">                          </w:t>
            </w:r>
          </w:p>
        </w:tc>
      </w:tr>
      <w:tr w:rsidR="00FE47A4" w:rsidRPr="00F95A0D" w:rsidTr="00632CFD">
        <w:trPr>
          <w:trHeight w:val="413"/>
          <w:jc w:val="center"/>
        </w:trPr>
        <w:tc>
          <w:tcPr>
            <w:tcW w:w="1210" w:type="pct"/>
            <w:tcBorders>
              <w:top w:val="nil"/>
              <w:bottom w:val="single" w:sz="4" w:space="0" w:color="auto"/>
            </w:tcBorders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Проект договора аренды объекта нежилого фонда </w:t>
            </w:r>
          </w:p>
        </w:tc>
        <w:tc>
          <w:tcPr>
            <w:tcW w:w="1856" w:type="pct"/>
            <w:tcBorders>
              <w:top w:val="nil"/>
              <w:bottom w:val="single" w:sz="4" w:space="0" w:color="auto"/>
            </w:tcBorders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FE47A4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FE47A4">
              <w:rPr>
                <w:b/>
                <w:bCs/>
                <w:sz w:val="16"/>
                <w:szCs w:val="16"/>
                <w:lang w:val="ru-RU"/>
              </w:rPr>
              <w:t>Приложение 1</w:t>
            </w:r>
          </w:p>
        </w:tc>
        <w:tc>
          <w:tcPr>
            <w:tcW w:w="1934" w:type="pct"/>
            <w:tcBorders>
              <w:top w:val="nil"/>
              <w:bottom w:val="single" w:sz="4" w:space="0" w:color="auto"/>
            </w:tcBorders>
          </w:tcPr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FE47A4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FE47A4" w:rsidRPr="00FE47A4" w:rsidRDefault="00FE47A4" w:rsidP="00FE47A4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FE47A4">
              <w:rPr>
                <w:b/>
                <w:bCs/>
                <w:sz w:val="16"/>
                <w:szCs w:val="16"/>
                <w:lang w:val="ru-RU"/>
              </w:rPr>
              <w:t>Приложение 2</w:t>
            </w:r>
          </w:p>
        </w:tc>
      </w:tr>
      <w:tr w:rsidR="00FE47A4" w:rsidRPr="00622771" w:rsidTr="00622771">
        <w:trPr>
          <w:trHeight w:val="4391"/>
          <w:jc w:val="center"/>
        </w:trPr>
        <w:tc>
          <w:tcPr>
            <w:tcW w:w="1210" w:type="pct"/>
            <w:tcBorders>
              <w:top w:val="single" w:sz="4" w:space="0" w:color="auto"/>
              <w:bottom w:val="single" w:sz="4" w:space="0" w:color="auto"/>
            </w:tcBorders>
          </w:tcPr>
          <w:p w:rsidR="00FE47A4" w:rsidRPr="00FE47A4" w:rsidRDefault="00FE47A4" w:rsidP="00622771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FE47A4" w:rsidRPr="00FE47A4" w:rsidRDefault="00FE47A4" w:rsidP="00622771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FE47A4" w:rsidRDefault="00622771" w:rsidP="00622771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>
              <w:rPr>
                <w:b/>
                <w:bCs/>
                <w:color w:val="002060"/>
                <w:sz w:val="18"/>
                <w:szCs w:val="18"/>
                <w:lang w:val="ru-RU"/>
              </w:rPr>
              <w:t>Фото/</w:t>
            </w:r>
          </w:p>
          <w:p w:rsidR="00622771" w:rsidRPr="00FE47A4" w:rsidRDefault="00622771" w:rsidP="00622771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>
              <w:rPr>
                <w:b/>
                <w:bCs/>
                <w:color w:val="002060"/>
                <w:sz w:val="18"/>
                <w:szCs w:val="18"/>
                <w:lang w:val="ru-RU"/>
              </w:rPr>
              <w:t>План</w:t>
            </w:r>
          </w:p>
        </w:tc>
        <w:tc>
          <w:tcPr>
            <w:tcW w:w="1856" w:type="pct"/>
            <w:tcBorders>
              <w:top w:val="single" w:sz="4" w:space="0" w:color="auto"/>
              <w:bottom w:val="single" w:sz="4" w:space="0" w:color="auto"/>
            </w:tcBorders>
          </w:tcPr>
          <w:p w:rsidR="00622771" w:rsidRDefault="00622771" w:rsidP="00FE47A4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3584C686" wp14:editId="41C0E450">
                  <wp:extent cx="1731065" cy="1447800"/>
                  <wp:effectExtent l="0" t="0" r="2540" b="0"/>
                  <wp:docPr id="3" name="Рисунок 3" descr="\\server08\Отдел по приватизации и аренде муниципального нежилого фонда\Долженко Е.С\МСП\Аукцион №2МСП от 10.06.2020\Фото планы\Сжатые\Никольская-Ульяновых 10-14 пом. 16 комн. 25,25а,25б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server08\Отдел по приватизации и аренде муниципального нежилого фонда\Долженко Е.С\МСП\Аукцион №2МСП от 10.06.2020\Фото планы\Сжатые\Никольская-Ульяновых 10-14 пом. 16 комн. 25,25а,25б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7160" cy="14528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22771" w:rsidRPr="00622771" w:rsidRDefault="00622771" w:rsidP="00622771">
            <w:pPr>
              <w:tabs>
                <w:tab w:val="left" w:pos="1650"/>
              </w:tabs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ab/>
            </w:r>
          </w:p>
          <w:p w:rsidR="00622771" w:rsidRPr="00622771" w:rsidRDefault="00622771" w:rsidP="00622771">
            <w:pPr>
              <w:tabs>
                <w:tab w:val="left" w:pos="1650"/>
              </w:tabs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ab/>
            </w: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20039E8A" wp14:editId="45E5E6EE">
                  <wp:extent cx="1392340" cy="1085850"/>
                  <wp:effectExtent l="0" t="0" r="0" b="0"/>
                  <wp:docPr id="10" name="Рисунок 10" descr="\\server08\Отдел по приватизации и аренде муниципального нежилого фонда\Долженко Е.С\МСП\Аукцион №2МСП от 10.06.2020\Фото планы\Сжатые\Никольская-Ульяновых, 10-14 пом. 16 к. 25,25а,25б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server08\Отдел по приватизации и аренде муниципального нежилого фонда\Долженко Е.С\МСП\Аукцион №2МСП от 10.06.2020\Фото планы\Сжатые\Никольская-Ульяновых, 10-14 пом. 16 к. 25,25а,25б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2340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E47A4" w:rsidRPr="00622771" w:rsidRDefault="00622771" w:rsidP="00622771">
            <w:pPr>
              <w:tabs>
                <w:tab w:val="left" w:pos="2145"/>
              </w:tabs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ab/>
            </w:r>
          </w:p>
        </w:tc>
        <w:tc>
          <w:tcPr>
            <w:tcW w:w="1934" w:type="pct"/>
            <w:tcBorders>
              <w:top w:val="single" w:sz="4" w:space="0" w:color="auto"/>
              <w:bottom w:val="single" w:sz="4" w:space="0" w:color="auto"/>
            </w:tcBorders>
          </w:tcPr>
          <w:p w:rsidR="00622771" w:rsidRDefault="00622771" w:rsidP="00FE47A4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1FD9074A" wp14:editId="63F958A7">
                  <wp:extent cx="1409700" cy="1500693"/>
                  <wp:effectExtent l="0" t="0" r="0" b="4445"/>
                  <wp:docPr id="4" name="Рисунок 4" descr="\\server08\Отдел по приватизации и аренде муниципального нежилого фонда\Долженко Е.С\МСП\Аукцион №2МСП от 10.06.2020\Фото планы\Сжатые\IMG_318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server08\Отдел по приватизации и аренде муниципального нежилого фонда\Долженко Е.С\МСП\Аукцион №2МСП от 10.06.2020\Фото планы\Сжатые\IMG_318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3699" cy="1504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eastAsia="Times New Roman" w:cs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  <w:p w:rsidR="00FE47A4" w:rsidRPr="00622771" w:rsidRDefault="00622771" w:rsidP="00622771">
            <w:pPr>
              <w:tabs>
                <w:tab w:val="left" w:pos="300"/>
                <w:tab w:val="right" w:pos="5717"/>
              </w:tabs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ab/>
            </w: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6FCAF667" wp14:editId="585BB14C">
                  <wp:extent cx="1485900" cy="1162050"/>
                  <wp:effectExtent l="0" t="0" r="0" b="0"/>
                  <wp:docPr id="8" name="Рисунок 8" descr="\\server08\Отдел по приватизации и аренде муниципального нежилого фонда\Долженко Е.С\МСП\Аукцион №2МСП от 10.06.2020\Фото планы\Сжатые\1этажФиолетова-Свердлова,6-6 пом. 003 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server08\Отдел по приватизации и аренде муниципального нежилого фонда\Долженко Е.С\МСП\Аукцион №2МСП от 10.06.2020\Фото планы\Сжатые\1этажФиолетова-Свердлова,6-6 пом. 003 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1162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18"/>
                <w:szCs w:val="18"/>
                <w:lang w:val="ru-RU"/>
              </w:rPr>
              <w:tab/>
            </w: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50AD8F65" wp14:editId="2D62E6EA">
                  <wp:extent cx="1476375" cy="1028700"/>
                  <wp:effectExtent l="0" t="0" r="9525" b="0"/>
                  <wp:docPr id="7" name="Рисунок 7" descr="\\server08\Отдел по приватизации и аренде муниципального нежилого фонда\Долженко Е.С\МСП\Аукцион №2МСП от 10.06.2020\Фото планы\Сжатые\2этажФиолетова-Свердлова,6-6 пом. 003 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\\server08\Отдел по приватизации и аренде муниципального нежилого фонда\Долженко Е.С\МСП\Аукцион №2МСП от 10.06.2020\Фото планы\Сжатые\2этажФиолетова-Свердлова,6-6 пом. 003 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E47A4" w:rsidRPr="00FE47A4" w:rsidTr="00622771">
        <w:trPr>
          <w:trHeight w:val="3040"/>
          <w:jc w:val="center"/>
        </w:trPr>
        <w:tc>
          <w:tcPr>
            <w:tcW w:w="1210" w:type="pct"/>
          </w:tcPr>
          <w:p w:rsidR="00FE47A4" w:rsidRPr="00FE47A4" w:rsidRDefault="00FE47A4" w:rsidP="00FE47A4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</w:pPr>
            <w:r w:rsidRPr="00FE47A4"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  <w:t xml:space="preserve">Документ, подтверждающий согласие собственника имущества (а в случае заключения договора субаренды, также и арендодателя) на предоставление соответствующих прав по договору, </w:t>
            </w:r>
            <w:proofErr w:type="gramStart"/>
            <w:r w:rsidRPr="00FE47A4"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  <w:t>право</w:t>
            </w:r>
            <w:proofErr w:type="gramEnd"/>
            <w:r w:rsidRPr="00FE47A4"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  <w:t xml:space="preserve"> на заключение которого является предметом торгов</w:t>
            </w:r>
          </w:p>
          <w:p w:rsidR="00FE47A4" w:rsidRPr="00FE47A4" w:rsidRDefault="00FE47A4" w:rsidP="00FE47A4">
            <w:pPr>
              <w:ind w:firstLine="360"/>
              <w:rPr>
                <w:b/>
                <w:sz w:val="20"/>
                <w:szCs w:val="20"/>
                <w:lang w:val="ru-RU"/>
              </w:rPr>
            </w:pPr>
          </w:p>
          <w:p w:rsidR="00FE47A4" w:rsidRPr="00FE47A4" w:rsidRDefault="00FE47A4" w:rsidP="00FE47A4">
            <w:pPr>
              <w:ind w:firstLine="360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3790" w:type="pct"/>
            <w:gridSpan w:val="2"/>
            <w:vAlign w:val="center"/>
          </w:tcPr>
          <w:p w:rsidR="00FE47A4" w:rsidRPr="00FE47A4" w:rsidRDefault="00FE47A4" w:rsidP="00FE47A4">
            <w:pPr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rFonts w:eastAsia="Calibri" w:cs="Times New Roman"/>
                <w:b/>
                <w:noProof/>
                <w:color w:val="auto"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1E0DB091" wp14:editId="0E3B7396">
                  <wp:extent cx="2952750" cy="1905000"/>
                  <wp:effectExtent l="0" t="0" r="0" b="0"/>
                  <wp:docPr id="1" name="Рисунок 1" descr="Описание: Описание: пост175_полномочия_арен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пост175_полномочия_арен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E47A4" w:rsidRPr="00FE47A4" w:rsidRDefault="00FE47A4" w:rsidP="00FE47A4">
      <w:pPr>
        <w:ind w:firstLine="360"/>
        <w:jc w:val="both"/>
        <w:rPr>
          <w:rFonts w:ascii="Calibri" w:eastAsia="Calibri" w:hAnsi="Calibri" w:cs="Times New Roman"/>
          <w:sz w:val="22"/>
          <w:szCs w:val="22"/>
          <w:lang w:val="ru-RU" w:bidi="ar-SA"/>
        </w:rPr>
      </w:pPr>
      <w:proofErr w:type="gramStart"/>
      <w:r w:rsidRPr="00FE47A4">
        <w:rPr>
          <w:b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r w:rsidR="00F95A0D">
        <w:fldChar w:fldCharType="begin"/>
      </w:r>
      <w:r w:rsidR="00F95A0D" w:rsidRPr="00F95A0D">
        <w:rPr>
          <w:lang w:val="ru-RU"/>
        </w:rPr>
        <w:instrText xml:space="preserve"> </w:instrText>
      </w:r>
      <w:r w:rsidR="00F95A0D">
        <w:instrText>HYPERLINK</w:instrText>
      </w:r>
      <w:r w:rsidR="00F95A0D" w:rsidRPr="00F95A0D">
        <w:rPr>
          <w:lang w:val="ru-RU"/>
        </w:rPr>
        <w:instrText xml:space="preserve"> "</w:instrText>
      </w:r>
      <w:r w:rsidR="00F95A0D">
        <w:instrText>http</w:instrText>
      </w:r>
      <w:r w:rsidR="00F95A0D" w:rsidRPr="00F95A0D">
        <w:rPr>
          <w:lang w:val="ru-RU"/>
        </w:rPr>
        <w:instrText>://</w:instrText>
      </w:r>
      <w:r w:rsidR="00F95A0D">
        <w:instrText>www</w:instrText>
      </w:r>
      <w:r w:rsidR="00F95A0D" w:rsidRPr="00F95A0D">
        <w:rPr>
          <w:lang w:val="ru-RU"/>
        </w:rPr>
        <w:instrText>.</w:instrText>
      </w:r>
      <w:r w:rsidR="00F95A0D">
        <w:instrText>torgi</w:instrText>
      </w:r>
      <w:r w:rsidR="00F95A0D" w:rsidRPr="00F95A0D">
        <w:rPr>
          <w:lang w:val="ru-RU"/>
        </w:rPr>
        <w:instrText>.</w:instrText>
      </w:r>
      <w:r w:rsidR="00F95A0D">
        <w:instrText>gov</w:instrText>
      </w:r>
      <w:r w:rsidR="00F95A0D" w:rsidRPr="00F95A0D">
        <w:rPr>
          <w:lang w:val="ru-RU"/>
        </w:rPr>
        <w:instrText>.</w:instrText>
      </w:r>
      <w:r w:rsidR="00F95A0D">
        <w:instrText>ru</w:instrText>
      </w:r>
      <w:r w:rsidR="00F95A0D" w:rsidRPr="00F95A0D">
        <w:rPr>
          <w:lang w:val="ru-RU"/>
        </w:rPr>
        <w:instrText xml:space="preserve">" </w:instrText>
      </w:r>
      <w:r w:rsidR="00F95A0D">
        <w:fldChar w:fldCharType="separate"/>
      </w:r>
      <w:r w:rsidRPr="00FE47A4">
        <w:rPr>
          <w:b/>
          <w:sz w:val="20"/>
          <w:szCs w:val="20"/>
        </w:rPr>
        <w:t>www</w:t>
      </w:r>
      <w:r w:rsidRPr="00FE47A4">
        <w:rPr>
          <w:b/>
          <w:sz w:val="20"/>
          <w:szCs w:val="20"/>
          <w:lang w:val="ru-RU"/>
        </w:rPr>
        <w:t>.</w:t>
      </w:r>
      <w:r w:rsidRPr="00FE47A4">
        <w:rPr>
          <w:b/>
          <w:sz w:val="20"/>
          <w:szCs w:val="20"/>
        </w:rPr>
        <w:t>torgi</w:t>
      </w:r>
      <w:r w:rsidRPr="00FE47A4">
        <w:rPr>
          <w:b/>
          <w:sz w:val="20"/>
          <w:szCs w:val="20"/>
          <w:lang w:val="ru-RU"/>
        </w:rPr>
        <w:t>.</w:t>
      </w:r>
      <w:r w:rsidRPr="00FE47A4">
        <w:rPr>
          <w:b/>
          <w:sz w:val="20"/>
          <w:szCs w:val="20"/>
        </w:rPr>
        <w:t>gov</w:t>
      </w:r>
      <w:r w:rsidRPr="00FE47A4">
        <w:rPr>
          <w:b/>
          <w:sz w:val="20"/>
          <w:szCs w:val="20"/>
          <w:lang w:val="ru-RU"/>
        </w:rPr>
        <w:t>.</w:t>
      </w:r>
      <w:r w:rsidRPr="00FE47A4">
        <w:rPr>
          <w:b/>
          <w:sz w:val="20"/>
          <w:szCs w:val="20"/>
        </w:rPr>
        <w:t>ru</w:t>
      </w:r>
      <w:r w:rsidR="00F95A0D">
        <w:rPr>
          <w:b/>
          <w:sz w:val="20"/>
          <w:szCs w:val="20"/>
        </w:rPr>
        <w:fldChar w:fldCharType="end"/>
      </w:r>
      <w:r w:rsidRPr="00FE47A4">
        <w:rPr>
          <w:b/>
          <w:sz w:val="20"/>
          <w:szCs w:val="20"/>
          <w:lang w:val="ru-RU"/>
        </w:rPr>
        <w:t xml:space="preserve">, на официальном сайте продавца муниципального имущества муниципального образования «Город Астрахань» </w:t>
      </w:r>
      <w:r w:rsidRPr="00FE47A4">
        <w:rPr>
          <w:b/>
          <w:sz w:val="20"/>
          <w:szCs w:val="20"/>
        </w:rPr>
        <w:t>http</w:t>
      </w:r>
      <w:r w:rsidRPr="00FE47A4">
        <w:rPr>
          <w:b/>
          <w:sz w:val="20"/>
          <w:szCs w:val="20"/>
          <w:lang w:val="ru-RU"/>
        </w:rPr>
        <w:t>://</w:t>
      </w:r>
      <w:r w:rsidRPr="00FE47A4">
        <w:rPr>
          <w:b/>
          <w:sz w:val="20"/>
          <w:szCs w:val="20"/>
        </w:rPr>
        <w:t>www</w:t>
      </w:r>
      <w:r w:rsidRPr="00FE47A4">
        <w:rPr>
          <w:b/>
          <w:sz w:val="20"/>
          <w:szCs w:val="20"/>
          <w:lang w:val="ru-RU"/>
        </w:rPr>
        <w:t>.</w:t>
      </w:r>
      <w:r w:rsidRPr="00FE47A4">
        <w:rPr>
          <w:b/>
          <w:sz w:val="20"/>
          <w:szCs w:val="20"/>
        </w:rPr>
        <w:t>astrgorod</w:t>
      </w:r>
      <w:r w:rsidRPr="00FE47A4">
        <w:rPr>
          <w:b/>
          <w:sz w:val="20"/>
          <w:szCs w:val="20"/>
          <w:lang w:val="ru-RU"/>
        </w:rPr>
        <w:t>.</w:t>
      </w:r>
      <w:r w:rsidRPr="00FE47A4">
        <w:rPr>
          <w:b/>
          <w:sz w:val="20"/>
          <w:szCs w:val="20"/>
        </w:rPr>
        <w:t>ru</w:t>
      </w:r>
      <w:r w:rsidRPr="00FE47A4">
        <w:rPr>
          <w:b/>
          <w:sz w:val="20"/>
          <w:szCs w:val="20"/>
          <w:lang w:val="ru-RU"/>
        </w:rPr>
        <w:t>/</w:t>
      </w:r>
      <w:r w:rsidRPr="00FE47A4">
        <w:rPr>
          <w:b/>
          <w:sz w:val="20"/>
          <w:szCs w:val="20"/>
        </w:rPr>
        <w:t>umi</w:t>
      </w:r>
      <w:r w:rsidRPr="00FE47A4">
        <w:rPr>
          <w:b/>
          <w:sz w:val="20"/>
          <w:szCs w:val="20"/>
          <w:lang w:val="ru-RU"/>
        </w:rPr>
        <w:t xml:space="preserve">, на Электронной площадке - </w:t>
      </w:r>
      <w:r w:rsidRPr="00FE47A4">
        <w:rPr>
          <w:b/>
          <w:sz w:val="20"/>
          <w:szCs w:val="20"/>
        </w:rPr>
        <w:t>sale</w:t>
      </w:r>
      <w:r w:rsidRPr="00FE47A4">
        <w:rPr>
          <w:b/>
          <w:sz w:val="20"/>
          <w:szCs w:val="20"/>
          <w:lang w:val="ru-RU"/>
        </w:rPr>
        <w:t>.</w:t>
      </w:r>
      <w:proofErr w:type="spellStart"/>
      <w:r w:rsidRPr="00FE47A4">
        <w:rPr>
          <w:b/>
          <w:sz w:val="20"/>
          <w:szCs w:val="20"/>
        </w:rPr>
        <w:t>zakazrf</w:t>
      </w:r>
      <w:proofErr w:type="spellEnd"/>
      <w:r w:rsidRPr="00FE47A4">
        <w:rPr>
          <w:b/>
          <w:sz w:val="20"/>
          <w:szCs w:val="20"/>
          <w:lang w:val="ru-RU"/>
        </w:rPr>
        <w:t>.</w:t>
      </w:r>
      <w:proofErr w:type="spellStart"/>
      <w:r w:rsidRPr="00FE47A4">
        <w:rPr>
          <w:b/>
          <w:sz w:val="20"/>
          <w:szCs w:val="20"/>
        </w:rPr>
        <w:t>ru</w:t>
      </w:r>
      <w:proofErr w:type="spellEnd"/>
      <w:proofErr w:type="gramEnd"/>
    </w:p>
    <w:p w:rsidR="00636AD6" w:rsidRPr="00FE47A4" w:rsidRDefault="00636AD6" w:rsidP="00FE47A4">
      <w:pPr>
        <w:rPr>
          <w:lang w:val="ru-RU"/>
        </w:rPr>
      </w:pPr>
      <w:bookmarkStart w:id="0" w:name="_GoBack"/>
      <w:bookmarkEnd w:id="0"/>
    </w:p>
    <w:sectPr w:rsidR="00636AD6" w:rsidRPr="00FE47A4" w:rsidSect="00F95A0D">
      <w:pgSz w:w="16839" w:h="11907" w:orient="landscape" w:code="9"/>
      <w:pgMar w:top="426" w:right="537" w:bottom="0" w:left="851" w:header="72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35C4" w:rsidRDefault="005135C4" w:rsidP="00636AD6">
      <w:r>
        <w:separator/>
      </w:r>
    </w:p>
  </w:endnote>
  <w:endnote w:type="continuationSeparator" w:id="0">
    <w:p w:rsidR="005135C4" w:rsidRDefault="005135C4" w:rsidP="00636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35C4" w:rsidRDefault="005135C4" w:rsidP="00636AD6">
      <w:r>
        <w:separator/>
      </w:r>
    </w:p>
  </w:footnote>
  <w:footnote w:type="continuationSeparator" w:id="0">
    <w:p w:rsidR="005135C4" w:rsidRDefault="005135C4" w:rsidP="00636A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F41"/>
    <w:rsid w:val="0003374C"/>
    <w:rsid w:val="0004043C"/>
    <w:rsid w:val="00066383"/>
    <w:rsid w:val="00073979"/>
    <w:rsid w:val="000A4A22"/>
    <w:rsid w:val="000B1AA8"/>
    <w:rsid w:val="000C02D4"/>
    <w:rsid w:val="000C4BF8"/>
    <w:rsid w:val="000E7054"/>
    <w:rsid w:val="00104F41"/>
    <w:rsid w:val="00134507"/>
    <w:rsid w:val="00135F3C"/>
    <w:rsid w:val="00135FF5"/>
    <w:rsid w:val="00184500"/>
    <w:rsid w:val="00196C52"/>
    <w:rsid w:val="001A7CCD"/>
    <w:rsid w:val="001B2C0A"/>
    <w:rsid w:val="00256C74"/>
    <w:rsid w:val="002A72C6"/>
    <w:rsid w:val="002C24F8"/>
    <w:rsid w:val="002F1ABC"/>
    <w:rsid w:val="0032130B"/>
    <w:rsid w:val="00345076"/>
    <w:rsid w:val="003A63B9"/>
    <w:rsid w:val="003B3CD7"/>
    <w:rsid w:val="0043796A"/>
    <w:rsid w:val="004538A3"/>
    <w:rsid w:val="00481400"/>
    <w:rsid w:val="004863C9"/>
    <w:rsid w:val="00496563"/>
    <w:rsid w:val="004D0902"/>
    <w:rsid w:val="0050683A"/>
    <w:rsid w:val="005110A9"/>
    <w:rsid w:val="005135C4"/>
    <w:rsid w:val="00526D2B"/>
    <w:rsid w:val="00566F04"/>
    <w:rsid w:val="005768E2"/>
    <w:rsid w:val="00596EF9"/>
    <w:rsid w:val="005D239F"/>
    <w:rsid w:val="005E52EB"/>
    <w:rsid w:val="006214F7"/>
    <w:rsid w:val="00622771"/>
    <w:rsid w:val="00623482"/>
    <w:rsid w:val="00636AD6"/>
    <w:rsid w:val="00646560"/>
    <w:rsid w:val="006510F9"/>
    <w:rsid w:val="006541BD"/>
    <w:rsid w:val="006549B9"/>
    <w:rsid w:val="0069616B"/>
    <w:rsid w:val="006A5E4D"/>
    <w:rsid w:val="006D2735"/>
    <w:rsid w:val="0070584E"/>
    <w:rsid w:val="00712756"/>
    <w:rsid w:val="0077276C"/>
    <w:rsid w:val="007A5A19"/>
    <w:rsid w:val="007E5269"/>
    <w:rsid w:val="007F711A"/>
    <w:rsid w:val="00857DD3"/>
    <w:rsid w:val="0088695B"/>
    <w:rsid w:val="00890ED3"/>
    <w:rsid w:val="00896CF0"/>
    <w:rsid w:val="008D23F0"/>
    <w:rsid w:val="00996F7E"/>
    <w:rsid w:val="009C1F40"/>
    <w:rsid w:val="009E3619"/>
    <w:rsid w:val="009E6EDA"/>
    <w:rsid w:val="00A0303D"/>
    <w:rsid w:val="00A07A4C"/>
    <w:rsid w:val="00AA482B"/>
    <w:rsid w:val="00AC73AD"/>
    <w:rsid w:val="00AE4861"/>
    <w:rsid w:val="00B12404"/>
    <w:rsid w:val="00B177E1"/>
    <w:rsid w:val="00B36A16"/>
    <w:rsid w:val="00BB660A"/>
    <w:rsid w:val="00C31495"/>
    <w:rsid w:val="00C34D99"/>
    <w:rsid w:val="00C70E02"/>
    <w:rsid w:val="00D03955"/>
    <w:rsid w:val="00D03C40"/>
    <w:rsid w:val="00D07A85"/>
    <w:rsid w:val="00D67832"/>
    <w:rsid w:val="00D763AA"/>
    <w:rsid w:val="00D97436"/>
    <w:rsid w:val="00DA4B75"/>
    <w:rsid w:val="00DD36B8"/>
    <w:rsid w:val="00DE23DA"/>
    <w:rsid w:val="00E7502F"/>
    <w:rsid w:val="00E957C3"/>
    <w:rsid w:val="00EB17B9"/>
    <w:rsid w:val="00EB6823"/>
    <w:rsid w:val="00EF021A"/>
    <w:rsid w:val="00F04F8C"/>
    <w:rsid w:val="00F37883"/>
    <w:rsid w:val="00F43E56"/>
    <w:rsid w:val="00F54270"/>
    <w:rsid w:val="00F7445D"/>
    <w:rsid w:val="00F95A0D"/>
    <w:rsid w:val="00FB7ACD"/>
    <w:rsid w:val="00FD27C8"/>
    <w:rsid w:val="00FE4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96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3796A"/>
    <w:rPr>
      <w:color w:val="0000FF"/>
      <w:u w:val="single"/>
    </w:rPr>
  </w:style>
  <w:style w:type="paragraph" w:styleId="a4">
    <w:name w:val="Plain Text"/>
    <w:basedOn w:val="a"/>
    <w:link w:val="1"/>
    <w:rsid w:val="0043796A"/>
    <w:pPr>
      <w:widowControl/>
      <w:suppressAutoHyphens w:val="0"/>
    </w:pPr>
    <w:rPr>
      <w:rFonts w:ascii="Courier New" w:eastAsia="Times New Roman" w:hAnsi="Courier New" w:cs="Courier New"/>
      <w:color w:val="auto"/>
      <w:sz w:val="20"/>
      <w:szCs w:val="20"/>
      <w:lang w:val="ru-RU" w:eastAsia="ru-RU" w:bidi="ar-SA"/>
    </w:rPr>
  </w:style>
  <w:style w:type="character" w:customStyle="1" w:styleId="a5">
    <w:name w:val="Текст Знак"/>
    <w:basedOn w:val="a0"/>
    <w:uiPriority w:val="99"/>
    <w:semiHidden/>
    <w:rsid w:val="0043796A"/>
    <w:rPr>
      <w:rFonts w:ascii="Consolas" w:eastAsia="Lucida Sans Unicode" w:hAnsi="Consolas" w:cs="Consolas"/>
      <w:color w:val="000000"/>
      <w:sz w:val="21"/>
      <w:szCs w:val="21"/>
      <w:lang w:val="en-US" w:bidi="en-US"/>
    </w:rPr>
  </w:style>
  <w:style w:type="character" w:customStyle="1" w:styleId="1">
    <w:name w:val="Текст Знак1"/>
    <w:link w:val="a4"/>
    <w:rsid w:val="0043796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3796A"/>
    <w:rPr>
      <w:rFonts w:ascii="Tahoma" w:hAnsi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796A"/>
    <w:rPr>
      <w:rFonts w:ascii="Tahoma" w:eastAsia="Lucida Sans Unicode" w:hAnsi="Tahoma" w:cs="Tahoma"/>
      <w:color w:val="000000"/>
      <w:sz w:val="16"/>
      <w:szCs w:val="16"/>
      <w:lang w:val="en-US" w:bidi="en-US"/>
    </w:rPr>
  </w:style>
  <w:style w:type="paragraph" w:styleId="a8">
    <w:name w:val="List Paragraph"/>
    <w:basedOn w:val="a"/>
    <w:uiPriority w:val="34"/>
    <w:qFormat/>
    <w:rsid w:val="00FB7ACD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b">
    <w:name w:val="footer"/>
    <w:basedOn w:val="a"/>
    <w:link w:val="ac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96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3796A"/>
    <w:rPr>
      <w:color w:val="0000FF"/>
      <w:u w:val="single"/>
    </w:rPr>
  </w:style>
  <w:style w:type="paragraph" w:styleId="a4">
    <w:name w:val="Plain Text"/>
    <w:basedOn w:val="a"/>
    <w:link w:val="1"/>
    <w:rsid w:val="0043796A"/>
    <w:pPr>
      <w:widowControl/>
      <w:suppressAutoHyphens w:val="0"/>
    </w:pPr>
    <w:rPr>
      <w:rFonts w:ascii="Courier New" w:eastAsia="Times New Roman" w:hAnsi="Courier New" w:cs="Courier New"/>
      <w:color w:val="auto"/>
      <w:sz w:val="20"/>
      <w:szCs w:val="20"/>
      <w:lang w:val="ru-RU" w:eastAsia="ru-RU" w:bidi="ar-SA"/>
    </w:rPr>
  </w:style>
  <w:style w:type="character" w:customStyle="1" w:styleId="a5">
    <w:name w:val="Текст Знак"/>
    <w:basedOn w:val="a0"/>
    <w:uiPriority w:val="99"/>
    <w:semiHidden/>
    <w:rsid w:val="0043796A"/>
    <w:rPr>
      <w:rFonts w:ascii="Consolas" w:eastAsia="Lucida Sans Unicode" w:hAnsi="Consolas" w:cs="Consolas"/>
      <w:color w:val="000000"/>
      <w:sz w:val="21"/>
      <w:szCs w:val="21"/>
      <w:lang w:val="en-US" w:bidi="en-US"/>
    </w:rPr>
  </w:style>
  <w:style w:type="character" w:customStyle="1" w:styleId="1">
    <w:name w:val="Текст Знак1"/>
    <w:link w:val="a4"/>
    <w:rsid w:val="0043796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3796A"/>
    <w:rPr>
      <w:rFonts w:ascii="Tahoma" w:hAnsi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796A"/>
    <w:rPr>
      <w:rFonts w:ascii="Tahoma" w:eastAsia="Lucida Sans Unicode" w:hAnsi="Tahoma" w:cs="Tahoma"/>
      <w:color w:val="000000"/>
      <w:sz w:val="16"/>
      <w:szCs w:val="16"/>
      <w:lang w:val="en-US" w:bidi="en-US"/>
    </w:rPr>
  </w:style>
  <w:style w:type="paragraph" w:styleId="a8">
    <w:name w:val="List Paragraph"/>
    <w:basedOn w:val="a"/>
    <w:uiPriority w:val="34"/>
    <w:qFormat/>
    <w:rsid w:val="00FB7ACD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b">
    <w:name w:val="footer"/>
    <w:basedOn w:val="a"/>
    <w:link w:val="ac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le@mail.zakazrf.ru." TargetMode="External"/><Relationship Id="rId13" Type="http://schemas.openxmlformats.org/officeDocument/2006/relationships/image" Target="media/image5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77EF3C-C3CD-44F0-8BBB-AD8F03E4D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842</TotalTime>
  <Pages>2</Pages>
  <Words>1002</Words>
  <Characters>5712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Содух Наталья Алексеевна</dc:creator>
  <cp:keywords/>
  <dc:description/>
  <cp:lastModifiedBy>Содух Наталья Алексеевна</cp:lastModifiedBy>
  <cp:revision>39</cp:revision>
  <cp:lastPrinted>2020-04-20T05:01:00Z</cp:lastPrinted>
  <dcterms:created xsi:type="dcterms:W3CDTF">2020-04-16T04:54:00Z</dcterms:created>
  <dcterms:modified xsi:type="dcterms:W3CDTF">2020-05-15T12:05:00Z</dcterms:modified>
</cp:coreProperties>
</file>