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0D2" w:rsidRDefault="009B60D2" w:rsidP="009B60D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</w:p>
    <w:p w:rsidR="000356BC" w:rsidRPr="000356BC" w:rsidRDefault="000356BC" w:rsidP="000356BC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0356BC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0356BC">
        <w:rPr>
          <w:b/>
          <w:bCs/>
          <w:color w:val="0000FF"/>
          <w:sz w:val="19"/>
          <w:szCs w:val="19"/>
          <w:u w:val="single"/>
          <w:lang w:val="ru-RU" w:eastAsia="ru-RU"/>
        </w:rPr>
        <w:t>29.06.2022 в 09-00 час</w:t>
      </w:r>
      <w:r w:rsidRPr="000356BC">
        <w:rPr>
          <w:b/>
          <w:bCs/>
          <w:sz w:val="19"/>
          <w:szCs w:val="19"/>
          <w:u w:val="single"/>
          <w:lang w:val="ru-RU" w:eastAsia="ru-RU"/>
        </w:rPr>
        <w:t>.</w:t>
      </w:r>
      <w:r w:rsidRPr="000356BC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0356BC" w:rsidRPr="000356BC" w:rsidRDefault="000356BC" w:rsidP="000356BC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0356BC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0356BC" w:rsidRPr="000356BC" w:rsidRDefault="000356BC" w:rsidP="000356BC">
      <w:pPr>
        <w:ind w:firstLine="426"/>
        <w:rPr>
          <w:sz w:val="18"/>
          <w:szCs w:val="18"/>
          <w:lang w:val="ru-RU"/>
        </w:rPr>
      </w:pPr>
      <w:r w:rsidRPr="000356BC">
        <w:rPr>
          <w:sz w:val="18"/>
          <w:szCs w:val="18"/>
          <w:lang w:val="ru-RU"/>
        </w:rPr>
        <w:t xml:space="preserve">Прием заявок и ознакомление с аукционной документацией осуществляется </w:t>
      </w:r>
      <w:r w:rsidRPr="000356BC">
        <w:rPr>
          <w:b/>
          <w:bCs/>
          <w:color w:val="0000FF"/>
          <w:sz w:val="18"/>
          <w:szCs w:val="18"/>
          <w:u w:val="single"/>
          <w:lang w:val="ru-RU"/>
        </w:rPr>
        <w:t>с 07.06.2022  с 09-00 час</w:t>
      </w:r>
      <w:proofErr w:type="gramStart"/>
      <w:r w:rsidRPr="000356BC">
        <w:rPr>
          <w:sz w:val="18"/>
          <w:szCs w:val="18"/>
          <w:lang w:val="ru-RU"/>
        </w:rPr>
        <w:t>.</w:t>
      </w:r>
      <w:proofErr w:type="gramEnd"/>
      <w:r w:rsidRPr="000356BC">
        <w:rPr>
          <w:sz w:val="18"/>
          <w:szCs w:val="18"/>
          <w:lang w:val="ru-RU"/>
        </w:rPr>
        <w:t xml:space="preserve"> </w:t>
      </w:r>
      <w:proofErr w:type="gramStart"/>
      <w:r w:rsidRPr="000356BC">
        <w:rPr>
          <w:sz w:val="18"/>
          <w:szCs w:val="18"/>
          <w:lang w:val="ru-RU"/>
        </w:rPr>
        <w:t>н</w:t>
      </w:r>
      <w:proofErr w:type="gramEnd"/>
      <w:r w:rsidRPr="000356BC">
        <w:rPr>
          <w:sz w:val="18"/>
          <w:szCs w:val="18"/>
          <w:lang w:val="ru-RU"/>
        </w:rPr>
        <w:t xml:space="preserve">а электронной площадке </w:t>
      </w:r>
      <w:r w:rsidRPr="000356BC">
        <w:rPr>
          <w:b/>
          <w:bCs/>
          <w:sz w:val="18"/>
          <w:szCs w:val="18"/>
        </w:rPr>
        <w:t>sale</w:t>
      </w:r>
      <w:r w:rsidRPr="000356BC">
        <w:rPr>
          <w:b/>
          <w:bCs/>
          <w:sz w:val="18"/>
          <w:szCs w:val="18"/>
          <w:lang w:val="ru-RU"/>
        </w:rPr>
        <w:t>.</w:t>
      </w:r>
      <w:proofErr w:type="spellStart"/>
      <w:r w:rsidRPr="000356BC">
        <w:rPr>
          <w:b/>
          <w:bCs/>
          <w:sz w:val="18"/>
          <w:szCs w:val="18"/>
        </w:rPr>
        <w:t>zakazrf</w:t>
      </w:r>
      <w:proofErr w:type="spellEnd"/>
      <w:r w:rsidRPr="000356BC">
        <w:rPr>
          <w:b/>
          <w:bCs/>
          <w:sz w:val="18"/>
          <w:szCs w:val="18"/>
          <w:lang w:val="ru-RU"/>
        </w:rPr>
        <w:t>.</w:t>
      </w:r>
      <w:proofErr w:type="spellStart"/>
      <w:r w:rsidRPr="000356BC">
        <w:rPr>
          <w:b/>
          <w:bCs/>
          <w:sz w:val="18"/>
          <w:szCs w:val="18"/>
        </w:rPr>
        <w:t>ru</w:t>
      </w:r>
      <w:proofErr w:type="spellEnd"/>
      <w:r w:rsidRPr="000356BC">
        <w:rPr>
          <w:b/>
          <w:bCs/>
          <w:sz w:val="18"/>
          <w:szCs w:val="18"/>
          <w:lang w:val="ru-RU"/>
        </w:rPr>
        <w:t xml:space="preserve">. </w:t>
      </w:r>
      <w:r w:rsidRPr="000356BC">
        <w:rPr>
          <w:sz w:val="18"/>
          <w:szCs w:val="18"/>
          <w:lang w:val="ru-RU"/>
        </w:rPr>
        <w:t>Окончание приема заявок:</w:t>
      </w:r>
      <w:r w:rsidRPr="000356BC">
        <w:rPr>
          <w:sz w:val="18"/>
          <w:szCs w:val="18"/>
          <w:u w:val="single"/>
          <w:lang w:val="ru-RU"/>
        </w:rPr>
        <w:t xml:space="preserve"> </w:t>
      </w:r>
      <w:r w:rsidRPr="000356BC">
        <w:rPr>
          <w:b/>
          <w:bCs/>
          <w:color w:val="0000FF"/>
          <w:sz w:val="18"/>
          <w:szCs w:val="18"/>
          <w:u w:val="single"/>
          <w:lang w:val="ru-RU" w:eastAsia="ru-RU"/>
        </w:rPr>
        <w:t>27.06.2022 по 11-00 час</w:t>
      </w:r>
      <w:r w:rsidRPr="000356BC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0356BC">
        <w:rPr>
          <w:b/>
          <w:bCs/>
          <w:color w:val="0000FF"/>
          <w:sz w:val="18"/>
          <w:szCs w:val="18"/>
          <w:u w:val="single"/>
          <w:lang w:val="ru-RU"/>
        </w:rPr>
        <w:t>27.06.2022</w:t>
      </w:r>
      <w:r w:rsidRPr="000356BC">
        <w:rPr>
          <w:color w:val="0000FF"/>
          <w:sz w:val="18"/>
          <w:szCs w:val="18"/>
          <w:u w:val="single"/>
          <w:lang w:val="ru-RU"/>
        </w:rPr>
        <w:t xml:space="preserve"> </w:t>
      </w:r>
      <w:r w:rsidRPr="000356BC">
        <w:rPr>
          <w:b/>
          <w:color w:val="0000FF"/>
          <w:sz w:val="18"/>
          <w:szCs w:val="18"/>
          <w:u w:val="single"/>
          <w:lang w:val="ru-RU"/>
        </w:rPr>
        <w:t>с 11-00 час</w:t>
      </w:r>
      <w:r w:rsidRPr="000356BC">
        <w:rPr>
          <w:sz w:val="18"/>
          <w:szCs w:val="18"/>
          <w:lang w:val="ru-RU"/>
        </w:rPr>
        <w:t xml:space="preserve">. День окончания рассмотрения заявок: </w:t>
      </w:r>
      <w:r w:rsidRPr="000356BC">
        <w:rPr>
          <w:b/>
          <w:bCs/>
          <w:color w:val="0000FF"/>
          <w:sz w:val="18"/>
          <w:szCs w:val="18"/>
          <w:u w:val="single"/>
          <w:lang w:val="ru-RU"/>
        </w:rPr>
        <w:t>28.06.2022.</w:t>
      </w:r>
      <w:r w:rsidRPr="000356BC">
        <w:rPr>
          <w:sz w:val="18"/>
          <w:szCs w:val="18"/>
          <w:lang w:val="ru-RU"/>
        </w:rPr>
        <w:t xml:space="preserve"> </w:t>
      </w:r>
    </w:p>
    <w:p w:rsidR="000356BC" w:rsidRPr="000356BC" w:rsidRDefault="000356BC" w:rsidP="000356BC">
      <w:pPr>
        <w:ind w:firstLine="426"/>
        <w:rPr>
          <w:sz w:val="18"/>
          <w:szCs w:val="18"/>
          <w:lang w:val="ru-RU"/>
        </w:rPr>
      </w:pPr>
      <w:r w:rsidRPr="000356BC">
        <w:rPr>
          <w:sz w:val="18"/>
          <w:szCs w:val="18"/>
          <w:lang w:val="ru-RU"/>
        </w:rPr>
        <w:t xml:space="preserve">Телефон для справок: (8512) 44-78-79, (8512) 44-41-50, </w:t>
      </w:r>
      <w:r w:rsidRPr="000356BC">
        <w:rPr>
          <w:sz w:val="18"/>
          <w:szCs w:val="18"/>
        </w:rPr>
        <w:t>e</w:t>
      </w:r>
      <w:r w:rsidRPr="000356BC">
        <w:rPr>
          <w:sz w:val="18"/>
          <w:szCs w:val="18"/>
          <w:lang w:val="ru-RU"/>
        </w:rPr>
        <w:t>-</w:t>
      </w:r>
      <w:r w:rsidRPr="000356BC">
        <w:rPr>
          <w:sz w:val="18"/>
          <w:szCs w:val="18"/>
        </w:rPr>
        <w:t>mail</w:t>
      </w:r>
      <w:r w:rsidRPr="000356BC">
        <w:rPr>
          <w:sz w:val="18"/>
          <w:szCs w:val="18"/>
          <w:lang w:val="ru-RU"/>
        </w:rPr>
        <w:t xml:space="preserve">: </w:t>
      </w:r>
      <w:proofErr w:type="spellStart"/>
      <w:r w:rsidRPr="000356BC">
        <w:rPr>
          <w:sz w:val="18"/>
          <w:szCs w:val="18"/>
        </w:rPr>
        <w:t>astumi</w:t>
      </w:r>
      <w:proofErr w:type="spellEnd"/>
      <w:r w:rsidRPr="000356BC">
        <w:rPr>
          <w:sz w:val="18"/>
          <w:szCs w:val="18"/>
          <w:lang w:val="ru-RU"/>
        </w:rPr>
        <w:t>@30</w:t>
      </w:r>
      <w:proofErr w:type="spellStart"/>
      <w:r w:rsidRPr="000356BC">
        <w:rPr>
          <w:sz w:val="18"/>
          <w:szCs w:val="18"/>
        </w:rPr>
        <w:t>gorod</w:t>
      </w:r>
      <w:proofErr w:type="spellEnd"/>
      <w:r w:rsidRPr="000356BC">
        <w:rPr>
          <w:sz w:val="18"/>
          <w:szCs w:val="18"/>
          <w:lang w:val="ru-RU"/>
        </w:rPr>
        <w:t>.</w:t>
      </w:r>
      <w:proofErr w:type="spellStart"/>
      <w:r w:rsidRPr="000356BC">
        <w:rPr>
          <w:sz w:val="18"/>
          <w:szCs w:val="18"/>
        </w:rPr>
        <w:t>ru</w:t>
      </w:r>
      <w:proofErr w:type="spellEnd"/>
      <w:r w:rsidRPr="000356BC">
        <w:rPr>
          <w:sz w:val="18"/>
          <w:szCs w:val="18"/>
          <w:lang w:val="ru-RU"/>
        </w:rPr>
        <w:t xml:space="preserve">; служба </w:t>
      </w:r>
      <w:proofErr w:type="spellStart"/>
      <w:r w:rsidRPr="000356BC">
        <w:rPr>
          <w:sz w:val="18"/>
          <w:szCs w:val="18"/>
          <w:lang w:val="ru-RU"/>
        </w:rPr>
        <w:t>тех</w:t>
      </w:r>
      <w:proofErr w:type="gramStart"/>
      <w:r w:rsidRPr="000356BC">
        <w:rPr>
          <w:sz w:val="18"/>
          <w:szCs w:val="18"/>
          <w:lang w:val="ru-RU"/>
        </w:rPr>
        <w:t>.п</w:t>
      </w:r>
      <w:proofErr w:type="gramEnd"/>
      <w:r w:rsidRPr="000356BC">
        <w:rPr>
          <w:sz w:val="18"/>
          <w:szCs w:val="18"/>
          <w:lang w:val="ru-RU"/>
        </w:rPr>
        <w:t>оддержки</w:t>
      </w:r>
      <w:proofErr w:type="spellEnd"/>
      <w:r w:rsidRPr="000356BC">
        <w:rPr>
          <w:sz w:val="18"/>
          <w:szCs w:val="18"/>
          <w:lang w:val="ru-RU"/>
        </w:rPr>
        <w:t xml:space="preserve">  (843)212-24-25, </w:t>
      </w:r>
      <w:r w:rsidRPr="000356BC">
        <w:rPr>
          <w:sz w:val="18"/>
          <w:szCs w:val="18"/>
          <w:shd w:val="clear" w:color="auto" w:fill="FFFFFF"/>
        </w:rPr>
        <w:t> </w:t>
      </w:r>
      <w:r w:rsidRPr="000356BC">
        <w:rPr>
          <w:sz w:val="18"/>
          <w:szCs w:val="18"/>
        </w:rPr>
        <w:t>e</w:t>
      </w:r>
      <w:r w:rsidRPr="000356BC">
        <w:rPr>
          <w:sz w:val="18"/>
          <w:szCs w:val="18"/>
          <w:lang w:val="ru-RU"/>
        </w:rPr>
        <w:t>-</w:t>
      </w:r>
      <w:r w:rsidRPr="000356BC">
        <w:rPr>
          <w:sz w:val="18"/>
          <w:szCs w:val="18"/>
        </w:rPr>
        <w:t>mail</w:t>
      </w:r>
      <w:r w:rsidRPr="000356BC">
        <w:rPr>
          <w:sz w:val="18"/>
          <w:szCs w:val="18"/>
          <w:lang w:val="ru-RU"/>
        </w:rPr>
        <w:t>:</w:t>
      </w:r>
      <w:r w:rsidRPr="000356BC">
        <w:rPr>
          <w:sz w:val="18"/>
          <w:szCs w:val="18"/>
          <w:shd w:val="clear" w:color="auto" w:fill="FFFFFF"/>
        </w:rPr>
        <w:t> </w:t>
      </w:r>
      <w:hyperlink r:id="rId5" w:history="1">
        <w:r w:rsidRPr="000356BC">
          <w:rPr>
            <w:sz w:val="18"/>
            <w:szCs w:val="18"/>
            <w:u w:val="single"/>
            <w:shd w:val="clear" w:color="auto" w:fill="FFFFFF"/>
          </w:rPr>
          <w:t>sale</w:t>
        </w:r>
        <w:r w:rsidRPr="000356BC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0356BC">
          <w:rPr>
            <w:sz w:val="18"/>
            <w:szCs w:val="18"/>
            <w:u w:val="single"/>
            <w:shd w:val="clear" w:color="auto" w:fill="FFFFFF"/>
          </w:rPr>
          <w:t>mail</w:t>
        </w:r>
        <w:r w:rsidRPr="000356BC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0356BC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0356BC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0356BC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0356BC">
          <w:rPr>
            <w:sz w:val="18"/>
            <w:szCs w:val="18"/>
            <w:u w:val="single"/>
            <w:lang w:val="ru-RU"/>
          </w:rPr>
          <w:t>.</w:t>
        </w:r>
      </w:hyperlink>
    </w:p>
    <w:p w:rsidR="000356BC" w:rsidRPr="000356BC" w:rsidRDefault="000356BC" w:rsidP="000356BC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0356BC">
        <w:rPr>
          <w:b/>
          <w:bCs/>
          <w:sz w:val="18"/>
          <w:szCs w:val="18"/>
          <w:lang w:val="ru-RU" w:eastAsia="ru-RU"/>
        </w:rPr>
        <w:t>Форма торгов:</w:t>
      </w:r>
      <w:r w:rsidRPr="000356BC">
        <w:rPr>
          <w:sz w:val="18"/>
          <w:szCs w:val="18"/>
          <w:lang w:val="ru-RU" w:eastAsia="ru-RU"/>
        </w:rPr>
        <w:t xml:space="preserve"> Открытый аукцион на</w:t>
      </w:r>
      <w:r w:rsidRPr="000356BC">
        <w:rPr>
          <w:b/>
          <w:bCs/>
          <w:sz w:val="18"/>
          <w:szCs w:val="18"/>
          <w:lang w:val="ru-RU" w:eastAsia="ru-RU"/>
        </w:rPr>
        <w:t xml:space="preserve"> </w:t>
      </w:r>
      <w:r w:rsidRPr="000356BC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0356BC" w:rsidRPr="000356BC" w:rsidRDefault="000356BC" w:rsidP="000356BC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0356BC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0356BC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0356BC" w:rsidRPr="000356BC" w:rsidRDefault="000356BC" w:rsidP="000356BC">
      <w:pPr>
        <w:jc w:val="both"/>
        <w:rPr>
          <w:sz w:val="18"/>
          <w:szCs w:val="18"/>
          <w:lang w:val="ru-RU"/>
        </w:rPr>
      </w:pPr>
      <w:r w:rsidRPr="000356BC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4 лотам.</w:t>
      </w:r>
    </w:p>
    <w:tbl>
      <w:tblPr>
        <w:tblW w:w="15984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8"/>
        <w:gridCol w:w="3544"/>
        <w:gridCol w:w="3544"/>
        <w:gridCol w:w="3544"/>
        <w:gridCol w:w="3544"/>
      </w:tblGrid>
      <w:tr w:rsidR="000356BC" w:rsidRPr="000356BC" w:rsidTr="00F90C8D">
        <w:trPr>
          <w:trHeight w:val="257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0356BC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0356BC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0356BC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3543" w:type="dxa"/>
          </w:tcPr>
          <w:p w:rsidR="000356BC" w:rsidRPr="000356BC" w:rsidRDefault="000356BC" w:rsidP="000356B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0356BC">
              <w:rPr>
                <w:b/>
                <w:bCs/>
                <w:color w:val="0000FF"/>
                <w:sz w:val="16"/>
                <w:szCs w:val="16"/>
                <w:lang w:val="ru-RU"/>
              </w:rPr>
              <w:t>3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0356BC"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</w:tr>
      <w:tr w:rsidR="000356BC" w:rsidRPr="00781E2A" w:rsidTr="00F90C8D">
        <w:trPr>
          <w:trHeight w:val="413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0356BC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0356BC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543" w:type="dxa"/>
          </w:tcPr>
          <w:p w:rsidR="000356BC" w:rsidRPr="000356BC" w:rsidRDefault="000356BC" w:rsidP="00781E2A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0356BC">
              <w:rPr>
                <w:b/>
                <w:bCs/>
                <w:color w:val="0000FF"/>
                <w:sz w:val="14"/>
                <w:szCs w:val="14"/>
                <w:lang w:val="ru-RU"/>
              </w:rPr>
              <w:t xml:space="preserve">Право заключения договора аренды нежилого </w:t>
            </w:r>
            <w:r w:rsidR="00781E2A">
              <w:rPr>
                <w:b/>
                <w:bCs/>
                <w:color w:val="0000FF"/>
                <w:sz w:val="14"/>
                <w:szCs w:val="14"/>
                <w:lang w:val="ru-RU"/>
              </w:rPr>
              <w:t>здания</w:t>
            </w:r>
            <w:bookmarkStart w:id="0" w:name="_GoBack"/>
            <w:bookmarkEnd w:id="0"/>
          </w:p>
        </w:tc>
        <w:tc>
          <w:tcPr>
            <w:tcW w:w="3544" w:type="dxa"/>
          </w:tcPr>
          <w:p w:rsidR="000356BC" w:rsidRPr="000356BC" w:rsidRDefault="000356BC" w:rsidP="000356BC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0356BC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0356BC" w:rsidRPr="00781E2A" w:rsidTr="00F90C8D">
        <w:trPr>
          <w:trHeight w:val="413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0356B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0356BC" w:rsidRPr="000356BC" w:rsidRDefault="000356BC" w:rsidP="000356BC">
            <w:pPr>
              <w:jc w:val="center"/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</w:pPr>
            <w:r w:rsidRPr="000356B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пер. </w:t>
            </w:r>
            <w:proofErr w:type="gramStart"/>
            <w:r w:rsidRPr="000356B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Тихий</w:t>
            </w:r>
            <w:proofErr w:type="gramEnd"/>
            <w:r w:rsidRPr="000356B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/ ул. М. Горького, 2/31, пом. 001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0356BC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0356BC" w:rsidRPr="000356BC" w:rsidRDefault="000356BC" w:rsidP="000356BC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proofErr w:type="spellStart"/>
            <w:r w:rsidRPr="000356BC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0356BC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                                                                                                                                                                    </w:t>
            </w:r>
          </w:p>
          <w:p w:rsidR="000356BC" w:rsidRPr="000356BC" w:rsidRDefault="000356BC" w:rsidP="000356BC">
            <w:pPr>
              <w:jc w:val="center"/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</w:pPr>
            <w:r w:rsidRPr="000356B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ул. Депутатская, 2, корп. 1, пом. 053</w:t>
            </w:r>
          </w:p>
        </w:tc>
        <w:tc>
          <w:tcPr>
            <w:tcW w:w="3543" w:type="dxa"/>
          </w:tcPr>
          <w:p w:rsidR="000356BC" w:rsidRPr="000356BC" w:rsidRDefault="000356BC" w:rsidP="000356BC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0356BC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0356BC" w:rsidRPr="000356BC" w:rsidRDefault="000356BC" w:rsidP="000356BC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0356BC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Ленинский район,                                                                                                                                                                    </w:t>
            </w:r>
          </w:p>
          <w:p w:rsidR="000356BC" w:rsidRPr="000356BC" w:rsidRDefault="000356BC" w:rsidP="000356BC">
            <w:pPr>
              <w:jc w:val="center"/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</w:pPr>
            <w:r w:rsidRPr="000356B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ул. Яблочкова/  ул. Маркина, 22/44</w:t>
            </w:r>
          </w:p>
          <w:p w:rsidR="000356BC" w:rsidRPr="000356BC" w:rsidRDefault="000356BC" w:rsidP="000356BC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0356B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(лит</w:t>
            </w:r>
            <w:proofErr w:type="gramStart"/>
            <w:r w:rsidRPr="000356B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.В</w:t>
            </w:r>
            <w:proofErr w:type="gramEnd"/>
            <w:r w:rsidRPr="000356BC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1)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0356B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0356BC" w:rsidRPr="000356BC" w:rsidRDefault="000356BC" w:rsidP="000356BC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0356B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пер. Театральный, 3 пом. 32 (</w:t>
            </w:r>
            <w:proofErr w:type="spellStart"/>
            <w:r w:rsidRPr="000356B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лит</w:t>
            </w:r>
            <w:proofErr w:type="gramStart"/>
            <w:r w:rsidRPr="000356B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.В</w:t>
            </w:r>
            <w:proofErr w:type="spellEnd"/>
            <w:proofErr w:type="gramEnd"/>
            <w:r w:rsidRPr="000356BC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)</w:t>
            </w:r>
          </w:p>
        </w:tc>
      </w:tr>
      <w:tr w:rsidR="000356BC" w:rsidRPr="000356BC" w:rsidTr="00F90C8D">
        <w:trPr>
          <w:trHeight w:val="413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0356BC">
              <w:rPr>
                <w:rFonts w:eastAsia="Times New Roman"/>
                <w:b/>
                <w:sz w:val="18"/>
                <w:szCs w:val="18"/>
                <w:lang w:val="ru-RU" w:eastAsia="ar-SA"/>
              </w:rPr>
              <w:t>56,7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0356B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47,9</w:t>
            </w:r>
          </w:p>
        </w:tc>
        <w:tc>
          <w:tcPr>
            <w:tcW w:w="3543" w:type="dxa"/>
          </w:tcPr>
          <w:p w:rsidR="000356BC" w:rsidRPr="000356BC" w:rsidRDefault="000356BC" w:rsidP="000356BC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0356BC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427,1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0356BC">
              <w:rPr>
                <w:rFonts w:eastAsia="Times New Roman"/>
                <w:b/>
                <w:sz w:val="18"/>
                <w:szCs w:val="18"/>
                <w:lang w:val="ru-RU" w:eastAsia="ar-SA"/>
              </w:rPr>
              <w:t>57,5</w:t>
            </w:r>
          </w:p>
        </w:tc>
      </w:tr>
      <w:tr w:rsidR="000356BC" w:rsidRPr="000356BC" w:rsidTr="00F90C8D">
        <w:trPr>
          <w:trHeight w:val="463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0356BC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30:12:010134:94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0356BC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30:12:041083:463</w:t>
            </w:r>
          </w:p>
          <w:p w:rsidR="000356BC" w:rsidRPr="000356BC" w:rsidRDefault="000356BC" w:rsidP="000356BC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3543" w:type="dxa"/>
          </w:tcPr>
          <w:p w:rsidR="000356BC" w:rsidRPr="000356BC" w:rsidRDefault="000356BC" w:rsidP="000356BC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0356BC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30:12:020122:21</w:t>
            </w:r>
          </w:p>
          <w:p w:rsidR="000356BC" w:rsidRPr="000356BC" w:rsidRDefault="000356BC" w:rsidP="000356BC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0356BC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30:12:030122:181</w:t>
            </w:r>
          </w:p>
        </w:tc>
      </w:tr>
      <w:tr w:rsidR="000356BC" w:rsidRPr="00781E2A" w:rsidTr="00F90C8D">
        <w:trPr>
          <w:trHeight w:val="437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0356BC">
              <w:rPr>
                <w:b/>
                <w:bCs/>
                <w:sz w:val="15"/>
                <w:szCs w:val="15"/>
                <w:lang w:val="ru-RU"/>
              </w:rPr>
              <w:t>В подвале 2-этажного жилого дома, отдельный вход через неузаконенный пристрой с ул. М. Горького. Требует капитального ремонта и выполнения работ по приведению 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виде. Периодически возникают факты подтопления. 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rFonts w:eastAsia="Lucida Sans Unicode" w:cs="Tahoma"/>
                <w:b/>
                <w:sz w:val="15"/>
                <w:szCs w:val="15"/>
                <w:lang w:val="ru-RU" w:bidi="en-US"/>
              </w:rPr>
            </w:pPr>
            <w:r w:rsidRPr="000356BC">
              <w:rPr>
                <w:b/>
                <w:sz w:val="15"/>
                <w:szCs w:val="15"/>
                <w:lang w:val="ru-RU"/>
              </w:rPr>
              <w:t>На первом этаже 5-этажного жилого дома.</w:t>
            </w:r>
            <w:r w:rsidRPr="000356BC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Отдельный вход с дворовой территории. Состояние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3" w:type="dxa"/>
          </w:tcPr>
          <w:p w:rsidR="000356BC" w:rsidRPr="000356BC" w:rsidRDefault="000356BC" w:rsidP="000356BC">
            <w:pPr>
              <w:snapToGrid w:val="0"/>
              <w:jc w:val="center"/>
              <w:rPr>
                <w:rFonts w:eastAsia="Lucida Sans Unicode" w:cs="Tahoma"/>
                <w:b/>
                <w:sz w:val="15"/>
                <w:szCs w:val="15"/>
                <w:lang w:val="ru-RU" w:bidi="en-US"/>
              </w:rPr>
            </w:pPr>
            <w:r w:rsidRPr="000356BC">
              <w:rPr>
                <w:b/>
                <w:sz w:val="15"/>
                <w:szCs w:val="15"/>
                <w:lang w:val="ru-RU"/>
              </w:rPr>
              <w:t>1-этажное здание с цоколем</w:t>
            </w:r>
            <w:r w:rsidRPr="000356BC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, </w:t>
            </w:r>
            <w:r w:rsidRPr="000356BC">
              <w:rPr>
                <w:rFonts w:eastAsia="Lucida Sans Unicode" w:cs="Tahoma"/>
                <w:lang w:val="ru-RU" w:bidi="en-US"/>
              </w:rPr>
              <w:t xml:space="preserve"> </w:t>
            </w:r>
            <w:r w:rsidRPr="000356BC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>Отдельный вход с территории домовладения. Состояние требует капитального ремонта.</w:t>
            </w:r>
            <w:r w:rsidRPr="000356BC">
              <w:rPr>
                <w:b/>
                <w:bCs/>
                <w:color w:val="auto"/>
                <w:sz w:val="16"/>
                <w:szCs w:val="16"/>
                <w:lang w:val="ru-RU" w:eastAsia="ru-RU"/>
              </w:rPr>
              <w:t xml:space="preserve"> Осуществлена перепланировка, а также  демонтаж антресоли.</w:t>
            </w:r>
            <w:r w:rsidRPr="000356BC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</w:t>
            </w:r>
            <w:r w:rsidRPr="000356BC">
              <w:rPr>
                <w:rFonts w:eastAsia="Lucida Sans Unicode" w:cs="Tahoma"/>
                <w:b/>
                <w:bCs/>
                <w:sz w:val="15"/>
                <w:szCs w:val="15"/>
                <w:lang w:val="ru-RU" w:bidi="en-US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0356BC">
              <w:rPr>
                <w:b/>
                <w:bCs/>
                <w:sz w:val="15"/>
                <w:szCs w:val="15"/>
                <w:lang w:val="ru-RU"/>
              </w:rPr>
              <w:t xml:space="preserve">В подвале 1-этажного кирпичного здания - Отдельный вход внутри дворовой территории. Состояние </w:t>
            </w:r>
            <w:r w:rsidRPr="000356BC">
              <w:rPr>
                <w:b/>
                <w:bCs/>
                <w:sz w:val="15"/>
                <w:szCs w:val="15"/>
                <w:lang w:val="ru-RU" w:eastAsia="ru-RU"/>
              </w:rPr>
              <w:t xml:space="preserve"> требует ремонта.</w:t>
            </w:r>
            <w:r w:rsidRPr="000356BC">
              <w:rPr>
                <w:b/>
                <w:bCs/>
                <w:color w:val="auto"/>
                <w:sz w:val="15"/>
                <w:szCs w:val="15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0356BC" w:rsidRPr="00781E2A" w:rsidTr="00F90C8D">
        <w:trPr>
          <w:trHeight w:val="589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0356BC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0356BC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3" w:type="dxa"/>
          </w:tcPr>
          <w:p w:rsidR="000356BC" w:rsidRPr="000356BC" w:rsidRDefault="000356BC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0356BC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0356BC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0356BC" w:rsidRPr="000356BC" w:rsidTr="00F90C8D">
        <w:trPr>
          <w:trHeight w:val="488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Ср</w:t>
            </w:r>
            <w:proofErr w:type="spellStart"/>
            <w:r w:rsidRPr="000356BC">
              <w:rPr>
                <w:b/>
                <w:bCs/>
                <w:color w:val="0000FF"/>
                <w:sz w:val="18"/>
                <w:szCs w:val="18"/>
              </w:rPr>
              <w:t>ок</w:t>
            </w:r>
            <w:proofErr w:type="spellEnd"/>
            <w:r w:rsidRPr="000356BC">
              <w:rPr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543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0356BC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0356BC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</w:tr>
      <w:tr w:rsidR="000356BC" w:rsidRPr="000356BC" w:rsidTr="00F90C8D">
        <w:trPr>
          <w:trHeight w:val="413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Начальная (минимальная) цена за право на заключение договора аренды (цена лота) (</w:t>
            </w:r>
            <w:proofErr w:type="spellStart"/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) (без НДС).</w:t>
            </w:r>
          </w:p>
        </w:tc>
        <w:tc>
          <w:tcPr>
            <w:tcW w:w="3544" w:type="dxa"/>
            <w:vAlign w:val="center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8 740</w:t>
            </w:r>
          </w:p>
        </w:tc>
        <w:tc>
          <w:tcPr>
            <w:tcW w:w="3544" w:type="dxa"/>
            <w:vAlign w:val="center"/>
          </w:tcPr>
          <w:p w:rsidR="000356BC" w:rsidRPr="000356BC" w:rsidRDefault="000356BC" w:rsidP="000356BC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8 900</w:t>
            </w:r>
          </w:p>
        </w:tc>
        <w:tc>
          <w:tcPr>
            <w:tcW w:w="3543" w:type="dxa"/>
            <w:vAlign w:val="center"/>
          </w:tcPr>
          <w:p w:rsidR="000356BC" w:rsidRPr="000356BC" w:rsidRDefault="000356BC" w:rsidP="000356BC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64 065</w:t>
            </w:r>
          </w:p>
        </w:tc>
        <w:tc>
          <w:tcPr>
            <w:tcW w:w="3544" w:type="dxa"/>
            <w:vAlign w:val="center"/>
          </w:tcPr>
          <w:p w:rsidR="000356BC" w:rsidRPr="000356BC" w:rsidRDefault="000356BC" w:rsidP="000356BC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12 700</w:t>
            </w:r>
          </w:p>
        </w:tc>
      </w:tr>
      <w:tr w:rsidR="000356BC" w:rsidRPr="000356BC" w:rsidTr="00F90C8D">
        <w:trPr>
          <w:trHeight w:val="475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4" w:type="dxa"/>
            <w:vAlign w:val="center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0356BC">
              <w:rPr>
                <w:b/>
                <w:sz w:val="18"/>
                <w:szCs w:val="18"/>
                <w:lang w:val="ru-RU"/>
              </w:rPr>
              <w:t>8 740</w:t>
            </w:r>
          </w:p>
        </w:tc>
        <w:tc>
          <w:tcPr>
            <w:tcW w:w="3544" w:type="dxa"/>
            <w:vAlign w:val="center"/>
          </w:tcPr>
          <w:p w:rsidR="000356BC" w:rsidRPr="000356BC" w:rsidRDefault="000356BC" w:rsidP="000356BC">
            <w:pPr>
              <w:jc w:val="center"/>
              <w:rPr>
                <w:b/>
                <w:bCs/>
                <w:sz w:val="18"/>
                <w:szCs w:val="18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8 900</w:t>
            </w:r>
          </w:p>
        </w:tc>
        <w:tc>
          <w:tcPr>
            <w:tcW w:w="3543" w:type="dxa"/>
            <w:vAlign w:val="center"/>
          </w:tcPr>
          <w:p w:rsidR="000356BC" w:rsidRPr="000356BC" w:rsidRDefault="000356BC" w:rsidP="000356BC">
            <w:pPr>
              <w:jc w:val="center"/>
              <w:rPr>
                <w:b/>
                <w:bCs/>
                <w:sz w:val="18"/>
                <w:szCs w:val="18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64 065</w:t>
            </w:r>
          </w:p>
        </w:tc>
        <w:tc>
          <w:tcPr>
            <w:tcW w:w="3544" w:type="dxa"/>
            <w:vAlign w:val="center"/>
          </w:tcPr>
          <w:p w:rsidR="000356BC" w:rsidRPr="000356BC" w:rsidRDefault="000356BC" w:rsidP="000356BC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12 700</w:t>
            </w:r>
          </w:p>
        </w:tc>
      </w:tr>
      <w:tr w:rsidR="000356BC" w:rsidRPr="000356BC" w:rsidTr="00F90C8D">
        <w:trPr>
          <w:trHeight w:val="1059"/>
        </w:trPr>
        <w:tc>
          <w:tcPr>
            <w:tcW w:w="1809" w:type="dxa"/>
            <w:tcBorders>
              <w:bottom w:val="single" w:sz="4" w:space="0" w:color="auto"/>
            </w:tcBorders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Шаг аукциона (5% от начальной  цены лота) (</w:t>
            </w:r>
            <w:proofErr w:type="spellStart"/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)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437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445</w:t>
            </w:r>
          </w:p>
        </w:tc>
        <w:tc>
          <w:tcPr>
            <w:tcW w:w="3543" w:type="dxa"/>
            <w:tcBorders>
              <w:bottom w:val="single" w:sz="4" w:space="0" w:color="auto"/>
            </w:tcBorders>
            <w:vAlign w:val="center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3 203,25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635</w:t>
            </w:r>
          </w:p>
        </w:tc>
      </w:tr>
      <w:tr w:rsidR="000356BC" w:rsidRPr="000356BC" w:rsidTr="00F90C8D">
        <w:trPr>
          <w:trHeight w:val="701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>Размер ежемесячной арендной платы (без НДС)  (</w:t>
            </w:r>
            <w:proofErr w:type="spellStart"/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руб</w:t>
            </w:r>
            <w:proofErr w:type="spellEnd"/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). </w:t>
            </w:r>
          </w:p>
        </w:tc>
        <w:tc>
          <w:tcPr>
            <w:tcW w:w="3544" w:type="dxa"/>
            <w:vAlign w:val="center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8 740</w:t>
            </w:r>
          </w:p>
        </w:tc>
        <w:tc>
          <w:tcPr>
            <w:tcW w:w="3544" w:type="dxa"/>
            <w:vAlign w:val="center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8 900</w:t>
            </w:r>
          </w:p>
        </w:tc>
        <w:tc>
          <w:tcPr>
            <w:tcW w:w="3543" w:type="dxa"/>
            <w:vAlign w:val="center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64 065</w:t>
            </w:r>
          </w:p>
        </w:tc>
        <w:tc>
          <w:tcPr>
            <w:tcW w:w="3544" w:type="dxa"/>
            <w:vAlign w:val="center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sz w:val="18"/>
                <w:szCs w:val="18"/>
                <w:lang w:val="ru-RU"/>
              </w:rPr>
              <w:t>12 700</w:t>
            </w:r>
          </w:p>
        </w:tc>
      </w:tr>
      <w:tr w:rsidR="000356BC" w:rsidRPr="00781E2A" w:rsidTr="00F90C8D">
        <w:trPr>
          <w:trHeight w:val="2121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объекта</w:t>
            </w:r>
            <w:proofErr w:type="gramEnd"/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3544" w:type="dxa"/>
            <w:vAlign w:val="center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0356BC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Требуется </w:t>
            </w:r>
            <w:r w:rsidRPr="000356BC">
              <w:rPr>
                <w:b/>
                <w:bCs/>
                <w:sz w:val="14"/>
                <w:szCs w:val="14"/>
                <w:lang w:val="ru-RU" w:eastAsia="ar-SA"/>
              </w:rPr>
              <w:t xml:space="preserve">выполнение работ по приведению </w:t>
            </w:r>
            <w:r w:rsidRPr="000356BC">
              <w:rPr>
                <w:b/>
                <w:bCs/>
                <w:sz w:val="14"/>
                <w:szCs w:val="14"/>
                <w:lang w:val="ru-RU"/>
              </w:rPr>
              <w:t xml:space="preserve">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виде.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  <w:tc>
          <w:tcPr>
            <w:tcW w:w="3544" w:type="dxa"/>
            <w:vAlign w:val="center"/>
          </w:tcPr>
          <w:p w:rsidR="000356BC" w:rsidRPr="000356BC" w:rsidRDefault="000356BC" w:rsidP="000356BC">
            <w:pPr>
              <w:snapToGrid w:val="0"/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0356BC">
              <w:rPr>
                <w:rFonts w:eastAsia="Lucida Sans Unicode" w:cs="Tahoma"/>
                <w:lang w:val="ru-RU" w:bidi="en-US"/>
              </w:rPr>
              <w:t>_</w:t>
            </w:r>
            <w:r w:rsidRPr="000356BC">
              <w:rPr>
                <w:rFonts w:eastAsia="Lucida Sans Unicode" w:cs="Tahoma"/>
                <w:lang w:bidi="en-US"/>
              </w:rPr>
              <w:t>___________</w:t>
            </w:r>
          </w:p>
        </w:tc>
        <w:tc>
          <w:tcPr>
            <w:tcW w:w="3543" w:type="dxa"/>
          </w:tcPr>
          <w:p w:rsidR="000356BC" w:rsidRPr="000356BC" w:rsidRDefault="000356BC" w:rsidP="000356BC">
            <w:pPr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0356BC" w:rsidRPr="000356BC" w:rsidRDefault="000356BC" w:rsidP="000356BC">
            <w:pPr>
              <w:jc w:val="center"/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</w:pPr>
          </w:p>
          <w:p w:rsidR="000356BC" w:rsidRPr="000356BC" w:rsidRDefault="000356BC" w:rsidP="000356BC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0356BC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Требуется внесение изменений в учетно-кадастровые документы  в связи с перепланировкой и демонтажем антресоли.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0356BC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</w:tr>
      <w:tr w:rsidR="000356BC" w:rsidRPr="00781E2A" w:rsidTr="00F90C8D">
        <w:trPr>
          <w:trHeight w:val="1039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0356BC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Проект договора аренды объекта нежилого муниципального фонда 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0356B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0356BC" w:rsidRPr="000356BC" w:rsidRDefault="000356BC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0356BC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0356B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3543" w:type="dxa"/>
          </w:tcPr>
          <w:p w:rsidR="000356BC" w:rsidRPr="000356BC" w:rsidRDefault="000356BC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0356B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3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0356B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4</w:t>
            </w:r>
          </w:p>
        </w:tc>
      </w:tr>
      <w:tr w:rsidR="000356BC" w:rsidRPr="00781E2A" w:rsidTr="00F90C8D">
        <w:trPr>
          <w:trHeight w:val="1039"/>
        </w:trPr>
        <w:tc>
          <w:tcPr>
            <w:tcW w:w="1809" w:type="dxa"/>
          </w:tcPr>
          <w:p w:rsidR="000356BC" w:rsidRPr="000356BC" w:rsidRDefault="000356BC" w:rsidP="000356BC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0356BC"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Основание проведения аукциона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proofErr w:type="gramStart"/>
            <w:r w:rsidRPr="000356BC">
              <w:rPr>
                <w:sz w:val="16"/>
                <w:szCs w:val="16"/>
                <w:lang w:val="ru-RU"/>
              </w:rPr>
              <w:t xml:space="preserve">Распоряжение администрации  муниципального образования «Город Астрахань» от 07.10.2020  № 1782-р  « О проведении открытого аукциона в электронной форме на право заключения договора аренды муниципального имущества – нежилого помещения, расположенного по адресу: г. Астрахань, </w:t>
            </w:r>
            <w:r w:rsidRPr="000356BC">
              <w:rPr>
                <w:snapToGrid w:val="0"/>
                <w:sz w:val="16"/>
                <w:szCs w:val="16"/>
                <w:lang w:val="ru-RU"/>
              </w:rPr>
              <w:t>Кировский район,  пер. Тихий/ М. Горького, 2/31, пом. 001</w:t>
            </w:r>
            <w:r w:rsidRPr="000356BC">
              <w:rPr>
                <w:sz w:val="16"/>
                <w:szCs w:val="16"/>
                <w:lang w:val="ru-RU"/>
              </w:rPr>
              <w:t>»; приказ управления муниципального имущества администрации  муниципального образования  «Город Астрахань» 24.05.2022 № 254</w:t>
            </w:r>
            <w:proofErr w:type="gramEnd"/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0356BC">
              <w:rPr>
                <w:sz w:val="16"/>
                <w:szCs w:val="16"/>
                <w:lang w:val="ru-RU"/>
              </w:rPr>
              <w:t xml:space="preserve">Распоряжение администрации  муниципального образования «Город Астрахань» от 26.11.2021 № 2088-р  « О проведении открытого аукциона в электронной форме на право заключения договора аренды муниципального имущества – нежилого помещения, расположенного по адресу:  г. Астрахань, </w:t>
            </w:r>
            <w:proofErr w:type="spellStart"/>
            <w:r w:rsidRPr="000356BC">
              <w:rPr>
                <w:sz w:val="16"/>
                <w:szCs w:val="16"/>
                <w:lang w:val="ru-RU"/>
              </w:rPr>
              <w:t>Трусовский</w:t>
            </w:r>
            <w:proofErr w:type="spellEnd"/>
            <w:r w:rsidRPr="000356BC">
              <w:rPr>
                <w:sz w:val="16"/>
                <w:szCs w:val="16"/>
                <w:lang w:val="ru-RU"/>
              </w:rPr>
              <w:t xml:space="preserve"> район,                                                                                                                                                                    </w:t>
            </w:r>
          </w:p>
          <w:p w:rsidR="000356BC" w:rsidRPr="000356BC" w:rsidRDefault="000356BC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0356BC">
              <w:rPr>
                <w:sz w:val="16"/>
                <w:szCs w:val="16"/>
                <w:lang w:val="ru-RU"/>
              </w:rPr>
              <w:t>ул. Депутатская, 2, корп. 1, пом. 053»; приказ управления муниципального имущества администрации  муниципального образования  «Город Астрахань» от 24.05.2022  № 259</w:t>
            </w:r>
          </w:p>
        </w:tc>
        <w:tc>
          <w:tcPr>
            <w:tcW w:w="3543" w:type="dxa"/>
          </w:tcPr>
          <w:p w:rsidR="000356BC" w:rsidRPr="000356BC" w:rsidRDefault="000356BC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0356BC">
              <w:rPr>
                <w:sz w:val="16"/>
                <w:szCs w:val="16"/>
                <w:lang w:val="ru-RU"/>
              </w:rPr>
              <w:t>Распоряжение администрации  муниципального образования «Город Астрахань» от 09.06.2021 № 1005-р  « О проведении открытого аукциона в электронной форме на право заключения договора аренды муниципального имущества – нежилого здания, расположенного по адресу: г. Астрахань, Ленинский район,  ул. Яблочкова/ ул. Маркина,22/44»; приказ управления муниципального имущества администрации  муниципального образования  «Город Астрахань» от 24.05.2022 № 251</w:t>
            </w:r>
          </w:p>
        </w:tc>
        <w:tc>
          <w:tcPr>
            <w:tcW w:w="3544" w:type="dxa"/>
          </w:tcPr>
          <w:p w:rsidR="000356BC" w:rsidRPr="000356BC" w:rsidRDefault="000356BC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proofErr w:type="gramStart"/>
            <w:r w:rsidRPr="000356BC">
              <w:rPr>
                <w:sz w:val="16"/>
                <w:szCs w:val="16"/>
                <w:lang w:val="ru-RU"/>
              </w:rPr>
              <w:t>Распоряжение администрации муниципального образования «Город Астрахань» от 18.04.2019  № 1109-р «О продаже права заключения договора аренды объекта нежилого муниципального фонда, расположенного по адресу: г. Астрахань, пер. Театральный, 3 пом. 32, путем открытого аукциона в электронной форме»; приказ управления муниципального имущества администрации  муниципального образования  «Город Астрахань» от 24.05.2022 №257</w:t>
            </w:r>
            <w:proofErr w:type="gramEnd"/>
          </w:p>
        </w:tc>
      </w:tr>
      <w:tr w:rsidR="005927A4" w:rsidRPr="000356BC" w:rsidTr="005927A4">
        <w:trPr>
          <w:trHeight w:val="1039"/>
        </w:trPr>
        <w:tc>
          <w:tcPr>
            <w:tcW w:w="1809" w:type="dxa"/>
          </w:tcPr>
          <w:p w:rsidR="005927A4" w:rsidRPr="000356BC" w:rsidRDefault="005927A4" w:rsidP="000356BC">
            <w:pPr>
              <w:snapToGrid w:val="0"/>
              <w:jc w:val="center"/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</w:pPr>
            <w:proofErr w:type="gramStart"/>
            <w:r>
              <w:rPr>
                <w:b/>
                <w:bCs/>
                <w:color w:val="0000FF"/>
                <w:sz w:val="18"/>
                <w:szCs w:val="18"/>
                <w:lang w:val="ru-RU"/>
              </w:rPr>
              <w:t>Фото/Планы</w:t>
            </w:r>
            <w:proofErr w:type="gramEnd"/>
          </w:p>
        </w:tc>
        <w:tc>
          <w:tcPr>
            <w:tcW w:w="3543" w:type="dxa"/>
            <w:vAlign w:val="center"/>
          </w:tcPr>
          <w:p w:rsidR="005927A4" w:rsidRDefault="00781E2A" w:rsidP="005927A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9.05pt;height:119.6pt">
                  <v:imagedata r:id="rId6" o:title="Фото пер.Тихий-М. Горького, 2-31 пом"/>
                </v:shape>
              </w:pict>
            </w:r>
          </w:p>
          <w:p w:rsidR="005927A4" w:rsidRPr="000356BC" w:rsidRDefault="00781E2A" w:rsidP="005927A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6" type="#_x0000_t75" style="width:139pt;height:111.45pt">
                  <v:imagedata r:id="rId7" o:title="План пер.Тихий-М. Горького, 2-31 пом"/>
                </v:shape>
              </w:pict>
            </w:r>
          </w:p>
        </w:tc>
        <w:tc>
          <w:tcPr>
            <w:tcW w:w="3544" w:type="dxa"/>
          </w:tcPr>
          <w:p w:rsidR="005927A4" w:rsidRDefault="00781E2A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7" type="#_x0000_t75" style="width:115.2pt;height:120.2pt">
                  <v:imagedata r:id="rId8" o:title="Фото Депутатская, 2 корп. 1 пом"/>
                </v:shape>
              </w:pict>
            </w:r>
          </w:p>
          <w:p w:rsidR="00FC65C6" w:rsidRPr="000356BC" w:rsidRDefault="00781E2A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8" type="#_x0000_t75" style="width:132.75pt;height:104.55pt">
                  <v:imagedata r:id="rId9" o:title="План Депутатская 2 корп.1 пом"/>
                </v:shape>
              </w:pict>
            </w:r>
          </w:p>
        </w:tc>
        <w:tc>
          <w:tcPr>
            <w:tcW w:w="3544" w:type="dxa"/>
          </w:tcPr>
          <w:p w:rsidR="00CA08DC" w:rsidRDefault="00781E2A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9" type="#_x0000_t75" style="width:157.15pt;height:121.45pt">
                  <v:imagedata r:id="rId10" o:title="IMG_20210311_105017"/>
                </v:shape>
              </w:pict>
            </w:r>
          </w:p>
          <w:p w:rsidR="00CA08DC" w:rsidRDefault="00CA08DC" w:rsidP="00CA08DC">
            <w:pPr>
              <w:rPr>
                <w:sz w:val="16"/>
                <w:szCs w:val="16"/>
                <w:lang w:val="ru-RU"/>
              </w:rPr>
            </w:pPr>
          </w:p>
          <w:p w:rsidR="005927A4" w:rsidRPr="00CA08DC" w:rsidRDefault="00781E2A" w:rsidP="00CA08DC">
            <w:pPr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0" type="#_x0000_t75" style="width:83.25pt;height:95.8pt">
                  <v:imagedata r:id="rId11" o:title="План ЕГРП Яблочкова-Маркина,лит.В1 -цок. эт"/>
                </v:shape>
              </w:pict>
            </w:r>
            <w:r>
              <w:rPr>
                <w:sz w:val="16"/>
                <w:szCs w:val="16"/>
                <w:lang w:val="ru-RU"/>
              </w:rPr>
              <w:pict>
                <v:shape id="_x0000_i1031" type="#_x0000_t75" style="width:79.5pt;height:95.8pt">
                  <v:imagedata r:id="rId12" o:title="План ЕГРПЯблочкова-Маркина.22-44 лит.В1 -1эт"/>
                </v:shape>
              </w:pict>
            </w:r>
          </w:p>
        </w:tc>
        <w:tc>
          <w:tcPr>
            <w:tcW w:w="3544" w:type="dxa"/>
          </w:tcPr>
          <w:p w:rsidR="00467766" w:rsidRDefault="00781E2A" w:rsidP="000356B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2" type="#_x0000_t75" style="width:130.25pt;height:127.7pt">
                  <v:imagedata r:id="rId13" o:title="20201204_085302"/>
                </v:shape>
              </w:pict>
            </w:r>
          </w:p>
          <w:p w:rsidR="005927A4" w:rsidRPr="00467766" w:rsidRDefault="00781E2A" w:rsidP="00467766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3" type="#_x0000_t75" style="width:114.55pt;height:125.85pt">
                  <v:imagedata r:id="rId14" o:title="пер. Театральный 3 пом"/>
                </v:shape>
              </w:pict>
            </w:r>
          </w:p>
        </w:tc>
      </w:tr>
    </w:tbl>
    <w:p w:rsidR="000356BC" w:rsidRPr="000356BC" w:rsidRDefault="000356BC" w:rsidP="000356BC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0356BC">
        <w:rPr>
          <w:rFonts w:ascii="Calibri" w:hAnsi="Calibri" w:cs="Calibri"/>
          <w:color w:val="auto"/>
          <w:sz w:val="22"/>
          <w:szCs w:val="22"/>
          <w:lang w:val="ru-RU"/>
        </w:rPr>
        <w:lastRenderedPageBreak/>
        <w:t xml:space="preserve">    </w:t>
      </w:r>
      <w:r w:rsidRPr="000356BC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0356BC" w:rsidRPr="000356BC" w:rsidRDefault="000356BC" w:rsidP="000356BC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0356BC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5" w:history="1">
        <w:r w:rsidRPr="000356BC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0356BC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0356BC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0356BC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0356BC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0356BC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0356BC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0356BC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0356BC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0356BC">
        <w:rPr>
          <w:b/>
          <w:bCs/>
          <w:color w:val="0000FF"/>
          <w:sz w:val="20"/>
          <w:szCs w:val="20"/>
          <w:u w:val="single"/>
        </w:rPr>
        <w:t>http</w:t>
      </w:r>
      <w:r w:rsidRPr="000356BC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0356BC">
        <w:rPr>
          <w:b/>
          <w:bCs/>
          <w:color w:val="0000FF"/>
          <w:sz w:val="20"/>
          <w:szCs w:val="20"/>
          <w:u w:val="single"/>
        </w:rPr>
        <w:t>www</w:t>
      </w:r>
      <w:r w:rsidRPr="000356BC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0356BC">
        <w:rPr>
          <w:b/>
          <w:bCs/>
          <w:color w:val="0000FF"/>
          <w:sz w:val="20"/>
          <w:szCs w:val="20"/>
          <w:u w:val="single"/>
        </w:rPr>
        <w:t>astrgorod</w:t>
      </w:r>
      <w:r w:rsidRPr="000356BC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0356BC">
        <w:rPr>
          <w:b/>
          <w:bCs/>
          <w:color w:val="0000FF"/>
          <w:sz w:val="20"/>
          <w:szCs w:val="20"/>
          <w:u w:val="single"/>
        </w:rPr>
        <w:t>ru</w:t>
      </w:r>
      <w:r w:rsidRPr="000356BC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0356BC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0356BC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0356BC">
        <w:rPr>
          <w:b/>
          <w:bCs/>
          <w:color w:val="0000FF"/>
          <w:sz w:val="20"/>
          <w:szCs w:val="20"/>
          <w:u w:val="single"/>
        </w:rPr>
        <w:t>sale</w:t>
      </w:r>
      <w:r w:rsidRPr="000356BC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0356BC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0356BC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0356BC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sectPr w:rsidR="000356BC" w:rsidRPr="000356BC" w:rsidSect="00D57960">
      <w:pgSz w:w="16839" w:h="11907" w:orient="landscape" w:code="9"/>
      <w:pgMar w:top="284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356BC"/>
    <w:rsid w:val="0006146F"/>
    <w:rsid w:val="00090E8B"/>
    <w:rsid w:val="000D17FB"/>
    <w:rsid w:val="000E4464"/>
    <w:rsid w:val="000F00F7"/>
    <w:rsid w:val="00102BD9"/>
    <w:rsid w:val="001154FC"/>
    <w:rsid w:val="001211EC"/>
    <w:rsid w:val="00127127"/>
    <w:rsid w:val="00131DD6"/>
    <w:rsid w:val="00156363"/>
    <w:rsid w:val="00181976"/>
    <w:rsid w:val="001A63CA"/>
    <w:rsid w:val="001B35CD"/>
    <w:rsid w:val="0022305F"/>
    <w:rsid w:val="00253CE4"/>
    <w:rsid w:val="002757E5"/>
    <w:rsid w:val="00281ACF"/>
    <w:rsid w:val="00296B3C"/>
    <w:rsid w:val="002D1FA7"/>
    <w:rsid w:val="002E04C1"/>
    <w:rsid w:val="002E75C3"/>
    <w:rsid w:val="0030643B"/>
    <w:rsid w:val="00353791"/>
    <w:rsid w:val="00365DDC"/>
    <w:rsid w:val="003A5432"/>
    <w:rsid w:val="003B1ECD"/>
    <w:rsid w:val="003B5714"/>
    <w:rsid w:val="003C230C"/>
    <w:rsid w:val="003C5F21"/>
    <w:rsid w:val="00443540"/>
    <w:rsid w:val="00467766"/>
    <w:rsid w:val="004B7751"/>
    <w:rsid w:val="004E39A2"/>
    <w:rsid w:val="00532B58"/>
    <w:rsid w:val="00565CAD"/>
    <w:rsid w:val="005927A4"/>
    <w:rsid w:val="00596EF9"/>
    <w:rsid w:val="005A34CF"/>
    <w:rsid w:val="005A6614"/>
    <w:rsid w:val="005C2336"/>
    <w:rsid w:val="005C59FB"/>
    <w:rsid w:val="005F0205"/>
    <w:rsid w:val="00633604"/>
    <w:rsid w:val="00637449"/>
    <w:rsid w:val="006417BB"/>
    <w:rsid w:val="00693355"/>
    <w:rsid w:val="00696941"/>
    <w:rsid w:val="006C2C22"/>
    <w:rsid w:val="007157BA"/>
    <w:rsid w:val="00781E2A"/>
    <w:rsid w:val="00790403"/>
    <w:rsid w:val="007909F9"/>
    <w:rsid w:val="007956C9"/>
    <w:rsid w:val="007A0117"/>
    <w:rsid w:val="007E67F0"/>
    <w:rsid w:val="00817383"/>
    <w:rsid w:val="00822DEC"/>
    <w:rsid w:val="00864D86"/>
    <w:rsid w:val="008834C8"/>
    <w:rsid w:val="008B48B2"/>
    <w:rsid w:val="008D6511"/>
    <w:rsid w:val="008F64FA"/>
    <w:rsid w:val="00903B77"/>
    <w:rsid w:val="0093362C"/>
    <w:rsid w:val="009568B0"/>
    <w:rsid w:val="00992F7A"/>
    <w:rsid w:val="0099311B"/>
    <w:rsid w:val="009B5D23"/>
    <w:rsid w:val="009B60D2"/>
    <w:rsid w:val="00A0303D"/>
    <w:rsid w:val="00A10CC2"/>
    <w:rsid w:val="00A23794"/>
    <w:rsid w:val="00A27E85"/>
    <w:rsid w:val="00A47B10"/>
    <w:rsid w:val="00A513A3"/>
    <w:rsid w:val="00A55403"/>
    <w:rsid w:val="00AB4111"/>
    <w:rsid w:val="00AC5885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75592"/>
    <w:rsid w:val="00CA08DC"/>
    <w:rsid w:val="00CB776C"/>
    <w:rsid w:val="00D57960"/>
    <w:rsid w:val="00E022D0"/>
    <w:rsid w:val="00E15290"/>
    <w:rsid w:val="00E478A3"/>
    <w:rsid w:val="00E51EF7"/>
    <w:rsid w:val="00E54DC0"/>
    <w:rsid w:val="00E635FD"/>
    <w:rsid w:val="00E652D9"/>
    <w:rsid w:val="00ED242E"/>
    <w:rsid w:val="00EE1BC0"/>
    <w:rsid w:val="00EF021A"/>
    <w:rsid w:val="00F27A44"/>
    <w:rsid w:val="00F3087C"/>
    <w:rsid w:val="00F5715B"/>
    <w:rsid w:val="00FB2550"/>
    <w:rsid w:val="00FC65C6"/>
    <w:rsid w:val="00FE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  <w:style w:type="paragraph" w:styleId="a7">
    <w:name w:val="caption"/>
    <w:basedOn w:val="a"/>
    <w:next w:val="a"/>
    <w:unhideWhenUsed/>
    <w:qFormat/>
    <w:locked/>
    <w:rsid w:val="005C59F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hyperlink" Target="http://www.torgi.gov.ru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1147</TotalTime>
  <Pages>3</Pages>
  <Words>1315</Words>
  <Characters>7496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8794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Оксана Сергеевна Павлова</cp:lastModifiedBy>
  <cp:revision>59</cp:revision>
  <cp:lastPrinted>2021-10-28T06:01:00Z</cp:lastPrinted>
  <dcterms:created xsi:type="dcterms:W3CDTF">2020-11-09T05:50:00Z</dcterms:created>
  <dcterms:modified xsi:type="dcterms:W3CDTF">2022-06-06T12:02:00Z</dcterms:modified>
</cp:coreProperties>
</file>