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230" w:rsidRDefault="00B80230" w:rsidP="00B80230">
      <w:pPr>
        <w:pStyle w:val="a4"/>
        <w:tabs>
          <w:tab w:val="left" w:pos="3039"/>
        </w:tabs>
        <w:spacing w:line="336" w:lineRule="auto"/>
      </w:pPr>
      <w:bookmarkStart w:id="0" w:name="_GoBack"/>
      <w:bookmarkEnd w:id="0"/>
      <w:r>
        <w:t xml:space="preserve">Строительство </w:t>
      </w:r>
      <w:r w:rsidRPr="00771A83">
        <w:t>Парк</w:t>
      </w:r>
      <w:r>
        <w:t xml:space="preserve">а </w:t>
      </w:r>
      <w:r w:rsidRPr="00771A83">
        <w:t xml:space="preserve">семьи, любви и верности </w:t>
      </w:r>
      <w:r>
        <w:t xml:space="preserve">с установкой памятника </w:t>
      </w:r>
      <w:r w:rsidRPr="00771A83">
        <w:rPr>
          <w:rStyle w:val="a3"/>
          <w:i w:val="0"/>
          <w:iCs w:val="0"/>
        </w:rPr>
        <w:t>святы</w:t>
      </w:r>
      <w:r>
        <w:rPr>
          <w:rStyle w:val="a3"/>
          <w:i w:val="0"/>
          <w:iCs w:val="0"/>
        </w:rPr>
        <w:t xml:space="preserve">м </w:t>
      </w:r>
      <w:r w:rsidRPr="00771A83">
        <w:rPr>
          <w:rStyle w:val="a3"/>
          <w:i w:val="0"/>
          <w:iCs w:val="0"/>
        </w:rPr>
        <w:t>благоверны</w:t>
      </w:r>
      <w:r>
        <w:rPr>
          <w:rStyle w:val="a3"/>
          <w:i w:val="0"/>
          <w:iCs w:val="0"/>
        </w:rPr>
        <w:t xml:space="preserve">м князю </w:t>
      </w:r>
      <w:r w:rsidRPr="00771A83">
        <w:rPr>
          <w:rStyle w:val="a3"/>
          <w:i w:val="0"/>
          <w:iCs w:val="0"/>
        </w:rPr>
        <w:t>Петр</w:t>
      </w:r>
      <w:r>
        <w:rPr>
          <w:rStyle w:val="a3"/>
          <w:i w:val="0"/>
          <w:iCs w:val="0"/>
        </w:rPr>
        <w:t xml:space="preserve">у </w:t>
      </w:r>
      <w:r w:rsidRPr="00771A83">
        <w:rPr>
          <w:rStyle w:val="a3"/>
          <w:i w:val="0"/>
          <w:iCs w:val="0"/>
        </w:rPr>
        <w:t xml:space="preserve">и </w:t>
      </w:r>
      <w:r>
        <w:rPr>
          <w:rStyle w:val="a3"/>
          <w:i w:val="0"/>
          <w:iCs w:val="0"/>
        </w:rPr>
        <w:t xml:space="preserve">княгине </w:t>
      </w:r>
      <w:proofErr w:type="spellStart"/>
      <w:r w:rsidRPr="00771A83">
        <w:rPr>
          <w:rStyle w:val="a3"/>
          <w:i w:val="0"/>
          <w:iCs w:val="0"/>
        </w:rPr>
        <w:t>Февронии</w:t>
      </w:r>
      <w:proofErr w:type="spellEnd"/>
      <w:r w:rsidRPr="00771A83">
        <w:rPr>
          <w:rStyle w:val="a3"/>
          <w:i w:val="0"/>
          <w:iCs w:val="0"/>
        </w:rPr>
        <w:t xml:space="preserve"> Муромски</w:t>
      </w:r>
      <w:r>
        <w:rPr>
          <w:rStyle w:val="a3"/>
          <w:i w:val="0"/>
          <w:iCs w:val="0"/>
        </w:rPr>
        <w:t>м происходит п</w:t>
      </w:r>
      <w:r w:rsidRPr="00771A83">
        <w:t>о инициативе храма Преображения Господня</w:t>
      </w:r>
      <w:r>
        <w:t xml:space="preserve">, </w:t>
      </w:r>
      <w:r w:rsidRPr="00B80230">
        <w:t>при содействии Общенациональной программы “В кругу семьи”, Благотворительного фонда содействия деятельности в сфере культуры, искусства и духовно-нравственного просвещения «Добротолюбие», под патронажем администрации МО "Город Астрахань" и администрации Трусовского района. Генеральный подрядчик</w:t>
      </w:r>
      <w:r>
        <w:t xml:space="preserve"> – </w:t>
      </w:r>
      <w:r w:rsidRPr="00B80230">
        <w:t>ООО</w:t>
      </w:r>
      <w:r>
        <w:t xml:space="preserve"> </w:t>
      </w:r>
      <w:r w:rsidRPr="00B80230">
        <w:t>"Фавор".</w:t>
      </w:r>
      <w:r>
        <w:t xml:space="preserve"> </w:t>
      </w:r>
    </w:p>
    <w:p w:rsidR="00B80230" w:rsidRPr="00EA3A6C" w:rsidRDefault="00B80230" w:rsidP="00B80230">
      <w:pPr>
        <w:pStyle w:val="a4"/>
        <w:tabs>
          <w:tab w:val="left" w:pos="3039"/>
        </w:tabs>
        <w:spacing w:line="336" w:lineRule="auto"/>
        <w:rPr>
          <w:szCs w:val="28"/>
        </w:rPr>
      </w:pPr>
      <w:r>
        <w:t xml:space="preserve">Идея парка принадлежит настоятелю храма Преображения Господня, священнику Виталию Семенову. Пустырю, окружающему храм, предстоит преобразиться в </w:t>
      </w:r>
      <w:r w:rsidRPr="00771A83">
        <w:rPr>
          <w:rStyle w:val="a3"/>
          <w:i w:val="0"/>
        </w:rPr>
        <w:t>замечательное место для прогулок и семейного отдыха</w:t>
      </w:r>
      <w:r>
        <w:rPr>
          <w:rStyle w:val="a3"/>
          <w:i w:val="0"/>
        </w:rPr>
        <w:t xml:space="preserve">. В проекте парка предусмотрены </w:t>
      </w:r>
      <w:r>
        <w:rPr>
          <w:szCs w:val="28"/>
        </w:rPr>
        <w:t xml:space="preserve">клумбы </w:t>
      </w:r>
      <w:r w:rsidRPr="00771A83">
        <w:rPr>
          <w:szCs w:val="28"/>
        </w:rPr>
        <w:t xml:space="preserve">и тенистые деревья, спортивная и детская площадки, пруд и фонтан, пешеходные зоны, выложенные тротуарной плиткой и </w:t>
      </w:r>
      <w:r w:rsidRPr="00EA3A6C">
        <w:rPr>
          <w:szCs w:val="28"/>
        </w:rPr>
        <w:t>автопарковка, сцена, и даже «нулевой километр» семейной жизни</w:t>
      </w:r>
      <w:r>
        <w:rPr>
          <w:szCs w:val="28"/>
        </w:rPr>
        <w:t>.</w:t>
      </w:r>
    </w:p>
    <w:p w:rsidR="00B80230" w:rsidRPr="00EA3A6C" w:rsidRDefault="00B80230" w:rsidP="00B80230">
      <w:pPr>
        <w:pStyle w:val="a4"/>
        <w:tabs>
          <w:tab w:val="left" w:pos="3039"/>
        </w:tabs>
        <w:spacing w:line="336" w:lineRule="auto"/>
        <w:rPr>
          <w:szCs w:val="28"/>
        </w:rPr>
      </w:pPr>
      <w:r w:rsidRPr="00EA3A6C">
        <w:rPr>
          <w:szCs w:val="28"/>
        </w:rPr>
        <w:t>В администрации города инициативу полностью поддержали</w:t>
      </w:r>
      <w:r>
        <w:rPr>
          <w:szCs w:val="28"/>
        </w:rPr>
        <w:t xml:space="preserve">, </w:t>
      </w:r>
      <w:r w:rsidRPr="00EA3A6C">
        <w:rPr>
          <w:szCs w:val="28"/>
        </w:rPr>
        <w:t>были сделаны первые шаги к ее реализации. Всего планируется три этапа строительства парка.</w:t>
      </w:r>
    </w:p>
    <w:p w:rsidR="00B80230" w:rsidRDefault="00B80230" w:rsidP="00B80230">
      <w:pPr>
        <w:pStyle w:val="a4"/>
        <w:tabs>
          <w:tab w:val="left" w:pos="3039"/>
        </w:tabs>
        <w:spacing w:line="336" w:lineRule="auto"/>
        <w:rPr>
          <w:color w:val="000000"/>
          <w:szCs w:val="28"/>
        </w:rPr>
      </w:pPr>
      <w:r w:rsidRPr="00EA3A6C">
        <w:rPr>
          <w:szCs w:val="28"/>
        </w:rPr>
        <w:t xml:space="preserve">Начало будущему парку положено установкой скульптуры благоверных Петра и </w:t>
      </w:r>
      <w:proofErr w:type="spellStart"/>
      <w:r w:rsidRPr="00EA3A6C">
        <w:rPr>
          <w:szCs w:val="28"/>
        </w:rPr>
        <w:t>Февронии</w:t>
      </w:r>
      <w:proofErr w:type="spellEnd"/>
      <w:r w:rsidRPr="00EA3A6C">
        <w:rPr>
          <w:szCs w:val="28"/>
        </w:rPr>
        <w:t xml:space="preserve"> Муромских, покровителей семьи и брака</w:t>
      </w:r>
      <w:r>
        <w:rPr>
          <w:szCs w:val="28"/>
        </w:rPr>
        <w:t xml:space="preserve">, а также устройством зеленой благоустроенной </w:t>
      </w:r>
      <w:r>
        <w:rPr>
          <w:color w:val="000000"/>
          <w:szCs w:val="28"/>
        </w:rPr>
        <w:t xml:space="preserve">аллеи и полноценной автомобильной дороги с большой парковкой, пешеходными переходами, освещением. </w:t>
      </w:r>
    </w:p>
    <w:p w:rsidR="00B80230" w:rsidRDefault="00B80230" w:rsidP="00B80230">
      <w:pPr>
        <w:pStyle w:val="a4"/>
        <w:tabs>
          <w:tab w:val="left" w:pos="3039"/>
        </w:tabs>
        <w:spacing w:line="336" w:lineRule="auto"/>
        <w:rPr>
          <w:color w:val="000000"/>
          <w:szCs w:val="28"/>
        </w:rPr>
      </w:pPr>
      <w:r>
        <w:rPr>
          <w:color w:val="000000"/>
          <w:szCs w:val="28"/>
        </w:rPr>
        <w:t xml:space="preserve">Последующие этапы строительства включат в себя установку «Нулевого километра» семейной жизни – своеобразной точки отсчета для молодых семейных пар, устройство современной спортплощадки, игровых площадок для детей, сцены для проведения творческих вечеров, фонтана и озера Лебединой верности с мостиком Веры, надежды и любви. Будет и </w:t>
      </w:r>
      <w:r w:rsidRPr="0011153D">
        <w:rPr>
          <w:color w:val="000000"/>
          <w:szCs w:val="28"/>
        </w:rPr>
        <w:t>Преображенская трапезная с местной выпечкой и сладким чаем</w:t>
      </w:r>
      <w:r>
        <w:rPr>
          <w:color w:val="000000"/>
          <w:szCs w:val="28"/>
        </w:rPr>
        <w:t xml:space="preserve">. </w:t>
      </w:r>
    </w:p>
    <w:sectPr w:rsidR="00B80230" w:rsidSect="008E0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230"/>
    <w:rsid w:val="0000457F"/>
    <w:rsid w:val="0023333D"/>
    <w:rsid w:val="00735F61"/>
    <w:rsid w:val="008E0096"/>
    <w:rsid w:val="00994178"/>
    <w:rsid w:val="00A11010"/>
    <w:rsid w:val="00A425B0"/>
    <w:rsid w:val="00A84ACC"/>
    <w:rsid w:val="00AD5D00"/>
    <w:rsid w:val="00B80230"/>
    <w:rsid w:val="00BB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B80230"/>
    <w:rPr>
      <w:i/>
      <w:iCs/>
    </w:rPr>
  </w:style>
  <w:style w:type="paragraph" w:customStyle="1" w:styleId="a4">
    <w:name w:val="МОН"/>
    <w:basedOn w:val="a"/>
    <w:rsid w:val="00B80230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1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B80230"/>
    <w:rPr>
      <w:i/>
      <w:iCs/>
    </w:rPr>
  </w:style>
  <w:style w:type="paragraph" w:customStyle="1" w:styleId="a4">
    <w:name w:val="МОН"/>
    <w:basedOn w:val="a"/>
    <w:rsid w:val="00B80230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1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Кузьмин</cp:lastModifiedBy>
  <cp:revision>2</cp:revision>
  <dcterms:created xsi:type="dcterms:W3CDTF">2016-07-06T09:30:00Z</dcterms:created>
  <dcterms:modified xsi:type="dcterms:W3CDTF">2016-07-06T09:30:00Z</dcterms:modified>
</cp:coreProperties>
</file>