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F3" w:rsidRPr="00BB6741" w:rsidRDefault="000906F3" w:rsidP="000906F3">
      <w:pPr>
        <w:ind w:left="-1134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AD325DA" wp14:editId="71600817">
            <wp:extent cx="8201025" cy="58404"/>
            <wp:effectExtent l="0" t="0" r="0" b="0"/>
            <wp:docPr id="1" name="Picture 3" descr="C:\Users\USER\Desktop\Дизайн\Презентации\Маркелов Инд\иконки\волн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 descr="C:\Users\USER\Desktop\Дизайн\Презентации\Маркелов Инд\иконки\волн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6415" cy="5894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Pr="00FD544B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            </w:t>
      </w: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    </w:t>
      </w:r>
      <w:r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                            </w:t>
      </w:r>
    </w:p>
    <w:p w:rsidR="00C52114" w:rsidRDefault="000906F3" w:rsidP="000906F3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«</w:t>
      </w:r>
      <w:r w:rsidRPr="0095646F">
        <w:rPr>
          <w:rFonts w:cs="Times New Roman"/>
          <w:b/>
          <w:bCs/>
          <w:sz w:val="32"/>
          <w:szCs w:val="32"/>
        </w:rPr>
        <w:t xml:space="preserve">Отчет главы администрации </w:t>
      </w:r>
      <w:r>
        <w:rPr>
          <w:rFonts w:cs="Times New Roman"/>
          <w:b/>
          <w:bCs/>
          <w:sz w:val="32"/>
          <w:szCs w:val="32"/>
        </w:rPr>
        <w:t>Советского</w:t>
      </w:r>
      <w:r w:rsidRPr="0095646F">
        <w:rPr>
          <w:rFonts w:cs="Times New Roman"/>
          <w:b/>
          <w:bCs/>
          <w:sz w:val="32"/>
          <w:szCs w:val="32"/>
        </w:rPr>
        <w:t xml:space="preserve"> района </w:t>
      </w:r>
    </w:p>
    <w:p w:rsidR="00372ED6" w:rsidRDefault="00C52114" w:rsidP="00C52114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 xml:space="preserve">города Астрахани </w:t>
      </w:r>
      <w:r w:rsidR="000906F3" w:rsidRPr="0095646F">
        <w:rPr>
          <w:rFonts w:cs="Times New Roman"/>
          <w:b/>
          <w:bCs/>
          <w:sz w:val="32"/>
          <w:szCs w:val="32"/>
        </w:rPr>
        <w:t xml:space="preserve">об итогах работы за </w:t>
      </w:r>
      <w:r w:rsidR="000906F3">
        <w:rPr>
          <w:rFonts w:cs="Times New Roman"/>
          <w:b/>
          <w:bCs/>
          <w:sz w:val="32"/>
          <w:szCs w:val="32"/>
        </w:rPr>
        <w:t>2020</w:t>
      </w:r>
      <w:r w:rsidR="000906F3" w:rsidRPr="0095646F">
        <w:rPr>
          <w:rFonts w:cs="Times New Roman"/>
          <w:b/>
          <w:bCs/>
          <w:sz w:val="32"/>
          <w:szCs w:val="32"/>
        </w:rPr>
        <w:t xml:space="preserve"> год </w:t>
      </w:r>
    </w:p>
    <w:p w:rsidR="000906F3" w:rsidRPr="0095646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 w:rsidRPr="0095646F">
        <w:rPr>
          <w:rFonts w:ascii="Times New Roman" w:hAnsi="Times New Roman" w:cs="Times New Roman"/>
          <w:b/>
          <w:bCs/>
          <w:sz w:val="32"/>
          <w:szCs w:val="32"/>
        </w:rPr>
        <w:t xml:space="preserve">и </w:t>
      </w:r>
      <w:proofErr w:type="gramStart"/>
      <w:r w:rsidRPr="0095646F">
        <w:rPr>
          <w:rFonts w:ascii="Times New Roman" w:hAnsi="Times New Roman" w:cs="Times New Roman"/>
          <w:b/>
          <w:bCs/>
          <w:sz w:val="32"/>
          <w:szCs w:val="32"/>
        </w:rPr>
        <w:t>перспективах</w:t>
      </w:r>
      <w:proofErr w:type="gramEnd"/>
      <w:r w:rsidRPr="0095646F">
        <w:rPr>
          <w:rFonts w:ascii="Times New Roman" w:hAnsi="Times New Roman" w:cs="Times New Roman"/>
          <w:b/>
          <w:bCs/>
          <w:sz w:val="32"/>
          <w:szCs w:val="32"/>
        </w:rPr>
        <w:t xml:space="preserve"> на 20</w:t>
      </w:r>
      <w:r>
        <w:rPr>
          <w:rFonts w:ascii="Times New Roman" w:hAnsi="Times New Roman" w:cs="Times New Roman"/>
          <w:b/>
          <w:bCs/>
          <w:sz w:val="32"/>
          <w:szCs w:val="32"/>
        </w:rPr>
        <w:t>21</w:t>
      </w:r>
      <w:r w:rsidRPr="0095646F">
        <w:rPr>
          <w:rFonts w:ascii="Times New Roman" w:hAnsi="Times New Roman" w:cs="Times New Roman"/>
          <w:b/>
          <w:bCs/>
          <w:sz w:val="32"/>
          <w:szCs w:val="32"/>
        </w:rPr>
        <w:t xml:space="preserve"> год</w:t>
      </w:r>
      <w:r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bCs/>
          <w:noProof/>
          <w:kern w:val="1"/>
          <w:sz w:val="28"/>
          <w:szCs w:val="28"/>
          <w:lang w:eastAsia="ru-RU"/>
        </w:rPr>
        <w:drawing>
          <wp:inline distT="0" distB="0" distL="0" distR="0" wp14:anchorId="0C2349C7" wp14:editId="40D20EAA">
            <wp:extent cx="5569527" cy="5569527"/>
            <wp:effectExtent l="0" t="0" r="0" b="0"/>
            <wp:docPr id="2" name="Рисунок 2" descr="C:\Users\user_9\Desktop\отчет с правительством 2018\Советский рай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9\Desktop\отчет с правительством 2018\Советский райо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305" cy="55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372ED6" w:rsidRDefault="00372ED6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372ED6" w:rsidRDefault="00372ED6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372ED6" w:rsidRPr="002830BF" w:rsidRDefault="00372ED6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</w:p>
    <w:p w:rsidR="000906F3" w:rsidRPr="002830BF" w:rsidRDefault="000906F3" w:rsidP="000906F3">
      <w:pPr>
        <w:suppressAutoHyphens/>
        <w:spacing w:after="0" w:line="0" w:lineRule="atLeast"/>
        <w:contextualSpacing/>
        <w:jc w:val="center"/>
        <w:textAlignment w:val="baseline"/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>Астрахань -202</w:t>
      </w:r>
      <w:r w:rsidR="00441E6C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>1</w:t>
      </w:r>
      <w:bookmarkStart w:id="0" w:name="_GoBack"/>
      <w:bookmarkEnd w:id="0"/>
      <w:r w:rsidRPr="002830BF">
        <w:rPr>
          <w:rFonts w:ascii="Times New Roman" w:eastAsia="Times New Roman" w:hAnsi="Times New Roman" w:cs="Calibri"/>
          <w:b/>
          <w:bCs/>
          <w:kern w:val="1"/>
          <w:sz w:val="28"/>
          <w:szCs w:val="28"/>
          <w:lang w:eastAsia="ar-SA"/>
        </w:rPr>
        <w:t xml:space="preserve"> г.</w:t>
      </w:r>
    </w:p>
    <w:p w:rsidR="000906F3" w:rsidRDefault="000906F3" w:rsidP="000906F3">
      <w:pPr>
        <w:ind w:left="-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5897283" wp14:editId="14FAF4DE">
            <wp:extent cx="7410450" cy="748253"/>
            <wp:effectExtent l="0" t="0" r="0" b="0"/>
            <wp:docPr id="3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295" cy="74884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906F3" w:rsidRDefault="000906F3" w:rsidP="000906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Краткая справка.</w:t>
      </w:r>
    </w:p>
    <w:p w:rsidR="00D05AC0" w:rsidRDefault="008C0695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-4445</wp:posOffset>
            </wp:positionV>
            <wp:extent cx="914400" cy="914400"/>
            <wp:effectExtent l="0" t="0" r="0" b="0"/>
            <wp:wrapSquare wrapText="bothSides"/>
            <wp:docPr id="39" name="Рисунок 38" descr="Земной шар с очертаниями Азии и Австралии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DAA02E05-7B2D-48D9-AFD4-82EE7D9DAA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Рисунок 38" descr="Земной шар с очертаниями Азии и Австралии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DAA02E05-7B2D-48D9-AFD4-82EE7D9DAA6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06F3">
        <w:rPr>
          <w:rFonts w:ascii="Times New Roman" w:hAnsi="Times New Roman" w:cs="Times New Roman"/>
          <w:sz w:val="28"/>
          <w:szCs w:val="28"/>
        </w:rPr>
        <w:t xml:space="preserve">Советский район расположен </w:t>
      </w:r>
      <w:r w:rsidR="000906F3" w:rsidRPr="00CD7139">
        <w:rPr>
          <w:rFonts w:ascii="Times New Roman" w:hAnsi="Times New Roman" w:cs="Times New Roman"/>
          <w:sz w:val="28"/>
          <w:szCs w:val="28"/>
        </w:rPr>
        <w:t xml:space="preserve">в юго-восточной части города на левом берегу </w:t>
      </w:r>
      <w:r w:rsidR="000906F3">
        <w:rPr>
          <w:rFonts w:ascii="Times New Roman" w:hAnsi="Times New Roman" w:cs="Times New Roman"/>
          <w:sz w:val="28"/>
          <w:szCs w:val="28"/>
        </w:rPr>
        <w:t xml:space="preserve">реки </w:t>
      </w:r>
      <w:r w:rsidR="000906F3" w:rsidRPr="00CD7139">
        <w:rPr>
          <w:rFonts w:ascii="Times New Roman" w:hAnsi="Times New Roman" w:cs="Times New Roman"/>
          <w:sz w:val="28"/>
          <w:szCs w:val="28"/>
        </w:rPr>
        <w:t>В</w:t>
      </w:r>
      <w:r w:rsidR="000906F3">
        <w:rPr>
          <w:rFonts w:ascii="Times New Roman" w:hAnsi="Times New Roman" w:cs="Times New Roman"/>
          <w:sz w:val="28"/>
          <w:szCs w:val="28"/>
        </w:rPr>
        <w:t>олги</w:t>
      </w:r>
      <w:r w:rsidR="000906F3">
        <w:t xml:space="preserve">. </w:t>
      </w:r>
      <w:proofErr w:type="gramStart"/>
      <w:r w:rsidR="000906F3" w:rsidRPr="00CD7139">
        <w:rPr>
          <w:rFonts w:ascii="Times New Roman" w:hAnsi="Times New Roman" w:cs="Times New Roman"/>
          <w:sz w:val="28"/>
          <w:szCs w:val="28"/>
        </w:rPr>
        <w:t xml:space="preserve">Район создан Указом Президиума Верховного Совета РСФСР от </w:t>
      </w:r>
      <w:hyperlink r:id="rId13" w:tooltip="21 февраля" w:history="1">
        <w:r w:rsidR="000906F3" w:rsidRPr="00CD7139">
          <w:rPr>
            <w:rStyle w:val="a5"/>
            <w:rFonts w:ascii="Times New Roman" w:hAnsi="Times New Roman" w:cs="Times New Roman"/>
            <w:sz w:val="28"/>
            <w:szCs w:val="28"/>
          </w:rPr>
          <w:t>21 февраля</w:t>
        </w:r>
      </w:hyperlink>
      <w:r w:rsidR="000906F3" w:rsidRPr="00CD7139"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tooltip="1975 год" w:history="1">
        <w:r w:rsidR="000906F3" w:rsidRPr="00CD7139">
          <w:rPr>
            <w:rStyle w:val="a5"/>
            <w:rFonts w:ascii="Times New Roman" w:hAnsi="Times New Roman" w:cs="Times New Roman"/>
            <w:sz w:val="28"/>
            <w:szCs w:val="28"/>
          </w:rPr>
          <w:t>1975 года</w:t>
        </w:r>
      </w:hyperlink>
      <w:r w:rsidR="000906F3">
        <w:rPr>
          <w:rFonts w:ascii="Times New Roman" w:hAnsi="Times New Roman" w:cs="Times New Roman"/>
          <w:sz w:val="28"/>
          <w:szCs w:val="28"/>
        </w:rPr>
        <w:t>.</w:t>
      </w:r>
      <w:r w:rsidR="000906F3" w:rsidRPr="00CD7139">
        <w:rPr>
          <w:rFonts w:ascii="Times New Roman" w:hAnsi="Times New Roman" w:cs="Times New Roman"/>
          <w:sz w:val="28"/>
          <w:szCs w:val="28"/>
        </w:rPr>
        <w:t xml:space="preserve"> П</w:t>
      </w:r>
      <w:r w:rsidR="000906F3">
        <w:rPr>
          <w:rFonts w:ascii="Times New Roman" w:hAnsi="Times New Roman" w:cs="Times New Roman"/>
          <w:sz w:val="28"/>
          <w:szCs w:val="28"/>
        </w:rPr>
        <w:t xml:space="preserve">лощадь района — около 100 квадратных километров, на которой расположены 511 улиц и переулков </w:t>
      </w:r>
      <w:r w:rsidR="00B16DB7">
        <w:rPr>
          <w:rFonts w:ascii="Times New Roman" w:hAnsi="Times New Roman" w:cs="Times New Roman"/>
          <w:sz w:val="28"/>
          <w:szCs w:val="28"/>
        </w:rPr>
        <w:t>(</w:t>
      </w:r>
      <w:r w:rsidR="000906F3">
        <w:rPr>
          <w:rFonts w:ascii="Times New Roman" w:hAnsi="Times New Roman" w:cs="Times New Roman"/>
          <w:sz w:val="28"/>
          <w:szCs w:val="28"/>
        </w:rPr>
        <w:t>протяженность дорог с твердым покрытием 110,1 км.</w:t>
      </w:r>
      <w:r w:rsidR="00B16DB7">
        <w:rPr>
          <w:rFonts w:ascii="Times New Roman" w:hAnsi="Times New Roman" w:cs="Times New Roman"/>
          <w:sz w:val="28"/>
          <w:szCs w:val="28"/>
        </w:rPr>
        <w:t>)</w:t>
      </w:r>
      <w:r w:rsidR="000906F3">
        <w:rPr>
          <w:rFonts w:ascii="Times New Roman" w:hAnsi="Times New Roman" w:cs="Times New Roman"/>
          <w:sz w:val="28"/>
          <w:szCs w:val="28"/>
        </w:rPr>
        <w:t xml:space="preserve">, </w:t>
      </w:r>
      <w:r w:rsidR="00D05AC0">
        <w:rPr>
          <w:rFonts w:ascii="Times New Roman" w:hAnsi="Times New Roman" w:cs="Times New Roman"/>
          <w:sz w:val="28"/>
          <w:szCs w:val="28"/>
        </w:rPr>
        <w:t>1048</w:t>
      </w:r>
      <w:r w:rsidR="000906F3">
        <w:rPr>
          <w:rFonts w:ascii="Times New Roman" w:hAnsi="Times New Roman" w:cs="Times New Roman"/>
          <w:sz w:val="28"/>
          <w:szCs w:val="28"/>
        </w:rPr>
        <w:t xml:space="preserve"> многоквартирных дом</w:t>
      </w:r>
      <w:r w:rsidR="00B16DB7">
        <w:rPr>
          <w:rFonts w:ascii="Times New Roman" w:hAnsi="Times New Roman" w:cs="Times New Roman"/>
          <w:sz w:val="28"/>
          <w:szCs w:val="28"/>
        </w:rPr>
        <w:t>ов</w:t>
      </w:r>
      <w:r w:rsidR="000906F3">
        <w:rPr>
          <w:rFonts w:ascii="Times New Roman" w:hAnsi="Times New Roman" w:cs="Times New Roman"/>
          <w:sz w:val="28"/>
          <w:szCs w:val="28"/>
        </w:rPr>
        <w:t>, 113 дачных обществ и садоводческих товариществ, численность населения райо</w:t>
      </w:r>
      <w:r w:rsidR="002F020E">
        <w:rPr>
          <w:rFonts w:ascii="Times New Roman" w:hAnsi="Times New Roman" w:cs="Times New Roman"/>
          <w:sz w:val="28"/>
          <w:szCs w:val="28"/>
        </w:rPr>
        <w:t>на составляет 151 356 человек (</w:t>
      </w:r>
      <w:r w:rsidR="000906F3">
        <w:rPr>
          <w:rFonts w:ascii="Times New Roman" w:hAnsi="Times New Roman" w:cs="Times New Roman"/>
          <w:sz w:val="28"/>
          <w:szCs w:val="28"/>
        </w:rPr>
        <w:t xml:space="preserve">численность избирателей </w:t>
      </w:r>
      <w:r w:rsidR="00B16DB7">
        <w:rPr>
          <w:rFonts w:ascii="Times New Roman" w:hAnsi="Times New Roman" w:cs="Times New Roman"/>
          <w:sz w:val="28"/>
          <w:szCs w:val="28"/>
        </w:rPr>
        <w:t xml:space="preserve">- </w:t>
      </w:r>
      <w:r w:rsidR="000906F3">
        <w:rPr>
          <w:rFonts w:ascii="Times New Roman" w:hAnsi="Times New Roman" w:cs="Times New Roman"/>
          <w:sz w:val="28"/>
          <w:szCs w:val="28"/>
        </w:rPr>
        <w:t>103865).</w:t>
      </w:r>
      <w:r w:rsidR="002F02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0906F3" w:rsidRDefault="000906F3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районе зарегистрированы и действуют </w:t>
      </w:r>
      <w:r w:rsidR="00BB14A0">
        <w:rPr>
          <w:rFonts w:ascii="Times New Roman" w:hAnsi="Times New Roman" w:cs="Times New Roman"/>
          <w:sz w:val="28"/>
          <w:szCs w:val="28"/>
        </w:rPr>
        <w:t>около 2800</w:t>
      </w:r>
      <w:r>
        <w:rPr>
          <w:rFonts w:ascii="Times New Roman" w:hAnsi="Times New Roman" w:cs="Times New Roman"/>
          <w:sz w:val="28"/>
          <w:szCs w:val="28"/>
        </w:rPr>
        <w:t xml:space="preserve"> предприятий и организаций различных форм собственности, из них 46 крупных, а также зарегистрировано </w:t>
      </w:r>
      <w:r w:rsidR="00B16DB7">
        <w:rPr>
          <w:rFonts w:ascii="Times New Roman" w:hAnsi="Times New Roman" w:cs="Times New Roman"/>
          <w:sz w:val="28"/>
          <w:szCs w:val="28"/>
        </w:rPr>
        <w:t xml:space="preserve">около </w:t>
      </w:r>
      <w:r>
        <w:rPr>
          <w:rFonts w:ascii="Times New Roman" w:hAnsi="Times New Roman" w:cs="Times New Roman"/>
          <w:sz w:val="28"/>
          <w:szCs w:val="28"/>
        </w:rPr>
        <w:t>43</w:t>
      </w:r>
      <w:r w:rsidR="00B16DB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индивидуальных предпринимателей.</w:t>
      </w:r>
    </w:p>
    <w:p w:rsidR="000906F3" w:rsidRDefault="000906F3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района располагаются 4 высших учебных учреждени</w:t>
      </w:r>
      <w:r w:rsidR="00B16DB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(АФ ЮРГИ, АФ ВАГС, Каспийский институт морского и речного транспорта, АФ РГУ), 7  учреждений профессионального образования, 25 общеобразовательных учреждений (школы),  19 дошкольных учреждений (детские сады), 17 учреждений здравоохранения, 11 спортивных учреждений, в том числе и спорткомплекс «Звездный», 5 подростковых клубов.</w:t>
      </w:r>
    </w:p>
    <w:p w:rsidR="000906F3" w:rsidRDefault="000906F3" w:rsidP="000906F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структуру администрации района входят три заместителя</w:t>
      </w:r>
      <w:r w:rsidR="00B16DB7">
        <w:rPr>
          <w:rFonts w:ascii="Times New Roman" w:hAnsi="Times New Roman" w:cs="Times New Roman"/>
          <w:sz w:val="28"/>
          <w:szCs w:val="28"/>
        </w:rPr>
        <w:t xml:space="preserve"> главы</w:t>
      </w:r>
      <w:r>
        <w:rPr>
          <w:rFonts w:ascii="Times New Roman" w:hAnsi="Times New Roman" w:cs="Times New Roman"/>
          <w:sz w:val="28"/>
          <w:szCs w:val="28"/>
        </w:rPr>
        <w:t>, 7 отделов, главный специалист ГО и ЧС, ответственный секретарь административной комиссии, ответственный секретарь и главный специалист комиссии по делам несовершеннолетних и защите их прав.</w:t>
      </w:r>
    </w:p>
    <w:p w:rsidR="000906F3" w:rsidRPr="00CD7139" w:rsidRDefault="000906F3" w:rsidP="000906F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906F3" w:rsidRDefault="000906F3" w:rsidP="000906F3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B53C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Задачи</w:t>
      </w:r>
      <w:r w:rsidRPr="009B53C4">
        <w:rPr>
          <w:rFonts w:ascii="Times New Roman" w:hAnsi="Times New Roman" w:cs="Times New Roman"/>
          <w:b/>
          <w:sz w:val="28"/>
          <w:szCs w:val="28"/>
        </w:rPr>
        <w:t xml:space="preserve"> администрации района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района осуществляет решение задач в соответствии с положением и распределением полномочий между структурными подразделениями администрации города, а именно: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мероприятия по вопросам благоустройства, обеспечения чистоты и порядка на территории района;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деятельность в сфере жилищно-коммунального хозяйства;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выполняет мероприятия по реализации муниципальных программ;</w:t>
      </w:r>
    </w:p>
    <w:p w:rsidR="000906F3" w:rsidRPr="00924329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4329">
        <w:rPr>
          <w:rFonts w:ascii="Times New Roman" w:hAnsi="Times New Roman" w:cs="Times New Roman"/>
          <w:sz w:val="28"/>
          <w:szCs w:val="28"/>
        </w:rPr>
        <w:t>- оказывает содействие в проведении выборов и референдумов на территории района</w:t>
      </w:r>
      <w:r w:rsidR="00924329" w:rsidRPr="00924329">
        <w:rPr>
          <w:rFonts w:ascii="Times New Roman" w:hAnsi="Times New Roman" w:cs="Times New Roman"/>
          <w:sz w:val="28"/>
          <w:szCs w:val="28"/>
        </w:rPr>
        <w:t>, а также осуществляет решение организационных и технических вопросов по их проведению</w:t>
      </w:r>
      <w:r w:rsidRPr="00924329">
        <w:rPr>
          <w:rFonts w:ascii="Times New Roman" w:hAnsi="Times New Roman" w:cs="Times New Roman"/>
          <w:sz w:val="28"/>
          <w:szCs w:val="28"/>
        </w:rPr>
        <w:t>;</w:t>
      </w:r>
    </w:p>
    <w:p w:rsidR="000906F3" w:rsidRPr="00924329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4329">
        <w:rPr>
          <w:rFonts w:ascii="Times New Roman" w:hAnsi="Times New Roman" w:cs="Times New Roman"/>
          <w:sz w:val="28"/>
          <w:szCs w:val="28"/>
        </w:rPr>
        <w:t>- содействует работе уполномоченных органов по снижению недоимки в местный бюджет;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4329">
        <w:rPr>
          <w:rFonts w:ascii="Times New Roman" w:hAnsi="Times New Roman" w:cs="Times New Roman"/>
          <w:sz w:val="28"/>
          <w:szCs w:val="28"/>
        </w:rPr>
        <w:t xml:space="preserve">- организует работу комиссии </w:t>
      </w:r>
      <w:r>
        <w:rPr>
          <w:rFonts w:ascii="Times New Roman" w:hAnsi="Times New Roman" w:cs="Times New Roman"/>
          <w:sz w:val="28"/>
          <w:szCs w:val="28"/>
        </w:rPr>
        <w:t>по делам несовершеннолетних и защите их прав</w:t>
      </w:r>
      <w:r w:rsidR="00924329">
        <w:rPr>
          <w:rFonts w:ascii="Times New Roman" w:hAnsi="Times New Roman" w:cs="Times New Roman"/>
          <w:sz w:val="28"/>
          <w:szCs w:val="28"/>
        </w:rPr>
        <w:t xml:space="preserve"> и административной комиссии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принимает активное участие в мероприятиях социальной направленности.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решении возложенных задач администрация района взаимодействует с депутатами Городской Думы муниципального образования «Город Астрахань», депутатами Думы Астраханской области, министерствами, ведомствами, контрольными и надзорными органами, правоохранительными органами, предприятиями, организациями, учреждениями разных форм собственности.</w:t>
      </w:r>
    </w:p>
    <w:p w:rsidR="00D05AC0" w:rsidRDefault="00D05AC0" w:rsidP="000906F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4329" w:rsidRDefault="00924329" w:rsidP="000906F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06F3" w:rsidRPr="000A18D1" w:rsidRDefault="000906F3" w:rsidP="000906F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18D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0A18D1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Программные мероприятия</w:t>
      </w:r>
      <w:r w:rsidRPr="000A18D1">
        <w:rPr>
          <w:rFonts w:ascii="Times New Roman" w:hAnsi="Times New Roman" w:cs="Times New Roman"/>
          <w:b/>
          <w:sz w:val="28"/>
          <w:szCs w:val="28"/>
        </w:rPr>
        <w:t>.</w:t>
      </w:r>
    </w:p>
    <w:p w:rsidR="000906F3" w:rsidRPr="000A18D1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18D1">
        <w:rPr>
          <w:rFonts w:ascii="Times New Roman" w:hAnsi="Times New Roman" w:cs="Times New Roman"/>
          <w:sz w:val="28"/>
          <w:szCs w:val="28"/>
        </w:rPr>
        <w:t xml:space="preserve">В соответствии с решением Городской Думы муниципального образования «Город Астрахань» от 19.12.2019г. № 127 «О бюджете муниципального образования «Город Астрахань» на 2020 год и на плановый период 2021 и 2022 годов»  с изменениями и дополнениями, лимит бюджетных ассигнований на 2020 год в общем объеме составил   </w:t>
      </w:r>
      <w:r w:rsidR="00D05AC0" w:rsidRPr="00C27CE4">
        <w:rPr>
          <w:rFonts w:ascii="Times New Roman" w:hAnsi="Times New Roman" w:cs="Times New Roman"/>
          <w:b/>
          <w:sz w:val="28"/>
          <w:szCs w:val="28"/>
        </w:rPr>
        <w:t>34</w:t>
      </w:r>
      <w:r w:rsidR="00C27CE4">
        <w:rPr>
          <w:rFonts w:ascii="Times New Roman" w:hAnsi="Times New Roman" w:cs="Times New Roman"/>
          <w:b/>
          <w:sz w:val="28"/>
          <w:szCs w:val="28"/>
        </w:rPr>
        <w:t> </w:t>
      </w:r>
      <w:r w:rsidR="00D05AC0" w:rsidRPr="00C27CE4">
        <w:rPr>
          <w:rFonts w:ascii="Times New Roman" w:hAnsi="Times New Roman" w:cs="Times New Roman"/>
          <w:b/>
          <w:sz w:val="28"/>
          <w:szCs w:val="28"/>
        </w:rPr>
        <w:t>423</w:t>
      </w:r>
      <w:r w:rsidR="00C27C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5AC0" w:rsidRPr="00C27CE4">
        <w:rPr>
          <w:rFonts w:ascii="Times New Roman" w:hAnsi="Times New Roman" w:cs="Times New Roman"/>
          <w:b/>
          <w:sz w:val="28"/>
          <w:szCs w:val="28"/>
        </w:rPr>
        <w:t>740,18</w:t>
      </w:r>
      <w:r w:rsidRPr="00C27CE4">
        <w:rPr>
          <w:rFonts w:ascii="Times New Roman" w:hAnsi="Times New Roman" w:cs="Times New Roman"/>
          <w:b/>
          <w:sz w:val="28"/>
          <w:szCs w:val="28"/>
        </w:rPr>
        <w:t xml:space="preserve"> руб</w:t>
      </w:r>
      <w:r w:rsidR="00D05AC0">
        <w:rPr>
          <w:rFonts w:ascii="Times New Roman" w:hAnsi="Times New Roman" w:cs="Times New Roman"/>
          <w:sz w:val="28"/>
          <w:szCs w:val="28"/>
        </w:rPr>
        <w:t>.</w:t>
      </w:r>
      <w:r w:rsidRPr="000A18D1">
        <w:rPr>
          <w:rFonts w:ascii="Times New Roman" w:hAnsi="Times New Roman" w:cs="Times New Roman"/>
          <w:sz w:val="28"/>
          <w:szCs w:val="28"/>
        </w:rPr>
        <w:t>. Доля расходов по программным направлениям составляет 2</w:t>
      </w:r>
      <w:r w:rsidR="00D05AC0">
        <w:rPr>
          <w:rFonts w:ascii="Times New Roman" w:hAnsi="Times New Roman" w:cs="Times New Roman"/>
          <w:sz w:val="28"/>
          <w:szCs w:val="28"/>
        </w:rPr>
        <w:t>0</w:t>
      </w:r>
      <w:r w:rsidRPr="000A18D1">
        <w:rPr>
          <w:rFonts w:ascii="Times New Roman" w:hAnsi="Times New Roman" w:cs="Times New Roman"/>
          <w:sz w:val="28"/>
          <w:szCs w:val="28"/>
        </w:rPr>
        <w:t>,5 % от суммы годовых назначений</w:t>
      </w:r>
      <w:proofErr w:type="gramEnd"/>
      <w:r w:rsidRPr="000A18D1">
        <w:rPr>
          <w:rFonts w:ascii="Times New Roman" w:hAnsi="Times New Roman" w:cs="Times New Roman"/>
          <w:sz w:val="28"/>
          <w:szCs w:val="28"/>
        </w:rPr>
        <w:t xml:space="preserve">. За </w:t>
      </w:r>
      <w:r w:rsidR="00D05AC0">
        <w:rPr>
          <w:rFonts w:ascii="Times New Roman" w:hAnsi="Times New Roman" w:cs="Times New Roman"/>
          <w:sz w:val="28"/>
          <w:szCs w:val="28"/>
        </w:rPr>
        <w:t>12</w:t>
      </w:r>
      <w:r w:rsidRPr="000A18D1">
        <w:rPr>
          <w:rFonts w:ascii="Times New Roman" w:hAnsi="Times New Roman" w:cs="Times New Roman"/>
          <w:sz w:val="28"/>
          <w:szCs w:val="28"/>
        </w:rPr>
        <w:t xml:space="preserve"> месяцев 2020 года освоено </w:t>
      </w:r>
      <w:r w:rsidR="00D05AC0">
        <w:rPr>
          <w:rFonts w:ascii="Times New Roman" w:hAnsi="Times New Roman" w:cs="Times New Roman"/>
          <w:sz w:val="28"/>
          <w:szCs w:val="28"/>
        </w:rPr>
        <w:t>96</w:t>
      </w:r>
      <w:r w:rsidRPr="000A18D1">
        <w:rPr>
          <w:rFonts w:ascii="Times New Roman" w:hAnsi="Times New Roman" w:cs="Times New Roman"/>
          <w:sz w:val="28"/>
          <w:szCs w:val="28"/>
        </w:rPr>
        <w:t>,</w:t>
      </w:r>
      <w:r w:rsidR="00D05AC0">
        <w:rPr>
          <w:rFonts w:ascii="Times New Roman" w:hAnsi="Times New Roman" w:cs="Times New Roman"/>
          <w:sz w:val="28"/>
          <w:szCs w:val="28"/>
        </w:rPr>
        <w:t>5</w:t>
      </w:r>
      <w:r w:rsidRPr="000A18D1">
        <w:rPr>
          <w:rFonts w:ascii="Times New Roman" w:hAnsi="Times New Roman" w:cs="Times New Roman"/>
          <w:sz w:val="28"/>
          <w:szCs w:val="28"/>
        </w:rPr>
        <w:t>% бюджетной сметы.</w:t>
      </w:r>
    </w:p>
    <w:p w:rsidR="000906F3" w:rsidRPr="000A18D1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8D1">
        <w:rPr>
          <w:rFonts w:ascii="Times New Roman" w:hAnsi="Times New Roman" w:cs="Times New Roman"/>
          <w:sz w:val="28"/>
          <w:szCs w:val="28"/>
        </w:rPr>
        <w:t>Реализация основных полномочий администрации района осуществляется в рамках следующих муниципальных программ:</w:t>
      </w:r>
    </w:p>
    <w:p w:rsidR="000906F3" w:rsidRPr="000A18D1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Муниципальная программа "Жилищное строительство и содержание муниципального жилищного фонда":</w:t>
      </w:r>
    </w:p>
    <w:p w:rsidR="00CA1435" w:rsidRPr="00073A7B" w:rsidRDefault="000906F3" w:rsidP="00D40EF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8D1">
        <w:rPr>
          <w:rFonts w:ascii="Times New Roman" w:hAnsi="Times New Roman" w:cs="Times New Roman"/>
          <w:i/>
          <w:sz w:val="28"/>
          <w:szCs w:val="28"/>
          <w:u w:val="single"/>
        </w:rPr>
        <w:t>Мероприятие: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1435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A18D1">
        <w:rPr>
          <w:rFonts w:ascii="Times New Roman" w:hAnsi="Times New Roman" w:cs="Times New Roman"/>
          <w:sz w:val="28"/>
          <w:szCs w:val="28"/>
        </w:rPr>
        <w:t xml:space="preserve">зготовление тех. заключений о состоянии основных строительных конструкций </w:t>
      </w:r>
      <w:r>
        <w:rPr>
          <w:rFonts w:ascii="Times New Roman" w:hAnsi="Times New Roman" w:cs="Times New Roman"/>
          <w:sz w:val="28"/>
          <w:szCs w:val="28"/>
        </w:rPr>
        <w:t xml:space="preserve">выделено </w:t>
      </w:r>
      <w:r w:rsidR="00D05AC0">
        <w:rPr>
          <w:rFonts w:ascii="Times New Roman" w:hAnsi="Times New Roman" w:cs="Times New Roman"/>
          <w:b/>
          <w:sz w:val="28"/>
          <w:szCs w:val="28"/>
        </w:rPr>
        <w:t>438985,48</w:t>
      </w:r>
      <w:r w:rsidRPr="00073A7B">
        <w:rPr>
          <w:rFonts w:ascii="Times New Roman" w:hAnsi="Times New Roman" w:cs="Times New Roman"/>
          <w:b/>
          <w:sz w:val="28"/>
          <w:szCs w:val="28"/>
        </w:rPr>
        <w:t xml:space="preserve"> руб</w:t>
      </w:r>
      <w:r w:rsidRPr="00073A7B">
        <w:rPr>
          <w:rFonts w:ascii="Times New Roman" w:hAnsi="Times New Roman" w:cs="Times New Roman"/>
          <w:sz w:val="28"/>
          <w:szCs w:val="28"/>
        </w:rPr>
        <w:t xml:space="preserve">., </w:t>
      </w:r>
      <w:r w:rsidR="00CA1435" w:rsidRPr="00073A7B">
        <w:rPr>
          <w:rFonts w:ascii="Times New Roman" w:hAnsi="Times New Roman" w:cs="Times New Roman"/>
          <w:sz w:val="28"/>
          <w:szCs w:val="28"/>
        </w:rPr>
        <w:t xml:space="preserve">исполнение </w:t>
      </w:r>
      <w:r w:rsidR="00D05AC0">
        <w:rPr>
          <w:rFonts w:ascii="Times New Roman" w:hAnsi="Times New Roman" w:cs="Times New Roman"/>
          <w:b/>
          <w:sz w:val="28"/>
          <w:szCs w:val="28"/>
        </w:rPr>
        <w:t xml:space="preserve">422597,69 </w:t>
      </w:r>
      <w:r w:rsidR="00CA1435" w:rsidRPr="00073A7B">
        <w:rPr>
          <w:rFonts w:ascii="Times New Roman" w:hAnsi="Times New Roman" w:cs="Times New Roman"/>
          <w:b/>
          <w:sz w:val="28"/>
          <w:szCs w:val="28"/>
        </w:rPr>
        <w:t>руб</w:t>
      </w:r>
      <w:r w:rsidR="00CA1435" w:rsidRPr="00073A7B">
        <w:rPr>
          <w:rFonts w:ascii="Times New Roman" w:hAnsi="Times New Roman" w:cs="Times New Roman"/>
          <w:sz w:val="28"/>
          <w:szCs w:val="28"/>
        </w:rPr>
        <w:t xml:space="preserve">., что составляет </w:t>
      </w:r>
      <w:r w:rsidR="00D05AC0">
        <w:rPr>
          <w:rFonts w:ascii="Times New Roman" w:hAnsi="Times New Roman" w:cs="Times New Roman"/>
          <w:sz w:val="28"/>
          <w:szCs w:val="28"/>
        </w:rPr>
        <w:t>96</w:t>
      </w:r>
      <w:r w:rsidR="002E098B" w:rsidRPr="00073A7B">
        <w:rPr>
          <w:rFonts w:ascii="Times New Roman" w:hAnsi="Times New Roman" w:cs="Times New Roman"/>
          <w:sz w:val="28"/>
          <w:szCs w:val="28"/>
        </w:rPr>
        <w:t>,</w:t>
      </w:r>
      <w:r w:rsidR="00D05AC0">
        <w:rPr>
          <w:rFonts w:ascii="Times New Roman" w:hAnsi="Times New Roman" w:cs="Times New Roman"/>
          <w:sz w:val="28"/>
          <w:szCs w:val="28"/>
        </w:rPr>
        <w:t>3</w:t>
      </w:r>
      <w:r w:rsidR="00CA1435" w:rsidRPr="00073A7B">
        <w:rPr>
          <w:rFonts w:ascii="Times New Roman" w:hAnsi="Times New Roman" w:cs="Times New Roman"/>
          <w:sz w:val="28"/>
          <w:szCs w:val="28"/>
        </w:rPr>
        <w:t>%</w:t>
      </w:r>
      <w:r w:rsidR="00D40EF7" w:rsidRPr="00073A7B">
        <w:rPr>
          <w:rFonts w:ascii="Times New Roman" w:hAnsi="Times New Roman" w:cs="Times New Roman"/>
          <w:sz w:val="28"/>
          <w:szCs w:val="28"/>
        </w:rPr>
        <w:t>.</w:t>
      </w:r>
    </w:p>
    <w:p w:rsidR="000906F3" w:rsidRDefault="00E4432B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Справочно: в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сего за 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отчетный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период в результате обследования территории выявлен</w:t>
      </w:r>
      <w:r w:rsidR="00E7580D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ы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5832DA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127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5832DA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домов 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205D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муниципального жилого фонда 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с признаками аварийности. Для подготовки технических заключений с целью формирования пакета документов на МВК для признания дома </w:t>
      </w:r>
      <w:proofErr w:type="gramStart"/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аварийным</w:t>
      </w:r>
      <w:proofErr w:type="gramEnd"/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0906F3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заключено</w:t>
      </w:r>
      <w:r w:rsidR="00CA1435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6</w:t>
      </w:r>
      <w:r w:rsidR="00A82FCE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контрактов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,</w:t>
      </w:r>
      <w:r w:rsidR="008C6D08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614865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изготовлен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о</w:t>
      </w:r>
      <w:r w:rsidR="00614865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10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1</w:t>
      </w:r>
      <w:r w:rsidR="00614865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техническ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ое</w:t>
      </w:r>
      <w:r w:rsidR="00614865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="00205D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з</w:t>
      </w:r>
      <w:r w:rsidR="000906F3" w:rsidRPr="00E4432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аключени</w:t>
      </w:r>
      <w:r w:rsidR="00D05A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е.</w:t>
      </w:r>
    </w:p>
    <w:p w:rsidR="00205DC3" w:rsidRPr="001F0CFD" w:rsidRDefault="00205D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18"/>
          <w:szCs w:val="18"/>
        </w:rPr>
      </w:pPr>
    </w:p>
    <w:p w:rsidR="00E41063" w:rsidRDefault="00205D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92432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61818CFE" wp14:editId="420ACE0E">
            <wp:simplePos x="0" y="0"/>
            <wp:positionH relativeFrom="column">
              <wp:posOffset>2540</wp:posOffset>
            </wp:positionH>
            <wp:positionV relativeFrom="paragraph">
              <wp:posOffset>1025525</wp:posOffset>
            </wp:positionV>
            <wp:extent cx="829310" cy="829310"/>
            <wp:effectExtent l="0" t="0" r="8890" b="0"/>
            <wp:wrapSquare wrapText="bothSides"/>
            <wp:docPr id="5" name="Объект 4" descr="Город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8EF5C5A4-C0C2-458B-81EB-1F40CC00FE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Объект 4" descr="Город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8EF5C5A4-C0C2-458B-81EB-1F40CC00FE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29" w:rsidRPr="00924329">
        <w:rPr>
          <w:rFonts w:ascii="Times New Roman" w:hAnsi="Times New Roman" w:cs="Times New Roman"/>
          <w:noProof/>
          <w:sz w:val="28"/>
          <w:szCs w:val="28"/>
          <w:lang w:eastAsia="ru-RU"/>
        </w:rPr>
        <w:t>За отчетный период</w:t>
      </w:r>
      <w:r w:rsidRPr="00924329">
        <w:rPr>
          <w:rFonts w:ascii="Times New Roman" w:hAnsi="Times New Roman" w:cs="Times New Roman"/>
          <w:sz w:val="28"/>
          <w:szCs w:val="28"/>
        </w:rPr>
        <w:t xml:space="preserve"> на </w:t>
      </w:r>
      <w:r w:rsidRPr="00417C75">
        <w:rPr>
          <w:rFonts w:ascii="Times New Roman" w:hAnsi="Times New Roman" w:cs="Times New Roman"/>
          <w:sz w:val="28"/>
          <w:szCs w:val="28"/>
        </w:rPr>
        <w:t xml:space="preserve">МВК вынесено </w:t>
      </w:r>
      <w:r w:rsidR="005832DA" w:rsidRPr="00417C75">
        <w:rPr>
          <w:rFonts w:ascii="Times New Roman" w:hAnsi="Times New Roman" w:cs="Times New Roman"/>
          <w:sz w:val="28"/>
          <w:szCs w:val="28"/>
        </w:rPr>
        <w:t>6</w:t>
      </w:r>
      <w:r w:rsidR="00D05AC0" w:rsidRPr="00417C75">
        <w:rPr>
          <w:rFonts w:ascii="Times New Roman" w:hAnsi="Times New Roman" w:cs="Times New Roman"/>
          <w:sz w:val="28"/>
          <w:szCs w:val="28"/>
        </w:rPr>
        <w:t>9 объектов</w:t>
      </w:r>
      <w:r w:rsidRPr="00417C75">
        <w:rPr>
          <w:rFonts w:ascii="Times New Roman" w:hAnsi="Times New Roman" w:cs="Times New Roman"/>
          <w:sz w:val="28"/>
          <w:szCs w:val="28"/>
        </w:rPr>
        <w:t xml:space="preserve"> </w:t>
      </w:r>
      <w:r w:rsidR="00D05AC0" w:rsidRPr="00417C75">
        <w:rPr>
          <w:rFonts w:ascii="Times New Roman" w:hAnsi="Times New Roman" w:cs="Times New Roman"/>
          <w:sz w:val="28"/>
          <w:szCs w:val="28"/>
        </w:rPr>
        <w:t>жилищного фонда</w:t>
      </w:r>
      <w:r w:rsidR="005832DA" w:rsidRPr="00417C75">
        <w:rPr>
          <w:rFonts w:ascii="Times New Roman" w:hAnsi="Times New Roman" w:cs="Times New Roman"/>
          <w:sz w:val="28"/>
          <w:szCs w:val="28"/>
        </w:rPr>
        <w:t xml:space="preserve">. Комиссией принято решение о признании </w:t>
      </w:r>
      <w:r w:rsidR="0012207C" w:rsidRPr="00417C75">
        <w:rPr>
          <w:rFonts w:ascii="Times New Roman" w:hAnsi="Times New Roman" w:cs="Times New Roman"/>
          <w:sz w:val="28"/>
          <w:szCs w:val="28"/>
        </w:rPr>
        <w:t>6</w:t>
      </w:r>
      <w:r w:rsidR="00D05AC0" w:rsidRPr="00417C75">
        <w:rPr>
          <w:rFonts w:ascii="Times New Roman" w:hAnsi="Times New Roman" w:cs="Times New Roman"/>
          <w:sz w:val="28"/>
          <w:szCs w:val="28"/>
        </w:rPr>
        <w:t>7</w:t>
      </w:r>
      <w:r w:rsidR="0012207C" w:rsidRPr="00417C75">
        <w:rPr>
          <w:rFonts w:ascii="Times New Roman" w:hAnsi="Times New Roman" w:cs="Times New Roman"/>
          <w:sz w:val="28"/>
          <w:szCs w:val="28"/>
        </w:rPr>
        <w:t xml:space="preserve"> объектов</w:t>
      </w:r>
      <w:r w:rsidRPr="00417C75">
        <w:rPr>
          <w:rFonts w:ascii="Times New Roman" w:hAnsi="Times New Roman" w:cs="Times New Roman"/>
          <w:sz w:val="28"/>
          <w:szCs w:val="28"/>
        </w:rPr>
        <w:t xml:space="preserve"> аварийными и подлежащими сносу </w:t>
      </w:r>
      <w:r w:rsidR="005832DA" w:rsidRPr="00417C75">
        <w:rPr>
          <w:rFonts w:ascii="Times New Roman" w:hAnsi="Times New Roman" w:cs="Times New Roman"/>
          <w:sz w:val="28"/>
          <w:szCs w:val="28"/>
        </w:rPr>
        <w:t>либо</w:t>
      </w:r>
      <w:r w:rsidRPr="00417C75">
        <w:rPr>
          <w:rFonts w:ascii="Times New Roman" w:hAnsi="Times New Roman" w:cs="Times New Roman"/>
          <w:sz w:val="28"/>
          <w:szCs w:val="28"/>
        </w:rPr>
        <w:t xml:space="preserve"> непригодными для проживания граждан,</w:t>
      </w:r>
      <w:r w:rsidR="0012207C" w:rsidRPr="00417C75">
        <w:rPr>
          <w:rFonts w:ascii="Times New Roman" w:hAnsi="Times New Roman" w:cs="Times New Roman"/>
          <w:sz w:val="28"/>
          <w:szCs w:val="28"/>
        </w:rPr>
        <w:t xml:space="preserve"> а также принято решение о признании пригодными для проживания и </w:t>
      </w:r>
      <w:r w:rsidRPr="00417C75">
        <w:rPr>
          <w:rFonts w:ascii="Times New Roman" w:hAnsi="Times New Roman" w:cs="Times New Roman"/>
          <w:sz w:val="28"/>
          <w:szCs w:val="28"/>
        </w:rPr>
        <w:t xml:space="preserve"> подлежащими капитальному ремонту</w:t>
      </w:r>
      <w:r w:rsidR="005832DA" w:rsidRPr="00417C75">
        <w:rPr>
          <w:rFonts w:ascii="Times New Roman" w:hAnsi="Times New Roman" w:cs="Times New Roman"/>
          <w:sz w:val="28"/>
          <w:szCs w:val="28"/>
        </w:rPr>
        <w:t xml:space="preserve"> 2</w:t>
      </w:r>
      <w:r w:rsidRPr="00417C75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12207C" w:rsidRPr="00417C75">
        <w:rPr>
          <w:rFonts w:ascii="Times New Roman" w:hAnsi="Times New Roman" w:cs="Times New Roman"/>
          <w:sz w:val="28"/>
          <w:szCs w:val="28"/>
        </w:rPr>
        <w:t>ых</w:t>
      </w:r>
      <w:r w:rsidRPr="00417C75">
        <w:rPr>
          <w:rFonts w:ascii="Times New Roman" w:hAnsi="Times New Roman" w:cs="Times New Roman"/>
          <w:sz w:val="28"/>
          <w:szCs w:val="28"/>
        </w:rPr>
        <w:t xml:space="preserve"> квартир.</w:t>
      </w:r>
    </w:p>
    <w:p w:rsidR="00E41063" w:rsidRDefault="00E41063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</w:pPr>
      <w:r w:rsidRPr="00E4106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На территории Советского района расположено </w:t>
      </w:r>
      <w:r w:rsidRPr="00E41063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10</w:t>
      </w:r>
      <w:r w:rsidR="00E4432B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4</w:t>
      </w:r>
      <w:r w:rsidR="00D05AC0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8</w:t>
      </w:r>
      <w:r w:rsidR="00E4432B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 xml:space="preserve"> </w:t>
      </w:r>
      <w:r w:rsidRPr="00E4106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многоквартирных домов, из которых </w:t>
      </w:r>
      <w:r w:rsidR="00E4432B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114</w:t>
      </w:r>
      <w:r w:rsidRPr="00E4106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домов управляются ТСЖ (ТСН, ЖСК), собственники </w:t>
      </w:r>
      <w:r w:rsidR="007305CD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440</w:t>
      </w:r>
      <w:r w:rsidRPr="00E4106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домов выбрали способ управления управляющая компания, в </w:t>
      </w:r>
      <w:r w:rsidR="007305CD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462</w:t>
      </w:r>
      <w:r w:rsidRPr="00E4106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домах избран непосредственный способ управления</w:t>
      </w:r>
      <w:r w:rsidR="007305CD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, </w:t>
      </w:r>
      <w:r w:rsidR="007305CD" w:rsidRPr="007305CD">
        <w:rPr>
          <w:rFonts w:ascii="Times New Roman" w:eastAsia="Times New Roman" w:hAnsi="Times New Roman" w:cs="Times New Roman"/>
          <w:b/>
          <w:color w:val="1F497D" w:themeColor="text2"/>
          <w:sz w:val="28"/>
          <w:szCs w:val="28"/>
          <w:lang w:eastAsia="ru-RU"/>
        </w:rPr>
        <w:t>32</w:t>
      </w:r>
      <w:r w:rsidR="007305CD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дома не имеют форму управления</w:t>
      </w:r>
      <w:r w:rsidR="00E4432B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. </w:t>
      </w:r>
    </w:p>
    <w:p w:rsidR="007305CD" w:rsidRDefault="007305CD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Проведено 32 конкурса по отбору управляющих компаний.</w:t>
      </w:r>
      <w:r w:rsidRPr="007305CD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</w:t>
      </w:r>
    </w:p>
    <w:p w:rsidR="007305CD" w:rsidRDefault="007305CD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color w:val="1F497D" w:themeColor="text2"/>
          <w:sz w:val="28"/>
          <w:szCs w:val="28"/>
          <w:lang w:eastAsia="ru-RU"/>
        </w:rPr>
      </w:pPr>
      <w:r w:rsidRPr="007305CD">
        <w:rPr>
          <w:rFonts w:ascii="Times New Roman" w:eastAsia="Times New Roman" w:hAnsi="Times New Roman" w:cs="Times New Roman"/>
          <w:i/>
          <w:color w:val="1F497D" w:themeColor="text2"/>
          <w:sz w:val="28"/>
          <w:szCs w:val="28"/>
          <w:lang w:eastAsia="ru-RU"/>
        </w:rPr>
        <w:t>Справочно:</w:t>
      </w:r>
      <w:r>
        <w:rPr>
          <w:rFonts w:ascii="Times New Roman" w:eastAsia="Times New Roman" w:hAnsi="Times New Roman" w:cs="Times New Roman"/>
          <w:i/>
          <w:color w:val="1F497D" w:themeColor="text2"/>
          <w:sz w:val="28"/>
          <w:szCs w:val="28"/>
          <w:lang w:eastAsia="ru-RU"/>
        </w:rPr>
        <w:t xml:space="preserve"> на территории </w:t>
      </w:r>
      <w:r w:rsidRPr="007305CD">
        <w:rPr>
          <w:rFonts w:ascii="Times New Roman" w:eastAsia="Times New Roman" w:hAnsi="Times New Roman" w:cs="Times New Roman"/>
          <w:i/>
          <w:color w:val="1F497D" w:themeColor="text2"/>
          <w:sz w:val="28"/>
          <w:szCs w:val="28"/>
          <w:lang w:eastAsia="ru-RU"/>
        </w:rPr>
        <w:t>осуществляют свою деятельность 39 управляющих компаний.</w:t>
      </w:r>
    </w:p>
    <w:p w:rsidR="007305CD" w:rsidRPr="007305CD" w:rsidRDefault="007305CD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color w:val="1F497D" w:themeColor="text2"/>
          <w:sz w:val="16"/>
          <w:szCs w:val="16"/>
          <w:lang w:eastAsia="ru-RU"/>
        </w:rPr>
      </w:pPr>
    </w:p>
    <w:p w:rsidR="00D05AC0" w:rsidRPr="00417C75" w:rsidRDefault="00D05AC0" w:rsidP="00D05AC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региональную программу капитального ремонта включено 734 МКД. На 2020 год капитальный ремонт был запланирован в 84 МКД по различным видам работ. В рамках данной программы в 10 МКД были заменены лифты, в 20 МКД проведен капитальный ремонт внутридомовых инженерных сетей, в 5 МКД отремонтированы крыши, в 4 МКД фасады, в 5 МКД выполнен ремонт фундамента и подъездов.</w:t>
      </w:r>
    </w:p>
    <w:p w:rsidR="00EC6E15" w:rsidRPr="00EC6E15" w:rsidRDefault="00EC6E15" w:rsidP="0033089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</w:pPr>
      <w:r w:rsidRPr="00EC6E15">
        <w:rPr>
          <w:noProof/>
          <w:color w:val="1F497D" w:themeColor="text2"/>
          <w:lang w:eastAsia="ru-RU"/>
        </w:rPr>
        <w:drawing>
          <wp:anchor distT="0" distB="0" distL="114300" distR="114300" simplePos="0" relativeHeight="251661312" behindDoc="0" locked="0" layoutInCell="1" allowOverlap="1" wp14:anchorId="1368B114" wp14:editId="325E1339">
            <wp:simplePos x="0" y="0"/>
            <wp:positionH relativeFrom="column">
              <wp:posOffset>2540</wp:posOffset>
            </wp:positionH>
            <wp:positionV relativeFrom="paragraph">
              <wp:posOffset>87630</wp:posOffset>
            </wp:positionV>
            <wp:extent cx="733425" cy="733425"/>
            <wp:effectExtent l="0" t="0" r="9525" b="0"/>
            <wp:wrapSquare wrapText="bothSides"/>
            <wp:docPr id="38" name="Рисунок 37" descr="Команда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B0A6775-7C3D-47A7-A3C4-3579D30448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Рисунок 37" descr="Команда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B0A6775-7C3D-47A7-A3C4-3579D30448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6E15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Администрацией района проведено </w:t>
      </w:r>
      <w:r>
        <w:rPr>
          <w:rFonts w:ascii="Times New Roman" w:hAnsi="Times New Roman" w:cs="Times New Roman"/>
          <w:b/>
          <w:color w:val="1F497D" w:themeColor="text2"/>
          <w:sz w:val="28"/>
          <w:szCs w:val="28"/>
        </w:rPr>
        <w:t>45</w:t>
      </w:r>
      <w:r w:rsidRPr="00EC6E15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встреч с населением по месту жительства</w:t>
      </w:r>
      <w:r w:rsidR="00527ABB">
        <w:rPr>
          <w:rFonts w:ascii="Times New Roman" w:hAnsi="Times New Roman" w:cs="Times New Roman"/>
          <w:color w:val="1F497D" w:themeColor="text2"/>
          <w:sz w:val="28"/>
          <w:szCs w:val="28"/>
        </w:rPr>
        <w:t>, 10 встреч с активистами ТОС,</w:t>
      </w:r>
      <w:r w:rsidRPr="00EC6E15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по различным вопросам в области жилищно-коммунального хозяйства. </w:t>
      </w:r>
    </w:p>
    <w:p w:rsidR="00EC6E15" w:rsidRPr="00EC6E15" w:rsidRDefault="00EC6E15" w:rsidP="00330898">
      <w:pPr>
        <w:spacing w:after="0" w:line="23" w:lineRule="atLeast"/>
        <w:ind w:firstLine="567"/>
        <w:jc w:val="both"/>
        <w:rPr>
          <w:rFonts w:ascii="Times New Roman" w:eastAsia="Calibri" w:hAnsi="Times New Roman" w:cs="Times New Roman"/>
          <w:color w:val="1F497D" w:themeColor="text2"/>
          <w:sz w:val="28"/>
          <w:szCs w:val="28"/>
        </w:rPr>
      </w:pPr>
      <w:r w:rsidRPr="00EC6E15"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 xml:space="preserve">Сотрудниками администрации, совместно с </w:t>
      </w:r>
      <w:r w:rsidRPr="00EC6E15">
        <w:rPr>
          <w:rFonts w:ascii="Times New Roman" w:eastAsia="Calibri" w:hAnsi="Times New Roman" w:cs="Times New Roman"/>
          <w:i/>
          <w:color w:val="1F497D" w:themeColor="text2"/>
          <w:sz w:val="28"/>
          <w:szCs w:val="28"/>
        </w:rPr>
        <w:t xml:space="preserve">Центром поддержки собственников жилья </w:t>
      </w:r>
      <w:r w:rsidRPr="00EC6E15"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 xml:space="preserve">проводятся мероприятия, направленные на улучшение информирования граждан в вопросах ЖКХ, оказана информационная </w:t>
      </w:r>
      <w:r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 xml:space="preserve">и консультационная </w:t>
      </w:r>
      <w:r w:rsidRPr="00EC6E15"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 xml:space="preserve">поддержка </w:t>
      </w:r>
      <w:r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>около</w:t>
      </w:r>
      <w:r w:rsidRPr="00EC6E15"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1F497D" w:themeColor="text2"/>
          <w:sz w:val="28"/>
          <w:szCs w:val="28"/>
        </w:rPr>
        <w:t>700</w:t>
      </w:r>
      <w:r w:rsidRPr="00EC6E15">
        <w:rPr>
          <w:rFonts w:ascii="Times New Roman" w:eastAsia="Calibri" w:hAnsi="Times New Roman" w:cs="Times New Roman"/>
          <w:color w:val="1F497D" w:themeColor="text2"/>
          <w:sz w:val="28"/>
          <w:szCs w:val="28"/>
        </w:rPr>
        <w:t xml:space="preserve"> жителям района.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lastRenderedPageBreak/>
        <w:t xml:space="preserve">Муниципальная программа "Повышение уровня благоустройства и улучшение санитарного состояния </w:t>
      </w:r>
      <w:proofErr w:type="spellStart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г</w:t>
      </w:r>
      <w:proofErr w:type="gramStart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.А</w:t>
      </w:r>
      <w:proofErr w:type="gramEnd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страхани</w:t>
      </w:r>
      <w:proofErr w:type="spellEnd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":</w:t>
      </w:r>
    </w:p>
    <w:p w:rsidR="000906F3" w:rsidRPr="00B60046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0046">
        <w:rPr>
          <w:rFonts w:ascii="Times New Roman" w:hAnsi="Times New Roman" w:cs="Times New Roman"/>
          <w:i/>
          <w:sz w:val="28"/>
          <w:szCs w:val="28"/>
        </w:rPr>
        <w:t xml:space="preserve">Мероприятия: </w:t>
      </w: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73A7B">
        <w:rPr>
          <w:rFonts w:ascii="Times New Roman" w:hAnsi="Times New Roman" w:cs="Times New Roman"/>
          <w:sz w:val="28"/>
          <w:szCs w:val="28"/>
        </w:rPr>
        <w:t xml:space="preserve">- развитие территориальных округов </w:t>
      </w:r>
      <w:r w:rsidR="00D05AC0">
        <w:rPr>
          <w:rFonts w:ascii="Times New Roman" w:hAnsi="Times New Roman" w:cs="Times New Roman"/>
          <w:b/>
          <w:sz w:val="28"/>
          <w:szCs w:val="28"/>
        </w:rPr>
        <w:t>–</w:t>
      </w:r>
      <w:r w:rsidRPr="00073A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5AC0">
        <w:rPr>
          <w:rFonts w:ascii="Times New Roman" w:hAnsi="Times New Roman" w:cs="Times New Roman"/>
          <w:b/>
          <w:sz w:val="28"/>
          <w:szCs w:val="28"/>
        </w:rPr>
        <w:t>2015225,49</w:t>
      </w:r>
      <w:r w:rsidR="009243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4329" w:rsidRPr="00924329">
        <w:rPr>
          <w:rFonts w:ascii="Times New Roman" w:hAnsi="Times New Roman" w:cs="Times New Roman"/>
          <w:sz w:val="28"/>
          <w:szCs w:val="28"/>
        </w:rPr>
        <w:t>руб.</w:t>
      </w:r>
      <w:r w:rsidRPr="00073A7B">
        <w:rPr>
          <w:rFonts w:ascii="Times New Roman" w:hAnsi="Times New Roman" w:cs="Times New Roman"/>
          <w:sz w:val="28"/>
          <w:szCs w:val="28"/>
        </w:rPr>
        <w:t xml:space="preserve"> (выделено), </w:t>
      </w:r>
      <w:r w:rsidR="00DD5CCD" w:rsidRPr="00DD5CCD">
        <w:rPr>
          <w:rFonts w:ascii="Times New Roman" w:hAnsi="Times New Roman" w:cs="Times New Roman"/>
          <w:sz w:val="28"/>
          <w:szCs w:val="28"/>
        </w:rPr>
        <w:t xml:space="preserve">кассовое исполнение – </w:t>
      </w:r>
      <w:r w:rsidR="00DD5CCD" w:rsidRPr="00DD5CCD">
        <w:rPr>
          <w:rFonts w:ascii="Times New Roman" w:hAnsi="Times New Roman" w:cs="Times New Roman"/>
          <w:b/>
          <w:sz w:val="28"/>
          <w:szCs w:val="28"/>
        </w:rPr>
        <w:t>1933690,29</w:t>
      </w:r>
      <w:r w:rsidR="00DD5CCD">
        <w:rPr>
          <w:rFonts w:ascii="Times New Roman" w:hAnsi="Times New Roman" w:cs="Times New Roman"/>
          <w:sz w:val="28"/>
          <w:szCs w:val="28"/>
        </w:rPr>
        <w:t xml:space="preserve"> руб.</w:t>
      </w:r>
      <w:r w:rsidR="00DD5CCD" w:rsidRPr="00DD5CCD">
        <w:rPr>
          <w:rFonts w:ascii="Times New Roman" w:hAnsi="Times New Roman" w:cs="Times New Roman"/>
          <w:sz w:val="28"/>
          <w:szCs w:val="28"/>
        </w:rPr>
        <w:t>,</w:t>
      </w:r>
      <w:r w:rsidR="00DD5CCD">
        <w:rPr>
          <w:rFonts w:ascii="Times New Roman" w:hAnsi="Times New Roman" w:cs="Times New Roman"/>
          <w:sz w:val="28"/>
          <w:szCs w:val="28"/>
        </w:rPr>
        <w:t xml:space="preserve"> </w:t>
      </w:r>
      <w:r w:rsidR="00DD5CCD" w:rsidRPr="00DD5CCD">
        <w:rPr>
          <w:rFonts w:ascii="Times New Roman" w:hAnsi="Times New Roman" w:cs="Times New Roman"/>
          <w:sz w:val="28"/>
          <w:szCs w:val="28"/>
        </w:rPr>
        <w:t>что составляет 96% и связано с наличием кредиторской задолженности.</w:t>
      </w:r>
      <w:r w:rsidR="00DD5C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Велась активная работа в начале 2020</w:t>
      </w:r>
      <w:r w:rsidR="00924329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с деп</w:t>
      </w:r>
      <w:r w:rsidR="00924329">
        <w:rPr>
          <w:rFonts w:ascii="Times New Roman" w:hAnsi="Times New Roman" w:cs="Times New Roman"/>
          <w:sz w:val="28"/>
          <w:szCs w:val="28"/>
        </w:rPr>
        <w:t>утатами шестого созыва с целью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направления благоустройства на округах до выборов 13 сентября 2020 года, </w:t>
      </w:r>
      <w:r w:rsidR="0093556E">
        <w:rPr>
          <w:rFonts w:ascii="Times New Roman" w:hAnsi="Times New Roman" w:cs="Times New Roman"/>
          <w:sz w:val="28"/>
          <w:szCs w:val="28"/>
        </w:rPr>
        <w:t>с учетом</w:t>
      </w:r>
      <w:r>
        <w:rPr>
          <w:rFonts w:ascii="Times New Roman" w:hAnsi="Times New Roman" w:cs="Times New Roman"/>
          <w:sz w:val="28"/>
          <w:szCs w:val="28"/>
        </w:rPr>
        <w:t xml:space="preserve"> мнени</w:t>
      </w:r>
      <w:r w:rsidR="0093556E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жителей тех территорий, которые </w:t>
      </w:r>
      <w:r w:rsidR="0093556E">
        <w:rPr>
          <w:rFonts w:ascii="Times New Roman" w:hAnsi="Times New Roman" w:cs="Times New Roman"/>
          <w:sz w:val="28"/>
          <w:szCs w:val="28"/>
        </w:rPr>
        <w:t>были запланированы</w:t>
      </w:r>
      <w:r>
        <w:rPr>
          <w:rFonts w:ascii="Times New Roman" w:hAnsi="Times New Roman" w:cs="Times New Roman"/>
          <w:sz w:val="28"/>
          <w:szCs w:val="28"/>
        </w:rPr>
        <w:t xml:space="preserve"> депутат</w:t>
      </w:r>
      <w:r w:rsidR="0093556E">
        <w:rPr>
          <w:rFonts w:ascii="Times New Roman" w:hAnsi="Times New Roman" w:cs="Times New Roman"/>
          <w:sz w:val="28"/>
          <w:szCs w:val="28"/>
        </w:rPr>
        <w:t>ами</w:t>
      </w:r>
      <w:r>
        <w:rPr>
          <w:rFonts w:ascii="Times New Roman" w:hAnsi="Times New Roman" w:cs="Times New Roman"/>
          <w:sz w:val="28"/>
          <w:szCs w:val="28"/>
        </w:rPr>
        <w:t xml:space="preserve"> к благоустройству. </w:t>
      </w:r>
    </w:p>
    <w:p w:rsidR="00E37821" w:rsidRPr="00417C75" w:rsidRDefault="00A82FCE" w:rsidP="00330898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7C75">
        <w:rPr>
          <w:rFonts w:ascii="Times New Roman" w:hAnsi="Times New Roman" w:cs="Times New Roman"/>
          <w:sz w:val="28"/>
          <w:szCs w:val="28"/>
        </w:rPr>
        <w:t>В итоге</w:t>
      </w:r>
      <w:r w:rsidR="00E37821" w:rsidRPr="00417C75">
        <w:rPr>
          <w:rFonts w:ascii="Times New Roman" w:hAnsi="Times New Roman" w:cs="Times New Roman"/>
          <w:sz w:val="28"/>
          <w:szCs w:val="28"/>
        </w:rPr>
        <w:t xml:space="preserve"> выполнены работы </w:t>
      </w:r>
      <w:r w:rsidR="00DD5CCD" w:rsidRPr="00417C75">
        <w:rPr>
          <w:rFonts w:ascii="Times New Roman" w:hAnsi="Times New Roman" w:cs="Times New Roman"/>
          <w:sz w:val="28"/>
          <w:szCs w:val="28"/>
        </w:rPr>
        <w:t>по благоустройству придомовой территории по адресу</w:t>
      </w:r>
      <w:r w:rsidR="0093556E">
        <w:rPr>
          <w:rFonts w:ascii="Times New Roman" w:hAnsi="Times New Roman" w:cs="Times New Roman"/>
          <w:sz w:val="28"/>
          <w:szCs w:val="28"/>
        </w:rPr>
        <w:t>:</w:t>
      </w:r>
      <w:r w:rsidR="00DD5CCD" w:rsidRPr="00417C75">
        <w:rPr>
          <w:rFonts w:ascii="Times New Roman" w:hAnsi="Times New Roman" w:cs="Times New Roman"/>
          <w:sz w:val="28"/>
          <w:szCs w:val="28"/>
        </w:rPr>
        <w:t xml:space="preserve"> ул. </w:t>
      </w:r>
      <w:proofErr w:type="spellStart"/>
      <w:r w:rsidR="00DD5CCD" w:rsidRPr="00417C75">
        <w:rPr>
          <w:rFonts w:ascii="Times New Roman" w:hAnsi="Times New Roman" w:cs="Times New Roman"/>
          <w:sz w:val="28"/>
          <w:szCs w:val="28"/>
        </w:rPr>
        <w:t>Адм</w:t>
      </w:r>
      <w:proofErr w:type="gramStart"/>
      <w:r w:rsidR="00DD5CCD" w:rsidRPr="00417C75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DD5CCD" w:rsidRPr="00417C75">
        <w:rPr>
          <w:rFonts w:ascii="Times New Roman" w:hAnsi="Times New Roman" w:cs="Times New Roman"/>
          <w:sz w:val="28"/>
          <w:szCs w:val="28"/>
        </w:rPr>
        <w:t>ахимова</w:t>
      </w:r>
      <w:proofErr w:type="spellEnd"/>
      <w:r w:rsidR="00DD5CCD" w:rsidRPr="00417C75">
        <w:rPr>
          <w:rFonts w:ascii="Times New Roman" w:hAnsi="Times New Roman" w:cs="Times New Roman"/>
          <w:sz w:val="28"/>
          <w:szCs w:val="28"/>
        </w:rPr>
        <w:t xml:space="preserve">, </w:t>
      </w:r>
      <w:r w:rsidR="0093556E">
        <w:rPr>
          <w:rFonts w:ascii="Times New Roman" w:hAnsi="Times New Roman" w:cs="Times New Roman"/>
          <w:sz w:val="28"/>
          <w:szCs w:val="28"/>
        </w:rPr>
        <w:t>д. 137, корп.1; установлено</w:t>
      </w:r>
      <w:r w:rsidR="00DD5CCD" w:rsidRPr="00417C75">
        <w:rPr>
          <w:rFonts w:ascii="Times New Roman" w:hAnsi="Times New Roman" w:cs="Times New Roman"/>
          <w:sz w:val="28"/>
          <w:szCs w:val="28"/>
        </w:rPr>
        <w:t xml:space="preserve"> 46 элементов малых архитектурных форм (спортивные тренажеры, горки, качели, карус</w:t>
      </w:r>
      <w:r w:rsidR="0093556E">
        <w:rPr>
          <w:rFonts w:ascii="Times New Roman" w:hAnsi="Times New Roman" w:cs="Times New Roman"/>
          <w:sz w:val="28"/>
          <w:szCs w:val="28"/>
        </w:rPr>
        <w:t>ели, урны и т.п.) по 17 адресам;</w:t>
      </w:r>
      <w:r w:rsidR="00DD5CCD" w:rsidRPr="00417C75">
        <w:rPr>
          <w:rFonts w:ascii="Times New Roman" w:hAnsi="Times New Roman" w:cs="Times New Roman"/>
          <w:sz w:val="28"/>
          <w:szCs w:val="28"/>
        </w:rPr>
        <w:t xml:space="preserve"> изготовлено и установлено 52 метра </w:t>
      </w:r>
      <w:proofErr w:type="spellStart"/>
      <w:r w:rsidR="00DD5CCD" w:rsidRPr="00417C75">
        <w:rPr>
          <w:rFonts w:ascii="Times New Roman" w:hAnsi="Times New Roman" w:cs="Times New Roman"/>
          <w:sz w:val="28"/>
          <w:szCs w:val="28"/>
        </w:rPr>
        <w:t>леерных</w:t>
      </w:r>
      <w:proofErr w:type="spellEnd"/>
      <w:r w:rsidR="00DD5CCD" w:rsidRPr="00417C75">
        <w:rPr>
          <w:rFonts w:ascii="Times New Roman" w:hAnsi="Times New Roman" w:cs="Times New Roman"/>
          <w:sz w:val="28"/>
          <w:szCs w:val="28"/>
        </w:rPr>
        <w:t xml:space="preserve"> ограждений</w:t>
      </w:r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ул. </w:t>
      </w:r>
      <w:proofErr w:type="gramStart"/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Боевая</w:t>
      </w:r>
      <w:proofErr w:type="gramEnd"/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45/8 (38 м), ул. Боевая, 55 (14 м), </w:t>
      </w:r>
      <w:r w:rsidR="00DD5CCD" w:rsidRPr="00417C75">
        <w:rPr>
          <w:rFonts w:ascii="Times New Roman" w:hAnsi="Times New Roman" w:cs="Times New Roman"/>
          <w:sz w:val="28"/>
          <w:szCs w:val="28"/>
        </w:rPr>
        <w:t xml:space="preserve">отремонтировано </w:t>
      </w:r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ограждение футбольного поля по ул. Наб. Приволжского Затона, </w:t>
      </w:r>
      <w:r w:rsidR="00935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д. </w:t>
      </w:r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15, корп. 2 и детской площадки по ул. </w:t>
      </w:r>
      <w:proofErr w:type="spellStart"/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>Б.Хмельницкого</w:t>
      </w:r>
      <w:proofErr w:type="spellEnd"/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35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д. </w:t>
      </w:r>
      <w:r w:rsidR="00DD5CCD" w:rsidRPr="00417C75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E37821" w:rsidRPr="00417C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3226" w:rsidRDefault="007562CD" w:rsidP="003308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25BCF65C" wp14:editId="5D440156">
            <wp:simplePos x="0" y="0"/>
            <wp:positionH relativeFrom="column">
              <wp:posOffset>2540</wp:posOffset>
            </wp:positionH>
            <wp:positionV relativeFrom="paragraph">
              <wp:posOffset>84455</wp:posOffset>
            </wp:positionV>
            <wp:extent cx="839470" cy="839470"/>
            <wp:effectExtent l="0" t="0" r="0" b="0"/>
            <wp:wrapSquare wrapText="bothSides"/>
            <wp:docPr id="41" name="Рисунок 40" descr="Метеор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840AC7E-259E-45A4-B743-0C550864A9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Рисунок 40" descr="Метеор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840AC7E-259E-45A4-B743-0C550864A9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470" cy="8394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62CD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В преддверии празднования 75-летия Победы в Великой Отечественной войне</w:t>
      </w: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администрацией района при поддержке депутатов Городской Думы возле храма св. Князя Владимира была проведена акция «Сад памяти», в</w:t>
      </w:r>
      <w:r w:rsidR="0093556E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ысажено</w:t>
      </w: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около 40 деревьев различных пород.</w:t>
      </w:r>
    </w:p>
    <w:p w:rsidR="00614865" w:rsidRPr="00614865" w:rsidRDefault="0061486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0906F3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8D1">
        <w:rPr>
          <w:rFonts w:ascii="Times New Roman" w:hAnsi="Times New Roman" w:cs="Times New Roman"/>
          <w:sz w:val="28"/>
          <w:szCs w:val="28"/>
        </w:rPr>
        <w:t xml:space="preserve">- скос сорной растительности – </w:t>
      </w:r>
      <w:r w:rsidRPr="00073A7B">
        <w:rPr>
          <w:rFonts w:ascii="Times New Roman" w:hAnsi="Times New Roman" w:cs="Times New Roman"/>
          <w:sz w:val="28"/>
          <w:szCs w:val="28"/>
        </w:rPr>
        <w:t xml:space="preserve">выделено </w:t>
      </w:r>
      <w:r w:rsidR="00DD5CCD">
        <w:rPr>
          <w:rFonts w:ascii="Times New Roman" w:hAnsi="Times New Roman" w:cs="Times New Roman"/>
          <w:b/>
          <w:sz w:val="28"/>
          <w:szCs w:val="28"/>
        </w:rPr>
        <w:t>1267309,65</w:t>
      </w:r>
      <w:r w:rsidRPr="00073A7B">
        <w:rPr>
          <w:rFonts w:ascii="Times New Roman" w:hAnsi="Times New Roman" w:cs="Times New Roman"/>
          <w:sz w:val="28"/>
          <w:szCs w:val="28"/>
        </w:rPr>
        <w:t xml:space="preserve"> руб., контрактов заключено на сумму </w:t>
      </w:r>
      <w:r w:rsidR="00DD5CCD" w:rsidRPr="00DD5CCD">
        <w:rPr>
          <w:rFonts w:ascii="Times New Roman" w:hAnsi="Times New Roman" w:cs="Times New Roman"/>
          <w:b/>
          <w:sz w:val="28"/>
          <w:szCs w:val="28"/>
        </w:rPr>
        <w:t>1267309,65</w:t>
      </w:r>
      <w:r w:rsidR="00432985" w:rsidRPr="00DD5C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5CCD">
        <w:rPr>
          <w:rFonts w:ascii="Times New Roman" w:hAnsi="Times New Roman" w:cs="Times New Roman"/>
          <w:b/>
          <w:sz w:val="28"/>
          <w:szCs w:val="28"/>
        </w:rPr>
        <w:t>руб</w:t>
      </w:r>
      <w:r w:rsidRPr="00073A7B">
        <w:rPr>
          <w:rFonts w:ascii="Times New Roman" w:hAnsi="Times New Roman" w:cs="Times New Roman"/>
          <w:sz w:val="28"/>
          <w:szCs w:val="28"/>
        </w:rPr>
        <w:t xml:space="preserve">., </w:t>
      </w:r>
      <w:r w:rsidR="00DD5CCD">
        <w:rPr>
          <w:rFonts w:ascii="Times New Roman" w:hAnsi="Times New Roman" w:cs="Times New Roman"/>
          <w:sz w:val="28"/>
          <w:szCs w:val="28"/>
        </w:rPr>
        <w:t>которые исполнены в полном объеме</w:t>
      </w:r>
      <w:r w:rsidRPr="00073A7B">
        <w:rPr>
          <w:rFonts w:ascii="Times New Roman" w:hAnsi="Times New Roman" w:cs="Times New Roman"/>
          <w:b/>
          <w:sz w:val="28"/>
          <w:szCs w:val="28"/>
        </w:rPr>
        <w:t>.</w:t>
      </w:r>
      <w:r w:rsidRPr="00073A7B">
        <w:rPr>
          <w:rFonts w:ascii="Times New Roman" w:hAnsi="Times New Roman" w:cs="Times New Roman"/>
          <w:sz w:val="28"/>
          <w:szCs w:val="28"/>
        </w:rPr>
        <w:t xml:space="preserve"> </w:t>
      </w:r>
      <w:r w:rsidR="00DD5CCD">
        <w:rPr>
          <w:rFonts w:ascii="Times New Roman" w:hAnsi="Times New Roman" w:cs="Times New Roman"/>
          <w:sz w:val="28"/>
          <w:szCs w:val="28"/>
        </w:rPr>
        <w:t xml:space="preserve">В результате на территории района </w:t>
      </w:r>
      <w:r w:rsidRPr="00073A7B">
        <w:rPr>
          <w:rFonts w:ascii="Times New Roman" w:hAnsi="Times New Roman" w:cs="Times New Roman"/>
          <w:sz w:val="28"/>
          <w:szCs w:val="28"/>
        </w:rPr>
        <w:t>выполнены работ</w:t>
      </w:r>
      <w:r w:rsidR="00527ABB">
        <w:rPr>
          <w:rFonts w:ascii="Times New Roman" w:hAnsi="Times New Roman" w:cs="Times New Roman"/>
          <w:sz w:val="28"/>
          <w:szCs w:val="28"/>
        </w:rPr>
        <w:t>ы</w:t>
      </w:r>
      <w:r w:rsidRPr="00073A7B">
        <w:rPr>
          <w:rFonts w:ascii="Times New Roman" w:hAnsi="Times New Roman" w:cs="Times New Roman"/>
          <w:sz w:val="28"/>
          <w:szCs w:val="28"/>
        </w:rPr>
        <w:t xml:space="preserve"> на площади </w:t>
      </w:r>
      <w:r w:rsidR="00DD5CCD">
        <w:rPr>
          <w:rFonts w:ascii="Times New Roman" w:hAnsi="Times New Roman" w:cs="Times New Roman"/>
          <w:b/>
          <w:sz w:val="28"/>
          <w:szCs w:val="28"/>
        </w:rPr>
        <w:t>816</w:t>
      </w:r>
      <w:r w:rsidRPr="00073A7B">
        <w:rPr>
          <w:rFonts w:ascii="Times New Roman" w:hAnsi="Times New Roman" w:cs="Times New Roman"/>
          <w:b/>
          <w:sz w:val="28"/>
          <w:szCs w:val="28"/>
        </w:rPr>
        <w:t xml:space="preserve"> тыс. </w:t>
      </w:r>
      <w:proofErr w:type="spellStart"/>
      <w:r w:rsidRPr="00073A7B">
        <w:rPr>
          <w:rFonts w:ascii="Times New Roman" w:hAnsi="Times New Roman" w:cs="Times New Roman"/>
          <w:b/>
          <w:sz w:val="28"/>
          <w:szCs w:val="28"/>
        </w:rPr>
        <w:t>кв</w:t>
      </w:r>
      <w:proofErr w:type="gramStart"/>
      <w:r w:rsidRPr="00073A7B">
        <w:rPr>
          <w:rFonts w:ascii="Times New Roman" w:hAnsi="Times New Roman" w:cs="Times New Roman"/>
          <w:b/>
          <w:sz w:val="28"/>
          <w:szCs w:val="28"/>
        </w:rPr>
        <w:t>.м</w:t>
      </w:r>
      <w:proofErr w:type="spellEnd"/>
      <w:proofErr w:type="gramEnd"/>
      <w:r w:rsidR="00527A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7ABB" w:rsidRPr="00527ABB">
        <w:rPr>
          <w:rFonts w:ascii="Times New Roman" w:hAnsi="Times New Roman" w:cs="Times New Roman"/>
          <w:sz w:val="28"/>
          <w:szCs w:val="28"/>
        </w:rPr>
        <w:t xml:space="preserve">(за 2019 – 751,8 тыс. </w:t>
      </w:r>
      <w:proofErr w:type="spellStart"/>
      <w:r w:rsidR="00527ABB" w:rsidRPr="00527ABB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527ABB" w:rsidRPr="00527ABB">
        <w:rPr>
          <w:rFonts w:ascii="Times New Roman" w:hAnsi="Times New Roman" w:cs="Times New Roman"/>
          <w:sz w:val="28"/>
          <w:szCs w:val="28"/>
        </w:rPr>
        <w:t>.)</w:t>
      </w:r>
      <w:r w:rsidRPr="00527ABB">
        <w:rPr>
          <w:rFonts w:ascii="Times New Roman" w:hAnsi="Times New Roman" w:cs="Times New Roman"/>
          <w:sz w:val="28"/>
          <w:szCs w:val="28"/>
        </w:rPr>
        <w:t>.</w:t>
      </w:r>
      <w:r w:rsidR="000F3285" w:rsidRPr="00073A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75C23" w:rsidRPr="00875C23" w:rsidRDefault="00875C2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5C23">
        <w:rPr>
          <w:rFonts w:ascii="Times New Roman" w:hAnsi="Times New Roman" w:cs="Times New Roman"/>
          <w:sz w:val="28"/>
          <w:szCs w:val="28"/>
        </w:rPr>
        <w:t>Также велась активная работа с УК и ТСЖ</w:t>
      </w:r>
      <w:r>
        <w:rPr>
          <w:rFonts w:ascii="Times New Roman" w:hAnsi="Times New Roman" w:cs="Times New Roman"/>
          <w:sz w:val="28"/>
          <w:szCs w:val="28"/>
        </w:rPr>
        <w:t xml:space="preserve"> по вопросам санитарного состояния придомовых территорий, в результате данными организациями был произведен скос на площади около </w:t>
      </w:r>
      <w:r w:rsidR="00527ABB">
        <w:rPr>
          <w:rFonts w:ascii="Times New Roman" w:hAnsi="Times New Roman" w:cs="Times New Roman"/>
          <w:sz w:val="28"/>
          <w:szCs w:val="28"/>
        </w:rPr>
        <w:t>200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тыс.кв.м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D5CCD" w:rsidRPr="00DD5CCD" w:rsidRDefault="00DD5CCD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9A3307" w:rsidRDefault="009A3307" w:rsidP="009A330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27305</wp:posOffset>
            </wp:positionV>
            <wp:extent cx="765175" cy="765175"/>
            <wp:effectExtent l="0" t="0" r="0" b="0"/>
            <wp:wrapSquare wrapText="bothSides"/>
            <wp:docPr id="26" name="Рисунок 25" descr="Цветок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BDFD8BA-9A5B-4E53-8428-F87A214C00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5" descr="Цветок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BDFD8BA-9A5B-4E53-8428-F87A214C00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1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В рамках операции «Мак-2020» на территории района проведено </w:t>
      </w:r>
      <w:r w:rsidR="00A06053">
        <w:rPr>
          <w:rFonts w:ascii="Times New Roman" w:hAnsi="Times New Roman" w:cs="Times New Roman"/>
          <w:color w:val="1F497D" w:themeColor="text2"/>
          <w:sz w:val="28"/>
          <w:szCs w:val="28"/>
        </w:rPr>
        <w:t>17</w:t>
      </w:r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рейдовых мероприятия по выявлению и уничтожению дикорастущих </w:t>
      </w:r>
      <w:proofErr w:type="spellStart"/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>наркосодержащих</w:t>
      </w:r>
      <w:proofErr w:type="spellEnd"/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растений. Обследовано около 15 гектар земли, </w:t>
      </w: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скошено и </w:t>
      </w:r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уничтожено 9885 кустов на площади </w:t>
      </w:r>
      <w:r w:rsidR="00A06053">
        <w:rPr>
          <w:rFonts w:ascii="Times New Roman" w:hAnsi="Times New Roman" w:cs="Times New Roman"/>
          <w:color w:val="1F497D" w:themeColor="text2"/>
          <w:sz w:val="28"/>
          <w:szCs w:val="28"/>
        </w:rPr>
        <w:t>0,101 га (</w:t>
      </w:r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1010 </w:t>
      </w:r>
      <w:proofErr w:type="spellStart"/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>кв.м</w:t>
      </w:r>
      <w:proofErr w:type="spellEnd"/>
      <w:r w:rsidR="00A06053">
        <w:rPr>
          <w:rFonts w:ascii="Times New Roman" w:hAnsi="Times New Roman" w:cs="Times New Roman"/>
          <w:color w:val="1F497D" w:themeColor="text2"/>
          <w:sz w:val="28"/>
          <w:szCs w:val="28"/>
        </w:rPr>
        <w:t>)</w:t>
      </w:r>
      <w:r w:rsidRPr="009A3307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. </w:t>
      </w:r>
    </w:p>
    <w:p w:rsidR="00614865" w:rsidRPr="00614865" w:rsidRDefault="0061486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A06053" w:rsidRPr="004F3C9B" w:rsidRDefault="000906F3" w:rsidP="00A0605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8D1">
        <w:rPr>
          <w:rFonts w:ascii="Times New Roman" w:hAnsi="Times New Roman" w:cs="Times New Roman"/>
          <w:sz w:val="28"/>
          <w:szCs w:val="28"/>
        </w:rPr>
        <w:t xml:space="preserve">- освобождение земельных участков от </w:t>
      </w:r>
      <w:r w:rsidRPr="00073A7B">
        <w:rPr>
          <w:rFonts w:ascii="Times New Roman" w:hAnsi="Times New Roman" w:cs="Times New Roman"/>
          <w:sz w:val="28"/>
          <w:szCs w:val="28"/>
        </w:rPr>
        <w:t xml:space="preserve">незаконно установленных строений, гаражей, рекламных конструкций и т.п. – выделено </w:t>
      </w:r>
      <w:r w:rsidR="00A06053">
        <w:rPr>
          <w:rFonts w:ascii="Times New Roman" w:hAnsi="Times New Roman" w:cs="Times New Roman"/>
          <w:b/>
          <w:sz w:val="28"/>
          <w:szCs w:val="28"/>
        </w:rPr>
        <w:t>379424,</w:t>
      </w:r>
      <w:r w:rsidR="00A06053" w:rsidRPr="00A06053">
        <w:rPr>
          <w:rFonts w:ascii="Times New Roman" w:hAnsi="Times New Roman" w:cs="Times New Roman"/>
          <w:b/>
          <w:sz w:val="28"/>
          <w:szCs w:val="28"/>
        </w:rPr>
        <w:t>38</w:t>
      </w:r>
      <w:r w:rsidR="00BE10C8" w:rsidRPr="00A060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053">
        <w:rPr>
          <w:rFonts w:ascii="Times New Roman" w:hAnsi="Times New Roman" w:cs="Times New Roman"/>
          <w:b/>
          <w:sz w:val="28"/>
          <w:szCs w:val="28"/>
        </w:rPr>
        <w:t>руб.</w:t>
      </w:r>
      <w:r w:rsidR="00A06053">
        <w:rPr>
          <w:rFonts w:ascii="Times New Roman" w:hAnsi="Times New Roman" w:cs="Times New Roman"/>
          <w:sz w:val="28"/>
          <w:szCs w:val="28"/>
        </w:rPr>
        <w:t>, заключены контракты, которые исполнены в полном объеме</w:t>
      </w:r>
      <w:r w:rsidRPr="00073A7B">
        <w:rPr>
          <w:rFonts w:ascii="Times New Roman" w:hAnsi="Times New Roman" w:cs="Times New Roman"/>
          <w:sz w:val="28"/>
          <w:szCs w:val="28"/>
        </w:rPr>
        <w:t xml:space="preserve">. </w:t>
      </w:r>
      <w:r w:rsidR="00A06053">
        <w:rPr>
          <w:rFonts w:ascii="Times New Roman" w:hAnsi="Times New Roman" w:cs="Times New Roman"/>
          <w:sz w:val="28"/>
          <w:szCs w:val="28"/>
        </w:rPr>
        <w:t>Во исполнение данного мероприятия,</w:t>
      </w:r>
      <w:r w:rsidRPr="00073A7B">
        <w:rPr>
          <w:rFonts w:ascii="Times New Roman" w:hAnsi="Times New Roman" w:cs="Times New Roman"/>
          <w:sz w:val="28"/>
          <w:szCs w:val="28"/>
        </w:rPr>
        <w:t xml:space="preserve"> </w:t>
      </w:r>
      <w:r w:rsidR="00A06053">
        <w:rPr>
          <w:rFonts w:ascii="Times New Roman" w:hAnsi="Times New Roman" w:cs="Times New Roman"/>
          <w:sz w:val="28"/>
          <w:szCs w:val="28"/>
        </w:rPr>
        <w:t xml:space="preserve">в рамках заключенных контрактов в 2020 году </w:t>
      </w:r>
      <w:r w:rsidR="00A06053" w:rsidRPr="00A06053">
        <w:rPr>
          <w:rFonts w:ascii="Times New Roman" w:hAnsi="Times New Roman" w:cs="Times New Roman"/>
          <w:sz w:val="28"/>
          <w:szCs w:val="28"/>
        </w:rPr>
        <w:t>демонтировано 32 гаража, 114 рекламных конструкций</w:t>
      </w:r>
      <w:r w:rsidR="00A82FCE">
        <w:rPr>
          <w:rFonts w:ascii="Times New Roman" w:hAnsi="Times New Roman" w:cs="Times New Roman"/>
          <w:sz w:val="28"/>
          <w:szCs w:val="28"/>
        </w:rPr>
        <w:t xml:space="preserve"> различного типа</w:t>
      </w:r>
      <w:r w:rsidR="00A06053" w:rsidRPr="00A06053">
        <w:rPr>
          <w:rFonts w:ascii="Times New Roman" w:hAnsi="Times New Roman" w:cs="Times New Roman"/>
          <w:sz w:val="28"/>
          <w:szCs w:val="28"/>
        </w:rPr>
        <w:t xml:space="preserve">, 28 нестационарных </w:t>
      </w:r>
      <w:r w:rsidR="00F52763">
        <w:rPr>
          <w:rFonts w:ascii="Times New Roman" w:hAnsi="Times New Roman" w:cs="Times New Roman"/>
          <w:sz w:val="28"/>
          <w:szCs w:val="28"/>
        </w:rPr>
        <w:t>торговых объектов</w:t>
      </w:r>
      <w:r w:rsidR="00A06053" w:rsidRPr="00A06053">
        <w:rPr>
          <w:rFonts w:ascii="Times New Roman" w:hAnsi="Times New Roman" w:cs="Times New Roman"/>
          <w:sz w:val="28"/>
          <w:szCs w:val="28"/>
        </w:rPr>
        <w:t>.</w:t>
      </w:r>
      <w:r w:rsidR="00A82FCE">
        <w:rPr>
          <w:rFonts w:ascii="Times New Roman" w:hAnsi="Times New Roman" w:cs="Times New Roman"/>
          <w:sz w:val="28"/>
          <w:szCs w:val="28"/>
        </w:rPr>
        <w:t xml:space="preserve"> Работы по демонтажу будут продолжены в 2021 году.</w:t>
      </w:r>
    </w:p>
    <w:p w:rsidR="00330898" w:rsidRDefault="002423C3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Справочно: 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за 2020 год 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выявлено 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522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ед. незаконных объектов движимого имущества: 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439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гаражей, 5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9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НТО, 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124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ины</w:t>
      </w:r>
      <w:r w:rsidR="0093556E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х объектов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(заборы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, навесы, хоз. постройки и т.п.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)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,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55</w:t>
      </w:r>
      <w:r w:rsidR="00A0605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5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рекламны</w:t>
      </w:r>
      <w:r w:rsidR="0093556E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х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конструкци</w:t>
      </w:r>
      <w:r w:rsidR="0093556E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й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различного типа. </w:t>
      </w:r>
    </w:p>
    <w:p w:rsidR="0012207C" w:rsidRPr="00614865" w:rsidRDefault="0012207C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16"/>
          <w:szCs w:val="16"/>
        </w:rPr>
      </w:pPr>
    </w:p>
    <w:p w:rsidR="00330898" w:rsidRPr="00417C75" w:rsidRDefault="00330898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>Администрацией района также проводится работа с собственниками незаконных объектов движимого имущества по добровольному демонтажу.</w:t>
      </w:r>
    </w:p>
    <w:p w:rsidR="00330898" w:rsidRPr="00417C75" w:rsidRDefault="00330898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lastRenderedPageBreak/>
        <w:t xml:space="preserve">В результате </w:t>
      </w:r>
      <w:r w:rsidR="00EE6883" w:rsidRPr="00417C75">
        <w:rPr>
          <w:rFonts w:ascii="Times New Roman" w:hAnsi="Times New Roman" w:cs="Times New Roman"/>
          <w:sz w:val="28"/>
          <w:szCs w:val="28"/>
        </w:rPr>
        <w:t xml:space="preserve">проведенной </w:t>
      </w:r>
      <w:r w:rsidR="00A82FCE" w:rsidRPr="00417C75">
        <w:rPr>
          <w:rFonts w:ascii="Times New Roman" w:hAnsi="Times New Roman" w:cs="Times New Roman"/>
          <w:sz w:val="28"/>
          <w:szCs w:val="28"/>
        </w:rPr>
        <w:t xml:space="preserve">администрацией района </w:t>
      </w:r>
      <w:r w:rsidRPr="00417C75">
        <w:rPr>
          <w:rFonts w:ascii="Times New Roman" w:hAnsi="Times New Roman" w:cs="Times New Roman"/>
          <w:sz w:val="28"/>
          <w:szCs w:val="28"/>
        </w:rPr>
        <w:t>работы</w:t>
      </w:r>
      <w:r w:rsidR="00EE6883" w:rsidRPr="00417C75">
        <w:rPr>
          <w:rFonts w:ascii="Times New Roman" w:hAnsi="Times New Roman" w:cs="Times New Roman"/>
          <w:sz w:val="28"/>
          <w:szCs w:val="28"/>
        </w:rPr>
        <w:t xml:space="preserve">, </w:t>
      </w:r>
      <w:r w:rsidRPr="00417C75">
        <w:rPr>
          <w:rFonts w:ascii="Times New Roman" w:hAnsi="Times New Roman" w:cs="Times New Roman"/>
          <w:sz w:val="28"/>
          <w:szCs w:val="28"/>
        </w:rPr>
        <w:t xml:space="preserve">собственниками добровольно освобождены земельные участки </w:t>
      </w:r>
      <w:r w:rsidR="00A06053" w:rsidRPr="00417C75">
        <w:rPr>
          <w:rFonts w:ascii="Times New Roman" w:hAnsi="Times New Roman" w:cs="Times New Roman"/>
          <w:sz w:val="28"/>
          <w:szCs w:val="28"/>
        </w:rPr>
        <w:t xml:space="preserve">от 201 гаража, 64 НТО, 19 иных объектов, таких как заборы, навесы, хозяйственные постройки и т.п., 78 рекламных конструкций различного типа. </w:t>
      </w:r>
      <w:r w:rsidR="00A82FCE" w:rsidRPr="00417C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23C3" w:rsidRDefault="002423C3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30898">
        <w:rPr>
          <w:rFonts w:ascii="Times New Roman" w:hAnsi="Times New Roman" w:cs="Times New Roman"/>
          <w:color w:val="1F497D" w:themeColor="text2"/>
          <w:sz w:val="28"/>
          <w:szCs w:val="28"/>
        </w:rPr>
        <w:t>При участии МБУ «Чистый город» и МБУ «Аварийно-спасательный центр» проведено 12 рейдовых мероприятий, ликвидировано 761 ед. самовольно-размещенных рекламных материал</w:t>
      </w:r>
      <w:r w:rsidR="0093556E">
        <w:rPr>
          <w:rFonts w:ascii="Times New Roman" w:hAnsi="Times New Roman" w:cs="Times New Roman"/>
          <w:color w:val="1F497D" w:themeColor="text2"/>
          <w:sz w:val="28"/>
          <w:szCs w:val="28"/>
        </w:rPr>
        <w:t>ов</w:t>
      </w:r>
      <w:r w:rsidRPr="00330898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(объявления, </w:t>
      </w:r>
      <w:proofErr w:type="spellStart"/>
      <w:r w:rsidRPr="00330898">
        <w:rPr>
          <w:rFonts w:ascii="Times New Roman" w:hAnsi="Times New Roman" w:cs="Times New Roman"/>
          <w:color w:val="1F497D" w:themeColor="text2"/>
          <w:sz w:val="28"/>
          <w:szCs w:val="28"/>
        </w:rPr>
        <w:t>штендеры</w:t>
      </w:r>
      <w:proofErr w:type="spellEnd"/>
      <w:r w:rsidRPr="00330898">
        <w:rPr>
          <w:rFonts w:ascii="Times New Roman" w:hAnsi="Times New Roman" w:cs="Times New Roman"/>
          <w:color w:val="1F497D" w:themeColor="text2"/>
          <w:sz w:val="28"/>
          <w:szCs w:val="28"/>
        </w:rPr>
        <w:t>, баннеры).</w:t>
      </w:r>
    </w:p>
    <w:p w:rsidR="00330898" w:rsidRPr="00417C75" w:rsidRDefault="00330898" w:rsidP="002423C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>В отчетном году администрацией района проводился мониторинг территории и визуальный осмотр детских и спортивных площадок на предмет надлежащего состояния констру</w:t>
      </w:r>
      <w:r w:rsidR="009E3E6F" w:rsidRPr="00417C75">
        <w:rPr>
          <w:rFonts w:ascii="Times New Roman" w:hAnsi="Times New Roman" w:cs="Times New Roman"/>
          <w:sz w:val="28"/>
          <w:szCs w:val="28"/>
        </w:rPr>
        <w:t>к</w:t>
      </w:r>
      <w:r w:rsidRPr="00417C75">
        <w:rPr>
          <w:rFonts w:ascii="Times New Roman" w:hAnsi="Times New Roman" w:cs="Times New Roman"/>
          <w:sz w:val="28"/>
          <w:szCs w:val="28"/>
        </w:rPr>
        <w:t xml:space="preserve">ций малых архитектурных форм (качели, карусели, спортивные тренажеры и т.п.). Всего было обследовано 356 площадок, </w:t>
      </w:r>
      <w:r w:rsidR="009E3E6F" w:rsidRPr="00417C75">
        <w:rPr>
          <w:rFonts w:ascii="Times New Roman" w:hAnsi="Times New Roman" w:cs="Times New Roman"/>
          <w:sz w:val="28"/>
          <w:szCs w:val="28"/>
        </w:rPr>
        <w:t>в</w:t>
      </w:r>
      <w:r w:rsidR="00981A71" w:rsidRPr="00417C75">
        <w:rPr>
          <w:rFonts w:ascii="Times New Roman" w:hAnsi="Times New Roman" w:cs="Times New Roman"/>
          <w:sz w:val="28"/>
          <w:szCs w:val="28"/>
        </w:rPr>
        <w:t>ыявлено 328 конструкций требующих демонтажа и ремонта. В</w:t>
      </w:r>
      <w:r w:rsidR="009E3E6F" w:rsidRPr="00417C75">
        <w:rPr>
          <w:rFonts w:ascii="Times New Roman" w:hAnsi="Times New Roman" w:cs="Times New Roman"/>
          <w:sz w:val="28"/>
          <w:szCs w:val="28"/>
        </w:rPr>
        <w:t xml:space="preserve"> результате</w:t>
      </w:r>
      <w:r w:rsidR="0093556E">
        <w:rPr>
          <w:rFonts w:ascii="Times New Roman" w:hAnsi="Times New Roman" w:cs="Times New Roman"/>
          <w:sz w:val="28"/>
          <w:szCs w:val="28"/>
        </w:rPr>
        <w:t xml:space="preserve"> проведенной работы</w:t>
      </w:r>
      <w:r w:rsidR="00981A71" w:rsidRPr="00417C75">
        <w:rPr>
          <w:rFonts w:ascii="Times New Roman" w:hAnsi="Times New Roman" w:cs="Times New Roman"/>
          <w:sz w:val="28"/>
          <w:szCs w:val="28"/>
        </w:rPr>
        <w:t xml:space="preserve"> организациями</w:t>
      </w:r>
      <w:r w:rsidR="0093556E">
        <w:rPr>
          <w:rFonts w:ascii="Times New Roman" w:hAnsi="Times New Roman" w:cs="Times New Roman"/>
          <w:sz w:val="28"/>
          <w:szCs w:val="28"/>
        </w:rPr>
        <w:t>,</w:t>
      </w:r>
      <w:r w:rsidR="00981A71" w:rsidRPr="00417C75">
        <w:rPr>
          <w:rFonts w:ascii="Times New Roman" w:hAnsi="Times New Roman" w:cs="Times New Roman"/>
          <w:sz w:val="28"/>
          <w:szCs w:val="28"/>
        </w:rPr>
        <w:t xml:space="preserve"> управляющими МКД</w:t>
      </w:r>
      <w:r w:rsidR="0093556E">
        <w:rPr>
          <w:rFonts w:ascii="Times New Roman" w:hAnsi="Times New Roman" w:cs="Times New Roman"/>
          <w:sz w:val="28"/>
          <w:szCs w:val="28"/>
        </w:rPr>
        <w:t>,</w:t>
      </w:r>
      <w:r w:rsidR="009E3E6F" w:rsidRPr="00417C75">
        <w:rPr>
          <w:rFonts w:ascii="Times New Roman" w:hAnsi="Times New Roman" w:cs="Times New Roman"/>
          <w:sz w:val="28"/>
          <w:szCs w:val="28"/>
        </w:rPr>
        <w:t xml:space="preserve"> демонтировано 5</w:t>
      </w:r>
      <w:r w:rsidR="00981A71" w:rsidRPr="00417C75">
        <w:rPr>
          <w:rFonts w:ascii="Times New Roman" w:hAnsi="Times New Roman" w:cs="Times New Roman"/>
          <w:sz w:val="28"/>
          <w:szCs w:val="28"/>
        </w:rPr>
        <w:t>7 аварийно-опасных конструкций</w:t>
      </w:r>
      <w:r w:rsidR="009E3E6F" w:rsidRPr="00417C75">
        <w:rPr>
          <w:rFonts w:ascii="Times New Roman" w:hAnsi="Times New Roman" w:cs="Times New Roman"/>
          <w:sz w:val="28"/>
          <w:szCs w:val="28"/>
        </w:rPr>
        <w:t xml:space="preserve">, из них – 37 </w:t>
      </w:r>
      <w:proofErr w:type="gramStart"/>
      <w:r w:rsidR="009E3E6F" w:rsidRPr="00417C75">
        <w:rPr>
          <w:rFonts w:ascii="Times New Roman" w:hAnsi="Times New Roman" w:cs="Times New Roman"/>
          <w:sz w:val="28"/>
          <w:szCs w:val="28"/>
        </w:rPr>
        <w:t>железо-бетонных</w:t>
      </w:r>
      <w:proofErr w:type="gramEnd"/>
      <w:r w:rsidR="009E3E6F" w:rsidRPr="00417C75">
        <w:rPr>
          <w:rFonts w:ascii="Times New Roman" w:hAnsi="Times New Roman" w:cs="Times New Roman"/>
          <w:sz w:val="28"/>
          <w:szCs w:val="28"/>
        </w:rPr>
        <w:t xml:space="preserve"> и </w:t>
      </w:r>
      <w:r w:rsidR="00981A71" w:rsidRPr="00417C75">
        <w:rPr>
          <w:rFonts w:ascii="Times New Roman" w:hAnsi="Times New Roman" w:cs="Times New Roman"/>
          <w:sz w:val="28"/>
          <w:szCs w:val="28"/>
        </w:rPr>
        <w:t>20</w:t>
      </w:r>
      <w:r w:rsidR="009E3E6F" w:rsidRPr="00417C75">
        <w:rPr>
          <w:rFonts w:ascii="Times New Roman" w:hAnsi="Times New Roman" w:cs="Times New Roman"/>
          <w:sz w:val="28"/>
          <w:szCs w:val="28"/>
        </w:rPr>
        <w:t xml:space="preserve"> металлических</w:t>
      </w:r>
      <w:r w:rsidR="00981A71" w:rsidRPr="00417C75">
        <w:rPr>
          <w:rFonts w:ascii="Times New Roman" w:hAnsi="Times New Roman" w:cs="Times New Roman"/>
          <w:sz w:val="28"/>
          <w:szCs w:val="28"/>
        </w:rPr>
        <w:t>, выполнен ремонт 251 конструкции</w:t>
      </w:r>
      <w:r w:rsidR="009E3E6F" w:rsidRPr="00417C75">
        <w:rPr>
          <w:rFonts w:ascii="Times New Roman" w:hAnsi="Times New Roman" w:cs="Times New Roman"/>
          <w:sz w:val="28"/>
          <w:szCs w:val="28"/>
        </w:rPr>
        <w:t>.</w:t>
      </w:r>
    </w:p>
    <w:p w:rsidR="002423C3" w:rsidRPr="001F0CFD" w:rsidRDefault="002423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8"/>
          <w:szCs w:val="18"/>
        </w:rPr>
      </w:pPr>
    </w:p>
    <w:p w:rsidR="001F0CFD" w:rsidRPr="001F0CFD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073A7B">
        <w:rPr>
          <w:rFonts w:ascii="Times New Roman" w:hAnsi="Times New Roman" w:cs="Times New Roman"/>
          <w:sz w:val="28"/>
          <w:szCs w:val="28"/>
        </w:rPr>
        <w:t>- обустройство контейнерных площадок –</w:t>
      </w:r>
      <w:r w:rsidR="00BE10C8" w:rsidRPr="00073A7B">
        <w:rPr>
          <w:rFonts w:ascii="Times New Roman" w:hAnsi="Times New Roman" w:cs="Times New Roman"/>
          <w:sz w:val="28"/>
          <w:szCs w:val="28"/>
        </w:rPr>
        <w:t xml:space="preserve"> </w:t>
      </w:r>
      <w:r w:rsidR="001079B2" w:rsidRPr="001079B2">
        <w:rPr>
          <w:rFonts w:ascii="Times New Roman" w:hAnsi="Times New Roman" w:cs="Times New Roman"/>
          <w:b/>
          <w:sz w:val="28"/>
          <w:szCs w:val="28"/>
        </w:rPr>
        <w:t>550307,54</w:t>
      </w:r>
      <w:r w:rsidR="00BE10C8" w:rsidRPr="001079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079B2">
        <w:rPr>
          <w:rFonts w:ascii="Times New Roman" w:hAnsi="Times New Roman" w:cs="Times New Roman"/>
          <w:b/>
          <w:sz w:val="28"/>
          <w:szCs w:val="28"/>
        </w:rPr>
        <w:t>руб</w:t>
      </w:r>
      <w:r w:rsidRPr="00073A7B">
        <w:rPr>
          <w:rFonts w:ascii="Times New Roman" w:hAnsi="Times New Roman" w:cs="Times New Roman"/>
          <w:sz w:val="28"/>
          <w:szCs w:val="28"/>
        </w:rPr>
        <w:t xml:space="preserve">., </w:t>
      </w:r>
      <w:r w:rsidR="001079B2">
        <w:rPr>
          <w:rFonts w:ascii="Times New Roman" w:hAnsi="Times New Roman" w:cs="Times New Roman"/>
          <w:sz w:val="28"/>
          <w:szCs w:val="28"/>
        </w:rPr>
        <w:t xml:space="preserve">исполнено </w:t>
      </w:r>
      <w:r w:rsidRPr="00073A7B">
        <w:rPr>
          <w:rFonts w:ascii="Times New Roman" w:hAnsi="Times New Roman" w:cs="Times New Roman"/>
          <w:sz w:val="28"/>
          <w:szCs w:val="28"/>
        </w:rPr>
        <w:t>на сумму</w:t>
      </w:r>
      <w:r w:rsidR="00BE10C8" w:rsidRPr="00073A7B">
        <w:rPr>
          <w:rFonts w:ascii="Times New Roman" w:hAnsi="Times New Roman" w:cs="Times New Roman"/>
          <w:sz w:val="28"/>
          <w:szCs w:val="28"/>
        </w:rPr>
        <w:t xml:space="preserve"> </w:t>
      </w:r>
      <w:r w:rsidR="001079B2" w:rsidRPr="001079B2">
        <w:rPr>
          <w:rFonts w:ascii="Times New Roman" w:hAnsi="Times New Roman" w:cs="Times New Roman"/>
          <w:b/>
          <w:sz w:val="28"/>
          <w:szCs w:val="28"/>
        </w:rPr>
        <w:t>546194,74</w:t>
      </w:r>
      <w:r w:rsidR="00BE10C8" w:rsidRPr="001079B2"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Pr="001079B2">
        <w:rPr>
          <w:rFonts w:ascii="Times New Roman" w:hAnsi="Times New Roman" w:cs="Times New Roman"/>
          <w:b/>
          <w:sz w:val="28"/>
          <w:szCs w:val="28"/>
        </w:rPr>
        <w:t>уб.</w:t>
      </w:r>
      <w:r w:rsidRPr="00073A7B">
        <w:rPr>
          <w:rFonts w:ascii="Times New Roman" w:hAnsi="Times New Roman" w:cs="Times New Roman"/>
          <w:sz w:val="28"/>
          <w:szCs w:val="28"/>
        </w:rPr>
        <w:t>,</w:t>
      </w:r>
      <w:r w:rsidR="001079B2">
        <w:rPr>
          <w:rFonts w:ascii="Times New Roman" w:hAnsi="Times New Roman" w:cs="Times New Roman"/>
          <w:sz w:val="28"/>
          <w:szCs w:val="28"/>
        </w:rPr>
        <w:t xml:space="preserve"> что составляет 99,2% . В результате</w:t>
      </w:r>
      <w:r w:rsidRPr="00073A7B">
        <w:rPr>
          <w:rFonts w:ascii="Times New Roman" w:hAnsi="Times New Roman" w:cs="Times New Roman"/>
          <w:sz w:val="28"/>
          <w:szCs w:val="28"/>
        </w:rPr>
        <w:t xml:space="preserve"> </w:t>
      </w:r>
      <w:r w:rsidR="001079B2">
        <w:rPr>
          <w:rFonts w:ascii="Times New Roman" w:hAnsi="Times New Roman" w:cs="Times New Roman"/>
          <w:sz w:val="28"/>
          <w:szCs w:val="28"/>
        </w:rPr>
        <w:t xml:space="preserve">выполнены работы по </w:t>
      </w:r>
      <w:r w:rsidRPr="00073A7B">
        <w:rPr>
          <w:rFonts w:ascii="Times New Roman" w:hAnsi="Times New Roman" w:cs="Times New Roman"/>
          <w:sz w:val="28"/>
          <w:szCs w:val="28"/>
        </w:rPr>
        <w:t>обустройств</w:t>
      </w:r>
      <w:r w:rsidR="001079B2">
        <w:rPr>
          <w:rFonts w:ascii="Times New Roman" w:hAnsi="Times New Roman" w:cs="Times New Roman"/>
          <w:sz w:val="28"/>
          <w:szCs w:val="28"/>
        </w:rPr>
        <w:t>у</w:t>
      </w:r>
      <w:r w:rsidRPr="00073A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1079B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 контейнерных площадок</w:t>
      </w:r>
      <w:r w:rsidR="001079B2">
        <w:rPr>
          <w:rFonts w:ascii="Times New Roman" w:hAnsi="Times New Roman" w:cs="Times New Roman"/>
          <w:sz w:val="28"/>
          <w:szCs w:val="28"/>
        </w:rPr>
        <w:t>.</w:t>
      </w:r>
    </w:p>
    <w:p w:rsidR="002423C3" w:rsidRPr="002423C3" w:rsidRDefault="002423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Справочно: за </w:t>
      </w:r>
      <w:r w:rsidR="00A82FCE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о</w:t>
      </w:r>
      <w:r w:rsidR="00192E52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тчетный 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период выявлено </w:t>
      </w:r>
      <w:r w:rsidR="0051714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1362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несанкционированных свалок, при взаимодействии с МБУ «Чистый город» с территории района вывезено около 8</w:t>
      </w:r>
      <w:r w:rsidR="0051714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3</w:t>
      </w:r>
      <w:r w:rsidR="003E2C7C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  <w:r w:rsidRPr="002423C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тыс. тонн мусора.</w:t>
      </w:r>
    </w:p>
    <w:p w:rsidR="009E3E6F" w:rsidRPr="00417C75" w:rsidRDefault="009E3E6F" w:rsidP="009E3E6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417C75"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6B3851A9" wp14:editId="6AA1AC10">
            <wp:simplePos x="0" y="0"/>
            <wp:positionH relativeFrom="column">
              <wp:posOffset>-40005</wp:posOffset>
            </wp:positionH>
            <wp:positionV relativeFrom="paragraph">
              <wp:posOffset>17780</wp:posOffset>
            </wp:positionV>
            <wp:extent cx="818515" cy="818515"/>
            <wp:effectExtent l="0" t="0" r="0" b="0"/>
            <wp:wrapSquare wrapText="bothSides"/>
            <wp:docPr id="42" name="Рисунок 41" descr="Переработка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2E26338-05DA-48FE-8990-03DE1D4C21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Рисунок 41" descr="Переработка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2E26338-05DA-48FE-8990-03DE1D4C21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515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23C3" w:rsidRPr="00417C75">
        <w:rPr>
          <w:rFonts w:ascii="Times New Roman" w:hAnsi="Times New Roman" w:cs="Times New Roman"/>
          <w:sz w:val="28"/>
          <w:szCs w:val="28"/>
        </w:rPr>
        <w:t xml:space="preserve">На территории района </w:t>
      </w:r>
      <w:r w:rsidR="00FF5EA9" w:rsidRPr="00417C75">
        <w:rPr>
          <w:rFonts w:ascii="Times New Roman" w:hAnsi="Times New Roman" w:cs="Times New Roman"/>
          <w:sz w:val="28"/>
          <w:szCs w:val="28"/>
        </w:rPr>
        <w:t>277</w:t>
      </w:r>
      <w:r w:rsidR="002423C3" w:rsidRPr="00417C75">
        <w:rPr>
          <w:rFonts w:ascii="Times New Roman" w:hAnsi="Times New Roman" w:cs="Times New Roman"/>
          <w:sz w:val="28"/>
          <w:szCs w:val="28"/>
        </w:rPr>
        <w:t xml:space="preserve"> мест сбора ТКО для МКД, в 150 домах </w:t>
      </w:r>
      <w:proofErr w:type="spellStart"/>
      <w:r w:rsidR="002423C3" w:rsidRPr="00417C75">
        <w:rPr>
          <w:rFonts w:ascii="Times New Roman" w:hAnsi="Times New Roman" w:cs="Times New Roman"/>
          <w:sz w:val="28"/>
          <w:szCs w:val="28"/>
        </w:rPr>
        <w:t>выкатные</w:t>
      </w:r>
      <w:proofErr w:type="spellEnd"/>
      <w:r w:rsidR="002423C3" w:rsidRPr="00417C75">
        <w:rPr>
          <w:rFonts w:ascii="Times New Roman" w:hAnsi="Times New Roman" w:cs="Times New Roman"/>
          <w:sz w:val="28"/>
          <w:szCs w:val="28"/>
        </w:rPr>
        <w:t xml:space="preserve"> контейнеры, 361контейнерная площадка для юридических лиц. Требуют обустройства </w:t>
      </w:r>
      <w:r w:rsidR="00FF5EA9" w:rsidRPr="00417C75">
        <w:rPr>
          <w:rFonts w:ascii="Times New Roman" w:hAnsi="Times New Roman" w:cs="Times New Roman"/>
          <w:sz w:val="28"/>
          <w:szCs w:val="28"/>
        </w:rPr>
        <w:t>103 контейнерные площад</w:t>
      </w:r>
      <w:r w:rsidR="002423C3" w:rsidRPr="00417C75">
        <w:rPr>
          <w:rFonts w:ascii="Times New Roman" w:hAnsi="Times New Roman" w:cs="Times New Roman"/>
          <w:sz w:val="28"/>
          <w:szCs w:val="28"/>
        </w:rPr>
        <w:t>к</w:t>
      </w:r>
      <w:r w:rsidR="00FF5EA9" w:rsidRPr="00417C75">
        <w:rPr>
          <w:rFonts w:ascii="Times New Roman" w:hAnsi="Times New Roman" w:cs="Times New Roman"/>
          <w:sz w:val="28"/>
          <w:szCs w:val="28"/>
        </w:rPr>
        <w:t>и</w:t>
      </w:r>
      <w:r w:rsidR="002423C3" w:rsidRPr="00417C75">
        <w:rPr>
          <w:rFonts w:ascii="Times New Roman" w:hAnsi="Times New Roman" w:cs="Times New Roman"/>
          <w:sz w:val="28"/>
          <w:szCs w:val="28"/>
        </w:rPr>
        <w:t>, за 2019 – обустроено 33 площадки, в 2020 – 1</w:t>
      </w:r>
      <w:r w:rsidR="00FF5EA9" w:rsidRPr="00417C75">
        <w:rPr>
          <w:rFonts w:ascii="Times New Roman" w:hAnsi="Times New Roman" w:cs="Times New Roman"/>
          <w:sz w:val="28"/>
          <w:szCs w:val="28"/>
        </w:rPr>
        <w:t>3</w:t>
      </w:r>
      <w:r w:rsidR="00633DB9" w:rsidRPr="00417C75">
        <w:rPr>
          <w:rFonts w:ascii="Times New Roman" w:hAnsi="Times New Roman" w:cs="Times New Roman"/>
          <w:sz w:val="28"/>
          <w:szCs w:val="28"/>
        </w:rPr>
        <w:t xml:space="preserve"> </w:t>
      </w:r>
      <w:r w:rsidR="00787D04" w:rsidRPr="00417C75">
        <w:rPr>
          <w:rFonts w:ascii="Times New Roman" w:hAnsi="Times New Roman" w:cs="Times New Roman"/>
          <w:sz w:val="28"/>
          <w:szCs w:val="28"/>
        </w:rPr>
        <w:t>ед</w:t>
      </w:r>
      <w:r w:rsidR="002423C3" w:rsidRPr="00417C75">
        <w:rPr>
          <w:rFonts w:ascii="Times New Roman" w:hAnsi="Times New Roman" w:cs="Times New Roman"/>
          <w:sz w:val="28"/>
          <w:szCs w:val="28"/>
        </w:rPr>
        <w:t>.</w:t>
      </w:r>
      <w:r w:rsidR="002423C3" w:rsidRPr="00417C7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AB0132" w:rsidRPr="00393226" w:rsidRDefault="00AB0132" w:rsidP="00AB0132">
      <w:pPr>
        <w:spacing w:line="240" w:lineRule="auto"/>
        <w:ind w:firstLine="709"/>
        <w:contextualSpacing/>
        <w:jc w:val="both"/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</w:pPr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Администрацией Советского района </w:t>
      </w:r>
      <w:r w:rsid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совместно </w:t>
      </w:r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>с МБУ «Зеленый город», МБУ «Чистый город», управляющими компаниями, ТСЖ, ЖСК, в течение года проводились Дни чистоты, в результате которых:</w:t>
      </w:r>
    </w:p>
    <w:p w:rsidR="00AB0132" w:rsidRPr="00393226" w:rsidRDefault="00AB0132" w:rsidP="00AB0132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</w:pPr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- побелено свыше 2000 </w:t>
      </w:r>
      <w:proofErr w:type="spellStart"/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>п.м</w:t>
      </w:r>
      <w:proofErr w:type="spellEnd"/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. бордюрного камня, более 1200  деревьев, </w:t>
      </w:r>
    </w:p>
    <w:p w:rsidR="00AB0132" w:rsidRPr="00393226" w:rsidRDefault="00AB0132" w:rsidP="00AB0132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</w:pPr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- ликвидировано 200 тонн мусора, </w:t>
      </w:r>
    </w:p>
    <w:p w:rsidR="00AB0132" w:rsidRDefault="00393226" w:rsidP="00AB0132">
      <w:pPr>
        <w:spacing w:line="240" w:lineRule="auto"/>
        <w:ind w:firstLine="426"/>
        <w:contextualSpacing/>
        <w:jc w:val="both"/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2A9950A8" wp14:editId="56B806FC">
            <wp:simplePos x="0" y="0"/>
            <wp:positionH relativeFrom="column">
              <wp:posOffset>-40005</wp:posOffset>
            </wp:positionH>
            <wp:positionV relativeFrom="paragraph">
              <wp:posOffset>206375</wp:posOffset>
            </wp:positionV>
            <wp:extent cx="818515" cy="818515"/>
            <wp:effectExtent l="0" t="0" r="635" b="635"/>
            <wp:wrapSquare wrapText="bothSides"/>
            <wp:docPr id="8" name="Рисунок 37" descr="Лиственное дерево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F533D9E1-A156-40F5-83F3-FFE7240E0A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Рисунок 37" descr="Лиственное дерево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F533D9E1-A156-40F5-83F3-FFE7240E0AF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515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132"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- высажено 300 саженцев деревьев и </w:t>
      </w:r>
      <w:r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 кустарников.</w:t>
      </w:r>
    </w:p>
    <w:p w:rsidR="002423C3" w:rsidRPr="002423C3" w:rsidRDefault="00393226" w:rsidP="009E3E6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393226">
        <w:rPr>
          <w:rFonts w:ascii="Times New Roman" w:hAnsi="Times New Roman" w:cs="Times New Roman"/>
          <w:color w:val="1F497D" w:themeColor="text2"/>
          <w:sz w:val="28"/>
          <w:szCs w:val="28"/>
        </w:rPr>
        <w:t>Также</w:t>
      </w: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на территории района </w:t>
      </w:r>
      <w:r w:rsidRPr="00393226"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>во взаимодействии</w:t>
      </w:r>
      <w:r>
        <w:rPr>
          <w:rFonts w:ascii="Times New Roman" w:eastAsia="SimSun" w:hAnsi="Times New Roman" w:cs="Times New Roman"/>
          <w:color w:val="1F497D" w:themeColor="text2"/>
          <w:kern w:val="1"/>
          <w:sz w:val="28"/>
          <w:szCs w:val="28"/>
          <w:lang w:eastAsia="hi-IN" w:bidi="hi-IN"/>
        </w:rPr>
        <w:t xml:space="preserve"> с МБУ «Зеленый город» выполнены работы по валке и обрезке 2757 деревьев различных пород. В парках, скверах, аллеях и бульварах проведены работы по высадке 639 деревьев и кустарников, 128 тыс. цветов.</w:t>
      </w:r>
    </w:p>
    <w:p w:rsidR="00217E2E" w:rsidRPr="001F0CFD" w:rsidRDefault="00217E2E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8"/>
          <w:szCs w:val="18"/>
          <w:highlight w:val="yellow"/>
          <w:u w:val="single"/>
        </w:rPr>
      </w:pPr>
    </w:p>
    <w:p w:rsidR="00614865" w:rsidRPr="00614865" w:rsidRDefault="0061486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  <w:highlight w:val="yellow"/>
          <w:u w:val="single"/>
        </w:rPr>
      </w:pPr>
    </w:p>
    <w:p w:rsidR="000906F3" w:rsidRPr="00590936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Муниципальная программа "Безопасность" -  </w:t>
      </w:r>
      <w:r w:rsidR="00EE7B25">
        <w:rPr>
          <w:rFonts w:ascii="Times New Roman" w:hAnsi="Times New Roman" w:cs="Times New Roman"/>
          <w:sz w:val="28"/>
          <w:szCs w:val="28"/>
          <w:highlight w:val="yellow"/>
          <w:u w:val="single"/>
        </w:rPr>
        <w:t>1245563,05</w:t>
      </w: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руб</w:t>
      </w:r>
      <w:r w:rsidR="00EE7B25">
        <w:rPr>
          <w:rFonts w:ascii="Times New Roman" w:hAnsi="Times New Roman" w:cs="Times New Roman"/>
          <w:sz w:val="28"/>
          <w:szCs w:val="28"/>
          <w:highlight w:val="yellow"/>
          <w:u w:val="single"/>
        </w:rPr>
        <w:t>.</w:t>
      </w: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( 2019г.-1 238 303,91 руб.)</w:t>
      </w:r>
      <w:proofErr w:type="gramStart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,</w:t>
      </w:r>
      <w:proofErr w:type="gramEnd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в </w:t>
      </w:r>
      <w:proofErr w:type="spellStart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т.ч</w:t>
      </w:r>
      <w:proofErr w:type="spellEnd"/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.:</w:t>
      </w:r>
    </w:p>
    <w:p w:rsidR="000906F3" w:rsidRPr="000A18D1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8D1">
        <w:rPr>
          <w:rFonts w:ascii="Times New Roman" w:hAnsi="Times New Roman" w:cs="Times New Roman"/>
          <w:sz w:val="28"/>
          <w:szCs w:val="28"/>
        </w:rPr>
        <w:t xml:space="preserve">За счет средств городского бюджета – </w:t>
      </w:r>
      <w:r w:rsidR="001079B2">
        <w:rPr>
          <w:rFonts w:ascii="Times New Roman" w:hAnsi="Times New Roman" w:cs="Times New Roman"/>
          <w:sz w:val="28"/>
          <w:szCs w:val="28"/>
        </w:rPr>
        <w:t>233388</w:t>
      </w:r>
      <w:r w:rsidRPr="000A18D1">
        <w:rPr>
          <w:rFonts w:ascii="Times New Roman" w:hAnsi="Times New Roman" w:cs="Times New Roman"/>
          <w:sz w:val="28"/>
          <w:szCs w:val="28"/>
        </w:rPr>
        <w:t>,0</w:t>
      </w:r>
      <w:r w:rsidR="001079B2">
        <w:rPr>
          <w:rFonts w:ascii="Times New Roman" w:hAnsi="Times New Roman" w:cs="Times New Roman"/>
          <w:sz w:val="28"/>
          <w:szCs w:val="28"/>
        </w:rPr>
        <w:t>5</w:t>
      </w:r>
      <w:r w:rsidRPr="000A18D1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0906F3" w:rsidRPr="000A18D1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18D1">
        <w:rPr>
          <w:rFonts w:ascii="Times New Roman" w:hAnsi="Times New Roman" w:cs="Times New Roman"/>
          <w:sz w:val="28"/>
          <w:szCs w:val="28"/>
        </w:rPr>
        <w:t>За счет средств областного бюджета – 1 012 175,0 руб.</w:t>
      </w:r>
    </w:p>
    <w:p w:rsidR="00EE7B25" w:rsidRPr="00EE7B25" w:rsidRDefault="00EE7B2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E7B25">
        <w:rPr>
          <w:rFonts w:ascii="Times New Roman" w:hAnsi="Times New Roman" w:cs="Times New Roman"/>
          <w:sz w:val="28"/>
          <w:szCs w:val="28"/>
        </w:rPr>
        <w:t>За 12 месяцев 2020 года исполнение составляет 1150459, 20 руб. – 92,4 % к плановым назначениям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E7B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06F3" w:rsidRDefault="002423C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мероприятия Программы: п</w:t>
      </w:r>
      <w:r w:rsidR="000906F3" w:rsidRPr="000A18D1">
        <w:rPr>
          <w:rFonts w:ascii="Times New Roman" w:hAnsi="Times New Roman" w:cs="Times New Roman"/>
          <w:sz w:val="28"/>
          <w:szCs w:val="28"/>
        </w:rPr>
        <w:t>рофилактика правонарушений; обеспечение услуг транспорта при проведении рейдовых мероприятий по соблюдению законодательства АО</w:t>
      </w:r>
      <w:r w:rsidR="00C27CE4">
        <w:rPr>
          <w:rFonts w:ascii="Times New Roman" w:hAnsi="Times New Roman" w:cs="Times New Roman"/>
          <w:sz w:val="28"/>
          <w:szCs w:val="28"/>
        </w:rPr>
        <w:t xml:space="preserve"> (</w:t>
      </w:r>
      <w:r w:rsidR="00C27CE4" w:rsidRPr="00C27CE4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справочно:143413,05 руб. выделено и освоено</w:t>
      </w:r>
      <w:r w:rsidR="00EF269B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в полном объеме</w:t>
      </w:r>
      <w:r w:rsidR="00EF269B">
        <w:rPr>
          <w:rFonts w:ascii="Times New Roman" w:hAnsi="Times New Roman" w:cs="Times New Roman"/>
          <w:sz w:val="28"/>
          <w:szCs w:val="28"/>
        </w:rPr>
        <w:t>)</w:t>
      </w:r>
      <w:r w:rsidR="000906F3" w:rsidRPr="000A18D1">
        <w:rPr>
          <w:rFonts w:ascii="Times New Roman" w:hAnsi="Times New Roman" w:cs="Times New Roman"/>
          <w:sz w:val="28"/>
          <w:szCs w:val="28"/>
        </w:rPr>
        <w:t xml:space="preserve">; содержание комиссии по делам несовершеннолетних, </w:t>
      </w:r>
      <w:r w:rsidR="000906F3" w:rsidRPr="000A18D1">
        <w:rPr>
          <w:rFonts w:ascii="Times New Roman" w:hAnsi="Times New Roman" w:cs="Times New Roman"/>
          <w:sz w:val="28"/>
          <w:szCs w:val="28"/>
        </w:rPr>
        <w:lastRenderedPageBreak/>
        <w:t xml:space="preserve">приобретение наглядной агитации для профилактики коррупции, экстремизма и терроризма, чрезвычайных ситуаций. </w:t>
      </w:r>
    </w:p>
    <w:p w:rsidR="00F52763" w:rsidRPr="00417C75" w:rsidRDefault="00F52763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>На территории района проживает 34540 несовершеннолетних, на учете в Комиссии состоят 94 несовершеннолетних и 90 законных представителей (78 семей, воспитывающих 188 детей).</w:t>
      </w:r>
    </w:p>
    <w:p w:rsidR="00F52763" w:rsidRPr="00417C75" w:rsidRDefault="00F52763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>За текущий период проведе</w:t>
      </w:r>
      <w:r w:rsidR="00D221A7">
        <w:rPr>
          <w:rFonts w:ascii="Times New Roman" w:hAnsi="Times New Roman" w:cs="Times New Roman"/>
          <w:sz w:val="28"/>
          <w:szCs w:val="28"/>
        </w:rPr>
        <w:t>н</w:t>
      </w:r>
      <w:r w:rsidR="00BB14A0">
        <w:rPr>
          <w:rFonts w:ascii="Times New Roman" w:hAnsi="Times New Roman" w:cs="Times New Roman"/>
          <w:sz w:val="28"/>
          <w:szCs w:val="28"/>
        </w:rPr>
        <w:t>о</w:t>
      </w:r>
      <w:r w:rsidRPr="00417C75">
        <w:rPr>
          <w:rFonts w:ascii="Times New Roman" w:hAnsi="Times New Roman" w:cs="Times New Roman"/>
          <w:sz w:val="28"/>
          <w:szCs w:val="28"/>
        </w:rPr>
        <w:t xml:space="preserve"> 63 дневных рейдовых мероприяти</w:t>
      </w:r>
      <w:r w:rsidR="00D221A7">
        <w:rPr>
          <w:rFonts w:ascii="Times New Roman" w:hAnsi="Times New Roman" w:cs="Times New Roman"/>
          <w:sz w:val="28"/>
          <w:szCs w:val="28"/>
        </w:rPr>
        <w:t>я</w:t>
      </w:r>
      <w:r w:rsidRPr="00417C75">
        <w:rPr>
          <w:rFonts w:ascii="Times New Roman" w:hAnsi="Times New Roman" w:cs="Times New Roman"/>
          <w:sz w:val="28"/>
          <w:szCs w:val="28"/>
        </w:rPr>
        <w:t xml:space="preserve"> по посещению семей (осуществлено 361 посещение), </w:t>
      </w:r>
      <w:r w:rsidR="00BB14A0">
        <w:rPr>
          <w:rFonts w:ascii="Times New Roman" w:hAnsi="Times New Roman" w:cs="Times New Roman"/>
          <w:sz w:val="28"/>
          <w:szCs w:val="28"/>
        </w:rPr>
        <w:t>по</w:t>
      </w:r>
      <w:r w:rsidR="00BB14A0" w:rsidRPr="00417C75">
        <w:rPr>
          <w:rFonts w:ascii="Times New Roman" w:hAnsi="Times New Roman" w:cs="Times New Roman"/>
          <w:sz w:val="28"/>
          <w:szCs w:val="28"/>
        </w:rPr>
        <w:t xml:space="preserve"> закраске надписей, </w:t>
      </w:r>
      <w:r w:rsidR="00BB14A0">
        <w:rPr>
          <w:rFonts w:ascii="Times New Roman" w:hAnsi="Times New Roman" w:cs="Times New Roman"/>
          <w:sz w:val="28"/>
          <w:szCs w:val="28"/>
        </w:rPr>
        <w:t xml:space="preserve">профилактике </w:t>
      </w:r>
      <w:r w:rsidR="00BB14A0" w:rsidRPr="00417C75">
        <w:rPr>
          <w:rFonts w:ascii="Times New Roman" w:hAnsi="Times New Roman" w:cs="Times New Roman"/>
          <w:sz w:val="28"/>
          <w:szCs w:val="28"/>
        </w:rPr>
        <w:t>безопасност</w:t>
      </w:r>
      <w:r w:rsidR="00BB14A0">
        <w:rPr>
          <w:rFonts w:ascii="Times New Roman" w:hAnsi="Times New Roman" w:cs="Times New Roman"/>
          <w:sz w:val="28"/>
          <w:szCs w:val="28"/>
        </w:rPr>
        <w:t>и нахождения на воде, пожарной</w:t>
      </w:r>
      <w:r w:rsidR="00BB14A0" w:rsidRPr="00417C75">
        <w:rPr>
          <w:rFonts w:ascii="Times New Roman" w:hAnsi="Times New Roman" w:cs="Times New Roman"/>
          <w:sz w:val="28"/>
          <w:szCs w:val="28"/>
        </w:rPr>
        <w:t xml:space="preserve"> безопасност</w:t>
      </w:r>
      <w:r w:rsidR="00BB14A0">
        <w:rPr>
          <w:rFonts w:ascii="Times New Roman" w:hAnsi="Times New Roman" w:cs="Times New Roman"/>
          <w:sz w:val="28"/>
          <w:szCs w:val="28"/>
        </w:rPr>
        <w:t>и, а также</w:t>
      </w:r>
      <w:r w:rsidR="00BB14A0" w:rsidRPr="00417C75">
        <w:rPr>
          <w:rFonts w:ascii="Times New Roman" w:hAnsi="Times New Roman" w:cs="Times New Roman"/>
          <w:sz w:val="28"/>
          <w:szCs w:val="28"/>
        </w:rPr>
        <w:t xml:space="preserve"> </w:t>
      </w:r>
      <w:r w:rsidR="00D221A7" w:rsidRPr="00417C75">
        <w:rPr>
          <w:rFonts w:ascii="Times New Roman" w:hAnsi="Times New Roman" w:cs="Times New Roman"/>
          <w:sz w:val="28"/>
          <w:szCs w:val="28"/>
        </w:rPr>
        <w:t>92 ночных рейдовых мероприятия, в результате которых выявлено 140 несовершеннолетних находящихся в ночное время без сопровождения родителе</w:t>
      </w:r>
      <w:r w:rsidR="00D221A7">
        <w:rPr>
          <w:rFonts w:ascii="Times New Roman" w:hAnsi="Times New Roman" w:cs="Times New Roman"/>
          <w:sz w:val="28"/>
          <w:szCs w:val="28"/>
        </w:rPr>
        <w:t>й.</w:t>
      </w:r>
      <w:r w:rsidRPr="00417C7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52763" w:rsidRPr="00417C75" w:rsidRDefault="00BB14A0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Проведено</w:t>
      </w:r>
      <w:r w:rsidR="00F52763" w:rsidRPr="00BB14A0">
        <w:rPr>
          <w:rFonts w:ascii="Times New Roman" w:hAnsi="Times New Roman" w:cs="Times New Roman"/>
          <w:sz w:val="28"/>
          <w:szCs w:val="28"/>
        </w:rPr>
        <w:t xml:space="preserve"> 29 заседаний комиссии, рассмотрено 139 протоколов об административных </w:t>
      </w:r>
      <w:r w:rsidR="00F52763" w:rsidRPr="00417C75">
        <w:rPr>
          <w:rFonts w:ascii="Times New Roman" w:hAnsi="Times New Roman" w:cs="Times New Roman"/>
          <w:sz w:val="28"/>
          <w:szCs w:val="28"/>
        </w:rPr>
        <w:t>правонарушениях в отношении несовершеннолетних и 641 протокол в отношении законных представителей, родителей.</w:t>
      </w:r>
    </w:p>
    <w:p w:rsidR="00F52763" w:rsidRPr="00F52763" w:rsidRDefault="00F52763" w:rsidP="00F527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F52763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Справочно: наложено штрафов на общую сумму 271000,0 руб. (166500 ,0 руб. - на несовершеннолетних и 104500,0 руб. на родителей, законных представителей).</w:t>
      </w:r>
    </w:p>
    <w:p w:rsidR="000906F3" w:rsidRPr="00590936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Муниципальная программа «Организация муниципального управления» -   </w:t>
      </w:r>
      <w:r w:rsidR="00EE7B25">
        <w:rPr>
          <w:rFonts w:ascii="Times New Roman" w:hAnsi="Times New Roman" w:cs="Times New Roman"/>
          <w:sz w:val="28"/>
          <w:szCs w:val="28"/>
          <w:highlight w:val="yellow"/>
          <w:u w:val="single"/>
        </w:rPr>
        <w:t>421955</w:t>
      </w:r>
      <w:r w:rsidRPr="00590936">
        <w:rPr>
          <w:rFonts w:ascii="Times New Roman" w:hAnsi="Times New Roman" w:cs="Times New Roman"/>
          <w:sz w:val="28"/>
          <w:szCs w:val="28"/>
          <w:highlight w:val="yellow"/>
          <w:u w:val="single"/>
        </w:rPr>
        <w:t>,0 руб. (2019г.-442 856,00 руб.)</w:t>
      </w:r>
    </w:p>
    <w:p w:rsidR="00BB14A0" w:rsidRDefault="00BB14A0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B14A0">
        <w:rPr>
          <w:rFonts w:ascii="Times New Roman" w:hAnsi="Times New Roman" w:cs="Times New Roman"/>
          <w:i/>
          <w:sz w:val="28"/>
          <w:szCs w:val="28"/>
        </w:rPr>
        <w:t>Мероприятие: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="000906F3" w:rsidRPr="000A18D1">
        <w:rPr>
          <w:rFonts w:ascii="Times New Roman" w:hAnsi="Times New Roman" w:cs="Times New Roman"/>
          <w:sz w:val="28"/>
          <w:szCs w:val="28"/>
        </w:rPr>
        <w:t xml:space="preserve">ассмотрение </w:t>
      </w:r>
      <w:r w:rsidRPr="000A18D1">
        <w:rPr>
          <w:rFonts w:ascii="Times New Roman" w:hAnsi="Times New Roman" w:cs="Times New Roman"/>
          <w:sz w:val="28"/>
          <w:szCs w:val="28"/>
        </w:rPr>
        <w:t xml:space="preserve">протоколов </w:t>
      </w:r>
      <w:r>
        <w:rPr>
          <w:rFonts w:ascii="Times New Roman" w:hAnsi="Times New Roman" w:cs="Times New Roman"/>
          <w:sz w:val="28"/>
          <w:szCs w:val="28"/>
        </w:rPr>
        <w:t xml:space="preserve">об </w:t>
      </w:r>
      <w:r w:rsidR="000906F3" w:rsidRPr="000A18D1">
        <w:rPr>
          <w:rFonts w:ascii="Times New Roman" w:hAnsi="Times New Roman" w:cs="Times New Roman"/>
          <w:sz w:val="28"/>
          <w:szCs w:val="28"/>
        </w:rPr>
        <w:t xml:space="preserve">административных </w:t>
      </w:r>
      <w:r>
        <w:rPr>
          <w:rFonts w:ascii="Times New Roman" w:hAnsi="Times New Roman" w:cs="Times New Roman"/>
          <w:sz w:val="28"/>
          <w:szCs w:val="28"/>
        </w:rPr>
        <w:t xml:space="preserve">правонарушениях </w:t>
      </w:r>
      <w:r w:rsidR="000906F3" w:rsidRPr="000A18D1">
        <w:rPr>
          <w:rFonts w:ascii="Times New Roman" w:hAnsi="Times New Roman" w:cs="Times New Roman"/>
          <w:sz w:val="28"/>
          <w:szCs w:val="28"/>
        </w:rPr>
        <w:t>(</w:t>
      </w:r>
      <w:r w:rsidR="00EE7B25" w:rsidRPr="00BB14A0">
        <w:rPr>
          <w:rFonts w:ascii="Times New Roman" w:hAnsi="Times New Roman" w:cs="Times New Roman"/>
          <w:sz w:val="26"/>
          <w:szCs w:val="26"/>
        </w:rPr>
        <w:t>30030</w:t>
      </w:r>
      <w:r w:rsidR="000906F3" w:rsidRPr="00BB14A0">
        <w:rPr>
          <w:rFonts w:ascii="Times New Roman" w:hAnsi="Times New Roman" w:cs="Times New Roman"/>
          <w:sz w:val="26"/>
          <w:szCs w:val="26"/>
        </w:rPr>
        <w:t>,00 руб. - с</w:t>
      </w:r>
      <w:r w:rsidR="00614865" w:rsidRPr="00BB14A0">
        <w:rPr>
          <w:rFonts w:ascii="Times New Roman" w:hAnsi="Times New Roman" w:cs="Times New Roman"/>
          <w:sz w:val="26"/>
          <w:szCs w:val="26"/>
        </w:rPr>
        <w:t>редства городского бюджета, 391</w:t>
      </w:r>
      <w:r w:rsidR="000906F3" w:rsidRPr="00BB14A0">
        <w:rPr>
          <w:rFonts w:ascii="Times New Roman" w:hAnsi="Times New Roman" w:cs="Times New Roman"/>
          <w:sz w:val="26"/>
          <w:szCs w:val="26"/>
        </w:rPr>
        <w:t>925 руб. средства бюджета Астраханской области</w:t>
      </w:r>
      <w:r w:rsidR="000906F3" w:rsidRPr="000A18D1">
        <w:rPr>
          <w:rFonts w:ascii="Times New Roman" w:hAnsi="Times New Roman" w:cs="Times New Roman"/>
          <w:sz w:val="28"/>
          <w:szCs w:val="28"/>
        </w:rPr>
        <w:t xml:space="preserve">). </w:t>
      </w:r>
      <w:r w:rsidR="00F52763">
        <w:rPr>
          <w:rFonts w:ascii="Times New Roman" w:hAnsi="Times New Roman" w:cs="Times New Roman"/>
          <w:sz w:val="28"/>
          <w:szCs w:val="28"/>
        </w:rPr>
        <w:t>Исполнение</w:t>
      </w:r>
      <w:r w:rsidR="000906F3" w:rsidRPr="000A18D1">
        <w:rPr>
          <w:rFonts w:ascii="Times New Roman" w:hAnsi="Times New Roman" w:cs="Times New Roman"/>
          <w:sz w:val="28"/>
          <w:szCs w:val="28"/>
        </w:rPr>
        <w:t xml:space="preserve"> </w:t>
      </w:r>
      <w:r w:rsidR="00F52763">
        <w:rPr>
          <w:rFonts w:ascii="Times New Roman" w:hAnsi="Times New Roman" w:cs="Times New Roman"/>
          <w:sz w:val="28"/>
          <w:szCs w:val="28"/>
        </w:rPr>
        <w:t>составило</w:t>
      </w:r>
      <w:r w:rsidR="000906F3" w:rsidRPr="000A18D1">
        <w:rPr>
          <w:rFonts w:ascii="Times New Roman" w:hAnsi="Times New Roman" w:cs="Times New Roman"/>
          <w:sz w:val="28"/>
          <w:szCs w:val="28"/>
        </w:rPr>
        <w:t xml:space="preserve"> </w:t>
      </w:r>
      <w:r w:rsidR="00F52763">
        <w:rPr>
          <w:rFonts w:ascii="Times New Roman" w:hAnsi="Times New Roman" w:cs="Times New Roman"/>
          <w:sz w:val="28"/>
          <w:szCs w:val="28"/>
        </w:rPr>
        <w:t xml:space="preserve">96 </w:t>
      </w:r>
      <w:r w:rsidR="000906F3" w:rsidRPr="000A18D1">
        <w:rPr>
          <w:rFonts w:ascii="Times New Roman" w:hAnsi="Times New Roman" w:cs="Times New Roman"/>
          <w:sz w:val="28"/>
          <w:szCs w:val="28"/>
        </w:rPr>
        <w:t>% (</w:t>
      </w:r>
      <w:r w:rsidR="00F52763">
        <w:rPr>
          <w:rFonts w:ascii="Times New Roman" w:hAnsi="Times New Roman" w:cs="Times New Roman"/>
          <w:sz w:val="28"/>
          <w:szCs w:val="28"/>
        </w:rPr>
        <w:t xml:space="preserve">405072,21 </w:t>
      </w:r>
      <w:r w:rsidR="000906F3" w:rsidRPr="000A18D1">
        <w:rPr>
          <w:rFonts w:ascii="Times New Roman" w:hAnsi="Times New Roman" w:cs="Times New Roman"/>
          <w:sz w:val="28"/>
          <w:szCs w:val="28"/>
        </w:rPr>
        <w:t>руб.).</w:t>
      </w:r>
      <w:r w:rsidR="000906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4865" w:rsidRPr="00614865" w:rsidRDefault="000906F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За текущий период рассмотрено </w:t>
      </w:r>
      <w:r w:rsidR="00F52763">
        <w:rPr>
          <w:rFonts w:ascii="Times New Roman" w:hAnsi="Times New Roman" w:cs="Times New Roman"/>
          <w:sz w:val="28"/>
          <w:szCs w:val="28"/>
        </w:rPr>
        <w:t xml:space="preserve">160 </w:t>
      </w:r>
      <w:r>
        <w:rPr>
          <w:rFonts w:ascii="Times New Roman" w:hAnsi="Times New Roman" w:cs="Times New Roman"/>
          <w:sz w:val="28"/>
          <w:szCs w:val="28"/>
        </w:rPr>
        <w:t xml:space="preserve"> протокол</w:t>
      </w:r>
      <w:r w:rsidR="00F52763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об административных правонарушениях, вынесено </w:t>
      </w:r>
      <w:r w:rsidR="00F52763">
        <w:rPr>
          <w:rFonts w:ascii="Times New Roman" w:hAnsi="Times New Roman" w:cs="Times New Roman"/>
          <w:sz w:val="28"/>
          <w:szCs w:val="28"/>
        </w:rPr>
        <w:t>160 решений, из них 124 постановления</w:t>
      </w:r>
      <w:r>
        <w:rPr>
          <w:rFonts w:ascii="Times New Roman" w:hAnsi="Times New Roman" w:cs="Times New Roman"/>
          <w:sz w:val="28"/>
          <w:szCs w:val="28"/>
        </w:rPr>
        <w:t xml:space="preserve"> о взыскании штрафов на сумму </w:t>
      </w:r>
      <w:r w:rsidR="00F52763">
        <w:rPr>
          <w:rFonts w:ascii="Times New Roman" w:hAnsi="Times New Roman" w:cs="Times New Roman"/>
          <w:sz w:val="28"/>
          <w:szCs w:val="28"/>
        </w:rPr>
        <w:t>31000</w:t>
      </w:r>
      <w:r>
        <w:rPr>
          <w:rFonts w:ascii="Times New Roman" w:hAnsi="Times New Roman" w:cs="Times New Roman"/>
          <w:sz w:val="28"/>
          <w:szCs w:val="28"/>
        </w:rPr>
        <w:t xml:space="preserve">0,0 руб. </w:t>
      </w:r>
    </w:p>
    <w:p w:rsidR="009E3E6F" w:rsidRPr="00417C75" w:rsidRDefault="009E3E6F" w:rsidP="009E3E6F">
      <w:pPr>
        <w:widowControl w:val="0"/>
        <w:suppressAutoHyphens/>
        <w:spacing w:after="0" w:line="0" w:lineRule="atLeast"/>
        <w:ind w:right="-1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417C75"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76FF31DD" wp14:editId="3728D6F5">
            <wp:simplePos x="0" y="0"/>
            <wp:positionH relativeFrom="column">
              <wp:posOffset>-8255</wp:posOffset>
            </wp:positionH>
            <wp:positionV relativeFrom="paragraph">
              <wp:posOffset>163830</wp:posOffset>
            </wp:positionV>
            <wp:extent cx="570865" cy="588010"/>
            <wp:effectExtent l="0" t="0" r="635" b="2540"/>
            <wp:wrapSquare wrapText="bothSides"/>
            <wp:docPr id="9220" name="Picture 4" descr="D:\Дизайн ЦСА\ф.с. А.О\ОБЛАКО\4. Дополнительные элементы\Торговля\Торговая точ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Picture 4" descr="D:\Дизайн ЦСА\ф.с. А.О\ОБЛАКО\4. Дополнительные элементы\Торговля\Торговая точка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" cy="58801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7C7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>С целью улучшения архитектурного облика</w:t>
      </w:r>
      <w:r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города </w:t>
      </w:r>
      <w:r w:rsidRPr="00417C75"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  <w:t xml:space="preserve">и улучшения санитарного состояния </w:t>
      </w:r>
      <w:r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ведется постоянная работа по выявлению и ликвидации несанкционированных мест торговли, демонтаж незаконных объектов движимого имущества.</w:t>
      </w:r>
    </w:p>
    <w:p w:rsidR="009E3E6F" w:rsidRPr="00417C75" w:rsidRDefault="009E3E6F" w:rsidP="009E3E6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За отчетный период проведено </w:t>
      </w:r>
      <w:r w:rsidR="00F52763"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256</w:t>
      </w:r>
      <w:r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рейдовых мероприяти</w:t>
      </w:r>
      <w:r w:rsidR="00BB14A0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й</w:t>
      </w:r>
      <w:r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 по ликвидации незаконной торговли, в результате которых</w:t>
      </w:r>
      <w:r w:rsidR="00D52760" w:rsidRPr="00417C75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:</w:t>
      </w:r>
    </w:p>
    <w:p w:rsidR="00D52760" w:rsidRPr="00417C75" w:rsidRDefault="00D52760" w:rsidP="00D5276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 xml:space="preserve">- демонтировано </w:t>
      </w:r>
      <w:r w:rsidR="00F52763" w:rsidRPr="00417C75">
        <w:rPr>
          <w:rFonts w:ascii="Times New Roman" w:hAnsi="Times New Roman" w:cs="Times New Roman"/>
          <w:sz w:val="28"/>
          <w:szCs w:val="28"/>
        </w:rPr>
        <w:t>347</w:t>
      </w:r>
      <w:r w:rsidRPr="00417C75">
        <w:rPr>
          <w:rFonts w:ascii="Times New Roman" w:hAnsi="Times New Roman" w:cs="Times New Roman"/>
          <w:sz w:val="28"/>
          <w:szCs w:val="28"/>
        </w:rPr>
        <w:t xml:space="preserve"> незаконно установленных торговых прилавков;</w:t>
      </w:r>
    </w:p>
    <w:p w:rsidR="00D52760" w:rsidRPr="00417C75" w:rsidRDefault="00D52760" w:rsidP="00D5276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 xml:space="preserve">- составлено </w:t>
      </w:r>
      <w:r w:rsidR="00F52763" w:rsidRPr="00417C75">
        <w:rPr>
          <w:rFonts w:ascii="Times New Roman" w:hAnsi="Times New Roman" w:cs="Times New Roman"/>
          <w:sz w:val="28"/>
          <w:szCs w:val="28"/>
        </w:rPr>
        <w:t>643</w:t>
      </w:r>
      <w:r w:rsidRPr="00417C75">
        <w:rPr>
          <w:rFonts w:ascii="Times New Roman" w:hAnsi="Times New Roman" w:cs="Times New Roman"/>
          <w:sz w:val="28"/>
          <w:szCs w:val="28"/>
        </w:rPr>
        <w:t xml:space="preserve"> </w:t>
      </w:r>
      <w:r w:rsidR="004D0CA0">
        <w:rPr>
          <w:rFonts w:ascii="Times New Roman" w:hAnsi="Times New Roman" w:cs="Times New Roman"/>
          <w:sz w:val="28"/>
          <w:szCs w:val="28"/>
        </w:rPr>
        <w:t>протокола</w:t>
      </w:r>
      <w:r w:rsidR="00BB14A0" w:rsidRPr="000A18D1">
        <w:rPr>
          <w:rFonts w:ascii="Times New Roman" w:hAnsi="Times New Roman" w:cs="Times New Roman"/>
          <w:sz w:val="28"/>
          <w:szCs w:val="28"/>
        </w:rPr>
        <w:t xml:space="preserve"> </w:t>
      </w:r>
      <w:r w:rsidR="00BB14A0">
        <w:rPr>
          <w:rFonts w:ascii="Times New Roman" w:hAnsi="Times New Roman" w:cs="Times New Roman"/>
          <w:sz w:val="28"/>
          <w:szCs w:val="28"/>
        </w:rPr>
        <w:t xml:space="preserve">об </w:t>
      </w:r>
      <w:r w:rsidR="00BB14A0" w:rsidRPr="000A18D1">
        <w:rPr>
          <w:rFonts w:ascii="Times New Roman" w:hAnsi="Times New Roman" w:cs="Times New Roman"/>
          <w:sz w:val="28"/>
          <w:szCs w:val="28"/>
        </w:rPr>
        <w:t xml:space="preserve">административных </w:t>
      </w:r>
      <w:r w:rsidR="00BB14A0">
        <w:rPr>
          <w:rFonts w:ascii="Times New Roman" w:hAnsi="Times New Roman" w:cs="Times New Roman"/>
          <w:sz w:val="28"/>
          <w:szCs w:val="28"/>
        </w:rPr>
        <w:t>правонарушениях</w:t>
      </w:r>
      <w:r w:rsidRPr="00417C75">
        <w:rPr>
          <w:rFonts w:ascii="Times New Roman" w:hAnsi="Times New Roman" w:cs="Times New Roman"/>
          <w:sz w:val="28"/>
          <w:szCs w:val="28"/>
        </w:rPr>
        <w:t>.</w:t>
      </w:r>
    </w:p>
    <w:p w:rsidR="00D52760" w:rsidRPr="00417C75" w:rsidRDefault="00D52760" w:rsidP="00D5276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7C75">
        <w:rPr>
          <w:rFonts w:ascii="Times New Roman" w:hAnsi="Times New Roman" w:cs="Times New Roman"/>
          <w:sz w:val="28"/>
          <w:szCs w:val="28"/>
        </w:rPr>
        <w:t>Также в целях соблюдения физическими и юридическими лицами Правил благоустройства проводились мероприятия по привлечени</w:t>
      </w:r>
      <w:r w:rsidR="004D0CA0">
        <w:rPr>
          <w:rFonts w:ascii="Times New Roman" w:hAnsi="Times New Roman" w:cs="Times New Roman"/>
          <w:sz w:val="28"/>
          <w:szCs w:val="28"/>
        </w:rPr>
        <w:t xml:space="preserve">ю данных лиц к ответственности в соответствии с </w:t>
      </w:r>
      <w:r w:rsidRPr="00417C75">
        <w:rPr>
          <w:rFonts w:ascii="Times New Roman" w:hAnsi="Times New Roman" w:cs="Times New Roman"/>
          <w:sz w:val="28"/>
          <w:szCs w:val="28"/>
        </w:rPr>
        <w:t>Закон</w:t>
      </w:r>
      <w:r w:rsidR="004D0CA0">
        <w:rPr>
          <w:rFonts w:ascii="Times New Roman" w:hAnsi="Times New Roman" w:cs="Times New Roman"/>
          <w:sz w:val="28"/>
          <w:szCs w:val="28"/>
        </w:rPr>
        <w:t>ом</w:t>
      </w:r>
      <w:r w:rsidRPr="00417C75">
        <w:rPr>
          <w:rFonts w:ascii="Times New Roman" w:hAnsi="Times New Roman" w:cs="Times New Roman"/>
          <w:sz w:val="28"/>
          <w:szCs w:val="28"/>
        </w:rPr>
        <w:t xml:space="preserve"> Астраханской области «Об административных правонарушениях». </w:t>
      </w:r>
      <w:r w:rsidR="00E438EA" w:rsidRPr="00417C75">
        <w:rPr>
          <w:rFonts w:ascii="Times New Roman" w:hAnsi="Times New Roman" w:cs="Times New Roman"/>
          <w:sz w:val="28"/>
          <w:szCs w:val="28"/>
        </w:rPr>
        <w:t>Составлены протоколы:</w:t>
      </w:r>
    </w:p>
    <w:p w:rsidR="00217E2E" w:rsidRPr="00614865" w:rsidRDefault="00217E2E" w:rsidP="00D5276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1F497D" w:themeColor="text2"/>
          <w:sz w:val="16"/>
          <w:szCs w:val="16"/>
        </w:rPr>
      </w:pPr>
    </w:p>
    <w:tbl>
      <w:tblPr>
        <w:tblStyle w:val="-1"/>
        <w:tblW w:w="0" w:type="auto"/>
        <w:tblLayout w:type="fixed"/>
        <w:tblLook w:val="04A0" w:firstRow="1" w:lastRow="0" w:firstColumn="1" w:lastColumn="0" w:noHBand="0" w:noVBand="1"/>
      </w:tblPr>
      <w:tblGrid>
        <w:gridCol w:w="6629"/>
        <w:gridCol w:w="1276"/>
        <w:gridCol w:w="2126"/>
      </w:tblGrid>
      <w:tr w:rsidR="00217E2E" w:rsidTr="004D0C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 w:val="0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Виды нарушений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2019</w:t>
            </w:r>
          </w:p>
        </w:tc>
        <w:tc>
          <w:tcPr>
            <w:tcW w:w="212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2020</w:t>
            </w:r>
          </w:p>
        </w:tc>
      </w:tr>
      <w:tr w:rsidR="00217E2E" w:rsidTr="004D0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F52763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ст.10 – нарушение тишины и покоя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2126" w:type="dxa"/>
          </w:tcPr>
          <w:p w:rsidR="00217E2E" w:rsidRPr="00217E2E" w:rsidRDefault="00F52763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22</w:t>
            </w:r>
          </w:p>
        </w:tc>
      </w:tr>
      <w:tr w:rsidR="00217E2E" w:rsidTr="004D0CA0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F52763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ч.1 ст.13 – незаконная установка МАФ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54</w:t>
            </w:r>
          </w:p>
        </w:tc>
        <w:tc>
          <w:tcPr>
            <w:tcW w:w="2126" w:type="dxa"/>
          </w:tcPr>
          <w:p w:rsidR="00217E2E" w:rsidRPr="00217E2E" w:rsidRDefault="00F52763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48</w:t>
            </w:r>
          </w:p>
        </w:tc>
      </w:tr>
      <w:tr w:rsidR="00217E2E" w:rsidTr="004D0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F52763">
            <w:pPr>
              <w:widowControl w:val="0"/>
              <w:suppressAutoHyphens/>
              <w:spacing w:line="0" w:lineRule="atLeast"/>
              <w:ind w:right="33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ч.2 ст.13 – расклейка объявлений, афиш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2126" w:type="dxa"/>
          </w:tcPr>
          <w:p w:rsidR="00217E2E" w:rsidRPr="00217E2E" w:rsidRDefault="00F52763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14</w:t>
            </w:r>
          </w:p>
        </w:tc>
      </w:tr>
      <w:tr w:rsidR="00217E2E" w:rsidTr="004D0CA0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F52763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ч.5 ст.13 – нарушение правил благоустройства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38</w:t>
            </w:r>
          </w:p>
        </w:tc>
        <w:tc>
          <w:tcPr>
            <w:tcW w:w="2126" w:type="dxa"/>
          </w:tcPr>
          <w:p w:rsidR="00217E2E" w:rsidRPr="00217E2E" w:rsidRDefault="00F52763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54</w:t>
            </w:r>
          </w:p>
        </w:tc>
      </w:tr>
      <w:tr w:rsidR="00217E2E" w:rsidTr="004D0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F52763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ст.13</w:t>
            </w: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vertAlign w:val="superscript"/>
                <w:lang w:eastAsia="hi-IN" w:bidi="hi-IN"/>
              </w:rPr>
              <w:t xml:space="preserve">1 </w:t>
            </w: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– парковка транспорта в зеленой зоне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7</w:t>
            </w:r>
          </w:p>
        </w:tc>
        <w:tc>
          <w:tcPr>
            <w:tcW w:w="2126" w:type="dxa"/>
          </w:tcPr>
          <w:p w:rsidR="00217E2E" w:rsidRPr="00217E2E" w:rsidRDefault="00F52763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9</w:t>
            </w:r>
          </w:p>
        </w:tc>
      </w:tr>
      <w:tr w:rsidR="00217E2E" w:rsidTr="004D0C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9" w:type="dxa"/>
          </w:tcPr>
          <w:p w:rsidR="00217E2E" w:rsidRPr="00217E2E" w:rsidRDefault="00217E2E" w:rsidP="00F52763">
            <w:pPr>
              <w:widowControl w:val="0"/>
              <w:suppressAutoHyphens/>
              <w:spacing w:line="0" w:lineRule="atLeast"/>
              <w:ind w:right="-187"/>
              <w:contextualSpacing/>
              <w:textAlignment w:val="baseline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ст.26 – нарушение прогона и выпаса с/х животных</w:t>
            </w:r>
          </w:p>
        </w:tc>
        <w:tc>
          <w:tcPr>
            <w:tcW w:w="127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2126" w:type="dxa"/>
          </w:tcPr>
          <w:p w:rsidR="00217E2E" w:rsidRPr="00217E2E" w:rsidRDefault="00217E2E" w:rsidP="00B16DB7">
            <w:pPr>
              <w:widowControl w:val="0"/>
              <w:suppressAutoHyphens/>
              <w:spacing w:line="0" w:lineRule="atLeast"/>
              <w:ind w:right="-187"/>
              <w:contextualSpacing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</w:pPr>
            <w:r w:rsidRPr="00217E2E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hi-IN" w:bidi="hi-IN"/>
              </w:rPr>
              <w:t>3</w:t>
            </w:r>
          </w:p>
        </w:tc>
      </w:tr>
    </w:tbl>
    <w:p w:rsidR="00217E2E" w:rsidRDefault="005167E6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8310E3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41F742EE" wp14:editId="45CF8E7C">
            <wp:simplePos x="0" y="0"/>
            <wp:positionH relativeFrom="column">
              <wp:posOffset>-178435</wp:posOffset>
            </wp:positionH>
            <wp:positionV relativeFrom="paragraph">
              <wp:posOffset>186690</wp:posOffset>
            </wp:positionV>
            <wp:extent cx="1403350" cy="1041400"/>
            <wp:effectExtent l="0" t="0" r="6350" b="6350"/>
            <wp:wrapSquare wrapText="bothSides"/>
            <wp:docPr id="3079" name="Picture 7" descr="https://xn--n1abebi.xn--80aaccp4ajwpkgbl4lpb.xn--p1ai/upload/resize_cache/iblock/59a/1300_880_2/2388_0kexgftyhe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Picture 7" descr="https://xn--n1abebi.xn--80aaccp4ajwpkgbl4lpb.xn--p1ai/upload/resize_cache/iblock/59a/1300_880_2/2388_0kexgftyhei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0414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7E2E">
        <w:rPr>
          <w:rFonts w:ascii="Times New Roman" w:hAnsi="Times New Roman" w:cs="Times New Roman"/>
          <w:sz w:val="28"/>
          <w:szCs w:val="28"/>
        </w:rPr>
        <w:t>Администрация района также осуществляет деятельность по реализации мероприятий не только в рамках муниципальных программ.</w:t>
      </w:r>
    </w:p>
    <w:p w:rsidR="008310E3" w:rsidRDefault="00D92CA5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217E2E">
        <w:rPr>
          <w:rFonts w:ascii="Times New Roman" w:hAnsi="Times New Roman" w:cs="Times New Roman"/>
          <w:sz w:val="28"/>
          <w:szCs w:val="28"/>
        </w:rPr>
        <w:t>дминистрация района принимала непосредственное участие в исполнении мероприятий предусмотренных планом Празднования 75-годовщины Победы в Великой Отечественной войне</w:t>
      </w:r>
      <w:r w:rsidR="008310E3">
        <w:rPr>
          <w:rFonts w:ascii="Times New Roman" w:hAnsi="Times New Roman" w:cs="Times New Roman"/>
          <w:sz w:val="28"/>
          <w:szCs w:val="28"/>
        </w:rPr>
        <w:t xml:space="preserve">. Проведена активная работа по вручению юбилейных медалей и подарков ветеранам участникам ВОВ, труженикам тыла. Всего на территории района вручено 514 юбилейных медалей. </w:t>
      </w:r>
    </w:p>
    <w:p w:rsidR="00217E2E" w:rsidRDefault="008757EB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6B10640E" wp14:editId="6EDB706F">
            <wp:simplePos x="0" y="0"/>
            <wp:positionH relativeFrom="column">
              <wp:posOffset>-40640</wp:posOffset>
            </wp:positionH>
            <wp:positionV relativeFrom="paragraph">
              <wp:posOffset>410845</wp:posOffset>
            </wp:positionV>
            <wp:extent cx="786765" cy="786765"/>
            <wp:effectExtent l="0" t="0" r="0" b="0"/>
            <wp:wrapSquare wrapText="bothSides"/>
            <wp:docPr id="9" name="Рисунок 7" descr="Медицина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4575CCC-8045-4A99-A3B9-0AE4869704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 descr="Медицина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4575CCC-8045-4A99-A3B9-0AE4869704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5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765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10E3" w:rsidRPr="008310E3">
        <w:rPr>
          <w:rFonts w:ascii="Times New Roman" w:hAnsi="Times New Roman" w:cs="Times New Roman"/>
          <w:sz w:val="28"/>
          <w:szCs w:val="28"/>
        </w:rPr>
        <w:t xml:space="preserve">8 и 9 мая 2020 года «Фронтовые бригады» </w:t>
      </w:r>
      <w:r w:rsidR="008310E3">
        <w:rPr>
          <w:rFonts w:ascii="Times New Roman" w:hAnsi="Times New Roman" w:cs="Times New Roman"/>
          <w:sz w:val="28"/>
          <w:szCs w:val="28"/>
        </w:rPr>
        <w:t xml:space="preserve">при содействии администрации района </w:t>
      </w:r>
      <w:r w:rsidR="008310E3" w:rsidRPr="008310E3">
        <w:rPr>
          <w:rFonts w:ascii="Times New Roman" w:hAnsi="Times New Roman" w:cs="Times New Roman"/>
          <w:sz w:val="28"/>
          <w:szCs w:val="28"/>
        </w:rPr>
        <w:t>во дворах жилых домов ветеранов провели праздничные концерты.</w:t>
      </w:r>
    </w:p>
    <w:p w:rsidR="00AB0132" w:rsidRDefault="008310E3" w:rsidP="000906F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этого, в период сложной си</w:t>
      </w:r>
      <w:r w:rsidR="008757EB">
        <w:rPr>
          <w:rFonts w:ascii="Times New Roman" w:hAnsi="Times New Roman" w:cs="Times New Roman"/>
          <w:sz w:val="28"/>
          <w:szCs w:val="28"/>
        </w:rPr>
        <w:t xml:space="preserve">туации по распространению </w:t>
      </w:r>
      <w:proofErr w:type="spellStart"/>
      <w:r w:rsidR="008757EB">
        <w:rPr>
          <w:rFonts w:ascii="Times New Roman" w:hAnsi="Times New Roman" w:cs="Times New Roman"/>
          <w:sz w:val="28"/>
          <w:szCs w:val="28"/>
        </w:rPr>
        <w:t>корона</w:t>
      </w:r>
      <w:r>
        <w:rPr>
          <w:rFonts w:ascii="Times New Roman" w:hAnsi="Times New Roman" w:cs="Times New Roman"/>
          <w:sz w:val="28"/>
          <w:szCs w:val="28"/>
        </w:rPr>
        <w:t>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 администрацией района совмес</w:t>
      </w:r>
      <w:r w:rsidR="004D0CA0">
        <w:rPr>
          <w:rFonts w:ascii="Times New Roman" w:hAnsi="Times New Roman" w:cs="Times New Roman"/>
          <w:sz w:val="28"/>
          <w:szCs w:val="28"/>
        </w:rPr>
        <w:t>тно с депутатами Городской Думы и</w:t>
      </w:r>
      <w:r>
        <w:rPr>
          <w:rFonts w:ascii="Times New Roman" w:hAnsi="Times New Roman" w:cs="Times New Roman"/>
          <w:sz w:val="28"/>
          <w:szCs w:val="28"/>
        </w:rPr>
        <w:t xml:space="preserve"> индивидуальными предпринимателями проведены мероприятия по оказанию гуманитарной помощи жителям общежития по ул. Городская,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период их нахождения на самоизоляции</w:t>
      </w:r>
      <w:r w:rsidR="008757EB">
        <w:rPr>
          <w:rFonts w:ascii="Times New Roman" w:hAnsi="Times New Roman" w:cs="Times New Roman"/>
          <w:sz w:val="28"/>
          <w:szCs w:val="28"/>
        </w:rPr>
        <w:t>, в связи со вспы</w:t>
      </w:r>
      <w:r w:rsidR="004D0CA0">
        <w:rPr>
          <w:rFonts w:ascii="Times New Roman" w:hAnsi="Times New Roman" w:cs="Times New Roman"/>
          <w:sz w:val="28"/>
          <w:szCs w:val="28"/>
        </w:rPr>
        <w:t>шкой инфекции в данном общежитии</w:t>
      </w:r>
      <w:r w:rsidR="008757EB">
        <w:rPr>
          <w:rFonts w:ascii="Times New Roman" w:hAnsi="Times New Roman" w:cs="Times New Roman"/>
          <w:sz w:val="28"/>
          <w:szCs w:val="28"/>
        </w:rPr>
        <w:t>.</w:t>
      </w:r>
    </w:p>
    <w:p w:rsidR="000906F3" w:rsidRPr="00614865" w:rsidRDefault="000906F3" w:rsidP="000906F3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color w:val="FF0000"/>
          <w:sz w:val="16"/>
          <w:szCs w:val="16"/>
        </w:rPr>
      </w:pPr>
    </w:p>
    <w:p w:rsidR="000906F3" w:rsidRDefault="000906F3" w:rsidP="000906F3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87EF4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 w:rsidRPr="00E87EF4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/>
          <w:sz w:val="28"/>
          <w:szCs w:val="28"/>
        </w:rPr>
        <w:t>Мобилизация доходов и снижение недоимки.</w:t>
      </w:r>
    </w:p>
    <w:p w:rsidR="000906F3" w:rsidRPr="00905788" w:rsidRDefault="000906F3" w:rsidP="000906F3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</w:pP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В 2020 году проведено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7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заседаний Совета, на которые были приглашены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117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нало</w:t>
      </w:r>
      <w:r w:rsidR="004D0CA0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гоплательщиков, присутствовали 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представители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28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организаций. 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Общая сумма долга всех организаций, приглашенных на совет, составила –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47,7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рублей. По итогам заседаний сумма погашенной задолженности составила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7,2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рублей (в том числе НДФЛ – 1,6 </w:t>
      </w:r>
      <w:proofErr w:type="spellStart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млн</w:t>
      </w:r>
      <w:proofErr w:type="gramStart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.р</w:t>
      </w:r>
      <w:proofErr w:type="gramEnd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уб</w:t>
      </w:r>
      <w:proofErr w:type="spellEnd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., УСНО – 1,9 </w:t>
      </w:r>
      <w:proofErr w:type="spellStart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млн.руб</w:t>
      </w:r>
      <w:proofErr w:type="spellEnd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., ЕНВД – 0,3 </w:t>
      </w:r>
      <w:proofErr w:type="spellStart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млн.руб</w:t>
      </w:r>
      <w:proofErr w:type="spellEnd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., земельный налог </w:t>
      </w:r>
      <w:proofErr w:type="spellStart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физ.лиц</w:t>
      </w:r>
      <w:proofErr w:type="spellEnd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- 0,7 </w:t>
      </w:r>
      <w:proofErr w:type="spellStart"/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млн.руб</w:t>
      </w:r>
      <w:proofErr w:type="spellEnd"/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., имущественный налог – 2,7 млн. руб.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).</w:t>
      </w:r>
    </w:p>
    <w:p w:rsidR="000906F3" w:rsidRPr="00905788" w:rsidRDefault="000906F3" w:rsidP="000906F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В результате проведенной работы было мобилизовано в местный бюджет НДФЛ –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510,6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рублей, </w:t>
      </w:r>
      <w:r w:rsidR="004D0CA0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(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показатель 2019 года составляет </w:t>
      </w:r>
      <w:r w:rsidR="0023512F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506,5</w:t>
      </w:r>
      <w:r w:rsidR="004D0CA0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руб.),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прирост составил </w:t>
      </w:r>
      <w:r w:rsidR="00B16DB7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0,8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1%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, УСНО – 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196,5</w:t>
      </w:r>
      <w:r w:rsidR="004D0CA0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руб.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(2019 – 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197,7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руб.).</w:t>
      </w:r>
      <w:r w:rsidRPr="00905788"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 </w:t>
      </w:r>
    </w:p>
    <w:p w:rsidR="000906F3" w:rsidRPr="00905788" w:rsidRDefault="000906F3" w:rsidP="000906F3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</w:pP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Также наблюдается снижение поступлений имущественного налога на 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19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% по сравнению с аналогичным периодом 2019 года (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79,5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руб.), что составило 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66,8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рублей. Поступления от земельного налога составили 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19,9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рублей, что на 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8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% меньше чем в 2019 году (</w:t>
      </w:r>
      <w:r w:rsidR="000E08B4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>21,4</w:t>
      </w:r>
      <w:r w:rsidRPr="00905788">
        <w:rPr>
          <w:rFonts w:ascii="Times New Roman CYR" w:eastAsiaTheme="minorEastAsia" w:hAnsi="Times New Roman CYR" w:cs="Times New Roman CYR"/>
          <w:kern w:val="1"/>
          <w:sz w:val="28"/>
          <w:szCs w:val="28"/>
          <w:lang w:eastAsia="ru-RU"/>
        </w:rPr>
        <w:t xml:space="preserve"> млн. руб.). </w:t>
      </w:r>
    </w:p>
    <w:p w:rsidR="000906F3" w:rsidRDefault="000906F3" w:rsidP="000906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05788">
        <w:rPr>
          <w:rFonts w:ascii="Times New Roman CYR" w:eastAsiaTheme="minorEastAsia" w:hAnsi="Times New Roman CYR" w:cs="Times New Roman CYR"/>
          <w:bCs/>
          <w:sz w:val="28"/>
          <w:szCs w:val="28"/>
          <w:lang w:eastAsia="ru-RU"/>
        </w:rPr>
        <w:t>Причина снижения всех показателей в сравнении с 2019</w:t>
      </w:r>
      <w:r w:rsidR="006B2E2D">
        <w:rPr>
          <w:rFonts w:ascii="Times New Roman CYR" w:eastAsiaTheme="minorEastAsia" w:hAnsi="Times New Roman CYR" w:cs="Times New Roman CYR"/>
          <w:bCs/>
          <w:sz w:val="28"/>
          <w:szCs w:val="28"/>
          <w:lang w:eastAsia="ru-RU"/>
        </w:rPr>
        <w:t xml:space="preserve"> годом является неблагополучная </w:t>
      </w:r>
      <w:r w:rsidRPr="00905788">
        <w:rPr>
          <w:rFonts w:ascii="Times New Roman CYR" w:eastAsiaTheme="minorEastAsia" w:hAnsi="Times New Roman CYR" w:cs="Times New Roman CYR"/>
          <w:bCs/>
          <w:sz w:val="28"/>
          <w:szCs w:val="28"/>
          <w:lang w:eastAsia="ru-RU"/>
        </w:rPr>
        <w:t xml:space="preserve">эпидемиологическая обстановка во всем мире. Малое количество проведенных Межведомственных координационных советов связано с введением на территории Астраханской области ограничительных мероприятий,  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основании распоряжения Правительства Астраханской области от 30.03.2020 № 103-Пр «О введении на территории Астраханской области ограничительных мероприятий (карантина)».</w:t>
      </w:r>
    </w:p>
    <w:p w:rsidR="000906F3" w:rsidRPr="00905788" w:rsidRDefault="000906F3" w:rsidP="000906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Информационный центр по мониторингу ситуации с </w:t>
      </w:r>
      <w:proofErr w:type="spellStart"/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корон</w:t>
      </w:r>
      <w:r w:rsidR="006B2E2D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вирусом</w:t>
      </w:r>
      <w:proofErr w:type="spellEnd"/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(ИЦК) проводит работу по сбору и обмену информацией в целях мониторинга реализации мер, необходимых для борьбы с распространением новой </w:t>
      </w:r>
      <w:proofErr w:type="spellStart"/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корон</w:t>
      </w:r>
      <w:r w:rsidR="006B2E2D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вирусной</w:t>
      </w:r>
      <w:proofErr w:type="spellEnd"/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инфекции в субъектах Российской Федерации.</w:t>
      </w:r>
    </w:p>
    <w:p w:rsidR="00C27CE4" w:rsidRDefault="000906F3" w:rsidP="00EF26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6B2E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Наряду </w:t>
      </w:r>
      <w:r w:rsidR="006B2E2D" w:rsidRPr="006B2E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 этим и в соответствии с письмами</w:t>
      </w:r>
      <w:r w:rsidRPr="006B2E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министра Правительства Москвы </w:t>
      </w:r>
      <w:r w:rsidR="006B2E2D" w:rsidRPr="006B2E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от 21.04.2020 №01-20к-210/0</w:t>
      </w:r>
      <w:r w:rsidR="006B2E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</w:t>
      </w:r>
      <w:r w:rsidR="006B2E2D" w:rsidRPr="006B2E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от </w:t>
      </w:r>
      <w:r w:rsidR="006B2E2D">
        <w:rPr>
          <w:rFonts w:ascii="Times New Roman" w:eastAsiaTheme="minorEastAsia" w:hAnsi="Times New Roman" w:cs="Times New Roman"/>
          <w:sz w:val="28"/>
          <w:szCs w:val="28"/>
          <w:lang w:eastAsia="ru-RU"/>
        </w:rPr>
        <w:t>06.07.2020 г. № 01-20к-406/0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ведется работа в еженедельном режиме в целях обеспечения своевременного и 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централизованного получения данных о ценах на товары первой необходимости, наличии товаров первой необходимости в магазинах розничной сети и остатков товаров первой необходимости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сетевых магазинах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proofErr w:type="gramEnd"/>
      <w:r w:rsidR="006B2E2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90578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беспечен автоматизированный мониторинг посредством Автоматизированного рабочего места в Единой системе мониторинга цен и остатков (АРМ Мониторинга). </w:t>
      </w:r>
    </w:p>
    <w:p w:rsidR="00EF269B" w:rsidRPr="00EF269B" w:rsidRDefault="00EF269B" w:rsidP="00EF26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0906F3" w:rsidRDefault="000906F3" w:rsidP="000906F3">
      <w:pPr>
        <w:spacing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E572D">
        <w:rPr>
          <w:rFonts w:ascii="Times New Roman" w:eastAsia="Calibri" w:hAnsi="Times New Roman" w:cs="Times New Roman"/>
          <w:b/>
          <w:sz w:val="28"/>
          <w:szCs w:val="28"/>
        </w:rPr>
        <w:t xml:space="preserve">IV. </w:t>
      </w:r>
      <w:r w:rsidRPr="00E87EF4">
        <w:rPr>
          <w:rFonts w:ascii="Times New Roman" w:eastAsia="Calibri" w:hAnsi="Times New Roman" w:cs="Times New Roman"/>
          <w:b/>
          <w:sz w:val="28"/>
          <w:szCs w:val="28"/>
        </w:rPr>
        <w:t>Внебюджетная деятельность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7EF4">
        <w:rPr>
          <w:rFonts w:ascii="Times New Roman" w:eastAsia="Calibri" w:hAnsi="Times New Roman" w:cs="Times New Roman"/>
          <w:sz w:val="28"/>
          <w:szCs w:val="28"/>
        </w:rPr>
        <w:t xml:space="preserve">В 2020 году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 заключен договор с некоммерческой организацией  «Фонд «Благоустроенный город Астрахань» и ОАО «Российские железные дороги» на реконструкцию  сквера «Дружба», расположенного по ул. Боевая, 53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Советском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районе города Астрахани.</w:t>
      </w:r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соответствии с эскизным проектом выполнены следующие работы:</w:t>
      </w:r>
    </w:p>
    <w:p w:rsidR="000906F3" w:rsidRDefault="006B2E2D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создание</w:t>
      </w:r>
      <w:r w:rsidR="000906F3">
        <w:rPr>
          <w:rFonts w:ascii="Times New Roman" w:eastAsia="Calibri" w:hAnsi="Times New Roman" w:cs="Times New Roman"/>
          <w:sz w:val="28"/>
          <w:szCs w:val="28"/>
        </w:rPr>
        <w:t xml:space="preserve"> системы освещения, поливочного водопровода;</w:t>
      </w:r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замена покрытия проездов и тротуаров;</w:t>
      </w:r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обустройство детской и универсальной спортивной площадки, включая устройство резинового покрытия, установку тренажеров, детского игрового и спортивного оборудования;</w:t>
      </w:r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обустро</w:t>
      </w:r>
      <w:r w:rsidR="006B2E2D">
        <w:rPr>
          <w:rFonts w:ascii="Times New Roman" w:eastAsia="Calibri" w:hAnsi="Times New Roman" w:cs="Times New Roman"/>
          <w:sz w:val="28"/>
          <w:szCs w:val="28"/>
        </w:rPr>
        <w:t xml:space="preserve">йство </w:t>
      </w:r>
      <w:r>
        <w:rPr>
          <w:rFonts w:ascii="Times New Roman" w:eastAsia="Calibri" w:hAnsi="Times New Roman" w:cs="Times New Roman"/>
          <w:sz w:val="28"/>
          <w:szCs w:val="28"/>
        </w:rPr>
        <w:t>зоны отдыха, включая установку скамеек, высадку цветников, деревьев и кустарников, размещение газона.</w:t>
      </w:r>
    </w:p>
    <w:p w:rsidR="00A3605C" w:rsidRPr="00614865" w:rsidRDefault="00A3605C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0906F3" w:rsidRDefault="000906F3" w:rsidP="000906F3">
      <w:pPr>
        <w:spacing w:line="240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E572D">
        <w:rPr>
          <w:rFonts w:ascii="Times New Roman" w:eastAsia="Calibri" w:hAnsi="Times New Roman" w:cs="Times New Roman"/>
          <w:b/>
          <w:sz w:val="28"/>
          <w:szCs w:val="28"/>
        </w:rPr>
        <w:t>V.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Проблемы и предложения.</w:t>
      </w:r>
    </w:p>
    <w:tbl>
      <w:tblPr>
        <w:tblStyle w:val="a3"/>
        <w:tblW w:w="10278" w:type="dxa"/>
        <w:tblLook w:val="0420" w:firstRow="1" w:lastRow="0" w:firstColumn="0" w:lastColumn="0" w:noHBand="0" w:noVBand="1"/>
      </w:tblPr>
      <w:tblGrid>
        <w:gridCol w:w="696"/>
        <w:gridCol w:w="4657"/>
        <w:gridCol w:w="4925"/>
      </w:tblGrid>
      <w:tr w:rsidR="000906F3" w:rsidRPr="00360212" w:rsidTr="00F51A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6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п</w:t>
            </w:r>
            <w:proofErr w:type="gramEnd"/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Проблемы</w:t>
            </w:r>
          </w:p>
        </w:tc>
        <w:tc>
          <w:tcPr>
            <w:tcW w:w="4925" w:type="dxa"/>
            <w:hideMark/>
          </w:tcPr>
          <w:p w:rsidR="00F51A02" w:rsidRPr="00360212" w:rsidRDefault="000906F3" w:rsidP="00F51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Предложения</w:t>
            </w:r>
          </w:p>
        </w:tc>
      </w:tr>
      <w:tr w:rsidR="000906F3" w:rsidRPr="00360212" w:rsidTr="00F51A02">
        <w:trPr>
          <w:trHeight w:val="711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Отсутствие необходимой площади для хранения демонтированных объектов движимого имущества. </w:t>
            </w:r>
          </w:p>
        </w:tc>
        <w:tc>
          <w:tcPr>
            <w:tcW w:w="4925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Создание муниципальной площадки для хранения</w:t>
            </w:r>
          </w:p>
        </w:tc>
      </w:tr>
      <w:tr w:rsidR="000906F3" w:rsidRPr="00360212" w:rsidTr="00F51A02">
        <w:trPr>
          <w:trHeight w:val="1238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Отсутствие специализированной техники для демонтажа и перевозки негабаритных объектов движимого имущества, которые превышают стандарты к перевозке по разрешениям ГИБДД УМВД России. </w:t>
            </w:r>
          </w:p>
        </w:tc>
        <w:tc>
          <w:tcPr>
            <w:tcW w:w="4925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Приобретение МБУ спецтехники в лизинг и дальнейшее заключение договоров на демонтаж и перевозку с МБУ</w:t>
            </w:r>
          </w:p>
        </w:tc>
      </w:tr>
      <w:tr w:rsidR="000906F3" w:rsidRPr="00360212" w:rsidTr="00F51A02">
        <w:trPr>
          <w:trHeight w:val="1944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57" w:type="dxa"/>
            <w:hideMark/>
          </w:tcPr>
          <w:p w:rsidR="00F51A02" w:rsidRPr="00360212" w:rsidRDefault="000906F3" w:rsidP="006B2E2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Оставление мусора в несанкционированных местах на муниципальной территории и слив жидких нечистот в системы канализации в неустановленных местах. Непринятие мер со стороны территориального органа </w:t>
            </w:r>
            <w:proofErr w:type="spellStart"/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Роспотребнадзора</w:t>
            </w:r>
            <w:proofErr w:type="spellEnd"/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к нарушителям.</w:t>
            </w:r>
          </w:p>
        </w:tc>
        <w:tc>
          <w:tcPr>
            <w:tcW w:w="4925" w:type="dxa"/>
            <w:hideMark/>
          </w:tcPr>
          <w:p w:rsidR="00F51A02" w:rsidRPr="00360212" w:rsidRDefault="000906F3" w:rsidP="0059322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Внесение изменений в Закон Астраханской области </w:t>
            </w:r>
            <w:r w:rsidR="0059322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«Об административных правонарушениях» </w:t>
            </w: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 части введения санкций за подобные нарушения.</w:t>
            </w:r>
          </w:p>
        </w:tc>
      </w:tr>
      <w:tr w:rsidR="000906F3" w:rsidRPr="00360212" w:rsidTr="00417C75">
        <w:trPr>
          <w:trHeight w:val="420"/>
        </w:trPr>
        <w:tc>
          <w:tcPr>
            <w:tcW w:w="696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57" w:type="dxa"/>
            <w:hideMark/>
          </w:tcPr>
          <w:p w:rsidR="00F51A02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Переполнение контейнерных площадок и образование свалок</w:t>
            </w:r>
          </w:p>
        </w:tc>
        <w:tc>
          <w:tcPr>
            <w:tcW w:w="4925" w:type="dxa"/>
            <w:hideMark/>
          </w:tcPr>
          <w:p w:rsidR="000906F3" w:rsidRPr="00360212" w:rsidRDefault="000906F3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Согласование с администрацией района кратности и времени вывоза бытовых отходов по каждой контейнерной площадке</w:t>
            </w:r>
            <w:r w:rsidR="0059322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</w:t>
            </w:r>
          </w:p>
          <w:p w:rsidR="00F51A02" w:rsidRPr="00360212" w:rsidRDefault="0059322D" w:rsidP="00F51A0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Введение ответственности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</w:t>
            </w:r>
            <w:r w:rsidR="000906F3"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егоператора</w:t>
            </w:r>
            <w:proofErr w:type="spellEnd"/>
            <w:r w:rsidR="000906F3" w:rsidRPr="00360212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в части несоблюдения графика вывоза отходов</w:t>
            </w:r>
          </w:p>
        </w:tc>
      </w:tr>
      <w:tr w:rsidR="000906F3" w:rsidRPr="00CC7FC7" w:rsidTr="00F51A02">
        <w:trPr>
          <w:trHeight w:val="1525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bCs/>
                <w:kern w:val="24"/>
                <w:sz w:val="28"/>
                <w:szCs w:val="28"/>
              </w:rPr>
              <w:t>Не осуществление управляющими компаниями, ТСЖ обязанности по обустройству, содержанию и уборке контейнерных площадок, которыми пользуются собственники МКД</w:t>
            </w:r>
          </w:p>
        </w:tc>
        <w:tc>
          <w:tcPr>
            <w:tcW w:w="4925" w:type="dxa"/>
          </w:tcPr>
          <w:p w:rsidR="000906F3" w:rsidRDefault="000906F3" w:rsidP="00F51A02">
            <w:pPr>
              <w:pStyle w:val="a6"/>
              <w:spacing w:before="0" w:beforeAutospacing="0" w:after="0" w:afterAutospacing="0"/>
              <w:rPr>
                <w:bCs/>
                <w:kern w:val="24"/>
                <w:sz w:val="28"/>
                <w:szCs w:val="28"/>
              </w:rPr>
            </w:pPr>
            <w:r w:rsidRPr="00CC7FC7">
              <w:rPr>
                <w:bCs/>
                <w:kern w:val="24"/>
                <w:sz w:val="28"/>
                <w:szCs w:val="28"/>
              </w:rPr>
              <w:t>Формирование и определение границ земельных участков таким образом, чтобы контейнерные площад</w:t>
            </w:r>
            <w:r w:rsidR="0059322D">
              <w:rPr>
                <w:bCs/>
                <w:kern w:val="24"/>
                <w:sz w:val="28"/>
                <w:szCs w:val="28"/>
              </w:rPr>
              <w:t>к</w:t>
            </w:r>
            <w:r w:rsidRPr="00CC7FC7">
              <w:rPr>
                <w:bCs/>
                <w:kern w:val="24"/>
                <w:sz w:val="28"/>
                <w:szCs w:val="28"/>
              </w:rPr>
              <w:t>и вошли в состав общего имущества.</w:t>
            </w:r>
          </w:p>
          <w:p w:rsidR="0059322D" w:rsidRPr="00CC7FC7" w:rsidRDefault="0059322D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Cs/>
                <w:kern w:val="24"/>
                <w:sz w:val="28"/>
                <w:szCs w:val="28"/>
              </w:rPr>
              <w:t>Разработка соглашения.</w:t>
            </w:r>
          </w:p>
        </w:tc>
      </w:tr>
      <w:tr w:rsidR="000906F3" w:rsidRPr="00CC7FC7" w:rsidTr="00F51A02">
        <w:trPr>
          <w:trHeight w:val="968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Скопление веток деревьев и другой растительности возле контейнерных площадок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Разработать порядок утилизации растительных отходов.</w:t>
            </w:r>
          </w:p>
        </w:tc>
      </w:tr>
      <w:tr w:rsidR="000906F3" w:rsidRPr="00CC7FC7" w:rsidTr="00F51A02">
        <w:trPr>
          <w:trHeight w:val="1267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Актуализация программы капитального ремонта с учетом износа объектов, внесение достоверной информации по объектам жилого фонда в ГИС ЖКХ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Организовать мероприятия по государственной технической инвентаризации МКД</w:t>
            </w:r>
          </w:p>
        </w:tc>
      </w:tr>
      <w:tr w:rsidR="000906F3" w:rsidRPr="00CC7FC7" w:rsidTr="00F51A02">
        <w:trPr>
          <w:trHeight w:val="1246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57" w:type="dxa"/>
          </w:tcPr>
          <w:p w:rsidR="000906F3" w:rsidRPr="00CC7FC7" w:rsidRDefault="0059322D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dark1"/>
                <w:kern w:val="24"/>
                <w:sz w:val="28"/>
                <w:szCs w:val="28"/>
              </w:rPr>
              <w:t>Наличие многоквартирных домов</w:t>
            </w:r>
            <w:r w:rsidR="000906F3" w:rsidRPr="00CC7FC7">
              <w:rPr>
                <w:color w:val="000000" w:themeColor="dark1"/>
                <w:kern w:val="24"/>
                <w:sz w:val="28"/>
                <w:szCs w:val="28"/>
              </w:rPr>
              <w:t xml:space="preserve"> без способа управления, отсутствие заявок от управляющих компаний на участие в конкурсе по отбору УК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Создание государственной или муниципальной управляющей компании</w:t>
            </w:r>
          </w:p>
        </w:tc>
      </w:tr>
      <w:tr w:rsidR="000906F3" w:rsidRPr="00CC7FC7" w:rsidTr="00F51A02">
        <w:trPr>
          <w:trHeight w:val="1393"/>
        </w:trPr>
        <w:tc>
          <w:tcPr>
            <w:tcW w:w="696" w:type="dxa"/>
          </w:tcPr>
          <w:p w:rsidR="000906F3" w:rsidRPr="00CC7FC7" w:rsidRDefault="000906F3" w:rsidP="00F51A0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C7FC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57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 xml:space="preserve">Скопление дождевой воды после обильных осадков на отдельных участках дорог, в том числе пешеходных переходах </w:t>
            </w:r>
          </w:p>
        </w:tc>
        <w:tc>
          <w:tcPr>
            <w:tcW w:w="4925" w:type="dxa"/>
          </w:tcPr>
          <w:p w:rsidR="000906F3" w:rsidRPr="00CC7FC7" w:rsidRDefault="000906F3" w:rsidP="00F51A02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CC7FC7">
              <w:rPr>
                <w:color w:val="000000" w:themeColor="dark1"/>
                <w:kern w:val="24"/>
                <w:sz w:val="28"/>
                <w:szCs w:val="28"/>
              </w:rPr>
              <w:t>Устройство и ремонт ливневой канализации</w:t>
            </w:r>
          </w:p>
        </w:tc>
      </w:tr>
    </w:tbl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06F3" w:rsidRDefault="000906F3" w:rsidP="000906F3">
      <w:pPr>
        <w:spacing w:line="240" w:lineRule="auto"/>
        <w:ind w:firstLine="567"/>
        <w:contextualSpacing/>
        <w:jc w:val="center"/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</w:pPr>
      <w:r w:rsidRPr="00CC7FC7">
        <w:rPr>
          <w:rFonts w:ascii="Times New Roman" w:eastAsia="SimSun" w:hAnsi="Times New Roman" w:cs="Times New Roman"/>
          <w:b/>
          <w:kern w:val="1"/>
          <w:sz w:val="28"/>
          <w:szCs w:val="28"/>
          <w:lang w:val="en-US" w:eastAsia="hi-IN" w:bidi="hi-IN"/>
        </w:rPr>
        <w:t>VI</w:t>
      </w:r>
      <w:r w:rsidRPr="00CC7FC7"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>.</w:t>
      </w:r>
      <w:r>
        <w:rPr>
          <w:rFonts w:ascii="Times New Roman" w:eastAsia="SimSun" w:hAnsi="Times New Roman" w:cs="Times New Roman"/>
          <w:b/>
          <w:kern w:val="1"/>
          <w:sz w:val="28"/>
          <w:szCs w:val="28"/>
          <w:lang w:eastAsia="hi-IN" w:bidi="hi-IN"/>
        </w:rPr>
        <w:t xml:space="preserve"> Планы.</w:t>
      </w:r>
    </w:p>
    <w:p w:rsidR="000906F3" w:rsidRDefault="000906F3" w:rsidP="000906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FC7">
        <w:rPr>
          <w:rFonts w:ascii="Times New Roman" w:eastAsia="Calibri" w:hAnsi="Times New Roman" w:cs="Times New Roman"/>
          <w:sz w:val="28"/>
          <w:szCs w:val="28"/>
        </w:rPr>
        <w:t>Наиболее значимые мероприятия, планируемые на территории Советского района в  2021 году:</w:t>
      </w:r>
    </w:p>
    <w:p w:rsidR="000906F3" w:rsidRDefault="000906F3" w:rsidP="000906F3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FC7">
        <w:rPr>
          <w:rFonts w:eastAsiaTheme="minorEastAsia" w:hAnsi="Calibri"/>
          <w:color w:val="1F497D" w:themeColor="text2"/>
          <w:kern w:val="24"/>
          <w:sz w:val="32"/>
          <w:szCs w:val="32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б</w:t>
      </w:r>
      <w:r w:rsidRPr="00CC7FC7">
        <w:rPr>
          <w:rFonts w:ascii="Times New Roman" w:eastAsia="Calibri" w:hAnsi="Times New Roman" w:cs="Times New Roman"/>
          <w:sz w:val="28"/>
          <w:szCs w:val="28"/>
        </w:rPr>
        <w:t xml:space="preserve">лагоустройство территории по ул. </w:t>
      </w:r>
      <w:proofErr w:type="spellStart"/>
      <w:r w:rsidRPr="00CC7FC7">
        <w:rPr>
          <w:rFonts w:ascii="Times New Roman" w:eastAsia="Calibri" w:hAnsi="Times New Roman" w:cs="Times New Roman"/>
          <w:sz w:val="28"/>
          <w:szCs w:val="28"/>
        </w:rPr>
        <w:t>Сабанс</w:t>
      </w:r>
      <w:proofErr w:type="spellEnd"/>
      <w:r w:rsidRPr="00CC7FC7">
        <w:rPr>
          <w:rFonts w:ascii="Times New Roman" w:eastAsia="Calibri" w:hAnsi="Times New Roman" w:cs="Times New Roman"/>
          <w:sz w:val="28"/>
          <w:szCs w:val="28"/>
        </w:rPr>
        <w:t>-Яр в рамах проекта «Народный бюджет»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6F3" w:rsidRPr="00CC7FC7" w:rsidRDefault="000906F3" w:rsidP="000906F3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</w:t>
      </w:r>
      <w:r w:rsidRPr="00CC7FC7">
        <w:rPr>
          <w:rFonts w:ascii="Times New Roman" w:eastAsia="Calibri" w:hAnsi="Times New Roman" w:cs="Times New Roman"/>
          <w:sz w:val="28"/>
          <w:szCs w:val="28"/>
        </w:rPr>
        <w:t xml:space="preserve">лагоустройство двора по ул. </w:t>
      </w:r>
      <w:proofErr w:type="spellStart"/>
      <w:r w:rsidRPr="00CC7FC7">
        <w:rPr>
          <w:rFonts w:ascii="Times New Roman" w:eastAsia="Calibri" w:hAnsi="Times New Roman" w:cs="Times New Roman"/>
          <w:sz w:val="28"/>
          <w:szCs w:val="28"/>
        </w:rPr>
        <w:t>Б.Хмельницкого</w:t>
      </w:r>
      <w:proofErr w:type="spellEnd"/>
      <w:r w:rsidRPr="00CC7FC7">
        <w:rPr>
          <w:rFonts w:ascii="Times New Roman" w:eastAsia="Calibri" w:hAnsi="Times New Roman" w:cs="Times New Roman"/>
          <w:sz w:val="28"/>
          <w:szCs w:val="28"/>
        </w:rPr>
        <w:t>, д.9, д.11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CC7FC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906F3" w:rsidRPr="00CC7FC7" w:rsidRDefault="000906F3" w:rsidP="000906F3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</w:t>
      </w:r>
      <w:r w:rsidRPr="00CC7FC7">
        <w:rPr>
          <w:rFonts w:ascii="Times New Roman" w:eastAsia="Calibri" w:hAnsi="Times New Roman" w:cs="Times New Roman"/>
          <w:sz w:val="28"/>
          <w:szCs w:val="28"/>
        </w:rPr>
        <w:t>лагоустройство Аллеи Энергетиков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6F3" w:rsidRDefault="000906F3" w:rsidP="000906F3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CC7FC7">
        <w:rPr>
          <w:rFonts w:ascii="Times New Roman" w:eastAsia="Calibri" w:hAnsi="Times New Roman" w:cs="Times New Roman"/>
          <w:sz w:val="28"/>
          <w:szCs w:val="28"/>
        </w:rPr>
        <w:t>бустройство контейнерных площадок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6F3" w:rsidRDefault="000906F3" w:rsidP="000906F3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выполнение программных мероприятий;</w:t>
      </w:r>
    </w:p>
    <w:p w:rsidR="000726EA" w:rsidRDefault="000906F3" w:rsidP="00F7232D">
      <w:pPr>
        <w:numPr>
          <w:ilvl w:val="0"/>
          <w:numId w:val="2"/>
        </w:numPr>
        <w:spacing w:line="240" w:lineRule="auto"/>
        <w:contextualSpacing/>
        <w:jc w:val="both"/>
      </w:pPr>
      <w:r w:rsidRPr="00F7232D">
        <w:rPr>
          <w:rFonts w:ascii="Times New Roman" w:eastAsia="Calibri" w:hAnsi="Times New Roman" w:cs="Times New Roman"/>
          <w:sz w:val="28"/>
          <w:szCs w:val="28"/>
        </w:rPr>
        <w:t>подготовка и проведение выборов депутатов Государственной Думы РФ, депутатов Думы Астраханской области.</w:t>
      </w:r>
    </w:p>
    <w:sectPr w:rsidR="000726EA" w:rsidSect="001F0CFD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5B36"/>
    <w:multiLevelType w:val="hybridMultilevel"/>
    <w:tmpl w:val="FC4A64EE"/>
    <w:lvl w:ilvl="0" w:tplc="89587DA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C86E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C0BF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4ECE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E632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1C66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32A01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CED1C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472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D393AB1"/>
    <w:multiLevelType w:val="hybridMultilevel"/>
    <w:tmpl w:val="B92C3FB4"/>
    <w:lvl w:ilvl="0" w:tplc="309E6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D239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08ED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9848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283B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50033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426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F6D2C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A08B7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6F3"/>
    <w:rsid w:val="000247D4"/>
    <w:rsid w:val="000726EA"/>
    <w:rsid w:val="00073A7B"/>
    <w:rsid w:val="000906F3"/>
    <w:rsid w:val="000E08B4"/>
    <w:rsid w:val="000F3285"/>
    <w:rsid w:val="001079B2"/>
    <w:rsid w:val="0012207C"/>
    <w:rsid w:val="0016132B"/>
    <w:rsid w:val="001722C0"/>
    <w:rsid w:val="00192E52"/>
    <w:rsid w:val="001F0CFD"/>
    <w:rsid w:val="00205DC3"/>
    <w:rsid w:val="00217E2E"/>
    <w:rsid w:val="0023512F"/>
    <w:rsid w:val="002423C3"/>
    <w:rsid w:val="002E098B"/>
    <w:rsid w:val="002F020E"/>
    <w:rsid w:val="00330898"/>
    <w:rsid w:val="0034011C"/>
    <w:rsid w:val="00372ED6"/>
    <w:rsid w:val="00375B64"/>
    <w:rsid w:val="00393226"/>
    <w:rsid w:val="003E2C7C"/>
    <w:rsid w:val="00417C75"/>
    <w:rsid w:val="00432985"/>
    <w:rsid w:val="00441E6C"/>
    <w:rsid w:val="0045076A"/>
    <w:rsid w:val="004B515F"/>
    <w:rsid w:val="004D0CA0"/>
    <w:rsid w:val="005167E6"/>
    <w:rsid w:val="0051714B"/>
    <w:rsid w:val="00527ABB"/>
    <w:rsid w:val="005832DA"/>
    <w:rsid w:val="0059322D"/>
    <w:rsid w:val="00593DD2"/>
    <w:rsid w:val="005F5191"/>
    <w:rsid w:val="00614865"/>
    <w:rsid w:val="00633DB9"/>
    <w:rsid w:val="006B2E2D"/>
    <w:rsid w:val="006B6167"/>
    <w:rsid w:val="006E409E"/>
    <w:rsid w:val="007305CD"/>
    <w:rsid w:val="007562CD"/>
    <w:rsid w:val="00787D04"/>
    <w:rsid w:val="00825660"/>
    <w:rsid w:val="008310E3"/>
    <w:rsid w:val="008757EB"/>
    <w:rsid w:val="00875C23"/>
    <w:rsid w:val="008C0695"/>
    <w:rsid w:val="008C6D08"/>
    <w:rsid w:val="00924329"/>
    <w:rsid w:val="0093556E"/>
    <w:rsid w:val="00976C1B"/>
    <w:rsid w:val="00981A71"/>
    <w:rsid w:val="009A261E"/>
    <w:rsid w:val="009A3307"/>
    <w:rsid w:val="009E3E6F"/>
    <w:rsid w:val="00A06053"/>
    <w:rsid w:val="00A3605C"/>
    <w:rsid w:val="00A82FCE"/>
    <w:rsid w:val="00AB0132"/>
    <w:rsid w:val="00B16DB7"/>
    <w:rsid w:val="00B22F4C"/>
    <w:rsid w:val="00BB14A0"/>
    <w:rsid w:val="00BE10C8"/>
    <w:rsid w:val="00C27CE4"/>
    <w:rsid w:val="00C52114"/>
    <w:rsid w:val="00CA1435"/>
    <w:rsid w:val="00D05AC0"/>
    <w:rsid w:val="00D221A7"/>
    <w:rsid w:val="00D34831"/>
    <w:rsid w:val="00D40EF7"/>
    <w:rsid w:val="00D52760"/>
    <w:rsid w:val="00D92CA5"/>
    <w:rsid w:val="00DD5CCD"/>
    <w:rsid w:val="00E37821"/>
    <w:rsid w:val="00E41063"/>
    <w:rsid w:val="00E438EA"/>
    <w:rsid w:val="00E4432B"/>
    <w:rsid w:val="00E7580D"/>
    <w:rsid w:val="00E9043A"/>
    <w:rsid w:val="00EB645A"/>
    <w:rsid w:val="00EC6E15"/>
    <w:rsid w:val="00EE6883"/>
    <w:rsid w:val="00EE7B25"/>
    <w:rsid w:val="00EF1240"/>
    <w:rsid w:val="00EF269B"/>
    <w:rsid w:val="00F01C24"/>
    <w:rsid w:val="00F11E06"/>
    <w:rsid w:val="00F51A02"/>
    <w:rsid w:val="00F52763"/>
    <w:rsid w:val="00F7232D"/>
    <w:rsid w:val="00FF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6F3"/>
    <w:pPr>
      <w:spacing w:after="0" w:line="240" w:lineRule="auto"/>
    </w:pPr>
    <w:tblPr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B8CCE4" w:themeFill="accent1" w:themeFillTint="66"/>
      </w:tcPr>
    </w:tblStylePr>
    <w:tblStylePr w:type="firstCol">
      <w:tblPr/>
      <w:tcPr>
        <w:shd w:val="clear" w:color="auto" w:fill="DBE5F1"/>
      </w:tcPr>
    </w:tblStylePr>
    <w:tblStylePr w:type="band2Vert">
      <w:tblPr/>
      <w:tcPr>
        <w:shd w:val="clear" w:color="auto" w:fill="D9D9D9" w:themeFill="background1" w:themeFillShade="D9"/>
      </w:tcPr>
    </w:tblStylePr>
  </w:style>
  <w:style w:type="paragraph" w:styleId="a4">
    <w:name w:val="List Paragraph"/>
    <w:basedOn w:val="a"/>
    <w:uiPriority w:val="34"/>
    <w:qFormat/>
    <w:rsid w:val="000906F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906F3"/>
    <w:rPr>
      <w:color w:val="0000FF"/>
      <w:u w:val="single"/>
    </w:rPr>
  </w:style>
  <w:style w:type="paragraph" w:customStyle="1" w:styleId="Standard">
    <w:name w:val="Standard"/>
    <w:uiPriority w:val="99"/>
    <w:rsid w:val="000906F3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paragraph" w:styleId="a6">
    <w:name w:val="Normal (Web)"/>
    <w:basedOn w:val="a"/>
    <w:uiPriority w:val="99"/>
    <w:unhideWhenUsed/>
    <w:rsid w:val="00090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9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06F3"/>
    <w:rPr>
      <w:rFonts w:ascii="Tahoma" w:hAnsi="Tahoma" w:cs="Tahoma"/>
      <w:sz w:val="16"/>
      <w:szCs w:val="16"/>
    </w:rPr>
  </w:style>
  <w:style w:type="table" w:styleId="-1">
    <w:name w:val="Light List Accent 1"/>
    <w:basedOn w:val="a1"/>
    <w:uiPriority w:val="61"/>
    <w:rsid w:val="00217E2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6F3"/>
    <w:pPr>
      <w:spacing w:after="0" w:line="240" w:lineRule="auto"/>
    </w:pPr>
    <w:tblPr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B8CCE4" w:themeFill="accent1" w:themeFillTint="66"/>
      </w:tcPr>
    </w:tblStylePr>
    <w:tblStylePr w:type="firstCol">
      <w:tblPr/>
      <w:tcPr>
        <w:shd w:val="clear" w:color="auto" w:fill="DBE5F1"/>
      </w:tcPr>
    </w:tblStylePr>
    <w:tblStylePr w:type="band2Vert">
      <w:tblPr/>
      <w:tcPr>
        <w:shd w:val="clear" w:color="auto" w:fill="D9D9D9" w:themeFill="background1" w:themeFillShade="D9"/>
      </w:tcPr>
    </w:tblStylePr>
  </w:style>
  <w:style w:type="paragraph" w:styleId="a4">
    <w:name w:val="List Paragraph"/>
    <w:basedOn w:val="a"/>
    <w:uiPriority w:val="34"/>
    <w:qFormat/>
    <w:rsid w:val="000906F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906F3"/>
    <w:rPr>
      <w:color w:val="0000FF"/>
      <w:u w:val="single"/>
    </w:rPr>
  </w:style>
  <w:style w:type="paragraph" w:customStyle="1" w:styleId="Standard">
    <w:name w:val="Standard"/>
    <w:uiPriority w:val="99"/>
    <w:rsid w:val="000906F3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paragraph" w:styleId="a6">
    <w:name w:val="Normal (Web)"/>
    <w:basedOn w:val="a"/>
    <w:uiPriority w:val="99"/>
    <w:unhideWhenUsed/>
    <w:rsid w:val="00090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90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06F3"/>
    <w:rPr>
      <w:rFonts w:ascii="Tahoma" w:hAnsi="Tahoma" w:cs="Tahoma"/>
      <w:sz w:val="16"/>
      <w:szCs w:val="16"/>
    </w:rPr>
  </w:style>
  <w:style w:type="table" w:styleId="-1">
    <w:name w:val="Light List Accent 1"/>
    <w:basedOn w:val="a1"/>
    <w:uiPriority w:val="61"/>
    <w:rsid w:val="00217E2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ru.wikipedia.org/wiki/21_%D1%84%D0%B5%D0%B2%D1%80%D0%B0%D0%BB%D1%8F" TargetMode="External"/><Relationship Id="rId26" Type="http://schemas.openxmlformats.org/officeDocument/2006/relationships/image" Target="../ppt/media/image50.svg"/><Relationship Id="rId51" Type="http://schemas.openxmlformats.org/officeDocument/2006/relationships/image" Target="../ppt/media/image786.svg"/><Relationship Id="rId3" Type="http://schemas.openxmlformats.org/officeDocument/2006/relationships/styles" Target="styles.xml"/><Relationship Id="rId47" Type="http://schemas.openxmlformats.org/officeDocument/2006/relationships/image" Target="media/image10.png"/><Relationship Id="rId50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../ppt/media/image708.svg"/><Relationship Id="rId17" Type="http://schemas.openxmlformats.org/officeDocument/2006/relationships/image" Target="media/image6.png"/><Relationship Id="rId46" Type="http://schemas.openxmlformats.org/officeDocument/2006/relationships/image" Target="../ppt/media/image872.svg"/><Relationship Id="rId2" Type="http://schemas.openxmlformats.org/officeDocument/2006/relationships/numbering" Target="numbering.xml"/><Relationship Id="rId16" Type="http://schemas.openxmlformats.org/officeDocument/2006/relationships/image" Target="../ppt/media/image756.svg"/><Relationship Id="rId29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../ppt/media/image534.svg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8" Type="http://schemas.openxmlformats.org/officeDocument/2006/relationships/image" Target="../ppt/media/image364.svg"/><Relationship Id="rId49" Type="http://schemas.openxmlformats.org/officeDocument/2006/relationships/image" Target="media/image12.jpeg"/><Relationship Id="rId10" Type="http://schemas.openxmlformats.org/officeDocument/2006/relationships/image" Target="media/image4.png"/><Relationship Id="rId31" Type="http://schemas.openxmlformats.org/officeDocument/2006/relationships/image" Target="media/image9.png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hyperlink" Target="https://ru.wikipedia.org/wiki/1975_%D0%B3%D0%BE%D0%B4" TargetMode="External"/><Relationship Id="rId27" Type="http://schemas.openxmlformats.org/officeDocument/2006/relationships/image" Target="media/image7.png"/><Relationship Id="rId30" Type="http://schemas.openxmlformats.org/officeDocument/2006/relationships/image" Target="../ppt/media/image522.svg"/><Relationship Id="rId48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BB7E0-E7B8-493D-B52C-3C68E2C6C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</TotalTime>
  <Pages>9</Pages>
  <Words>3012</Words>
  <Characters>17172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user_9</dc:creator>
  <cp:lastModifiedBy>User_20</cp:lastModifiedBy>
  <cp:revision>47</cp:revision>
  <cp:lastPrinted>2021-01-29T11:23:00Z</cp:lastPrinted>
  <dcterms:created xsi:type="dcterms:W3CDTF">2020-11-17T11:31:00Z</dcterms:created>
  <dcterms:modified xsi:type="dcterms:W3CDTF">2021-01-29T11:25:00Z</dcterms:modified>
</cp:coreProperties>
</file>