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7F158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561FB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22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7F158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561FB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BE3A2A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</w:t>
      </w:r>
      <w:r w:rsidR="00561FB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F445C4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образования «Город Астрахань» с изменениями, внесёнными от 23.10.2019 №416,</w:t>
      </w:r>
      <w:r w:rsidR="00AD1DC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21.08.2020 №236,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 администрации муниципального 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>образования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</w:t>
      </w:r>
      <w:proofErr w:type="gramEnd"/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AA6916">
        <w:rPr>
          <w:rFonts w:ascii="Times New Roman" w:hAnsi="Times New Roman" w:cs="Times New Roman"/>
          <w:color w:val="000000" w:themeColor="text1"/>
          <w:sz w:val="26"/>
          <w:szCs w:val="26"/>
        </w:rPr>
        <w:t>15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.0</w:t>
      </w:r>
      <w:r w:rsidR="00AA6916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AA6916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F51A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10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-р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ционарных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бразования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 редакции  постановления  администрации  муниципального  обр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03.09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249.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25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02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03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03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0F1F0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03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202</w:t>
      </w:r>
      <w:r w:rsidR="00276AA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(для юридических лиц) или уполномоченным этим руководителем лицом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(для юридических лиц и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индивидуальных предпринимателей),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записи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ЕГРЮЛ или ЕГРИП.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при его отсутствии  - </w:t>
      </w:r>
      <w:proofErr w:type="spellStart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учет физического лица в налоговом органе. 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7D3D9D" w:rsidRDefault="007D3D9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  <w:r w:rsidR="004714A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BA14C3" w:rsidRPr="00BA14C3" w:rsidRDefault="00BA14C3" w:rsidP="00BA14C3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567"/>
        <w:gridCol w:w="1559"/>
        <w:gridCol w:w="567"/>
        <w:gridCol w:w="1275"/>
        <w:gridCol w:w="1134"/>
        <w:gridCol w:w="1276"/>
        <w:gridCol w:w="709"/>
      </w:tblGrid>
      <w:tr w:rsidR="009B661B" w:rsidRPr="00B35C80" w:rsidTr="009E6BF6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69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567" w:type="dxa"/>
            <w:vMerge w:val="restart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76676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7 лет</w:t>
            </w:r>
          </w:p>
          <w:p w:rsidR="005A52C8" w:rsidRPr="00B35C80" w:rsidRDefault="005A52C8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Pr="00B35C80" w:rsidRDefault="0076676E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(минимальная) цена лота за 1 год </w:t>
            </w:r>
            <w:r w:rsidR="009B661B"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руб.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1985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9E6BF6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9E6BF6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647B3" w:rsidTr="009E6BF6">
        <w:tc>
          <w:tcPr>
            <w:tcW w:w="709" w:type="dxa"/>
          </w:tcPr>
          <w:p w:rsidR="00B647B3" w:rsidRPr="0001405C" w:rsidRDefault="00B647B3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B647B3" w:rsidRPr="0001405C" w:rsidRDefault="00B647B3" w:rsidP="004442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ул. В. Барсовой, 13д</w:t>
            </w:r>
          </w:p>
          <w:p w:rsidR="00B647B3" w:rsidRPr="0001405C" w:rsidRDefault="00B647B3" w:rsidP="004442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647B3" w:rsidRPr="0001405C" w:rsidRDefault="00B647B3" w:rsidP="004442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B647B3" w:rsidRPr="009E6BF6" w:rsidRDefault="00B647B3" w:rsidP="004442F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9E6BF6">
              <w:rPr>
                <w:rFonts w:ascii="Times New Roman" w:hAnsi="Times New Roman" w:cs="Times New Roman"/>
                <w:szCs w:val="22"/>
              </w:rPr>
              <w:t>павильон</w:t>
            </w:r>
          </w:p>
        </w:tc>
        <w:tc>
          <w:tcPr>
            <w:tcW w:w="567" w:type="dxa"/>
          </w:tcPr>
          <w:p w:rsidR="00B647B3" w:rsidRPr="009E6BF6" w:rsidRDefault="00191B5E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B647B3" w:rsidRPr="009E6BF6" w:rsidRDefault="00191B5E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88470,59</w:t>
            </w:r>
          </w:p>
        </w:tc>
        <w:tc>
          <w:tcPr>
            <w:tcW w:w="1134" w:type="dxa"/>
          </w:tcPr>
          <w:p w:rsidR="00B647B3" w:rsidRPr="009E6BF6" w:rsidRDefault="00191B5E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4423,53</w:t>
            </w:r>
          </w:p>
        </w:tc>
        <w:tc>
          <w:tcPr>
            <w:tcW w:w="1276" w:type="dxa"/>
          </w:tcPr>
          <w:p w:rsidR="00B647B3" w:rsidRPr="009E6BF6" w:rsidRDefault="00191B5E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88470,59</w:t>
            </w:r>
          </w:p>
        </w:tc>
        <w:tc>
          <w:tcPr>
            <w:tcW w:w="709" w:type="dxa"/>
          </w:tcPr>
          <w:p w:rsidR="00B647B3" w:rsidRPr="009E6BF6" w:rsidRDefault="00B647B3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444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ул. Победы/ул. Яблочкова (30:12:010054:19)</w:t>
            </w:r>
          </w:p>
          <w:p w:rsidR="009E6BF6" w:rsidRPr="0001405C" w:rsidRDefault="009E6BF6" w:rsidP="00444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181527,37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9076,37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181527,37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444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ул. Ленина, 8/ул. Бурова,4</w:t>
            </w:r>
          </w:p>
          <w:p w:rsidR="009E6BF6" w:rsidRPr="0001405C" w:rsidRDefault="009E6BF6" w:rsidP="00444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121018,25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6050,91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121018,25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444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ул. М. Горького, 52/ул. Адмиралтейская, 18 (территория парка «Дружба»)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68072,76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3403,64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68072,76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723"/>
        </w:trPr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B647B3">
            <w:pPr>
              <w:pStyle w:val="rtecenter"/>
              <w:spacing w:after="0" w:afterAutospacing="0"/>
            </w:pPr>
            <w:r w:rsidRPr="0001405C">
              <w:t>ул. Яблочкова, 2д</w:t>
            </w:r>
          </w:p>
          <w:p w:rsidR="009E6BF6" w:rsidRPr="0001405C" w:rsidRDefault="009E6BF6" w:rsidP="00B647B3">
            <w:pPr>
              <w:pStyle w:val="rtecenter"/>
              <w:spacing w:after="0" w:afterAutospacing="0"/>
            </w:pP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pStyle w:val="rtecenter"/>
              <w:spacing w:before="0" w:beforeAutospacing="0" w:after="0" w:afterAutospacing="0"/>
              <w:jc w:val="center"/>
            </w:pPr>
            <w:r w:rsidRPr="0001405C">
              <w:t>25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pStyle w:val="rtecenter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9E6BF6">
              <w:rPr>
                <w:sz w:val="22"/>
                <w:szCs w:val="22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189091,00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9454,55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189091,00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4442F0">
            <w:pPr>
              <w:pStyle w:val="rtecenter"/>
              <w:spacing w:before="0" w:beforeAutospacing="0" w:after="0" w:afterAutospacing="0"/>
            </w:pPr>
            <w:r w:rsidRPr="0001405C">
              <w:t>ул. Соликамская, 8</w:t>
            </w:r>
          </w:p>
          <w:p w:rsidR="009E6BF6" w:rsidRPr="0001405C" w:rsidRDefault="009E6BF6" w:rsidP="004442F0">
            <w:pPr>
              <w:pStyle w:val="rtecenter"/>
              <w:spacing w:before="0" w:beforeAutospacing="0" w:after="0" w:afterAutospacing="0"/>
            </w:pP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pStyle w:val="rtecenter"/>
              <w:spacing w:before="0" w:beforeAutospacing="0" w:after="0" w:afterAutospacing="0"/>
              <w:jc w:val="center"/>
            </w:pPr>
            <w:r w:rsidRPr="0001405C">
              <w:t>10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pStyle w:val="rtecenter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9E6BF6">
              <w:rPr>
                <w:sz w:val="22"/>
                <w:szCs w:val="22"/>
              </w:rPr>
              <w:t>киоск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75636,40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3781,82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75636,40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51"/>
        </w:trPr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4442F0">
            <w:pPr>
              <w:pStyle w:val="rtecenter"/>
              <w:spacing w:after="0" w:afterAutospacing="0"/>
            </w:pPr>
            <w:r w:rsidRPr="0001405C">
              <w:t>ул. Комсомольская Набережная, 21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pStyle w:val="rtecenter"/>
              <w:jc w:val="center"/>
            </w:pPr>
            <w:r w:rsidRPr="0001405C">
              <w:t>10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pStyle w:val="rtecenter"/>
              <w:jc w:val="center"/>
              <w:rPr>
                <w:sz w:val="22"/>
                <w:szCs w:val="22"/>
              </w:rPr>
            </w:pPr>
            <w:r w:rsidRPr="009E6BF6">
              <w:rPr>
                <w:sz w:val="22"/>
                <w:szCs w:val="22"/>
              </w:rPr>
              <w:t>киоск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49150,33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2457,52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49150,33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919"/>
        </w:trPr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9E6BF6">
            <w:pPr>
              <w:pStyle w:val="rtecenter"/>
              <w:spacing w:after="0" w:afterAutospacing="0"/>
            </w:pPr>
            <w:r w:rsidRPr="0001405C">
              <w:t>ул. Бабаевского, 1 корп. 9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pStyle w:val="rtecenter"/>
              <w:jc w:val="center"/>
            </w:pPr>
            <w:r w:rsidRPr="0001405C">
              <w:t>35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pStyle w:val="rtecenter"/>
              <w:jc w:val="center"/>
              <w:rPr>
                <w:sz w:val="22"/>
                <w:szCs w:val="22"/>
              </w:rPr>
            </w:pPr>
            <w:r w:rsidRPr="009E6BF6">
              <w:rPr>
                <w:sz w:val="22"/>
                <w:szCs w:val="22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158836,45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7941,82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158836,45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c>
          <w:tcPr>
            <w:tcW w:w="709" w:type="dxa"/>
          </w:tcPr>
          <w:p w:rsidR="009E6BF6" w:rsidRPr="0001405C" w:rsidRDefault="009E6BF6" w:rsidP="008B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 xml:space="preserve">    9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4442F0">
            <w:pPr>
              <w:pStyle w:val="rtecenter"/>
              <w:spacing w:after="0" w:afterAutospacing="0"/>
            </w:pPr>
            <w:r w:rsidRPr="0001405C">
              <w:t>ул. Савушкина, 5</w:t>
            </w:r>
          </w:p>
          <w:p w:rsidR="009E6BF6" w:rsidRPr="0001405C" w:rsidRDefault="009E6BF6" w:rsidP="004442F0">
            <w:pPr>
              <w:pStyle w:val="rtecenter"/>
              <w:spacing w:after="0" w:afterAutospacing="0"/>
            </w:pP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pStyle w:val="rtecenter"/>
              <w:spacing w:after="0" w:afterAutospacing="0"/>
              <w:jc w:val="center"/>
            </w:pPr>
            <w:r w:rsidRPr="0001405C">
              <w:t>20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pStyle w:val="rtecenter"/>
              <w:spacing w:after="0" w:afterAutospacing="0"/>
              <w:jc w:val="center"/>
              <w:rPr>
                <w:sz w:val="22"/>
                <w:szCs w:val="22"/>
              </w:rPr>
            </w:pPr>
            <w:r w:rsidRPr="009E6BF6">
              <w:rPr>
                <w:sz w:val="22"/>
                <w:szCs w:val="22"/>
              </w:rPr>
              <w:t>торгово-остановочный комплекс (павильон с навесом)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vAlign w:val="center"/>
          </w:tcPr>
          <w:p w:rsidR="009E6BF6" w:rsidRDefault="009E6BF6" w:rsidP="0001405C">
            <w:pPr>
              <w:pStyle w:val="rtecenter"/>
              <w:spacing w:after="0" w:afterAutospacing="0"/>
            </w:pPr>
            <w:r w:rsidRPr="0001405C">
              <w:t>ул. Жилая, 12</w:t>
            </w:r>
          </w:p>
          <w:p w:rsidR="009E6BF6" w:rsidRPr="0001405C" w:rsidRDefault="009E6BF6" w:rsidP="0001405C">
            <w:pPr>
              <w:pStyle w:val="rtecenter"/>
              <w:spacing w:after="0" w:afterAutospacing="0"/>
            </w:pP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pStyle w:val="rtecenter"/>
              <w:jc w:val="center"/>
            </w:pPr>
            <w:r w:rsidRPr="0001405C">
              <w:t>6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pStyle w:val="rtecenter"/>
              <w:jc w:val="center"/>
              <w:rPr>
                <w:sz w:val="22"/>
                <w:szCs w:val="22"/>
              </w:rPr>
            </w:pPr>
            <w:r w:rsidRPr="009E6BF6">
              <w:rPr>
                <w:sz w:val="22"/>
                <w:szCs w:val="22"/>
              </w:rPr>
              <w:t>киоск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46421,73</w:t>
            </w:r>
          </w:p>
        </w:tc>
        <w:tc>
          <w:tcPr>
            <w:tcW w:w="1134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2321,09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46421,73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65"/>
        </w:trPr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B647B3">
            <w:pPr>
              <w:pStyle w:val="rtecenter"/>
            </w:pPr>
            <w:r w:rsidRPr="0001405C">
              <w:t>ул. Александрова, 9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pStyle w:val="rtecenter"/>
              <w:jc w:val="center"/>
            </w:pPr>
            <w:r w:rsidRPr="0001405C">
              <w:t>9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pStyle w:val="rtecenter"/>
              <w:jc w:val="center"/>
              <w:rPr>
                <w:sz w:val="22"/>
                <w:szCs w:val="22"/>
              </w:rPr>
            </w:pPr>
            <w:r w:rsidRPr="009E6BF6">
              <w:rPr>
                <w:sz w:val="22"/>
                <w:szCs w:val="22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44235,30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2211,76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44235,30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59"/>
        </w:trPr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694" w:type="dxa"/>
          </w:tcPr>
          <w:p w:rsidR="009E6BF6" w:rsidRPr="0001405C" w:rsidRDefault="009E6BF6" w:rsidP="00B647B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  Зеленая </w:t>
            </w:r>
          </w:p>
        </w:tc>
        <w:tc>
          <w:tcPr>
            <w:tcW w:w="567" w:type="dxa"/>
          </w:tcPr>
          <w:p w:rsidR="009E6BF6" w:rsidRPr="0001405C" w:rsidRDefault="009E6BF6" w:rsidP="004442F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9E6BF6" w:rsidRPr="009E6BF6" w:rsidRDefault="009E6BF6" w:rsidP="004442F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E6BF6">
              <w:rPr>
                <w:rFonts w:ascii="Times New Roman" w:eastAsia="Times New Roman" w:hAnsi="Times New Roman" w:cs="Times New Roman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7563,64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151272,81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59"/>
        </w:trPr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:rsidR="009E6BF6" w:rsidRPr="0001405C" w:rsidRDefault="009E6BF6" w:rsidP="00B647B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eastAsia="Times New Roman" w:hAnsi="Times New Roman" w:cs="Times New Roman"/>
                <w:sz w:val="24"/>
                <w:szCs w:val="24"/>
              </w:rPr>
              <w:t>ул. Н. Островского, 156, кор.3</w:t>
            </w:r>
          </w:p>
        </w:tc>
        <w:tc>
          <w:tcPr>
            <w:tcW w:w="567" w:type="dxa"/>
          </w:tcPr>
          <w:p w:rsidR="009E6BF6" w:rsidRPr="0001405C" w:rsidRDefault="009E6BF6" w:rsidP="00B647B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9E6BF6" w:rsidRPr="009E6BF6" w:rsidRDefault="009E6BF6" w:rsidP="004442F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E6BF6">
              <w:rPr>
                <w:rFonts w:ascii="Times New Roman" w:eastAsia="Times New Roman" w:hAnsi="Times New Roman" w:cs="Times New Roman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136145,53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6807,28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136145,53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59"/>
        </w:trPr>
        <w:tc>
          <w:tcPr>
            <w:tcW w:w="709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B64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ул. Дворжака, 6 "а"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54158,69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2707,93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54158,69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59"/>
        </w:trPr>
        <w:tc>
          <w:tcPr>
            <w:tcW w:w="709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B64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пр. Бумажников,2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61929,42</w:t>
            </w:r>
          </w:p>
        </w:tc>
        <w:tc>
          <w:tcPr>
            <w:tcW w:w="1134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3096,47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61929,42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59"/>
        </w:trPr>
        <w:tc>
          <w:tcPr>
            <w:tcW w:w="709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B64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 xml:space="preserve">ул.  </w:t>
            </w:r>
            <w:proofErr w:type="spellStart"/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, 45 «д»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567" w:type="dxa"/>
          </w:tcPr>
          <w:p w:rsidR="009E6BF6" w:rsidRPr="009E6BF6" w:rsidRDefault="009E6BF6" w:rsidP="00A867C8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52945,48</w:t>
            </w:r>
          </w:p>
        </w:tc>
        <w:tc>
          <w:tcPr>
            <w:tcW w:w="1134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2647,27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52945,48</w:t>
            </w:r>
          </w:p>
        </w:tc>
        <w:tc>
          <w:tcPr>
            <w:tcW w:w="709" w:type="dxa"/>
          </w:tcPr>
          <w:p w:rsidR="009E6BF6" w:rsidRPr="009E6BF6" w:rsidRDefault="009E6BF6" w:rsidP="008B27FA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  <w:tr w:rsidR="009E6BF6" w:rsidTr="009E6BF6">
        <w:trPr>
          <w:trHeight w:val="559"/>
        </w:trPr>
        <w:tc>
          <w:tcPr>
            <w:tcW w:w="709" w:type="dxa"/>
          </w:tcPr>
          <w:p w:rsidR="009E6BF6" w:rsidRPr="0001405C" w:rsidRDefault="009E6BF6" w:rsidP="008B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  <w:vAlign w:val="center"/>
          </w:tcPr>
          <w:p w:rsidR="009E6BF6" w:rsidRPr="0001405C" w:rsidRDefault="009E6BF6" w:rsidP="00B64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, 45, корп. 6/1</w:t>
            </w:r>
          </w:p>
        </w:tc>
        <w:tc>
          <w:tcPr>
            <w:tcW w:w="567" w:type="dxa"/>
            <w:vAlign w:val="center"/>
          </w:tcPr>
          <w:p w:rsidR="009E6BF6" w:rsidRPr="0001405C" w:rsidRDefault="009E6BF6" w:rsidP="0044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0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567" w:type="dxa"/>
          </w:tcPr>
          <w:p w:rsidR="009E6BF6" w:rsidRPr="009E6BF6" w:rsidRDefault="009E6BF6" w:rsidP="00191B5E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52945,48</w:t>
            </w:r>
          </w:p>
        </w:tc>
        <w:tc>
          <w:tcPr>
            <w:tcW w:w="1134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2647,27</w:t>
            </w:r>
          </w:p>
        </w:tc>
        <w:tc>
          <w:tcPr>
            <w:tcW w:w="1276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52945,48</w:t>
            </w:r>
          </w:p>
        </w:tc>
        <w:tc>
          <w:tcPr>
            <w:tcW w:w="709" w:type="dxa"/>
          </w:tcPr>
          <w:p w:rsidR="009E6BF6" w:rsidRPr="009E6BF6" w:rsidRDefault="009E6BF6" w:rsidP="004442F0">
            <w:pPr>
              <w:jc w:val="center"/>
              <w:rPr>
                <w:rFonts w:ascii="Times New Roman" w:hAnsi="Times New Roman" w:cs="Times New Roman"/>
              </w:rPr>
            </w:pPr>
            <w:r w:rsidRPr="009E6BF6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D1066D" w:rsidRDefault="00D1066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66B2" w:rsidRPr="0076676E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76676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4714A5" w:rsidRDefault="0076676E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76676E" w:rsidRDefault="004714A5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</w:t>
      </w:r>
      <w:r w:rsidR="0076676E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</w:p>
    <w:p w:rsidR="008066B2" w:rsidRPr="00E76C17" w:rsidRDefault="0076676E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0320D0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ий уровень кадастровой стоимости 1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.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земельного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участка на территории г. Астрахани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утвержденный постановлением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агенства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по управлению государственным имуществом  Астраханской области от 20.11.2019 №19 «Об утверждении  результатов определения кадастровой стоимости земельных участков в составе земель  населённых пунктов на территории Астраханской области», составляет 3703,31 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</w:t>
      </w:r>
      <w:r w:rsidR="00EA0AA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учитывающий место размещения  нестационарных торговых объектов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8066B2" w:rsidRDefault="008066B2" w:rsidP="00D1066D">
      <w:pPr>
        <w:pStyle w:val="a9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15D4F" w:rsidRPr="009B2C72" w:rsidRDefault="008066B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  </w:t>
      </w:r>
      <w:r w:rsidR="00715D4F"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  <w:r w:rsidR="0076676E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7 лет.</w:t>
      </w:r>
    </w:p>
    <w:p w:rsidR="007D3D9D" w:rsidRDefault="007D3D9D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406362" w:rsidRDefault="0071291C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06362"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EB29E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круглогодичный.</w:t>
      </w:r>
    </w:p>
    <w:p w:rsidR="00EB29EA" w:rsidRDefault="00EB29E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Pr="00C72E59" w:rsidRDefault="0001405C" w:rsidP="0001405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 район</w:t>
      </w:r>
    </w:p>
    <w:p w:rsidR="0001405C" w:rsidRDefault="0001405C" w:rsidP="0001405C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В. Барсовой, 13д – павильон, площадь места размещения не более- 18</w:t>
      </w:r>
      <w:r w:rsidR="009E6B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хлеба, хлебобулочных изделий.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01405C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ул. Победы/ул. Яблочкова (30:12:010054:19)   -   павильон, площадь  места  размещения  не  более  -  40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продовольственных товаров.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Ленина, 8/ул. Бурова, 4  – павильон,  площадь места  размещения не более 16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продовольственных товаров.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М. Горького, 52/ул. Адмиралтейская, 18 (территория парка «Дружба») – киоск,  площадь места  размещения не более 9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продовольственных товаров.</w:t>
      </w:r>
      <w:proofErr w:type="gramEnd"/>
    </w:p>
    <w:p w:rsidR="0001405C" w:rsidRDefault="0001405C" w:rsidP="0001405C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Pr="00C053FD" w:rsidRDefault="0001405C" w:rsidP="0001405C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C053FD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район</w:t>
      </w:r>
    </w:p>
    <w:p w:rsidR="0001405C" w:rsidRDefault="0001405C" w:rsidP="0001405C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Яблочкова, 2д – павильон,  площадь  места  размещения  не  более  -  25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услуги общественного питания.   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Соликамская, 8  -  киоск, площадь  места  размещения  не  более 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продовольственных товаров.  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ЛОТ № 7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Комсомольская Набережная, 21  -  киоск, площадь  места  размещения  не  более  - 10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9E6BF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01405C" w:rsidRDefault="0001405C" w:rsidP="009E6BF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Бабаевского, 1,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9 - павильон, площадь  места  размещения  не более - 35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продовольственных товаров. </w:t>
      </w:r>
    </w:p>
    <w:p w:rsidR="0001405C" w:rsidRDefault="0001405C" w:rsidP="009E6BF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01405C" w:rsidRDefault="0001405C" w:rsidP="0001405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Савушкина, 5 – торгово - остановочный комплекс – павильон, выполненный в едином составе с малыми архитектурными формами (навесом и лавочкой для ожидания пассажирского транспорта), площадь места размещения  не  более - 20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услуги общественного питания.</w:t>
      </w:r>
    </w:p>
    <w:p w:rsidR="0001405C" w:rsidRDefault="0001405C" w:rsidP="0001405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1405C" w:rsidRDefault="0001405C" w:rsidP="0001405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Жилая, 12 - киоск, площадь  места  размещения  не  более  - 6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овощей, фруктов  </w:t>
      </w:r>
      <w:proofErr w:type="gramEnd"/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01405C" w:rsidRPr="00C053FD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C053FD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01405C" w:rsidRPr="009740A7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Александрова, 9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площадь  места  размещения  не более 9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хлеба, хлебобулочных изделий. </w:t>
      </w:r>
    </w:p>
    <w:p w:rsidR="009740A7" w:rsidRPr="00034089" w:rsidRDefault="00034089" w:rsidP="004442F0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0FB82A70" wp14:editId="2740C98E">
            <wp:simplePos x="0" y="0"/>
            <wp:positionH relativeFrom="column">
              <wp:posOffset>-613410</wp:posOffset>
            </wp:positionH>
            <wp:positionV relativeFrom="paragraph">
              <wp:posOffset>-466725</wp:posOffset>
            </wp:positionV>
            <wp:extent cx="6962775" cy="8921750"/>
            <wp:effectExtent l="0" t="0" r="9525" b="0"/>
            <wp:wrapSquare wrapText="bothSides"/>
            <wp:docPr id="3" name="Рисунок 3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Легковская\Аукцион январь 2021\извещ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Легковская\Аукцион январь 2021\извещ.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892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40A7" w:rsidRPr="00034089" w:rsidRDefault="009740A7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1405C" w:rsidRDefault="0001405C" w:rsidP="000140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sectPr w:rsidR="0001405C" w:rsidSect="008066B2">
      <w:headerReference w:type="default" r:id="rId14"/>
      <w:footerReference w:type="default" r:id="rId15"/>
      <w:pgSz w:w="11906" w:h="16838"/>
      <w:pgMar w:top="0" w:right="850" w:bottom="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2F0" w:rsidRDefault="004442F0">
      <w:pPr>
        <w:spacing w:after="0" w:line="240" w:lineRule="auto"/>
      </w:pPr>
      <w:r>
        <w:separator/>
      </w:r>
    </w:p>
  </w:endnote>
  <w:endnote w:type="continuationSeparator" w:id="0">
    <w:p w:rsidR="004442F0" w:rsidRDefault="004442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42F0" w:rsidRDefault="004442F0" w:rsidP="00F87D13">
    <w:pPr>
      <w:pStyle w:val="a5"/>
      <w:tabs>
        <w:tab w:val="left" w:pos="2925"/>
      </w:tabs>
    </w:pPr>
    <w:r>
      <w:tab/>
    </w:r>
    <w:r>
      <w:tab/>
    </w:r>
  </w:p>
  <w:p w:rsidR="004442F0" w:rsidRDefault="004442F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2F0" w:rsidRDefault="004442F0">
      <w:pPr>
        <w:spacing w:after="0" w:line="240" w:lineRule="auto"/>
      </w:pPr>
      <w:r>
        <w:separator/>
      </w:r>
    </w:p>
  </w:footnote>
  <w:footnote w:type="continuationSeparator" w:id="0">
    <w:p w:rsidR="004442F0" w:rsidRDefault="004442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Content>
      <w:p w:rsidR="004442F0" w:rsidRDefault="004442F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408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4442F0" w:rsidRDefault="004442F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1405C"/>
    <w:rsid w:val="0001567E"/>
    <w:rsid w:val="00020344"/>
    <w:rsid w:val="00020DF9"/>
    <w:rsid w:val="000269E7"/>
    <w:rsid w:val="000320D0"/>
    <w:rsid w:val="00032389"/>
    <w:rsid w:val="00034089"/>
    <w:rsid w:val="000605B0"/>
    <w:rsid w:val="00080E89"/>
    <w:rsid w:val="00084475"/>
    <w:rsid w:val="000A49F9"/>
    <w:rsid w:val="000A585A"/>
    <w:rsid w:val="000B6905"/>
    <w:rsid w:val="000B7D6C"/>
    <w:rsid w:val="000C2A65"/>
    <w:rsid w:val="000C66A6"/>
    <w:rsid w:val="000C6F60"/>
    <w:rsid w:val="000C745D"/>
    <w:rsid w:val="000D14B2"/>
    <w:rsid w:val="000D166E"/>
    <w:rsid w:val="000E533B"/>
    <w:rsid w:val="000F1F0F"/>
    <w:rsid w:val="00116161"/>
    <w:rsid w:val="0011736B"/>
    <w:rsid w:val="001401B2"/>
    <w:rsid w:val="001405F1"/>
    <w:rsid w:val="00144E7D"/>
    <w:rsid w:val="00146213"/>
    <w:rsid w:val="00150983"/>
    <w:rsid w:val="001761E4"/>
    <w:rsid w:val="00180957"/>
    <w:rsid w:val="00181835"/>
    <w:rsid w:val="00185610"/>
    <w:rsid w:val="00185D54"/>
    <w:rsid w:val="00191B5E"/>
    <w:rsid w:val="00192C8D"/>
    <w:rsid w:val="00193B17"/>
    <w:rsid w:val="001A19C3"/>
    <w:rsid w:val="001B7618"/>
    <w:rsid w:val="001B782D"/>
    <w:rsid w:val="001E3D40"/>
    <w:rsid w:val="001F3A88"/>
    <w:rsid w:val="00210F12"/>
    <w:rsid w:val="00216360"/>
    <w:rsid w:val="00234C24"/>
    <w:rsid w:val="002416B8"/>
    <w:rsid w:val="00256D1B"/>
    <w:rsid w:val="00276AAA"/>
    <w:rsid w:val="002826DB"/>
    <w:rsid w:val="002908FF"/>
    <w:rsid w:val="002A1E12"/>
    <w:rsid w:val="002A7BB6"/>
    <w:rsid w:val="002B0E45"/>
    <w:rsid w:val="002B28F0"/>
    <w:rsid w:val="002B5962"/>
    <w:rsid w:val="002B6FC4"/>
    <w:rsid w:val="002C48A7"/>
    <w:rsid w:val="002C58AD"/>
    <w:rsid w:val="002C74D8"/>
    <w:rsid w:val="002D1138"/>
    <w:rsid w:val="002D1912"/>
    <w:rsid w:val="002D7362"/>
    <w:rsid w:val="002E0D3A"/>
    <w:rsid w:val="002E2D68"/>
    <w:rsid w:val="002E41F9"/>
    <w:rsid w:val="002F7935"/>
    <w:rsid w:val="00310A7B"/>
    <w:rsid w:val="003145BD"/>
    <w:rsid w:val="00320E0B"/>
    <w:rsid w:val="003244E8"/>
    <w:rsid w:val="0032609A"/>
    <w:rsid w:val="003263BA"/>
    <w:rsid w:val="00340FB6"/>
    <w:rsid w:val="003411B3"/>
    <w:rsid w:val="003502DC"/>
    <w:rsid w:val="003516B8"/>
    <w:rsid w:val="00355CE3"/>
    <w:rsid w:val="0035771D"/>
    <w:rsid w:val="00387B3B"/>
    <w:rsid w:val="00391361"/>
    <w:rsid w:val="003A2133"/>
    <w:rsid w:val="003B0531"/>
    <w:rsid w:val="003B2A06"/>
    <w:rsid w:val="003B4EA7"/>
    <w:rsid w:val="003B54AC"/>
    <w:rsid w:val="003B6A37"/>
    <w:rsid w:val="003C0AC4"/>
    <w:rsid w:val="003C65B0"/>
    <w:rsid w:val="003F5918"/>
    <w:rsid w:val="00402AD2"/>
    <w:rsid w:val="00406362"/>
    <w:rsid w:val="00417273"/>
    <w:rsid w:val="004257AD"/>
    <w:rsid w:val="00430241"/>
    <w:rsid w:val="00437A7F"/>
    <w:rsid w:val="0044302B"/>
    <w:rsid w:val="004442F0"/>
    <w:rsid w:val="004513F6"/>
    <w:rsid w:val="00453E4F"/>
    <w:rsid w:val="00454697"/>
    <w:rsid w:val="004714A5"/>
    <w:rsid w:val="00481901"/>
    <w:rsid w:val="00496202"/>
    <w:rsid w:val="004B1865"/>
    <w:rsid w:val="004B690A"/>
    <w:rsid w:val="004C364C"/>
    <w:rsid w:val="004C401E"/>
    <w:rsid w:val="004C70DD"/>
    <w:rsid w:val="004D7C0E"/>
    <w:rsid w:val="004E20C2"/>
    <w:rsid w:val="004E481C"/>
    <w:rsid w:val="004F68E1"/>
    <w:rsid w:val="00500752"/>
    <w:rsid w:val="005073A7"/>
    <w:rsid w:val="00511286"/>
    <w:rsid w:val="0051193E"/>
    <w:rsid w:val="00515D7D"/>
    <w:rsid w:val="00520C52"/>
    <w:rsid w:val="00542219"/>
    <w:rsid w:val="0055271B"/>
    <w:rsid w:val="00552963"/>
    <w:rsid w:val="00560B5D"/>
    <w:rsid w:val="00561FB2"/>
    <w:rsid w:val="00567A48"/>
    <w:rsid w:val="0058357C"/>
    <w:rsid w:val="0058624A"/>
    <w:rsid w:val="00594EFF"/>
    <w:rsid w:val="005A2120"/>
    <w:rsid w:val="005A52C8"/>
    <w:rsid w:val="005B0654"/>
    <w:rsid w:val="005B119E"/>
    <w:rsid w:val="005B5815"/>
    <w:rsid w:val="005C02E2"/>
    <w:rsid w:val="005D2F30"/>
    <w:rsid w:val="005F2156"/>
    <w:rsid w:val="00600900"/>
    <w:rsid w:val="006057CB"/>
    <w:rsid w:val="00606C94"/>
    <w:rsid w:val="00611D7D"/>
    <w:rsid w:val="0061263F"/>
    <w:rsid w:val="00626AE5"/>
    <w:rsid w:val="00630BE8"/>
    <w:rsid w:val="006318CB"/>
    <w:rsid w:val="00640180"/>
    <w:rsid w:val="00640E3E"/>
    <w:rsid w:val="0067280F"/>
    <w:rsid w:val="00686860"/>
    <w:rsid w:val="00692755"/>
    <w:rsid w:val="006A27DD"/>
    <w:rsid w:val="006A2F1D"/>
    <w:rsid w:val="006C2601"/>
    <w:rsid w:val="006D1F6B"/>
    <w:rsid w:val="006D618B"/>
    <w:rsid w:val="006F51A0"/>
    <w:rsid w:val="006F5305"/>
    <w:rsid w:val="006F5488"/>
    <w:rsid w:val="0070656C"/>
    <w:rsid w:val="0071291C"/>
    <w:rsid w:val="007133E9"/>
    <w:rsid w:val="00715A34"/>
    <w:rsid w:val="00715D4F"/>
    <w:rsid w:val="0072247C"/>
    <w:rsid w:val="0073090D"/>
    <w:rsid w:val="00732B90"/>
    <w:rsid w:val="00741EB0"/>
    <w:rsid w:val="00746745"/>
    <w:rsid w:val="0076676E"/>
    <w:rsid w:val="00770027"/>
    <w:rsid w:val="00774AE9"/>
    <w:rsid w:val="00775781"/>
    <w:rsid w:val="007B1086"/>
    <w:rsid w:val="007B1D3C"/>
    <w:rsid w:val="007D3D9D"/>
    <w:rsid w:val="007D4C2D"/>
    <w:rsid w:val="007E31D1"/>
    <w:rsid w:val="007F1586"/>
    <w:rsid w:val="007F26CD"/>
    <w:rsid w:val="007F73F6"/>
    <w:rsid w:val="00805A6C"/>
    <w:rsid w:val="008066B2"/>
    <w:rsid w:val="00816457"/>
    <w:rsid w:val="00825871"/>
    <w:rsid w:val="00831B48"/>
    <w:rsid w:val="00834A94"/>
    <w:rsid w:val="00845FB1"/>
    <w:rsid w:val="00847B13"/>
    <w:rsid w:val="00847F7C"/>
    <w:rsid w:val="00850514"/>
    <w:rsid w:val="008512FE"/>
    <w:rsid w:val="008772D4"/>
    <w:rsid w:val="00880258"/>
    <w:rsid w:val="00880C7F"/>
    <w:rsid w:val="00882556"/>
    <w:rsid w:val="008937C7"/>
    <w:rsid w:val="008A1144"/>
    <w:rsid w:val="008A1D9B"/>
    <w:rsid w:val="008A7748"/>
    <w:rsid w:val="008B02D4"/>
    <w:rsid w:val="008B27FA"/>
    <w:rsid w:val="008C03CC"/>
    <w:rsid w:val="008D3F43"/>
    <w:rsid w:val="008D4D2D"/>
    <w:rsid w:val="008E0F86"/>
    <w:rsid w:val="008E1913"/>
    <w:rsid w:val="008F4632"/>
    <w:rsid w:val="008F497B"/>
    <w:rsid w:val="008F6FD9"/>
    <w:rsid w:val="00900B5E"/>
    <w:rsid w:val="009033F9"/>
    <w:rsid w:val="009073E1"/>
    <w:rsid w:val="009137E7"/>
    <w:rsid w:val="00921F1D"/>
    <w:rsid w:val="00922365"/>
    <w:rsid w:val="00933355"/>
    <w:rsid w:val="0094163E"/>
    <w:rsid w:val="009420EA"/>
    <w:rsid w:val="009740A7"/>
    <w:rsid w:val="00980C4D"/>
    <w:rsid w:val="00984997"/>
    <w:rsid w:val="009917C4"/>
    <w:rsid w:val="009933C3"/>
    <w:rsid w:val="009B2C72"/>
    <w:rsid w:val="009B661B"/>
    <w:rsid w:val="009B7857"/>
    <w:rsid w:val="009D3141"/>
    <w:rsid w:val="009E1FEB"/>
    <w:rsid w:val="009E31AE"/>
    <w:rsid w:val="009E50F2"/>
    <w:rsid w:val="009E68DA"/>
    <w:rsid w:val="009E6BF6"/>
    <w:rsid w:val="009F097A"/>
    <w:rsid w:val="009F4943"/>
    <w:rsid w:val="00A15648"/>
    <w:rsid w:val="00A307A3"/>
    <w:rsid w:val="00A37B46"/>
    <w:rsid w:val="00A40973"/>
    <w:rsid w:val="00A47B44"/>
    <w:rsid w:val="00A63D7A"/>
    <w:rsid w:val="00A66BA1"/>
    <w:rsid w:val="00A867C8"/>
    <w:rsid w:val="00A93418"/>
    <w:rsid w:val="00A93B45"/>
    <w:rsid w:val="00AA455C"/>
    <w:rsid w:val="00AA4B47"/>
    <w:rsid w:val="00AA5F6A"/>
    <w:rsid w:val="00AA6916"/>
    <w:rsid w:val="00AC1708"/>
    <w:rsid w:val="00AD1DCF"/>
    <w:rsid w:val="00AD4262"/>
    <w:rsid w:val="00AD73E9"/>
    <w:rsid w:val="00AE2946"/>
    <w:rsid w:val="00AE4AEB"/>
    <w:rsid w:val="00AF1707"/>
    <w:rsid w:val="00B12373"/>
    <w:rsid w:val="00B324A8"/>
    <w:rsid w:val="00B35C80"/>
    <w:rsid w:val="00B50D94"/>
    <w:rsid w:val="00B51D90"/>
    <w:rsid w:val="00B60932"/>
    <w:rsid w:val="00B61EAD"/>
    <w:rsid w:val="00B647B3"/>
    <w:rsid w:val="00B678CB"/>
    <w:rsid w:val="00B82AA0"/>
    <w:rsid w:val="00B95C5D"/>
    <w:rsid w:val="00BA0E98"/>
    <w:rsid w:val="00BA14C3"/>
    <w:rsid w:val="00BB1294"/>
    <w:rsid w:val="00BB2FB4"/>
    <w:rsid w:val="00BC0296"/>
    <w:rsid w:val="00BC0F5E"/>
    <w:rsid w:val="00BD38C4"/>
    <w:rsid w:val="00BD4391"/>
    <w:rsid w:val="00BE3A2A"/>
    <w:rsid w:val="00C0129E"/>
    <w:rsid w:val="00C0294A"/>
    <w:rsid w:val="00C105FA"/>
    <w:rsid w:val="00C11487"/>
    <w:rsid w:val="00C1272E"/>
    <w:rsid w:val="00C17A7D"/>
    <w:rsid w:val="00C17D4F"/>
    <w:rsid w:val="00C3288E"/>
    <w:rsid w:val="00C5747A"/>
    <w:rsid w:val="00C64217"/>
    <w:rsid w:val="00C735B7"/>
    <w:rsid w:val="00C74360"/>
    <w:rsid w:val="00C77E5C"/>
    <w:rsid w:val="00C9093A"/>
    <w:rsid w:val="00C934DB"/>
    <w:rsid w:val="00CB03B1"/>
    <w:rsid w:val="00CB0BE9"/>
    <w:rsid w:val="00CB2C6D"/>
    <w:rsid w:val="00CB4D3B"/>
    <w:rsid w:val="00D01E51"/>
    <w:rsid w:val="00D070C4"/>
    <w:rsid w:val="00D07340"/>
    <w:rsid w:val="00D078FA"/>
    <w:rsid w:val="00D1066D"/>
    <w:rsid w:val="00D15886"/>
    <w:rsid w:val="00D344C9"/>
    <w:rsid w:val="00D5769B"/>
    <w:rsid w:val="00D720C2"/>
    <w:rsid w:val="00D738EF"/>
    <w:rsid w:val="00D81DB5"/>
    <w:rsid w:val="00D94B5E"/>
    <w:rsid w:val="00DA387F"/>
    <w:rsid w:val="00DA491B"/>
    <w:rsid w:val="00DC15D6"/>
    <w:rsid w:val="00DC549D"/>
    <w:rsid w:val="00DD7EA6"/>
    <w:rsid w:val="00DE329B"/>
    <w:rsid w:val="00DE6F26"/>
    <w:rsid w:val="00DF2ED8"/>
    <w:rsid w:val="00E24759"/>
    <w:rsid w:val="00E2608C"/>
    <w:rsid w:val="00E30F2E"/>
    <w:rsid w:val="00E40771"/>
    <w:rsid w:val="00E42738"/>
    <w:rsid w:val="00E44BDF"/>
    <w:rsid w:val="00E50F16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0AA9"/>
    <w:rsid w:val="00EA68B5"/>
    <w:rsid w:val="00EB29EA"/>
    <w:rsid w:val="00EC68DF"/>
    <w:rsid w:val="00EF1061"/>
    <w:rsid w:val="00F0308F"/>
    <w:rsid w:val="00F03C54"/>
    <w:rsid w:val="00F05C96"/>
    <w:rsid w:val="00F10D30"/>
    <w:rsid w:val="00F13280"/>
    <w:rsid w:val="00F2086A"/>
    <w:rsid w:val="00F214B7"/>
    <w:rsid w:val="00F2419C"/>
    <w:rsid w:val="00F445C4"/>
    <w:rsid w:val="00F572B7"/>
    <w:rsid w:val="00F602AB"/>
    <w:rsid w:val="00F645F2"/>
    <w:rsid w:val="00F769DF"/>
    <w:rsid w:val="00F87D13"/>
    <w:rsid w:val="00F96391"/>
    <w:rsid w:val="00FA2A20"/>
    <w:rsid w:val="00FA5D85"/>
    <w:rsid w:val="00FB0B92"/>
    <w:rsid w:val="00FB2F91"/>
    <w:rsid w:val="00FC1E76"/>
    <w:rsid w:val="00FC2300"/>
    <w:rsid w:val="00FC41A9"/>
    <w:rsid w:val="00FD491B"/>
    <w:rsid w:val="00FD5BE0"/>
    <w:rsid w:val="00FD736D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B64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B64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B46E88-3F18-47F8-B68B-6FAAB12E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7</Pages>
  <Words>2014</Words>
  <Characters>11483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Кулагина Наталья Сергеевна</cp:lastModifiedBy>
  <cp:revision>6</cp:revision>
  <cp:lastPrinted>2021-01-22T08:33:00Z</cp:lastPrinted>
  <dcterms:created xsi:type="dcterms:W3CDTF">2020-10-14T12:18:00Z</dcterms:created>
  <dcterms:modified xsi:type="dcterms:W3CDTF">2021-01-25T07:14:00Z</dcterms:modified>
</cp:coreProperties>
</file>