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29F" w:rsidRDefault="0094329F" w:rsidP="007D228E">
      <w:pPr>
        <w:tabs>
          <w:tab w:val="left" w:pos="1134"/>
          <w:tab w:val="left" w:pos="2268"/>
          <w:tab w:val="left" w:pos="3402"/>
          <w:tab w:val="left" w:pos="4536"/>
          <w:tab w:val="left" w:pos="5760"/>
        </w:tabs>
        <w:autoSpaceDE/>
        <w:autoSpaceDN/>
        <w:jc w:val="center"/>
        <w:rPr>
          <w:rFonts w:ascii="Times New Roman" w:eastAsia="Lucida Sans Unicode" w:hAnsi="Times New Roman" w:cs="Tahoma"/>
          <w:b/>
          <w:bCs/>
          <w:sz w:val="18"/>
          <w:szCs w:val="18"/>
          <w:lang w:eastAsia="ru-RU" w:bidi="en-US"/>
        </w:rPr>
      </w:pPr>
    </w:p>
    <w:p w:rsidR="009009D9" w:rsidRDefault="009009D9" w:rsidP="00B168F0">
      <w:pPr>
        <w:tabs>
          <w:tab w:val="left" w:pos="1134"/>
          <w:tab w:val="left" w:pos="2268"/>
          <w:tab w:val="left" w:pos="3402"/>
          <w:tab w:val="left" w:pos="4536"/>
          <w:tab w:val="left" w:pos="5760"/>
        </w:tabs>
        <w:autoSpaceDE/>
        <w:autoSpaceDN/>
        <w:ind w:right="-314"/>
        <w:jc w:val="center"/>
        <w:rPr>
          <w:rFonts w:ascii="Times New Roman" w:eastAsia="Lucida Sans Unicode" w:hAnsi="Times New Roman" w:cs="Tahoma"/>
          <w:b/>
          <w:bCs/>
          <w:sz w:val="18"/>
          <w:szCs w:val="18"/>
          <w:lang w:eastAsia="ru-RU" w:bidi="en-US"/>
        </w:rPr>
      </w:pPr>
    </w:p>
    <w:p w:rsidR="005C614D" w:rsidRPr="009974AD" w:rsidRDefault="005C614D" w:rsidP="00D55E53">
      <w:pPr>
        <w:tabs>
          <w:tab w:val="left" w:pos="1134"/>
          <w:tab w:val="left" w:pos="2268"/>
          <w:tab w:val="left" w:pos="3402"/>
          <w:tab w:val="left" w:pos="4536"/>
          <w:tab w:val="left" w:pos="5760"/>
        </w:tabs>
        <w:autoSpaceDE/>
        <w:autoSpaceDN/>
        <w:ind w:right="-314"/>
        <w:jc w:val="center"/>
        <w:rPr>
          <w:rFonts w:ascii="Times New Roman" w:eastAsia="Lucida Sans Unicode" w:hAnsi="Times New Roman" w:cs="Tahoma"/>
          <w:b/>
          <w:bCs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ahoma"/>
          <w:b/>
          <w:bCs/>
          <w:sz w:val="18"/>
          <w:szCs w:val="18"/>
          <w:lang w:eastAsia="ru-RU" w:bidi="en-US"/>
        </w:rPr>
        <w:t xml:space="preserve">ИЗВЕЩЕНИЕ  о проведении </w:t>
      </w:r>
      <w:r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>1</w:t>
      </w:r>
      <w:r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>9</w:t>
      </w:r>
      <w:r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u w:val="single"/>
          <w:lang w:eastAsia="ru-RU" w:bidi="en-US"/>
        </w:rPr>
        <w:t xml:space="preserve">.11.2026  в 10-00 часов </w:t>
      </w:r>
      <w:r w:rsidRPr="009974AD">
        <w:rPr>
          <w:rFonts w:ascii="Times New Roman" w:eastAsia="Lucida Sans Unicode" w:hAnsi="Times New Roman" w:cs="Tahoma"/>
          <w:b/>
          <w:bCs/>
          <w:color w:val="0000FF"/>
          <w:sz w:val="18"/>
          <w:szCs w:val="18"/>
          <w:lang w:eastAsia="ru-RU" w:bidi="en-US"/>
        </w:rPr>
        <w:t xml:space="preserve"> </w:t>
      </w:r>
      <w:r w:rsidRPr="009974AD">
        <w:rPr>
          <w:rFonts w:ascii="Times New Roman" w:eastAsia="Lucida Sans Unicode" w:hAnsi="Times New Roman" w:cs="Tahoma"/>
          <w:b/>
          <w:bCs/>
          <w:sz w:val="18"/>
          <w:szCs w:val="18"/>
          <w:lang w:eastAsia="ru-RU" w:bidi="en-US"/>
        </w:rPr>
        <w:t xml:space="preserve">аукциона в электронной форме </w:t>
      </w:r>
    </w:p>
    <w:p w:rsidR="005C614D" w:rsidRPr="009974AD" w:rsidRDefault="005C614D" w:rsidP="00D55E53">
      <w:pPr>
        <w:autoSpaceDE/>
        <w:autoSpaceDN/>
        <w:jc w:val="center"/>
        <w:rPr>
          <w:rFonts w:ascii="Times New Roman" w:eastAsia="Lucida Sans Unicode" w:hAnsi="Times New Roman" w:cs="Times New Roman"/>
          <w:b/>
          <w:color w:val="000000"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/>
        </w:rPr>
        <w:t>на право заключения договоров аренды</w:t>
      </w:r>
      <w:r w:rsidRPr="009974AD">
        <w:rPr>
          <w:rFonts w:ascii="Times New Roman" w:eastAsia="Lucida Sans Unicode" w:hAnsi="Times New Roman" w:cs="Times New Roman"/>
          <w:b/>
          <w:color w:val="000000"/>
          <w:sz w:val="18"/>
          <w:szCs w:val="18"/>
          <w:lang w:eastAsia="ru-RU" w:bidi="en-US"/>
        </w:rPr>
        <w:t xml:space="preserve"> муниципального имущества </w:t>
      </w:r>
      <w:r w:rsidRPr="009974AD">
        <w:rPr>
          <w:rFonts w:ascii="Times New Roman" w:eastAsia="Lucida Sans Unicode" w:hAnsi="Times New Roman" w:cs="Tahoma"/>
          <w:b/>
          <w:color w:val="000000"/>
          <w:sz w:val="18"/>
          <w:szCs w:val="18"/>
          <w:lang w:bidi="en-US"/>
        </w:rPr>
        <w:t>муниципального образования «Городской округ город Астрахань»</w:t>
      </w:r>
      <w:r w:rsidRPr="009974AD">
        <w:rPr>
          <w:rFonts w:ascii="Times New Roman" w:eastAsia="Lucida Sans Unicode" w:hAnsi="Times New Roman" w:cs="Times New Roman"/>
          <w:b/>
          <w:color w:val="000000"/>
          <w:sz w:val="18"/>
          <w:szCs w:val="18"/>
          <w:lang w:eastAsia="ru-RU" w:bidi="en-US"/>
        </w:rPr>
        <w:t xml:space="preserve">, </w:t>
      </w:r>
    </w:p>
    <w:p w:rsidR="005C614D" w:rsidRDefault="005C614D" w:rsidP="00D55E53">
      <w:pPr>
        <w:autoSpaceDE/>
        <w:autoSpaceDN/>
        <w:jc w:val="center"/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>включенного в перечень</w:t>
      </w:r>
      <w:r w:rsidRPr="009974AD">
        <w:rPr>
          <w:rFonts w:ascii="Times New Roman" w:eastAsia="Lucida Sans Unicode" w:hAnsi="Times New Roman" w:cs="Tahoma"/>
          <w:b/>
          <w:caps/>
          <w:sz w:val="18"/>
          <w:szCs w:val="18"/>
          <w:lang w:bidi="en-US"/>
        </w:rPr>
        <w:t xml:space="preserve"> </w:t>
      </w:r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 xml:space="preserve">объектов нежилого муниципального фонда, предназначенного для передачи во временное владение и пользование субъектам малого и среднего </w:t>
      </w:r>
    </w:p>
    <w:p w:rsidR="005C614D" w:rsidRDefault="005C614D" w:rsidP="00D55E53">
      <w:pPr>
        <w:autoSpaceDE/>
        <w:autoSpaceDN/>
        <w:jc w:val="center"/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</w:pPr>
      <w:proofErr w:type="gramStart"/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 xml:space="preserve">предпринимательства и организациям, образующим инфраструктуру поддержки субъектов малого и среднего предпринимательства, свободных от прав третьих лиц (за исключением </w:t>
      </w:r>
      <w:proofErr w:type="gramEnd"/>
    </w:p>
    <w:p w:rsidR="005C614D" w:rsidRDefault="005C614D" w:rsidP="00D55E53">
      <w:pPr>
        <w:autoSpaceDE/>
        <w:autoSpaceDN/>
        <w:jc w:val="center"/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 xml:space="preserve">имущественных прав субъектов малого и среднего предпринимательства), а также физическим лицам, не являющимся индивидуальными предпринимателями </w:t>
      </w:r>
    </w:p>
    <w:p w:rsidR="005C614D" w:rsidRPr="009974AD" w:rsidRDefault="005C614D" w:rsidP="00D55E53">
      <w:pPr>
        <w:autoSpaceDE/>
        <w:autoSpaceDN/>
        <w:jc w:val="center"/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 xml:space="preserve">и </w:t>
      </w:r>
      <w:proofErr w:type="gramStart"/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>применяющим</w:t>
      </w:r>
      <w:proofErr w:type="gramEnd"/>
      <w:r w:rsidRPr="009974AD">
        <w:rPr>
          <w:rFonts w:ascii="Times New Roman" w:eastAsia="Lucida Sans Unicode" w:hAnsi="Times New Roman" w:cs="Times New Roman"/>
          <w:b/>
          <w:sz w:val="18"/>
          <w:szCs w:val="18"/>
          <w:lang w:eastAsia="ru-RU" w:bidi="en-US"/>
        </w:rPr>
        <w:t xml:space="preserve"> специальный налоговый режим «Налог на профессиональный доход»</w:t>
      </w:r>
    </w:p>
    <w:p w:rsidR="005C614D" w:rsidRPr="009974AD" w:rsidRDefault="005C614D" w:rsidP="00D55E53">
      <w:pPr>
        <w:autoSpaceDE/>
        <w:autoSpaceDN/>
        <w:jc w:val="center"/>
        <w:rPr>
          <w:rFonts w:ascii="Times New Roman" w:eastAsia="Lucida Sans Unicode" w:hAnsi="Times New Roman" w:cs="Times New Roman"/>
          <w:b/>
          <w:bCs/>
          <w:i/>
          <w:iCs/>
          <w:color w:val="000000"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ahoma"/>
          <w:b/>
          <w:bCs/>
          <w:i/>
          <w:iCs/>
          <w:color w:val="000000"/>
          <w:sz w:val="18"/>
          <w:szCs w:val="18"/>
          <w:lang w:eastAsia="ru-RU" w:bidi="en-US"/>
        </w:rPr>
        <w:t xml:space="preserve">          </w:t>
      </w:r>
      <w:r w:rsidRPr="009974AD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Прием 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заявок и ознакомление с документацией об аукционе осуществляется </w:t>
      </w:r>
      <w:r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 xml:space="preserve">с </w:t>
      </w:r>
      <w:r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>2</w:t>
      </w:r>
      <w:r w:rsidR="005E7B98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>1</w:t>
      </w:r>
      <w:r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>.</w:t>
      </w:r>
      <w:r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bidi="en-US"/>
        </w:rPr>
        <w:t>10.2026  с 09-00 час</w:t>
      </w:r>
      <w:proofErr w:type="gramStart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.</w:t>
      </w:r>
      <w:proofErr w:type="gramEnd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 </w:t>
      </w:r>
      <w:proofErr w:type="gramStart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н</w:t>
      </w:r>
      <w:proofErr w:type="gramEnd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а электронной площадке </w:t>
      </w:r>
      <w:r w:rsidRPr="009974AD">
        <w:rPr>
          <w:rFonts w:ascii="Times New Roman" w:hAnsi="Times New Roman" w:cs="Times New Roman"/>
          <w:b/>
          <w:color w:val="0000FF"/>
          <w:sz w:val="18"/>
          <w:szCs w:val="18"/>
          <w:u w:val="single"/>
        </w:rPr>
        <w:t>etpgpb.ru</w:t>
      </w:r>
      <w:r w:rsidRPr="009974AD">
        <w:rPr>
          <w:rFonts w:ascii="Times New Roman" w:eastAsia="Lucida Sans Unicode" w:hAnsi="Times New Roman" w:cs="Times New Roman"/>
          <w:b/>
          <w:bCs/>
          <w:color w:val="000000"/>
          <w:sz w:val="18"/>
          <w:szCs w:val="18"/>
          <w:lang w:bidi="en-US"/>
        </w:rPr>
        <w:t>.</w:t>
      </w:r>
    </w:p>
    <w:p w:rsidR="005C614D" w:rsidRPr="009974AD" w:rsidRDefault="005C614D" w:rsidP="00D55E53">
      <w:pPr>
        <w:autoSpaceDE/>
        <w:autoSpaceDN/>
        <w:jc w:val="center"/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</w:pP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Окончание приема заявок: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u w:val="single"/>
          <w:lang w:bidi="en-US"/>
        </w:rPr>
        <w:t xml:space="preserve"> </w:t>
      </w:r>
      <w:r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16</w:t>
      </w:r>
      <w:r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.11.2026 по 15-00 час</w:t>
      </w:r>
      <w:r w:rsidRPr="009974AD">
        <w:rPr>
          <w:rFonts w:ascii="Times New Roman" w:eastAsia="Lucida Sans Unicode" w:hAnsi="Times New Roman" w:cs="Times New Roman"/>
          <w:color w:val="0000FF"/>
          <w:sz w:val="18"/>
          <w:szCs w:val="18"/>
          <w:lang w:bidi="en-US"/>
        </w:rPr>
        <w:t xml:space="preserve">. 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Дата начала рассмотрения заявок на участие в аукционе: </w:t>
      </w:r>
      <w:r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16</w:t>
      </w:r>
      <w:r w:rsidRPr="009974AD">
        <w:rPr>
          <w:rFonts w:ascii="Times New Roman" w:eastAsia="Lucida Sans Unicode" w:hAnsi="Times New Roman" w:cs="Times New Roman"/>
          <w:b/>
          <w:bCs/>
          <w:color w:val="0000FF"/>
          <w:sz w:val="18"/>
          <w:szCs w:val="18"/>
          <w:u w:val="single"/>
          <w:lang w:eastAsia="ru-RU" w:bidi="en-US"/>
        </w:rPr>
        <w:t>.11.2026</w:t>
      </w:r>
      <w:r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 xml:space="preserve"> с 15-00 час</w:t>
      </w:r>
      <w:r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lang w:bidi="en-US"/>
        </w:rPr>
        <w:t>.</w:t>
      </w:r>
      <w:r w:rsidRPr="009974AD">
        <w:rPr>
          <w:rFonts w:ascii="Times New Roman" w:eastAsia="Lucida Sans Unicode" w:hAnsi="Times New Roman" w:cs="Times New Roman"/>
          <w:color w:val="0000FF"/>
          <w:sz w:val="18"/>
          <w:szCs w:val="18"/>
          <w:lang w:bidi="en-US"/>
        </w:rPr>
        <w:t xml:space="preserve"> 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День окончания рассмотрения заявок: </w:t>
      </w:r>
      <w:r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>1</w:t>
      </w:r>
      <w:r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>8</w:t>
      </w:r>
      <w:r w:rsidRPr="009974AD">
        <w:rPr>
          <w:rFonts w:ascii="Times New Roman" w:eastAsia="Lucida Sans Unicode" w:hAnsi="Times New Roman" w:cs="Times New Roman"/>
          <w:b/>
          <w:color w:val="0000FF"/>
          <w:sz w:val="18"/>
          <w:szCs w:val="18"/>
          <w:u w:val="single"/>
          <w:lang w:bidi="en-US"/>
        </w:rPr>
        <w:t>.11.2026</w:t>
      </w:r>
    </w:p>
    <w:p w:rsidR="005C614D" w:rsidRPr="009974AD" w:rsidRDefault="005C614D" w:rsidP="00D55E53">
      <w:pPr>
        <w:pStyle w:val="4"/>
        <w:shd w:val="clear" w:color="auto" w:fill="FFFFFF"/>
        <w:rPr>
          <w:rFonts w:ascii="Times New Roman" w:hAnsi="Times New Roman" w:cs="Times New Roman"/>
          <w:bCs w:val="0"/>
          <w:color w:val="0000FF"/>
          <w:sz w:val="18"/>
          <w:szCs w:val="18"/>
          <w:lang w:eastAsia="ru-RU"/>
        </w:rPr>
      </w:pP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Телефон для справок: +7(8512) 44-41-50, 39-10-38, 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val="en-US" w:bidi="en-US"/>
        </w:rPr>
        <w:t>e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-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val="en-US" w:bidi="en-US"/>
        </w:rPr>
        <w:t>mail</w:t>
      </w:r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: </w:t>
      </w:r>
      <w:proofErr w:type="spellStart"/>
      <w:r w:rsidRPr="009974AD">
        <w:rPr>
          <w:rFonts w:ascii="Times New Roman" w:hAnsi="Times New Roman" w:cs="Times New Roman"/>
          <w:sz w:val="18"/>
          <w:szCs w:val="18"/>
          <w:lang w:val="en-US"/>
        </w:rPr>
        <w:t>astumi</w:t>
      </w:r>
      <w:proofErr w:type="spellEnd"/>
      <w:r w:rsidRPr="009974AD">
        <w:rPr>
          <w:rFonts w:ascii="Times New Roman" w:hAnsi="Times New Roman" w:cs="Times New Roman"/>
          <w:sz w:val="18"/>
          <w:szCs w:val="18"/>
        </w:rPr>
        <w:t>@</w:t>
      </w:r>
      <w:proofErr w:type="spellStart"/>
      <w:r w:rsidRPr="009974AD">
        <w:rPr>
          <w:rFonts w:ascii="Times New Roman" w:hAnsi="Times New Roman" w:cs="Times New Roman"/>
          <w:sz w:val="18"/>
          <w:szCs w:val="18"/>
          <w:lang w:val="en-US"/>
        </w:rPr>
        <w:t>umi</w:t>
      </w:r>
      <w:proofErr w:type="spellEnd"/>
      <w:r w:rsidRPr="009974AD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9974AD">
        <w:rPr>
          <w:rFonts w:ascii="Times New Roman" w:hAnsi="Times New Roman" w:cs="Times New Roman"/>
          <w:sz w:val="18"/>
          <w:szCs w:val="18"/>
          <w:lang w:val="en-US"/>
        </w:rPr>
        <w:t>astrobl</w:t>
      </w:r>
      <w:proofErr w:type="spellEnd"/>
      <w:r w:rsidRPr="009974AD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9974AD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; служба </w:t>
      </w:r>
      <w:proofErr w:type="spellStart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тех</w:t>
      </w:r>
      <w:proofErr w:type="gramStart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.п</w:t>
      </w:r>
      <w:proofErr w:type="gramEnd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оддержки</w:t>
      </w:r>
      <w:proofErr w:type="spellEnd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  электронной площадки  </w:t>
      </w:r>
      <w:proofErr w:type="spellStart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val="en-US" w:bidi="en-US"/>
        </w:rPr>
        <w:t>etpgpb</w:t>
      </w:r>
      <w:proofErr w:type="spellEnd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.</w:t>
      </w:r>
      <w:proofErr w:type="spellStart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val="en-US" w:bidi="en-US"/>
        </w:rPr>
        <w:t>ru</w:t>
      </w:r>
      <w:proofErr w:type="spellEnd"/>
      <w:r w:rsidRPr="009974AD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: 8 800 222-07-60, +7 495 150-06-61</w:t>
      </w:r>
      <w:r w:rsidRPr="009974AD">
        <w:rPr>
          <w:rFonts w:ascii="Times New Roman" w:hAnsi="Times New Roman" w:cs="Times New Roman"/>
          <w:bCs w:val="0"/>
          <w:color w:val="0000FF"/>
          <w:sz w:val="18"/>
          <w:szCs w:val="18"/>
          <w:lang w:eastAsia="ru-RU"/>
        </w:rPr>
        <w:t>.</w:t>
      </w:r>
    </w:p>
    <w:p w:rsidR="005C614D" w:rsidRPr="009974AD" w:rsidRDefault="005C614D" w:rsidP="00D55E53">
      <w:pPr>
        <w:autoSpaceDE/>
        <w:autoSpaceDN/>
        <w:jc w:val="center"/>
        <w:rPr>
          <w:rFonts w:ascii="Times New Roman" w:eastAsia="Lucida Sans Unicode" w:hAnsi="Times New Roman" w:cs="Times New Roman"/>
          <w:sz w:val="18"/>
          <w:szCs w:val="18"/>
          <w:lang w:eastAsia="ru-RU" w:bidi="en-US"/>
        </w:rPr>
      </w:pPr>
      <w:r w:rsidRPr="009974AD">
        <w:rPr>
          <w:rFonts w:ascii="Times New Roman" w:eastAsia="Lucida Sans Unicode" w:hAnsi="Times New Roman" w:cs="Times New Roman"/>
          <w:b/>
          <w:bCs/>
          <w:sz w:val="18"/>
          <w:szCs w:val="18"/>
          <w:lang w:eastAsia="ru-RU" w:bidi="en-US"/>
        </w:rPr>
        <w:t>Форма торгов:</w:t>
      </w:r>
      <w:r w:rsidRPr="009974AD">
        <w:rPr>
          <w:rFonts w:ascii="Times New Roman" w:eastAsia="Lucida Sans Unicode" w:hAnsi="Times New Roman" w:cs="Times New Roman"/>
          <w:sz w:val="18"/>
          <w:szCs w:val="18"/>
          <w:lang w:eastAsia="ru-RU" w:bidi="en-US"/>
        </w:rPr>
        <w:t xml:space="preserve"> Аукцион на</w:t>
      </w:r>
      <w:r w:rsidRPr="009974AD">
        <w:rPr>
          <w:rFonts w:ascii="Times New Roman" w:eastAsia="Lucida Sans Unicode" w:hAnsi="Times New Roman" w:cs="Times New Roman"/>
          <w:b/>
          <w:bCs/>
          <w:sz w:val="18"/>
          <w:szCs w:val="18"/>
          <w:lang w:eastAsia="ru-RU" w:bidi="en-US"/>
        </w:rPr>
        <w:t xml:space="preserve"> </w:t>
      </w:r>
      <w:r w:rsidRPr="009974AD">
        <w:rPr>
          <w:rFonts w:ascii="Times New Roman" w:eastAsia="Lucida Sans Unicode" w:hAnsi="Times New Roman" w:cs="Times New Roman"/>
          <w:sz w:val="18"/>
          <w:szCs w:val="18"/>
          <w:lang w:eastAsia="ru-RU" w:bidi="en-US"/>
        </w:rPr>
        <w:t xml:space="preserve">право заключения договора аренды муниципального имущества в электронной форме. </w:t>
      </w:r>
    </w:p>
    <w:p w:rsidR="005C614D" w:rsidRPr="009974AD" w:rsidRDefault="005C614D" w:rsidP="00D55E53">
      <w:pPr>
        <w:autoSpaceDE/>
        <w:autoSpaceDN/>
        <w:jc w:val="center"/>
        <w:rPr>
          <w:rFonts w:ascii="Times New Roman" w:eastAsia="Lucida Sans Unicode" w:hAnsi="Times New Roman" w:cs="Tahoma"/>
          <w:sz w:val="16"/>
          <w:szCs w:val="16"/>
          <w:lang w:eastAsia="ru-RU" w:bidi="en-US"/>
        </w:rPr>
      </w:pPr>
      <w:proofErr w:type="gramStart"/>
      <w:r w:rsidRPr="009974AD">
        <w:rPr>
          <w:rFonts w:ascii="Times New Roman" w:eastAsia="Lucida Sans Unicode" w:hAnsi="Times New Roman" w:cs="Times New Roman"/>
          <w:sz w:val="16"/>
          <w:szCs w:val="16"/>
          <w:lang w:eastAsia="ru-RU" w:bidi="en-US"/>
        </w:rPr>
        <w:t xml:space="preserve">Аукцион является открытым по составу участников и  форме подачи предложений 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только для субъектов малого и среднего предпринимательства,</w:t>
      </w:r>
      <w:r w:rsidRPr="009974AD">
        <w:rPr>
          <w:rFonts w:ascii="Times New Roman" w:eastAsia="Lucida Sans Unicode" w:hAnsi="Times New Roman" w:cs="Times New Roman"/>
          <w:sz w:val="16"/>
          <w:szCs w:val="16"/>
          <w:lang w:val="en-US" w:bidi="en-US"/>
        </w:rPr>
        <w:t> 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за исключением перечисленных в части 3 статьи 14 Федерального закона «О развитии малого и среднего предпринимательства в Российской Федерации», сведения о которых содержатся в едином реестре субъектов малого и среднего предпринимательства, а также физических лиц, не являющихся инд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и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видуальными предпринимателями и применяющих специальный налоговый</w:t>
      </w:r>
      <w:proofErr w:type="gramEnd"/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 xml:space="preserve"> </w:t>
      </w:r>
      <w:proofErr w:type="gramStart"/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режим «Налог на профессиональный доход», и организаций, образующих инфраструктуру поддержки субъектов малого и среднего предпринимател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ь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ства, сведения о которых содержатся в едином реестре организаций, образующих инфраструктуру поддержки субъектов малого и среднего предпринимательства, в отношении которых отсутствуют основания для отказа в оказ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а</w:t>
      </w:r>
      <w:r w:rsidRPr="009974AD">
        <w:rPr>
          <w:rFonts w:ascii="Times New Roman" w:eastAsia="Lucida Sans Unicode" w:hAnsi="Times New Roman" w:cs="Times New Roman"/>
          <w:sz w:val="16"/>
          <w:szCs w:val="16"/>
          <w:lang w:bidi="en-US"/>
        </w:rPr>
        <w:t>нии поддержки, предусмотренные частью 5 ст. 14 Федерального закона «О развитии малого и среднего предпринимательства в РФ»</w:t>
      </w:r>
      <w:proofErr w:type="gramEnd"/>
    </w:p>
    <w:p w:rsidR="005C614D" w:rsidRDefault="005C614D" w:rsidP="005C614D">
      <w:pPr>
        <w:tabs>
          <w:tab w:val="left" w:pos="1843"/>
        </w:tabs>
        <w:autoSpaceDE/>
        <w:autoSpaceDN/>
        <w:jc w:val="center"/>
        <w:outlineLvl w:val="2"/>
        <w:rPr>
          <w:rFonts w:ascii="Times New Roman" w:eastAsia="Lucida Sans Unicode" w:hAnsi="Times New Roman" w:cs="Tahoma"/>
          <w:b/>
          <w:bCs/>
          <w:color w:val="000000"/>
          <w:sz w:val="18"/>
          <w:szCs w:val="18"/>
          <w:lang w:bidi="en-US"/>
        </w:rPr>
      </w:pPr>
      <w:r w:rsidRPr="009974AD">
        <w:rPr>
          <w:rFonts w:ascii="Times New Roman" w:eastAsia="Lucida Sans Unicode" w:hAnsi="Times New Roman" w:cs="Tahoma"/>
          <w:b/>
          <w:bCs/>
          <w:sz w:val="18"/>
          <w:szCs w:val="18"/>
          <w:lang w:eastAsia="ru-RU" w:bidi="en-US"/>
        </w:rPr>
        <w:t xml:space="preserve">РАЗДЕЛ 1. </w:t>
      </w:r>
      <w:r w:rsidRPr="009974AD">
        <w:rPr>
          <w:rFonts w:ascii="Times New Roman" w:eastAsia="Lucida Sans Unicode" w:hAnsi="Times New Roman" w:cs="Tahoma"/>
          <w:b/>
          <w:bCs/>
          <w:color w:val="000000"/>
          <w:sz w:val="18"/>
          <w:szCs w:val="18"/>
          <w:lang w:bidi="en-US"/>
        </w:rPr>
        <w:t>Предмет открытого аукциона</w:t>
      </w:r>
    </w:p>
    <w:p w:rsidR="00DA2F52" w:rsidRPr="009974AD" w:rsidRDefault="00DA2F52" w:rsidP="00DA2F52">
      <w:pPr>
        <w:widowControl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       </w:t>
      </w:r>
      <w:r w:rsidRPr="009974AD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Предмет </w:t>
      </w:r>
      <w:r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открытого аукциона  –  право    заключения  договора  аренды  </w:t>
      </w:r>
      <w:r w:rsidRPr="009974AD">
        <w:rPr>
          <w:rFonts w:ascii="Times New Roman" w:eastAsia="Lucida Sans Unicode" w:hAnsi="Times New Roman" w:cs="Times New Roman"/>
          <w:sz w:val="18"/>
          <w:szCs w:val="18"/>
          <w:lang w:eastAsia="ru-RU" w:bidi="en-US"/>
        </w:rPr>
        <w:t>муниципального имущества</w:t>
      </w:r>
      <w:r w:rsidRPr="009974AD">
        <w:rPr>
          <w:rFonts w:ascii="Times New Roman" w:eastAsia="Lucida Sans Unicode" w:hAnsi="Times New Roman" w:cs="Tahoma"/>
          <w:sz w:val="18"/>
          <w:szCs w:val="18"/>
          <w:lang w:bidi="en-US"/>
        </w:rPr>
        <w:t xml:space="preserve"> муниципального образования «Городской округ город Астрахань»  </w:t>
      </w:r>
      <w:r w:rsidRPr="009974AD">
        <w:rPr>
          <w:rFonts w:ascii="Times New Roman" w:hAnsi="Times New Roman" w:cs="Times New Roman"/>
          <w:sz w:val="18"/>
          <w:szCs w:val="18"/>
        </w:rPr>
        <w:t>в  размере  ежемесячного   платежа  за  право пользования имуществом (арендной платы).</w:t>
      </w:r>
    </w:p>
    <w:tbl>
      <w:tblPr>
        <w:tblpPr w:leftFromText="180" w:rightFromText="180" w:vertAnchor="text" w:horzAnchor="margin" w:tblpXSpec="center" w:tblpY="73"/>
        <w:tblOverlap w:val="never"/>
        <w:tblW w:w="48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371"/>
        <w:gridCol w:w="6234"/>
        <w:gridCol w:w="5953"/>
      </w:tblGrid>
      <w:tr w:rsidR="00DA2F52" w:rsidRPr="00D60B4A" w:rsidTr="00D55E53">
        <w:trPr>
          <w:trHeight w:val="20"/>
          <w:jc w:val="center"/>
        </w:trPr>
        <w:tc>
          <w:tcPr>
            <w:tcW w:w="1083" w:type="pct"/>
          </w:tcPr>
          <w:p w:rsidR="00DA2F52" w:rsidRPr="00B86FEA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№ лота</w:t>
            </w:r>
          </w:p>
        </w:tc>
        <w:tc>
          <w:tcPr>
            <w:tcW w:w="2003" w:type="pct"/>
          </w:tcPr>
          <w:p w:rsidR="00DA2F52" w:rsidRPr="00B86FEA" w:rsidRDefault="00DA2F52" w:rsidP="00D55E5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1</w:t>
            </w:r>
          </w:p>
        </w:tc>
        <w:tc>
          <w:tcPr>
            <w:tcW w:w="1913" w:type="pct"/>
          </w:tcPr>
          <w:p w:rsidR="00DA2F52" w:rsidRPr="00B86FEA" w:rsidRDefault="00DA2F52" w:rsidP="00D55E5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2</w:t>
            </w:r>
          </w:p>
        </w:tc>
      </w:tr>
      <w:tr w:rsidR="00DA2F52" w:rsidRPr="00D60B4A" w:rsidTr="00D55E53">
        <w:trPr>
          <w:trHeight w:val="28"/>
          <w:jc w:val="center"/>
        </w:trPr>
        <w:tc>
          <w:tcPr>
            <w:tcW w:w="1083" w:type="pct"/>
          </w:tcPr>
          <w:p w:rsidR="00DA2F52" w:rsidRPr="00B86FEA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val="en-US"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Объект</w:t>
            </w:r>
          </w:p>
        </w:tc>
        <w:tc>
          <w:tcPr>
            <w:tcW w:w="2003" w:type="pct"/>
          </w:tcPr>
          <w:p w:rsidR="00DA2F52" w:rsidRPr="00DA2F52" w:rsidRDefault="00DA2F52" w:rsidP="00D55E5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DA2F52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Право заключения договора аренды  муниципального имущества</w:t>
            </w:r>
          </w:p>
        </w:tc>
        <w:tc>
          <w:tcPr>
            <w:tcW w:w="1913" w:type="pct"/>
          </w:tcPr>
          <w:p w:rsidR="00DA2F52" w:rsidRPr="00B86FEA" w:rsidRDefault="00DA2F52" w:rsidP="00D55E5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A718CE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Право заключения договора аренды  муниципального имущества</w:t>
            </w:r>
          </w:p>
        </w:tc>
      </w:tr>
      <w:tr w:rsidR="00DA2F52" w:rsidRPr="00D60B4A" w:rsidTr="00D55E53">
        <w:trPr>
          <w:trHeight w:val="399"/>
          <w:jc w:val="center"/>
        </w:trPr>
        <w:tc>
          <w:tcPr>
            <w:tcW w:w="1083" w:type="pct"/>
          </w:tcPr>
          <w:p w:rsidR="00DA2F52" w:rsidRPr="00D60B4A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2060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FF0000"/>
                <w:sz w:val="18"/>
                <w:szCs w:val="18"/>
                <w:lang w:bidi="en-US"/>
              </w:rPr>
              <w:t>Адрес  (местоположение)</w:t>
            </w:r>
          </w:p>
        </w:tc>
        <w:tc>
          <w:tcPr>
            <w:tcW w:w="2003" w:type="pct"/>
            <w:vAlign w:val="center"/>
          </w:tcPr>
          <w:p w:rsidR="00DA2F52" w:rsidRDefault="00DA2F52" w:rsidP="00D55E53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</w:pPr>
            <w:r w:rsidRPr="00B82E70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  <w:t xml:space="preserve">г. Астрахань,  Советский  район,  </w:t>
            </w:r>
          </w:p>
          <w:p w:rsidR="00DA2F52" w:rsidRPr="00B82E70" w:rsidRDefault="00DA2F52" w:rsidP="00D55E53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</w:pPr>
            <w:r w:rsidRPr="00B82E70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  <w:t xml:space="preserve">ул. </w:t>
            </w:r>
            <w:r w:rsidRPr="00B82E70">
              <w:rPr>
                <w:rFonts w:ascii="Times New Roman" w:hAnsi="Times New Roman" w:cs="Times New Roman"/>
                <w:b/>
                <w:snapToGrid w:val="0"/>
                <w:color w:val="FF0000"/>
                <w:sz w:val="20"/>
                <w:szCs w:val="20"/>
              </w:rPr>
              <w:t xml:space="preserve">Боевая, д. 72а, корп.1, пом. 039 </w:t>
            </w:r>
          </w:p>
        </w:tc>
        <w:tc>
          <w:tcPr>
            <w:tcW w:w="1913" w:type="pct"/>
          </w:tcPr>
          <w:p w:rsidR="00DA2F52" w:rsidRPr="009974AD" w:rsidRDefault="00DA2F52" w:rsidP="00D55E53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  <w:t xml:space="preserve">г. Астрахань,  Советский  район,  </w:t>
            </w:r>
          </w:p>
          <w:p w:rsidR="00DA2F52" w:rsidRPr="00B86FEA" w:rsidRDefault="00DA2F52" w:rsidP="00D55E53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</w:pPr>
            <w:r w:rsidRPr="009974AD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  <w:t xml:space="preserve">ул.   </w:t>
            </w:r>
            <w:proofErr w:type="spellStart"/>
            <w:r w:rsidRPr="009974AD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  <w:t>Фунтовское</w:t>
            </w:r>
            <w:proofErr w:type="spellEnd"/>
            <w:r w:rsidRPr="009974AD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20"/>
                <w:szCs w:val="20"/>
                <w:lang w:bidi="en-US"/>
              </w:rPr>
              <w:t xml:space="preserve"> шоссе, д. 8, пом. 1'</w:t>
            </w:r>
          </w:p>
        </w:tc>
      </w:tr>
      <w:tr w:rsidR="00DA2F52" w:rsidRPr="00D60B4A" w:rsidTr="00D55E53">
        <w:trPr>
          <w:trHeight w:val="277"/>
          <w:jc w:val="center"/>
        </w:trPr>
        <w:tc>
          <w:tcPr>
            <w:tcW w:w="1083" w:type="pct"/>
          </w:tcPr>
          <w:p w:rsidR="00DA2F52" w:rsidRPr="00755859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Площадь (</w:t>
            </w:r>
            <w:proofErr w:type="spellStart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кв.м</w:t>
            </w:r>
            <w:proofErr w:type="spellEnd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.)</w:t>
            </w:r>
          </w:p>
        </w:tc>
        <w:tc>
          <w:tcPr>
            <w:tcW w:w="2003" w:type="pct"/>
          </w:tcPr>
          <w:p w:rsidR="00DA2F52" w:rsidRPr="00445AD1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445AD1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 xml:space="preserve">34,3  </w:t>
            </w:r>
          </w:p>
        </w:tc>
        <w:tc>
          <w:tcPr>
            <w:tcW w:w="1913" w:type="pct"/>
          </w:tcPr>
          <w:p w:rsidR="00DA2F52" w:rsidRPr="00B86FEA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3A6753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 xml:space="preserve">61,1  </w:t>
            </w:r>
          </w:p>
        </w:tc>
      </w:tr>
      <w:tr w:rsidR="00DA2F52" w:rsidRPr="00D60B4A" w:rsidTr="00D55E53">
        <w:trPr>
          <w:trHeight w:val="283"/>
          <w:jc w:val="center"/>
        </w:trPr>
        <w:tc>
          <w:tcPr>
            <w:tcW w:w="1083" w:type="pct"/>
          </w:tcPr>
          <w:p w:rsidR="00DA2F52" w:rsidRPr="00755859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Кадастровый номер</w:t>
            </w:r>
          </w:p>
        </w:tc>
        <w:tc>
          <w:tcPr>
            <w:tcW w:w="2003" w:type="pct"/>
          </w:tcPr>
          <w:p w:rsidR="00DA2F52" w:rsidRPr="00445AD1" w:rsidRDefault="00DA2F52" w:rsidP="00D55E53">
            <w:pPr>
              <w:tabs>
                <w:tab w:val="left" w:pos="1299"/>
              </w:tabs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445AD1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>30:12:030024:2584</w:t>
            </w:r>
          </w:p>
        </w:tc>
        <w:tc>
          <w:tcPr>
            <w:tcW w:w="1913" w:type="pct"/>
          </w:tcPr>
          <w:p w:rsidR="00DA2F52" w:rsidRPr="00B86FEA" w:rsidRDefault="00DA2F52" w:rsidP="00D55E53">
            <w:pPr>
              <w:tabs>
                <w:tab w:val="left" w:pos="1299"/>
              </w:tabs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3A6753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 xml:space="preserve">30:12:030355:653   </w:t>
            </w:r>
          </w:p>
        </w:tc>
      </w:tr>
      <w:tr w:rsidR="00DA2F52" w:rsidRPr="00D60B4A" w:rsidTr="00D55E53">
        <w:trPr>
          <w:trHeight w:val="573"/>
          <w:jc w:val="center"/>
        </w:trPr>
        <w:tc>
          <w:tcPr>
            <w:tcW w:w="1083" w:type="pct"/>
          </w:tcPr>
          <w:p w:rsidR="00DA2F52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 xml:space="preserve">Описание и техническое </w:t>
            </w:r>
          </w:p>
          <w:p w:rsidR="00DA2F52" w:rsidRPr="00755859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состояние</w:t>
            </w:r>
          </w:p>
        </w:tc>
        <w:tc>
          <w:tcPr>
            <w:tcW w:w="2003" w:type="pct"/>
          </w:tcPr>
          <w:p w:rsidR="00DA2F52" w:rsidRPr="00B82E70" w:rsidRDefault="00AA2C92" w:rsidP="00AA2C92">
            <w:pPr>
              <w:autoSpaceDE/>
              <w:autoSpaceDN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подвале  </w:t>
            </w:r>
            <w:r w:rsidR="00DA2F52" w:rsidRPr="00DA2F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9-этажного жилого дома. Склад. Отдельный вход с территории домовлад</w:t>
            </w:r>
            <w:r w:rsidR="00DA2F52" w:rsidRPr="00DA2F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="00DA2F52" w:rsidRPr="00DA2F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ния. </w:t>
            </w:r>
            <w:r w:rsidR="00DA2F52" w:rsidRPr="00DA2F52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  <w:lang w:eastAsia="hi-IN" w:bidi="hi-IN"/>
              </w:rPr>
              <w:t>Год постройки – 1981. Стены кирпичные, перекрытия железобетонные. Тр</w:t>
            </w:r>
            <w:r w:rsidR="00DA2F52" w:rsidRPr="00DA2F52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  <w:lang w:eastAsia="hi-IN" w:bidi="hi-IN"/>
              </w:rPr>
              <w:t>е</w:t>
            </w:r>
            <w:r w:rsidR="00DA2F52" w:rsidRPr="00DA2F52">
              <w:rPr>
                <w:rFonts w:ascii="Times New Roman" w:eastAsia="Lucida Sans Unicode" w:hAnsi="Times New Roman" w:cs="Times New Roman"/>
                <w:kern w:val="1"/>
                <w:sz w:val="16"/>
                <w:szCs w:val="16"/>
                <w:lang w:eastAsia="hi-IN" w:bidi="hi-IN"/>
              </w:rPr>
              <w:t>бует капитального ремонта.</w:t>
            </w:r>
          </w:p>
        </w:tc>
        <w:tc>
          <w:tcPr>
            <w:tcW w:w="1913" w:type="pct"/>
          </w:tcPr>
          <w:p w:rsidR="00DA2F52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1 этаже</w:t>
            </w:r>
            <w:r w:rsidRPr="00A718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5-этажного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кирпичного </w:t>
            </w:r>
            <w:r w:rsidRPr="00A718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жилого дома, </w:t>
            </w:r>
          </w:p>
          <w:p w:rsidR="00DA2F52" w:rsidRPr="00B86FEA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отдельный вход,  требует капи</w:t>
            </w:r>
            <w:r w:rsidRPr="00A718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тального ремонта.</w:t>
            </w:r>
          </w:p>
        </w:tc>
      </w:tr>
      <w:tr w:rsidR="00DA2F52" w:rsidRPr="00D60B4A" w:rsidTr="00D55E53">
        <w:trPr>
          <w:trHeight w:val="48"/>
          <w:jc w:val="center"/>
        </w:trPr>
        <w:tc>
          <w:tcPr>
            <w:tcW w:w="1083" w:type="pct"/>
          </w:tcPr>
          <w:p w:rsidR="00DA2F52" w:rsidRPr="00755859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Целевое назначение</w:t>
            </w:r>
          </w:p>
        </w:tc>
        <w:tc>
          <w:tcPr>
            <w:tcW w:w="2003" w:type="pct"/>
          </w:tcPr>
          <w:p w:rsidR="00DA2F52" w:rsidRPr="00A61866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</w:pPr>
            <w:r w:rsidRPr="00A61866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Нежилое. Деятельность, не запрещенная действующим законодательством РФ.</w:t>
            </w:r>
          </w:p>
        </w:tc>
        <w:tc>
          <w:tcPr>
            <w:tcW w:w="1913" w:type="pct"/>
          </w:tcPr>
          <w:p w:rsidR="00DA2F52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</w:pPr>
            <w:r w:rsidRPr="00A718CE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 xml:space="preserve">Нежилое. Деятельность, не запрещенная </w:t>
            </w:r>
            <w:proofErr w:type="gramStart"/>
            <w:r w:rsidRPr="00A718CE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>действующим</w:t>
            </w:r>
            <w:proofErr w:type="gramEnd"/>
            <w:r w:rsidRPr="00A718CE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 xml:space="preserve"> </w:t>
            </w:r>
          </w:p>
          <w:p w:rsidR="00DA2F52" w:rsidRPr="00B86FEA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</w:pPr>
            <w:r w:rsidRPr="00A718CE">
              <w:rPr>
                <w:rFonts w:ascii="Times New Roman" w:eastAsia="Lucida Sans Unicode" w:hAnsi="Times New Roman" w:cs="Tahoma"/>
                <w:color w:val="000000"/>
                <w:sz w:val="16"/>
                <w:szCs w:val="16"/>
                <w:lang w:bidi="en-US"/>
              </w:rPr>
              <w:t>законодательством РФ.</w:t>
            </w:r>
          </w:p>
        </w:tc>
      </w:tr>
      <w:tr w:rsidR="00DA2F52" w:rsidRPr="00D60B4A" w:rsidTr="00D55E53">
        <w:trPr>
          <w:trHeight w:val="63"/>
          <w:jc w:val="center"/>
        </w:trPr>
        <w:tc>
          <w:tcPr>
            <w:tcW w:w="1083" w:type="pct"/>
            <w:tcBorders>
              <w:bottom w:val="single" w:sz="4" w:space="0" w:color="auto"/>
            </w:tcBorders>
          </w:tcPr>
          <w:p w:rsidR="00DA2F52" w:rsidRPr="005410CC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Ср</w:t>
            </w:r>
            <w:proofErr w:type="spellStart"/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val="en-US" w:bidi="en-US"/>
              </w:rPr>
              <w:t>ок</w:t>
            </w:r>
            <w:proofErr w:type="spellEnd"/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val="en-US" w:bidi="en-US"/>
              </w:rPr>
              <w:t xml:space="preserve"> </w:t>
            </w:r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действия договора</w:t>
            </w:r>
          </w:p>
        </w:tc>
        <w:tc>
          <w:tcPr>
            <w:tcW w:w="2003" w:type="pct"/>
            <w:tcBorders>
              <w:bottom w:val="single" w:sz="4" w:space="0" w:color="auto"/>
            </w:tcBorders>
          </w:tcPr>
          <w:p w:rsidR="00DA2F52" w:rsidRPr="009974AD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>5 лет</w:t>
            </w:r>
          </w:p>
        </w:tc>
        <w:tc>
          <w:tcPr>
            <w:tcW w:w="1913" w:type="pct"/>
            <w:tcBorders>
              <w:bottom w:val="single" w:sz="4" w:space="0" w:color="auto"/>
            </w:tcBorders>
          </w:tcPr>
          <w:p w:rsidR="00DA2F52" w:rsidRPr="009974AD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>5 лет</w:t>
            </w:r>
          </w:p>
        </w:tc>
      </w:tr>
      <w:tr w:rsidR="00DA2F52" w:rsidRPr="00EE48FB" w:rsidTr="00D55E53">
        <w:trPr>
          <w:trHeight w:val="534"/>
          <w:jc w:val="center"/>
        </w:trPr>
        <w:tc>
          <w:tcPr>
            <w:tcW w:w="1083" w:type="pct"/>
            <w:tcBorders>
              <w:top w:val="nil"/>
            </w:tcBorders>
          </w:tcPr>
          <w:p w:rsidR="00DA2F52" w:rsidRPr="00DF6D9E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</w:pPr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Начальная (минимальная) цена договора (цена лота) – рыночная стоимость ежем</w:t>
            </w:r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е</w:t>
            </w:r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сячной арендной платы</w:t>
            </w:r>
            <w:proofErr w:type="gramStart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.</w:t>
            </w:r>
            <w:proofErr w:type="gramEnd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 xml:space="preserve"> </w:t>
            </w:r>
            <w:proofErr w:type="gramStart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р</w:t>
            </w:r>
            <w:proofErr w:type="gramEnd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уб. без НДС</w:t>
            </w:r>
          </w:p>
        </w:tc>
        <w:tc>
          <w:tcPr>
            <w:tcW w:w="2003" w:type="pct"/>
            <w:tcBorders>
              <w:top w:val="nil"/>
            </w:tcBorders>
            <w:vAlign w:val="center"/>
          </w:tcPr>
          <w:p w:rsidR="00DA2F52" w:rsidRPr="009974AD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>3 233,59</w:t>
            </w:r>
          </w:p>
        </w:tc>
        <w:tc>
          <w:tcPr>
            <w:tcW w:w="1913" w:type="pct"/>
            <w:tcBorders>
              <w:top w:val="nil"/>
            </w:tcBorders>
            <w:vAlign w:val="center"/>
          </w:tcPr>
          <w:p w:rsidR="00DA2F52" w:rsidRPr="009974AD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>7 863,11</w:t>
            </w:r>
          </w:p>
        </w:tc>
      </w:tr>
      <w:tr w:rsidR="00DA2F52" w:rsidRPr="00D60B4A" w:rsidTr="00D55E53">
        <w:trPr>
          <w:trHeight w:val="348"/>
          <w:jc w:val="center"/>
        </w:trPr>
        <w:tc>
          <w:tcPr>
            <w:tcW w:w="1083" w:type="pct"/>
            <w:vAlign w:val="center"/>
          </w:tcPr>
          <w:p w:rsidR="00DA2F52" w:rsidRPr="00755859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Размер задатка (</w:t>
            </w:r>
            <w:proofErr w:type="spellStart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руб</w:t>
            </w:r>
            <w:proofErr w:type="spellEnd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)</w:t>
            </w:r>
          </w:p>
        </w:tc>
        <w:tc>
          <w:tcPr>
            <w:tcW w:w="2003" w:type="pct"/>
            <w:vAlign w:val="center"/>
          </w:tcPr>
          <w:p w:rsidR="00DA2F52" w:rsidRPr="009974AD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>3 233,59</w:t>
            </w:r>
          </w:p>
        </w:tc>
        <w:tc>
          <w:tcPr>
            <w:tcW w:w="1913" w:type="pct"/>
            <w:vAlign w:val="center"/>
          </w:tcPr>
          <w:p w:rsidR="00DA2F52" w:rsidRPr="009974AD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color w:val="000000"/>
                <w:sz w:val="20"/>
                <w:szCs w:val="20"/>
                <w:lang w:bidi="en-US"/>
              </w:rPr>
              <w:t>7 863,11</w:t>
            </w:r>
          </w:p>
        </w:tc>
      </w:tr>
      <w:tr w:rsidR="00DA2F52" w:rsidRPr="00D60B4A" w:rsidTr="00D55E53">
        <w:trPr>
          <w:trHeight w:val="279"/>
          <w:jc w:val="center"/>
        </w:trPr>
        <w:tc>
          <w:tcPr>
            <w:tcW w:w="1083" w:type="pct"/>
          </w:tcPr>
          <w:p w:rsidR="00DA2F52" w:rsidRPr="00755859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Шаг аукциона (</w:t>
            </w:r>
            <w:proofErr w:type="spellStart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руб</w:t>
            </w:r>
            <w:proofErr w:type="spellEnd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)</w:t>
            </w:r>
          </w:p>
        </w:tc>
        <w:tc>
          <w:tcPr>
            <w:tcW w:w="2003" w:type="pct"/>
            <w:vAlign w:val="center"/>
          </w:tcPr>
          <w:p w:rsidR="00DA2F52" w:rsidRPr="009974AD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sz w:val="20"/>
                <w:szCs w:val="20"/>
                <w:lang w:bidi="en-US"/>
              </w:rPr>
              <w:t>161,</w:t>
            </w:r>
            <w:r w:rsidR="00AA2C92">
              <w:rPr>
                <w:rFonts w:ascii="Times New Roman" w:eastAsia="Lucida Sans Unicode" w:hAnsi="Times New Roman" w:cs="Tahoma"/>
                <w:b/>
                <w:bCs/>
                <w:sz w:val="20"/>
                <w:szCs w:val="20"/>
                <w:lang w:bidi="en-US"/>
              </w:rPr>
              <w:t>68</w:t>
            </w:r>
          </w:p>
        </w:tc>
        <w:tc>
          <w:tcPr>
            <w:tcW w:w="1913" w:type="pct"/>
            <w:vAlign w:val="center"/>
          </w:tcPr>
          <w:p w:rsidR="00DA2F52" w:rsidRPr="009974AD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sz w:val="20"/>
                <w:szCs w:val="20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/>
                <w:bCs/>
                <w:sz w:val="20"/>
                <w:szCs w:val="20"/>
                <w:lang w:bidi="en-US"/>
              </w:rPr>
              <w:t>393,16</w:t>
            </w:r>
          </w:p>
        </w:tc>
      </w:tr>
      <w:tr w:rsidR="00DA2F52" w:rsidRPr="00D60B4A" w:rsidTr="00D55E53">
        <w:trPr>
          <w:trHeight w:val="37"/>
          <w:jc w:val="center"/>
        </w:trPr>
        <w:tc>
          <w:tcPr>
            <w:tcW w:w="1083" w:type="pct"/>
            <w:tcBorders>
              <w:top w:val="nil"/>
            </w:tcBorders>
          </w:tcPr>
          <w:p w:rsidR="00DA2F52" w:rsidRPr="00B86FEA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Ограничения прав и обременения </w:t>
            </w:r>
            <w:proofErr w:type="gramStart"/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объекта</w:t>
            </w:r>
            <w:proofErr w:type="gramEnd"/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/</w:t>
            </w: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 </w:t>
            </w: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требуемые согласования</w:t>
            </w:r>
          </w:p>
        </w:tc>
        <w:tc>
          <w:tcPr>
            <w:tcW w:w="2003" w:type="pct"/>
            <w:tcBorders>
              <w:top w:val="nil"/>
            </w:tcBorders>
          </w:tcPr>
          <w:p w:rsidR="00DA2F52" w:rsidRPr="00DA2F52" w:rsidRDefault="00DA2F52" w:rsidP="00D55E5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DA2F52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>Ар</w:t>
            </w:r>
            <w:r w:rsidRPr="00DA2F52">
              <w:rPr>
                <w:rFonts w:ascii="Times New Roman" w:eastAsia="Calibri" w:hAnsi="Times New Roman" w:cs="Times New Roman"/>
                <w:sz w:val="16"/>
                <w:szCs w:val="16"/>
              </w:rPr>
              <w:t>ендатор обеспечивает беспрепятственный доступ к внутридомовым сетям для их обслуживания уполномоченному представителю собственников помещений мног</w:t>
            </w:r>
            <w:r w:rsidRPr="00DA2F52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DA2F52">
              <w:rPr>
                <w:rFonts w:ascii="Times New Roman" w:eastAsia="Calibri" w:hAnsi="Times New Roman" w:cs="Times New Roman"/>
                <w:sz w:val="16"/>
                <w:szCs w:val="16"/>
              </w:rPr>
              <w:t>квартирного дома в случае наличия от них соответствующего обращения</w:t>
            </w:r>
          </w:p>
        </w:tc>
        <w:tc>
          <w:tcPr>
            <w:tcW w:w="1913" w:type="pct"/>
            <w:tcBorders>
              <w:top w:val="nil"/>
            </w:tcBorders>
          </w:tcPr>
          <w:p w:rsidR="00DA2F52" w:rsidRPr="0082796C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_</w:t>
            </w:r>
          </w:p>
        </w:tc>
      </w:tr>
      <w:tr w:rsidR="00DA2F52" w:rsidRPr="00D60B4A" w:rsidTr="00D55E53">
        <w:trPr>
          <w:trHeight w:val="63"/>
          <w:jc w:val="center"/>
        </w:trPr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:rsidR="00DA2F52" w:rsidRPr="00184B23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184B23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Проект договора аренды </w:t>
            </w:r>
          </w:p>
          <w:p w:rsidR="00DA2F52" w:rsidRPr="00184B23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184B23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муниципального имущества </w:t>
            </w:r>
          </w:p>
        </w:tc>
        <w:tc>
          <w:tcPr>
            <w:tcW w:w="2003" w:type="pct"/>
            <w:tcBorders>
              <w:top w:val="single" w:sz="4" w:space="0" w:color="auto"/>
              <w:bottom w:val="single" w:sz="4" w:space="0" w:color="auto"/>
            </w:tcBorders>
          </w:tcPr>
          <w:p w:rsidR="00DA2F52" w:rsidRPr="009974AD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  <w:t xml:space="preserve">Раздел 8  документации об аукционе – </w:t>
            </w:r>
            <w:r w:rsidRPr="009974AD">
              <w:rPr>
                <w:sz w:val="18"/>
                <w:szCs w:val="18"/>
              </w:rPr>
              <w:t xml:space="preserve"> </w:t>
            </w:r>
            <w:r w:rsidRPr="009974AD"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  <w:t>Приложение 1</w:t>
            </w:r>
          </w:p>
        </w:tc>
        <w:tc>
          <w:tcPr>
            <w:tcW w:w="1913" w:type="pct"/>
            <w:tcBorders>
              <w:top w:val="single" w:sz="4" w:space="0" w:color="auto"/>
              <w:bottom w:val="single" w:sz="4" w:space="0" w:color="auto"/>
            </w:tcBorders>
          </w:tcPr>
          <w:p w:rsidR="00DA2F52" w:rsidRPr="009974AD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</w:pPr>
            <w:r w:rsidRPr="009974AD"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  <w:t xml:space="preserve">Раздел 8  документации об аукционе – </w:t>
            </w:r>
            <w:r w:rsidRPr="009974AD">
              <w:rPr>
                <w:sz w:val="18"/>
                <w:szCs w:val="18"/>
              </w:rPr>
              <w:t xml:space="preserve"> </w:t>
            </w:r>
            <w:r w:rsidRPr="009974AD"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  <w:t>Приложение 2</w:t>
            </w:r>
          </w:p>
        </w:tc>
      </w:tr>
      <w:tr w:rsidR="00DA2F52" w:rsidRPr="000E210F" w:rsidTr="00D55E53">
        <w:trPr>
          <w:trHeight w:val="70"/>
          <w:jc w:val="center"/>
        </w:trPr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:rsidR="00DA2F52" w:rsidRPr="000E210F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0E210F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Основание проведения </w:t>
            </w:r>
          </w:p>
          <w:p w:rsidR="00DA2F52" w:rsidRPr="000E210F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0E210F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аукциона</w:t>
            </w:r>
          </w:p>
        </w:tc>
        <w:tc>
          <w:tcPr>
            <w:tcW w:w="2003" w:type="pct"/>
            <w:tcBorders>
              <w:top w:val="single" w:sz="4" w:space="0" w:color="auto"/>
              <w:bottom w:val="single" w:sz="4" w:space="0" w:color="auto"/>
            </w:tcBorders>
          </w:tcPr>
          <w:p w:rsidR="00DA2F52" w:rsidRPr="00DA2F52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F52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 муниципального образования «Городской округ город Астрахань» от 01.10.2026 № 1236; приказ управления муниципального имущества администрации  муниципального образования  «Городской округ город Астрахань» от 08.10.2026  № 86</w:t>
            </w:r>
          </w:p>
        </w:tc>
        <w:tc>
          <w:tcPr>
            <w:tcW w:w="1913" w:type="pct"/>
            <w:tcBorders>
              <w:top w:val="single" w:sz="4" w:space="0" w:color="auto"/>
              <w:bottom w:val="single" w:sz="4" w:space="0" w:color="auto"/>
            </w:tcBorders>
          </w:tcPr>
          <w:p w:rsidR="00DA2F52" w:rsidRPr="00DA2F52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2F52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 муниципального образования «Городской округ город Астрахань»  от 12.09.2025 № 799; приказ управления муниципального им</w:t>
            </w:r>
            <w:r w:rsidRPr="00DA2F5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DA2F52">
              <w:rPr>
                <w:rFonts w:ascii="Times New Roman" w:hAnsi="Times New Roman" w:cs="Times New Roman"/>
                <w:sz w:val="16"/>
                <w:szCs w:val="16"/>
              </w:rPr>
              <w:t>щества администрации  муниципального образования  «Городской округ город Астрахань»    от 17.09.2026  № 73</w:t>
            </w:r>
          </w:p>
        </w:tc>
      </w:tr>
      <w:tr w:rsidR="00DA2F52" w:rsidRPr="000E210F" w:rsidTr="00D55E53">
        <w:trPr>
          <w:trHeight w:val="70"/>
          <w:jc w:val="center"/>
        </w:trPr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2F52" w:rsidRPr="00F315F3" w:rsidRDefault="00DA2F52" w:rsidP="00DA2F52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lang w:bidi="en-US"/>
              </w:rPr>
            </w:pPr>
            <w:r w:rsidRPr="00F315F3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lang w:bidi="en-US"/>
              </w:rPr>
              <w:t>План</w:t>
            </w:r>
          </w:p>
        </w:tc>
        <w:tc>
          <w:tcPr>
            <w:tcW w:w="2003" w:type="pct"/>
            <w:tcBorders>
              <w:top w:val="single" w:sz="4" w:space="0" w:color="auto"/>
              <w:bottom w:val="single" w:sz="4" w:space="0" w:color="auto"/>
            </w:tcBorders>
          </w:tcPr>
          <w:p w:rsidR="00DA2F52" w:rsidRPr="009974AD" w:rsidRDefault="00A070B2" w:rsidP="00DA2F52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object w:dxaOrig="2993" w:dyaOrig="20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65pt;height:63.85pt" o:ole="">
                  <v:imagedata r:id="rId9" o:title=""/>
                </v:shape>
                <o:OLEObject Type="Embed" ProgID="PBrush" ShapeID="_x0000_i1025" DrawAspect="Content" ObjectID="_1853930291" r:id="rId10"/>
              </w:object>
            </w:r>
          </w:p>
        </w:tc>
        <w:tc>
          <w:tcPr>
            <w:tcW w:w="1913" w:type="pct"/>
            <w:tcBorders>
              <w:top w:val="single" w:sz="4" w:space="0" w:color="auto"/>
              <w:bottom w:val="single" w:sz="4" w:space="0" w:color="auto"/>
            </w:tcBorders>
          </w:tcPr>
          <w:p w:rsidR="00DA2F52" w:rsidRPr="000E210F" w:rsidRDefault="00DA2F52" w:rsidP="00DA2F52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D151BD4" wp14:editId="4DD967EF">
                  <wp:extent cx="755373" cy="997307"/>
                  <wp:effectExtent l="0" t="0" r="698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унтШоссе8_1_план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373" cy="997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2F52" w:rsidRPr="000E210F" w:rsidTr="00D55E53">
        <w:trPr>
          <w:trHeight w:val="70"/>
          <w:jc w:val="center"/>
        </w:trPr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2F52" w:rsidRPr="00F315F3" w:rsidRDefault="00DA2F52" w:rsidP="00DA2F52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lang w:bidi="en-US"/>
              </w:rPr>
            </w:pPr>
            <w:r w:rsidRPr="00F315F3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lang w:bidi="en-US"/>
              </w:rPr>
              <w:lastRenderedPageBreak/>
              <w:t>Фото</w:t>
            </w:r>
          </w:p>
        </w:tc>
        <w:tc>
          <w:tcPr>
            <w:tcW w:w="2003" w:type="pct"/>
            <w:tcBorders>
              <w:top w:val="single" w:sz="4" w:space="0" w:color="auto"/>
              <w:bottom w:val="single" w:sz="4" w:space="0" w:color="auto"/>
            </w:tcBorders>
          </w:tcPr>
          <w:p w:rsidR="00DA2F52" w:rsidRPr="009974AD" w:rsidRDefault="003E4EC7" w:rsidP="00DA2F52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94080" behindDoc="0" locked="0" layoutInCell="1" allowOverlap="1" wp14:anchorId="5DC8564B" wp14:editId="69A36438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144780</wp:posOffset>
                  </wp:positionV>
                  <wp:extent cx="890270" cy="667385"/>
                  <wp:effectExtent l="0" t="2858" r="2223" b="2222"/>
                  <wp:wrapSquare wrapText="bothSides"/>
                  <wp:docPr id="29" name="Рисунок 29" descr="D:\котировки\2026\Аренда\МК759_170826_ГодАрПлата_Азира_Тюмень\Боевая,72а корп.1 пом.39_раб\IMG_57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котировки\2026\Аренда\МК759_170826_ГодАрПлата_Азира_Тюмень\Боевая,72а корп.1 пом.39_раб\IMG_57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90270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249B1D76" wp14:editId="6DC5F156">
                  <wp:simplePos x="0" y="0"/>
                  <wp:positionH relativeFrom="column">
                    <wp:posOffset>1527175</wp:posOffset>
                  </wp:positionH>
                  <wp:positionV relativeFrom="paragraph">
                    <wp:posOffset>1905</wp:posOffset>
                  </wp:positionV>
                  <wp:extent cx="691515" cy="922020"/>
                  <wp:effectExtent l="0" t="0" r="0" b="0"/>
                  <wp:wrapSquare wrapText="bothSides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826_095735_233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515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7FE97E7E" wp14:editId="3BA69671">
                  <wp:simplePos x="0" y="0"/>
                  <wp:positionH relativeFrom="column">
                    <wp:posOffset>2743835</wp:posOffset>
                  </wp:positionH>
                  <wp:positionV relativeFrom="paragraph">
                    <wp:posOffset>1905</wp:posOffset>
                  </wp:positionV>
                  <wp:extent cx="685800" cy="914400"/>
                  <wp:effectExtent l="0" t="0" r="0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826_095735_403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3" w:type="pct"/>
            <w:tcBorders>
              <w:top w:val="single" w:sz="4" w:space="0" w:color="auto"/>
              <w:bottom w:val="single" w:sz="4" w:space="0" w:color="auto"/>
            </w:tcBorders>
          </w:tcPr>
          <w:p w:rsidR="00DA2F52" w:rsidRDefault="00633902" w:rsidP="00DA2F52">
            <w:pPr>
              <w:tabs>
                <w:tab w:val="center" w:pos="1982"/>
              </w:tabs>
              <w:autoSpaceDE/>
              <w:autoSpaceDN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93056" behindDoc="0" locked="0" layoutInCell="1" allowOverlap="1" wp14:anchorId="56F8742F" wp14:editId="148E0D69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33655</wp:posOffset>
                  </wp:positionV>
                  <wp:extent cx="567690" cy="1009650"/>
                  <wp:effectExtent l="0" t="0" r="3810" b="0"/>
                  <wp:wrapSquare wrapText="bothSides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ун.шоссе фото 3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9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2F52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91008" behindDoc="0" locked="0" layoutInCell="1" allowOverlap="1" wp14:anchorId="05D6F6A5" wp14:editId="22C0BBFC">
                  <wp:simplePos x="0" y="0"/>
                  <wp:positionH relativeFrom="column">
                    <wp:posOffset>1757680</wp:posOffset>
                  </wp:positionH>
                  <wp:positionV relativeFrom="paragraph">
                    <wp:posOffset>87630</wp:posOffset>
                  </wp:positionV>
                  <wp:extent cx="715010" cy="953770"/>
                  <wp:effectExtent l="0" t="0" r="8890" b="0"/>
                  <wp:wrapSquare wrapText="bothSides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унтовское шоссе 8  фото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010" cy="953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2F52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DA2F52" w:rsidRPr="000E210F" w:rsidRDefault="00DA2F52" w:rsidP="00DA2F52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92032" behindDoc="0" locked="0" layoutInCell="1" allowOverlap="1" wp14:anchorId="2C566872" wp14:editId="09F1B921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-302260</wp:posOffset>
                  </wp:positionV>
                  <wp:extent cx="607695" cy="1080770"/>
                  <wp:effectExtent l="0" t="0" r="1905" b="5080"/>
                  <wp:wrapSquare wrapText="bothSides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ун шоссе фото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695" cy="108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B5691" w:rsidRDefault="00AB5691" w:rsidP="00312E9D">
      <w:pPr>
        <w:autoSpaceDE/>
        <w:autoSpaceDN/>
        <w:ind w:firstLine="360"/>
        <w:jc w:val="both"/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</w:pPr>
    </w:p>
    <w:tbl>
      <w:tblPr>
        <w:tblpPr w:leftFromText="180" w:rightFromText="180" w:vertAnchor="text" w:horzAnchor="margin" w:tblpY="73"/>
        <w:tblOverlap w:val="never"/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99"/>
        <w:gridCol w:w="4383"/>
        <w:gridCol w:w="4419"/>
        <w:gridCol w:w="3850"/>
      </w:tblGrid>
      <w:tr w:rsidR="00AB5691" w:rsidRPr="00D60B4A" w:rsidTr="0000140E">
        <w:trPr>
          <w:trHeight w:val="20"/>
        </w:trPr>
        <w:tc>
          <w:tcPr>
            <w:tcW w:w="1083" w:type="pct"/>
          </w:tcPr>
          <w:p w:rsidR="00AB5691" w:rsidRPr="00B86FEA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№ лота</w:t>
            </w:r>
          </w:p>
        </w:tc>
        <w:tc>
          <w:tcPr>
            <w:tcW w:w="1357" w:type="pct"/>
          </w:tcPr>
          <w:p w:rsidR="00AB5691" w:rsidRPr="00B86FEA" w:rsidRDefault="00DA2F52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3</w:t>
            </w:r>
          </w:p>
        </w:tc>
        <w:tc>
          <w:tcPr>
            <w:tcW w:w="1368" w:type="pct"/>
          </w:tcPr>
          <w:p w:rsidR="00AB5691" w:rsidRPr="00B86FEA" w:rsidRDefault="00DA2F52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4</w:t>
            </w:r>
          </w:p>
        </w:tc>
        <w:tc>
          <w:tcPr>
            <w:tcW w:w="1192" w:type="pct"/>
          </w:tcPr>
          <w:p w:rsidR="00AB5691" w:rsidRDefault="00DA2F52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5</w:t>
            </w:r>
          </w:p>
        </w:tc>
      </w:tr>
      <w:tr w:rsidR="00AB5691" w:rsidRPr="00D60B4A" w:rsidTr="0000140E">
        <w:trPr>
          <w:trHeight w:val="28"/>
        </w:trPr>
        <w:tc>
          <w:tcPr>
            <w:tcW w:w="1083" w:type="pct"/>
          </w:tcPr>
          <w:p w:rsidR="00AB5691" w:rsidRPr="00B86FEA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val="en-US"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Объект</w:t>
            </w:r>
          </w:p>
        </w:tc>
        <w:tc>
          <w:tcPr>
            <w:tcW w:w="1357" w:type="pct"/>
          </w:tcPr>
          <w:p w:rsidR="00242335" w:rsidRDefault="00AB5691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DC3217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Право заключения договора аренды  </w:t>
            </w:r>
          </w:p>
          <w:p w:rsidR="00AB5691" w:rsidRPr="00DC3217" w:rsidRDefault="00AB5691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color w:val="0000FF"/>
                <w:sz w:val="16"/>
                <w:szCs w:val="16"/>
                <w:lang w:bidi="en-US"/>
              </w:rPr>
            </w:pPr>
            <w:r w:rsidRPr="00DC3217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муниципального имущества</w:t>
            </w:r>
          </w:p>
        </w:tc>
        <w:tc>
          <w:tcPr>
            <w:tcW w:w="1368" w:type="pct"/>
          </w:tcPr>
          <w:p w:rsidR="00242335" w:rsidRDefault="00AB5691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DC3217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Право заключения договора аренды  </w:t>
            </w:r>
          </w:p>
          <w:p w:rsidR="00AB5691" w:rsidRPr="00DC3217" w:rsidRDefault="00AB5691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DC3217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муниципального имущества</w:t>
            </w:r>
          </w:p>
        </w:tc>
        <w:tc>
          <w:tcPr>
            <w:tcW w:w="1192" w:type="pct"/>
          </w:tcPr>
          <w:p w:rsidR="00242335" w:rsidRDefault="00AB5691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DC3217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Право заключения договора аренды  </w:t>
            </w:r>
          </w:p>
          <w:p w:rsidR="00AB5691" w:rsidRPr="00DC3217" w:rsidRDefault="00AB5691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DC3217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муниципального имущества</w:t>
            </w:r>
          </w:p>
        </w:tc>
      </w:tr>
      <w:tr w:rsidR="00AB5691" w:rsidRPr="00D60B4A" w:rsidTr="0000140E">
        <w:trPr>
          <w:trHeight w:val="399"/>
        </w:trPr>
        <w:tc>
          <w:tcPr>
            <w:tcW w:w="1083" w:type="pct"/>
          </w:tcPr>
          <w:p w:rsidR="00AB5691" w:rsidRPr="00D60B4A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2060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FF0000"/>
                <w:sz w:val="18"/>
                <w:szCs w:val="18"/>
                <w:lang w:bidi="en-US"/>
              </w:rPr>
              <w:t>Адрес  (местоположение)</w:t>
            </w:r>
          </w:p>
        </w:tc>
        <w:tc>
          <w:tcPr>
            <w:tcW w:w="1357" w:type="pct"/>
          </w:tcPr>
          <w:p w:rsidR="00AB5691" w:rsidRDefault="00AB5691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г. Астрахань,</w:t>
            </w:r>
            <w:r>
              <w:t xml:space="preserve"> </w:t>
            </w:r>
            <w:r w:rsidRPr="00753D5A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Советский  район,  </w:t>
            </w:r>
          </w:p>
          <w:p w:rsidR="00AB5691" w:rsidRPr="00B86FEA" w:rsidRDefault="00AB5691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color w:val="FF0000"/>
                <w:kern w:val="1"/>
                <w:sz w:val="18"/>
                <w:szCs w:val="18"/>
                <w:lang w:eastAsia="hi-IN" w:bidi="hi-IN"/>
              </w:rPr>
            </w:pPr>
            <w:r w:rsidRPr="00753D5A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ул.  Кубанская, д.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 </w:t>
            </w:r>
            <w:r w:rsidRPr="00753D5A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72в, пом.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 </w:t>
            </w:r>
            <w:r w:rsidRPr="00753D5A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4а, к.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 </w:t>
            </w:r>
            <w:r w:rsidRPr="00753D5A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4</w:t>
            </w:r>
          </w:p>
        </w:tc>
        <w:tc>
          <w:tcPr>
            <w:tcW w:w="1368" w:type="pct"/>
          </w:tcPr>
          <w:p w:rsidR="00AB5691" w:rsidRDefault="00AB5691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</w:pPr>
            <w:r w:rsidRPr="003A6753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г. Астрахань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, </w:t>
            </w:r>
            <w:r>
              <w:t xml:space="preserve"> </w:t>
            </w:r>
            <w:r w:rsidRPr="00E54BA5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Советский  район,  </w:t>
            </w:r>
          </w:p>
          <w:p w:rsidR="00AB5691" w:rsidRPr="00B86FEA" w:rsidRDefault="00AB5691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</w:pPr>
            <w:r w:rsidRPr="00E54BA5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ул.  Кубанская, д.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 </w:t>
            </w:r>
            <w:r w:rsidRPr="00E54BA5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72в, пом.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 </w:t>
            </w:r>
            <w:r w:rsidRPr="00E54BA5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4а, к.</w:t>
            </w:r>
            <w:r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 xml:space="preserve"> </w:t>
            </w:r>
            <w:r w:rsidRPr="00E54BA5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8</w:t>
            </w:r>
          </w:p>
        </w:tc>
        <w:tc>
          <w:tcPr>
            <w:tcW w:w="1192" w:type="pct"/>
          </w:tcPr>
          <w:p w:rsidR="009224B6" w:rsidRDefault="00AB5691" w:rsidP="005F7BB1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E21C98"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  <w:t>г. Астрахань,</w:t>
            </w:r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r w:rsidR="00E21C98" w:rsidRPr="00E21C98">
              <w:rPr>
                <w:rFonts w:ascii="Times New Roman" w:hAnsi="Times New Roman" w:cs="Times New Roman"/>
                <w:b/>
                <w:snapToGrid w:val="0"/>
                <w:color w:val="FF0000"/>
                <w:sz w:val="18"/>
                <w:szCs w:val="18"/>
              </w:rPr>
              <w:t xml:space="preserve"> Кировс</w:t>
            </w:r>
            <w:r w:rsidR="00E21C98"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кий  район, </w:t>
            </w:r>
          </w:p>
          <w:p w:rsidR="00AB5691" w:rsidRPr="00E21C98" w:rsidRDefault="00E21C98" w:rsidP="005F7BB1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b/>
                <w:snapToGrid w:val="0"/>
                <w:color w:val="FF0000"/>
                <w:sz w:val="18"/>
                <w:szCs w:val="18"/>
                <w:lang w:bidi="en-US"/>
              </w:rPr>
            </w:pPr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ул. </w:t>
            </w:r>
            <w:proofErr w:type="spellStart"/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Сун</w:t>
            </w:r>
            <w:proofErr w:type="spellEnd"/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Ят</w:t>
            </w:r>
            <w:proofErr w:type="spellEnd"/>
            <w:r w:rsidRPr="00E21C9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-Сена, д. 64б, пом. 005</w:t>
            </w:r>
          </w:p>
        </w:tc>
      </w:tr>
      <w:tr w:rsidR="00AB5691" w:rsidRPr="00D60B4A" w:rsidTr="0000140E">
        <w:trPr>
          <w:trHeight w:val="277"/>
        </w:trPr>
        <w:tc>
          <w:tcPr>
            <w:tcW w:w="1083" w:type="pct"/>
          </w:tcPr>
          <w:p w:rsidR="00AB5691" w:rsidRPr="00755859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Площадь (</w:t>
            </w:r>
            <w:proofErr w:type="spellStart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кв.м</w:t>
            </w:r>
            <w:proofErr w:type="spellEnd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.)</w:t>
            </w:r>
          </w:p>
        </w:tc>
        <w:tc>
          <w:tcPr>
            <w:tcW w:w="1357" w:type="pct"/>
            <w:vAlign w:val="center"/>
          </w:tcPr>
          <w:p w:rsidR="00AB5691" w:rsidRPr="00B86FEA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753D5A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  <w:t xml:space="preserve">42,7  </w:t>
            </w:r>
          </w:p>
        </w:tc>
        <w:tc>
          <w:tcPr>
            <w:tcW w:w="1368" w:type="pct"/>
          </w:tcPr>
          <w:p w:rsidR="00AB5691" w:rsidRPr="00B86FEA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E54BA5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>12,5</w:t>
            </w:r>
          </w:p>
        </w:tc>
        <w:tc>
          <w:tcPr>
            <w:tcW w:w="1192" w:type="pct"/>
          </w:tcPr>
          <w:p w:rsidR="00AB5691" w:rsidRPr="00E21C98" w:rsidRDefault="009224B6" w:rsidP="005F7BB1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>76,7</w:t>
            </w:r>
            <w:r w:rsidR="00AB5691" w:rsidRPr="00E21C98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 xml:space="preserve">  </w:t>
            </w:r>
          </w:p>
        </w:tc>
      </w:tr>
      <w:tr w:rsidR="00AB5691" w:rsidRPr="00D60B4A" w:rsidTr="0000140E">
        <w:trPr>
          <w:trHeight w:val="283"/>
        </w:trPr>
        <w:tc>
          <w:tcPr>
            <w:tcW w:w="1083" w:type="pct"/>
          </w:tcPr>
          <w:p w:rsidR="00AB5691" w:rsidRPr="00755859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Кадастровый номер</w:t>
            </w:r>
          </w:p>
        </w:tc>
        <w:tc>
          <w:tcPr>
            <w:tcW w:w="1357" w:type="pct"/>
          </w:tcPr>
          <w:p w:rsidR="00AB5691" w:rsidRPr="00B86FEA" w:rsidRDefault="00AB5691" w:rsidP="005F7BB1">
            <w:pPr>
              <w:tabs>
                <w:tab w:val="left" w:pos="1299"/>
              </w:tabs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bidi="en-US"/>
              </w:rPr>
            </w:pPr>
            <w:r w:rsidRPr="00753D5A">
              <w:rPr>
                <w:rFonts w:ascii="Times New Roman" w:eastAsia="Lucida Sans Unicode" w:hAnsi="Times New Roman" w:cs="Times New Roman"/>
                <w:b/>
                <w:color w:val="000000"/>
                <w:sz w:val="18"/>
                <w:szCs w:val="18"/>
                <w:lang w:bidi="en-US"/>
              </w:rPr>
              <w:t xml:space="preserve">30:12:030054:3230  </w:t>
            </w:r>
          </w:p>
        </w:tc>
        <w:tc>
          <w:tcPr>
            <w:tcW w:w="1368" w:type="pct"/>
          </w:tcPr>
          <w:p w:rsidR="00AB5691" w:rsidRPr="00B86FEA" w:rsidRDefault="00AB5691" w:rsidP="005F7BB1">
            <w:pPr>
              <w:tabs>
                <w:tab w:val="left" w:pos="1299"/>
              </w:tabs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E54BA5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>30:12:030054:3231</w:t>
            </w:r>
          </w:p>
        </w:tc>
        <w:tc>
          <w:tcPr>
            <w:tcW w:w="1192" w:type="pct"/>
          </w:tcPr>
          <w:p w:rsidR="00AB5691" w:rsidRPr="00E21C98" w:rsidRDefault="00E21C98" w:rsidP="005F7BB1">
            <w:pPr>
              <w:tabs>
                <w:tab w:val="left" w:pos="1299"/>
              </w:tabs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</w:pPr>
            <w:r w:rsidRPr="00E21C98">
              <w:rPr>
                <w:rFonts w:ascii="Times New Roman" w:hAnsi="Times New Roman" w:cs="Times New Roman"/>
                <w:b/>
                <w:snapToGrid w:val="0"/>
                <w:sz w:val="18"/>
                <w:szCs w:val="18"/>
              </w:rPr>
              <w:t>30:12:020515:451</w:t>
            </w:r>
          </w:p>
        </w:tc>
      </w:tr>
      <w:tr w:rsidR="000744CA" w:rsidRPr="00D60B4A" w:rsidTr="0000140E">
        <w:trPr>
          <w:trHeight w:val="573"/>
        </w:trPr>
        <w:tc>
          <w:tcPr>
            <w:tcW w:w="1083" w:type="pct"/>
          </w:tcPr>
          <w:p w:rsidR="000744CA" w:rsidRDefault="000744CA" w:rsidP="000744CA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 xml:space="preserve">Описание и техническое </w:t>
            </w:r>
          </w:p>
          <w:p w:rsidR="000744CA" w:rsidRPr="00755859" w:rsidRDefault="000744CA" w:rsidP="000744CA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состояние</w:t>
            </w:r>
          </w:p>
        </w:tc>
        <w:tc>
          <w:tcPr>
            <w:tcW w:w="1357" w:type="pct"/>
          </w:tcPr>
          <w:p w:rsidR="000744CA" w:rsidRPr="005E59F0" w:rsidRDefault="000744CA" w:rsidP="000744CA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54BA5">
              <w:rPr>
                <w:rFonts w:ascii="Times New Roman" w:hAnsi="Times New Roman" w:cs="Times New Roman"/>
                <w:sz w:val="16"/>
                <w:szCs w:val="16"/>
              </w:rPr>
              <w:t xml:space="preserve">На втором этаже 2-этажного здания - </w:t>
            </w:r>
            <w:proofErr w:type="spellStart"/>
            <w:r w:rsidRPr="00E54BA5">
              <w:rPr>
                <w:rFonts w:ascii="Times New Roman" w:hAnsi="Times New Roman" w:cs="Times New Roman"/>
                <w:sz w:val="16"/>
                <w:szCs w:val="16"/>
              </w:rPr>
              <w:t>пристроя</w:t>
            </w:r>
            <w:proofErr w:type="spellEnd"/>
            <w:r w:rsidRPr="00E54BA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54BA5">
              <w:rPr>
                <w:rFonts w:ascii="Times New Roman" w:hAnsi="Times New Roman" w:cs="Times New Roman"/>
                <w:sz w:val="16"/>
                <w:szCs w:val="16"/>
              </w:rPr>
              <w:t>к 9-этаж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E54BA5">
              <w:rPr>
                <w:rFonts w:ascii="Times New Roman" w:hAnsi="Times New Roman" w:cs="Times New Roman"/>
                <w:sz w:val="16"/>
                <w:szCs w:val="16"/>
              </w:rPr>
              <w:t>ному жилому дому. Вход через помещения 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бщего польз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вания. С окнами.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Тр</w:t>
            </w:r>
            <w:r w:rsidRPr="00E54B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ебует</w:t>
            </w:r>
            <w:r w:rsidRPr="00E54BA5">
              <w:rPr>
                <w:rFonts w:ascii="Times New Roman" w:hAnsi="Times New Roman" w:cs="Times New Roman"/>
                <w:sz w:val="16"/>
                <w:szCs w:val="16"/>
              </w:rPr>
              <w:t xml:space="preserve">  ремонта</w:t>
            </w:r>
          </w:p>
        </w:tc>
        <w:tc>
          <w:tcPr>
            <w:tcW w:w="1368" w:type="pct"/>
          </w:tcPr>
          <w:p w:rsidR="000744CA" w:rsidRPr="00B86FEA" w:rsidRDefault="000744CA" w:rsidP="000744CA">
            <w:pPr>
              <w:autoSpaceDE/>
              <w:autoSpaceDN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4B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 втором этаже 2-этажного здания - </w:t>
            </w:r>
            <w:proofErr w:type="spellStart"/>
            <w:r w:rsidRPr="00E54B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пристроя</w:t>
            </w:r>
            <w:proofErr w:type="spellEnd"/>
            <w:r w:rsidRPr="00E54B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E54B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9-этажному жилому дому. Вход через помещения обще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 пользования. Без окон.  Тр</w:t>
            </w:r>
            <w:r w:rsidRPr="00E54BA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ебует</w:t>
            </w:r>
            <w:r w:rsidRPr="00E54BA5">
              <w:rPr>
                <w:rFonts w:ascii="Times New Roman" w:hAnsi="Times New Roman" w:cs="Times New Roman"/>
                <w:sz w:val="16"/>
                <w:szCs w:val="16"/>
              </w:rPr>
              <w:t xml:space="preserve"> капитального ремонта</w:t>
            </w:r>
          </w:p>
        </w:tc>
        <w:tc>
          <w:tcPr>
            <w:tcW w:w="1192" w:type="pct"/>
          </w:tcPr>
          <w:p w:rsidR="000744CA" w:rsidRPr="00535D4F" w:rsidRDefault="000744CA" w:rsidP="000744CA">
            <w:pPr>
              <w:autoSpaceDE/>
              <w:autoSpaceDN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35D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1 этаже 5-этажного жилого дома (ранее – общ</w:t>
            </w:r>
            <w:r w:rsidRPr="00535D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535D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житие). Отдельный вход с территории домовлад</w:t>
            </w:r>
            <w:r w:rsidRPr="00535D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535D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ния. </w:t>
            </w:r>
            <w:r w:rsidRPr="00535D4F">
              <w:rPr>
                <w:rFonts w:ascii="Times New Roman" w:hAnsi="Times New Roman" w:cs="Times New Roman"/>
                <w:sz w:val="16"/>
                <w:szCs w:val="16"/>
              </w:rPr>
              <w:t xml:space="preserve">Требует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капитального </w:t>
            </w:r>
            <w:r w:rsidRPr="00535D4F">
              <w:rPr>
                <w:rFonts w:ascii="Times New Roman" w:hAnsi="Times New Roman" w:cs="Times New Roman"/>
                <w:sz w:val="16"/>
                <w:szCs w:val="16"/>
              </w:rPr>
              <w:t>ремонта.</w:t>
            </w:r>
          </w:p>
        </w:tc>
      </w:tr>
      <w:tr w:rsidR="00AB5691" w:rsidRPr="00D60B4A" w:rsidTr="0000140E">
        <w:trPr>
          <w:trHeight w:val="48"/>
        </w:trPr>
        <w:tc>
          <w:tcPr>
            <w:tcW w:w="1083" w:type="pct"/>
          </w:tcPr>
          <w:p w:rsidR="00AB5691" w:rsidRPr="00755859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Целевое назначение</w:t>
            </w:r>
          </w:p>
        </w:tc>
        <w:tc>
          <w:tcPr>
            <w:tcW w:w="1357" w:type="pct"/>
          </w:tcPr>
          <w:p w:rsidR="00AB5691" w:rsidRPr="00DA2F52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color w:val="000000"/>
                <w:sz w:val="14"/>
                <w:szCs w:val="14"/>
                <w:lang w:bidi="en-US"/>
              </w:rPr>
            </w:pPr>
            <w:r w:rsidRPr="00DA2F52">
              <w:rPr>
                <w:rFonts w:ascii="Times New Roman" w:eastAsia="Lucida Sans Unicode" w:hAnsi="Times New Roman" w:cs="Tahoma"/>
                <w:color w:val="000000"/>
                <w:sz w:val="14"/>
                <w:szCs w:val="14"/>
                <w:lang w:bidi="en-US"/>
              </w:rPr>
              <w:t>Нежилое. Деятельность, не запрещенная действующим законод</w:t>
            </w:r>
            <w:r w:rsidRPr="00DA2F52">
              <w:rPr>
                <w:rFonts w:ascii="Times New Roman" w:eastAsia="Lucida Sans Unicode" w:hAnsi="Times New Roman" w:cs="Tahoma"/>
                <w:color w:val="000000"/>
                <w:sz w:val="14"/>
                <w:szCs w:val="14"/>
                <w:lang w:bidi="en-US"/>
              </w:rPr>
              <w:t>а</w:t>
            </w:r>
            <w:r w:rsidRPr="00DA2F52">
              <w:rPr>
                <w:rFonts w:ascii="Times New Roman" w:eastAsia="Lucida Sans Unicode" w:hAnsi="Times New Roman" w:cs="Tahoma"/>
                <w:color w:val="000000"/>
                <w:sz w:val="14"/>
                <w:szCs w:val="14"/>
                <w:lang w:bidi="en-US"/>
              </w:rPr>
              <w:t>тельством РФ.</w:t>
            </w:r>
          </w:p>
        </w:tc>
        <w:tc>
          <w:tcPr>
            <w:tcW w:w="1368" w:type="pct"/>
          </w:tcPr>
          <w:p w:rsidR="00AB5691" w:rsidRPr="00DA2F52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color w:val="000000"/>
                <w:sz w:val="14"/>
                <w:szCs w:val="14"/>
                <w:lang w:bidi="en-US"/>
              </w:rPr>
            </w:pPr>
            <w:r w:rsidRPr="00DA2F52">
              <w:rPr>
                <w:rFonts w:ascii="Times New Roman" w:eastAsia="Lucida Sans Unicode" w:hAnsi="Times New Roman" w:cs="Tahoma"/>
                <w:color w:val="000000"/>
                <w:sz w:val="14"/>
                <w:szCs w:val="14"/>
                <w:lang w:bidi="en-US"/>
              </w:rPr>
              <w:t>Нежилое. Деятельность, не запрещенная действующим законодател</w:t>
            </w:r>
            <w:r w:rsidRPr="00DA2F52">
              <w:rPr>
                <w:rFonts w:ascii="Times New Roman" w:eastAsia="Lucida Sans Unicode" w:hAnsi="Times New Roman" w:cs="Tahoma"/>
                <w:color w:val="000000"/>
                <w:sz w:val="14"/>
                <w:szCs w:val="14"/>
                <w:lang w:bidi="en-US"/>
              </w:rPr>
              <w:t>ь</w:t>
            </w:r>
            <w:r w:rsidRPr="00DA2F52">
              <w:rPr>
                <w:rFonts w:ascii="Times New Roman" w:eastAsia="Lucida Sans Unicode" w:hAnsi="Times New Roman" w:cs="Tahoma"/>
                <w:color w:val="000000"/>
                <w:sz w:val="14"/>
                <w:szCs w:val="14"/>
                <w:lang w:bidi="en-US"/>
              </w:rPr>
              <w:t>ством РФ.</w:t>
            </w:r>
          </w:p>
        </w:tc>
        <w:tc>
          <w:tcPr>
            <w:tcW w:w="1192" w:type="pct"/>
          </w:tcPr>
          <w:p w:rsidR="00AB5691" w:rsidRPr="00DA2F52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14"/>
                <w:szCs w:val="14"/>
                <w:lang w:bidi="en-US"/>
              </w:rPr>
            </w:pPr>
            <w:r w:rsidRPr="00DA2F52">
              <w:rPr>
                <w:rFonts w:ascii="Times New Roman" w:eastAsia="Lucida Sans Unicode" w:hAnsi="Times New Roman" w:cs="Times New Roman"/>
                <w:color w:val="000000"/>
                <w:sz w:val="14"/>
                <w:szCs w:val="14"/>
                <w:lang w:bidi="en-US"/>
              </w:rPr>
              <w:t>Нежилое. Деятельность, не запрещенная действующим законодательством РФ.</w:t>
            </w:r>
          </w:p>
        </w:tc>
      </w:tr>
      <w:tr w:rsidR="00AB5691" w:rsidRPr="00D60B4A" w:rsidTr="0000140E">
        <w:trPr>
          <w:trHeight w:val="63"/>
        </w:trPr>
        <w:tc>
          <w:tcPr>
            <w:tcW w:w="1083" w:type="pct"/>
            <w:tcBorders>
              <w:bottom w:val="single" w:sz="4" w:space="0" w:color="auto"/>
            </w:tcBorders>
          </w:tcPr>
          <w:p w:rsidR="00AB5691" w:rsidRPr="005410CC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Ср</w:t>
            </w:r>
            <w:proofErr w:type="spellStart"/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val="en-US" w:bidi="en-US"/>
              </w:rPr>
              <w:t>ок</w:t>
            </w:r>
            <w:proofErr w:type="spellEnd"/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val="en-US" w:bidi="en-US"/>
              </w:rPr>
              <w:t xml:space="preserve"> </w:t>
            </w:r>
            <w:r w:rsidRPr="005410CC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действия договора</w:t>
            </w:r>
          </w:p>
        </w:tc>
        <w:tc>
          <w:tcPr>
            <w:tcW w:w="1357" w:type="pct"/>
            <w:tcBorders>
              <w:bottom w:val="single" w:sz="4" w:space="0" w:color="auto"/>
            </w:tcBorders>
          </w:tcPr>
          <w:p w:rsidR="00AB5691" w:rsidRPr="005410CC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5410CC"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  <w:t>5 лет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:rsidR="00AB5691" w:rsidRPr="005410CC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A718CE"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  <w:t>5 лет</w:t>
            </w:r>
          </w:p>
        </w:tc>
        <w:tc>
          <w:tcPr>
            <w:tcW w:w="1192" w:type="pct"/>
            <w:tcBorders>
              <w:bottom w:val="single" w:sz="4" w:space="0" w:color="auto"/>
            </w:tcBorders>
          </w:tcPr>
          <w:p w:rsidR="00AB5691" w:rsidRPr="00E21C98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E21C98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  <w:t>5 лет</w:t>
            </w:r>
          </w:p>
        </w:tc>
      </w:tr>
      <w:tr w:rsidR="00AB5691" w:rsidRPr="00EE48FB" w:rsidTr="0000140E">
        <w:trPr>
          <w:trHeight w:val="534"/>
        </w:trPr>
        <w:tc>
          <w:tcPr>
            <w:tcW w:w="1083" w:type="pct"/>
            <w:tcBorders>
              <w:top w:val="nil"/>
            </w:tcBorders>
          </w:tcPr>
          <w:p w:rsidR="00AB5691" w:rsidRPr="00DF6D9E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</w:pPr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Начальная (минимальная) цена договора (цена лота) – рыночная стоимость ежем</w:t>
            </w:r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е</w:t>
            </w:r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сячной арендной платы</w:t>
            </w:r>
            <w:proofErr w:type="gramStart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.</w:t>
            </w:r>
            <w:proofErr w:type="gramEnd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 xml:space="preserve"> </w:t>
            </w:r>
            <w:proofErr w:type="gramStart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р</w:t>
            </w:r>
            <w:proofErr w:type="gramEnd"/>
            <w:r w:rsidRPr="00DF6D9E">
              <w:rPr>
                <w:rFonts w:ascii="Times New Roman" w:eastAsia="Lucida Sans Unicode" w:hAnsi="Times New Roman" w:cs="Tahoma"/>
                <w:b/>
                <w:color w:val="0000FF"/>
                <w:sz w:val="16"/>
                <w:szCs w:val="16"/>
                <w:lang w:bidi="en-US"/>
              </w:rPr>
              <w:t>уб. без НДС</w:t>
            </w:r>
          </w:p>
        </w:tc>
        <w:tc>
          <w:tcPr>
            <w:tcW w:w="1357" w:type="pct"/>
            <w:tcBorders>
              <w:top w:val="nil"/>
            </w:tcBorders>
            <w:vAlign w:val="center"/>
          </w:tcPr>
          <w:p w:rsidR="00AB5691" w:rsidRPr="00D60B4A" w:rsidRDefault="000D76D1" w:rsidP="000D76D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  <w:t>8 890,16</w:t>
            </w:r>
          </w:p>
        </w:tc>
        <w:tc>
          <w:tcPr>
            <w:tcW w:w="1368" w:type="pct"/>
            <w:tcBorders>
              <w:top w:val="nil"/>
            </w:tcBorders>
            <w:vAlign w:val="center"/>
          </w:tcPr>
          <w:p w:rsidR="00AB5691" w:rsidRDefault="0000140E" w:rsidP="0000140E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  <w:t>2 172,13</w:t>
            </w:r>
          </w:p>
        </w:tc>
        <w:tc>
          <w:tcPr>
            <w:tcW w:w="1192" w:type="pct"/>
            <w:tcBorders>
              <w:top w:val="nil"/>
            </w:tcBorders>
            <w:vAlign w:val="center"/>
          </w:tcPr>
          <w:p w:rsidR="00AB5691" w:rsidRPr="00E21C98" w:rsidRDefault="00E21C98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E21C98">
              <w:rPr>
                <w:rFonts w:ascii="Times New Roman" w:hAnsi="Times New Roman" w:cs="Times New Roman"/>
                <w:b/>
                <w:sz w:val="18"/>
                <w:szCs w:val="18"/>
              </w:rPr>
              <w:t>9 367,21</w:t>
            </w:r>
          </w:p>
        </w:tc>
      </w:tr>
      <w:tr w:rsidR="00AB5691" w:rsidRPr="00D60B4A" w:rsidTr="0000140E">
        <w:trPr>
          <w:trHeight w:val="45"/>
        </w:trPr>
        <w:tc>
          <w:tcPr>
            <w:tcW w:w="1083" w:type="pct"/>
            <w:vAlign w:val="center"/>
          </w:tcPr>
          <w:p w:rsidR="00AB5691" w:rsidRPr="00755859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Размер задатка (</w:t>
            </w:r>
            <w:proofErr w:type="spellStart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руб</w:t>
            </w:r>
            <w:proofErr w:type="spellEnd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)</w:t>
            </w:r>
          </w:p>
        </w:tc>
        <w:tc>
          <w:tcPr>
            <w:tcW w:w="1357" w:type="pct"/>
            <w:vAlign w:val="center"/>
          </w:tcPr>
          <w:p w:rsidR="00AB5691" w:rsidRPr="00D60B4A" w:rsidRDefault="000D76D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color w:val="000000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color w:val="000000"/>
                <w:sz w:val="18"/>
                <w:szCs w:val="18"/>
                <w:lang w:bidi="en-US"/>
              </w:rPr>
              <w:t>8 890,16</w:t>
            </w:r>
          </w:p>
        </w:tc>
        <w:tc>
          <w:tcPr>
            <w:tcW w:w="1368" w:type="pct"/>
            <w:vAlign w:val="center"/>
          </w:tcPr>
          <w:p w:rsidR="00AB5691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E54BA5"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  <w:t>2</w:t>
            </w:r>
            <w:r w:rsidR="0000140E">
              <w:rPr>
                <w:rFonts w:ascii="Times New Roman" w:eastAsia="Lucida Sans Unicode" w:hAnsi="Times New Roman" w:cs="Tahoma"/>
                <w:b/>
                <w:bCs/>
                <w:color w:val="000000"/>
                <w:sz w:val="18"/>
                <w:szCs w:val="18"/>
                <w:lang w:bidi="en-US"/>
              </w:rPr>
              <w:t> 172,13</w:t>
            </w:r>
          </w:p>
        </w:tc>
        <w:tc>
          <w:tcPr>
            <w:tcW w:w="1192" w:type="pct"/>
            <w:vAlign w:val="center"/>
          </w:tcPr>
          <w:p w:rsidR="00AB5691" w:rsidRPr="00E21C98" w:rsidRDefault="00E21C98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18"/>
                <w:szCs w:val="18"/>
                <w:lang w:bidi="en-US"/>
              </w:rPr>
            </w:pPr>
            <w:r w:rsidRPr="00E21C98">
              <w:rPr>
                <w:rFonts w:ascii="Times New Roman" w:hAnsi="Times New Roman" w:cs="Times New Roman"/>
                <w:b/>
                <w:sz w:val="18"/>
                <w:szCs w:val="18"/>
              </w:rPr>
              <w:t>9 367,21</w:t>
            </w:r>
          </w:p>
        </w:tc>
      </w:tr>
      <w:tr w:rsidR="00AB5691" w:rsidRPr="00D60B4A" w:rsidTr="0000140E">
        <w:trPr>
          <w:trHeight w:val="39"/>
        </w:trPr>
        <w:tc>
          <w:tcPr>
            <w:tcW w:w="1083" w:type="pct"/>
          </w:tcPr>
          <w:p w:rsidR="00AB5691" w:rsidRPr="00755859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Шаг аукциона (</w:t>
            </w:r>
            <w:proofErr w:type="spellStart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руб</w:t>
            </w:r>
            <w:proofErr w:type="spellEnd"/>
            <w:r w:rsidRPr="00755859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)</w:t>
            </w:r>
          </w:p>
        </w:tc>
        <w:tc>
          <w:tcPr>
            <w:tcW w:w="1357" w:type="pct"/>
            <w:vAlign w:val="center"/>
          </w:tcPr>
          <w:p w:rsidR="00AB5691" w:rsidRPr="00FC3118" w:rsidRDefault="000D76D1" w:rsidP="000D76D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sz w:val="18"/>
                <w:szCs w:val="18"/>
                <w:lang w:bidi="en-US"/>
              </w:rPr>
              <w:t>444,51</w:t>
            </w:r>
          </w:p>
        </w:tc>
        <w:tc>
          <w:tcPr>
            <w:tcW w:w="1368" w:type="pct"/>
            <w:vAlign w:val="center"/>
          </w:tcPr>
          <w:p w:rsidR="00AB5691" w:rsidRPr="00FC3118" w:rsidRDefault="0000140E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sz w:val="18"/>
                <w:szCs w:val="18"/>
                <w:lang w:bidi="en-US"/>
              </w:rPr>
              <w:t>108,61</w:t>
            </w:r>
          </w:p>
        </w:tc>
        <w:tc>
          <w:tcPr>
            <w:tcW w:w="1192" w:type="pct"/>
            <w:vAlign w:val="center"/>
          </w:tcPr>
          <w:p w:rsidR="00AB5691" w:rsidRPr="00E21C98" w:rsidRDefault="00E21C98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bidi="en-US"/>
              </w:rPr>
            </w:pPr>
            <w:r w:rsidRPr="00E21C98">
              <w:rPr>
                <w:rFonts w:ascii="Times New Roman" w:hAnsi="Times New Roman" w:cs="Times New Roman"/>
                <w:b/>
                <w:sz w:val="18"/>
                <w:szCs w:val="18"/>
              </w:rPr>
              <w:t>468,36</w:t>
            </w:r>
          </w:p>
        </w:tc>
      </w:tr>
      <w:tr w:rsidR="00AB5691" w:rsidRPr="00D60B4A" w:rsidTr="0000140E">
        <w:trPr>
          <w:trHeight w:val="37"/>
        </w:trPr>
        <w:tc>
          <w:tcPr>
            <w:tcW w:w="1083" w:type="pct"/>
            <w:tcBorders>
              <w:top w:val="nil"/>
            </w:tcBorders>
          </w:tcPr>
          <w:p w:rsidR="00AB5691" w:rsidRPr="00B86FEA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Ограничения прав и обременения </w:t>
            </w:r>
            <w:proofErr w:type="gramStart"/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объекта</w:t>
            </w:r>
            <w:proofErr w:type="gramEnd"/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/</w:t>
            </w: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 </w:t>
            </w: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требуемые согласования</w:t>
            </w:r>
          </w:p>
        </w:tc>
        <w:tc>
          <w:tcPr>
            <w:tcW w:w="1357" w:type="pct"/>
            <w:tcBorders>
              <w:top w:val="nil"/>
            </w:tcBorders>
            <w:vAlign w:val="center"/>
          </w:tcPr>
          <w:p w:rsidR="00AB5691" w:rsidRPr="003E2906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3E2906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-</w:t>
            </w:r>
          </w:p>
        </w:tc>
        <w:tc>
          <w:tcPr>
            <w:tcW w:w="1368" w:type="pct"/>
            <w:tcBorders>
              <w:top w:val="nil"/>
            </w:tcBorders>
          </w:tcPr>
          <w:p w:rsidR="00AB5691" w:rsidRPr="003E2906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-</w:t>
            </w:r>
          </w:p>
        </w:tc>
        <w:tc>
          <w:tcPr>
            <w:tcW w:w="1192" w:type="pct"/>
            <w:tcBorders>
              <w:top w:val="nil"/>
            </w:tcBorders>
          </w:tcPr>
          <w:p w:rsidR="00AB5691" w:rsidRPr="003E2906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-</w:t>
            </w:r>
          </w:p>
        </w:tc>
      </w:tr>
      <w:tr w:rsidR="00DA2F52" w:rsidRPr="00D60B4A" w:rsidTr="0000140E">
        <w:trPr>
          <w:trHeight w:val="63"/>
        </w:trPr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:rsidR="00DA2F52" w:rsidRPr="00DA2F52" w:rsidRDefault="00DA2F52" w:rsidP="00DA2F52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4"/>
                <w:szCs w:val="14"/>
                <w:lang w:bidi="en-US"/>
              </w:rPr>
            </w:pPr>
            <w:r w:rsidRPr="00DA2F52">
              <w:rPr>
                <w:rFonts w:ascii="Times New Roman" w:eastAsia="Lucida Sans Unicode" w:hAnsi="Times New Roman" w:cs="Tahoma"/>
                <w:b/>
                <w:bCs/>
                <w:color w:val="0000FF"/>
                <w:sz w:val="14"/>
                <w:szCs w:val="14"/>
                <w:lang w:bidi="en-US"/>
              </w:rPr>
              <w:t xml:space="preserve">Проект договора аренды </w:t>
            </w:r>
          </w:p>
          <w:p w:rsidR="00DA2F52" w:rsidRPr="00184B23" w:rsidRDefault="00DA2F52" w:rsidP="00DA2F52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DA2F52">
              <w:rPr>
                <w:rFonts w:ascii="Times New Roman" w:eastAsia="Lucida Sans Unicode" w:hAnsi="Times New Roman" w:cs="Tahoma"/>
                <w:b/>
                <w:bCs/>
                <w:color w:val="0000FF"/>
                <w:sz w:val="14"/>
                <w:szCs w:val="14"/>
                <w:lang w:bidi="en-US"/>
              </w:rPr>
              <w:t>муниципального имущества</w:t>
            </w:r>
            <w:r w:rsidRPr="00184B23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1357" w:type="pct"/>
            <w:tcBorders>
              <w:top w:val="single" w:sz="4" w:space="0" w:color="auto"/>
              <w:bottom w:val="single" w:sz="4" w:space="0" w:color="auto"/>
            </w:tcBorders>
          </w:tcPr>
          <w:p w:rsidR="00DA2F52" w:rsidRPr="00DA2F52" w:rsidRDefault="00DA2F52" w:rsidP="00DA2F52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4"/>
                <w:szCs w:val="14"/>
                <w:lang w:bidi="en-US"/>
              </w:rPr>
            </w:pPr>
            <w:r w:rsidRPr="00DA2F52">
              <w:rPr>
                <w:rFonts w:ascii="Times New Roman" w:eastAsia="Lucida Sans Unicode" w:hAnsi="Times New Roman" w:cs="Tahoma"/>
                <w:bCs/>
                <w:color w:val="000000"/>
                <w:sz w:val="14"/>
                <w:szCs w:val="14"/>
                <w:lang w:bidi="en-US"/>
              </w:rPr>
              <w:t>Раздел 8  документации об аукционе – Приложение 3</w:t>
            </w:r>
          </w:p>
        </w:tc>
        <w:tc>
          <w:tcPr>
            <w:tcW w:w="1368" w:type="pct"/>
            <w:tcBorders>
              <w:top w:val="single" w:sz="4" w:space="0" w:color="auto"/>
              <w:bottom w:val="single" w:sz="4" w:space="0" w:color="auto"/>
            </w:tcBorders>
          </w:tcPr>
          <w:p w:rsidR="00DA2F52" w:rsidRPr="00DA2F52" w:rsidRDefault="00DA2F52" w:rsidP="00DA2F52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4"/>
                <w:szCs w:val="14"/>
                <w:lang w:bidi="en-US"/>
              </w:rPr>
            </w:pPr>
            <w:r w:rsidRPr="00DA2F52">
              <w:rPr>
                <w:rFonts w:ascii="Times New Roman" w:eastAsia="Lucida Sans Unicode" w:hAnsi="Times New Roman" w:cs="Tahoma"/>
                <w:bCs/>
                <w:color w:val="000000"/>
                <w:sz w:val="14"/>
                <w:szCs w:val="14"/>
                <w:lang w:bidi="en-US"/>
              </w:rPr>
              <w:t>Раздел 8  документации об аукционе –</w:t>
            </w:r>
            <w:r w:rsidRPr="00DA2F52">
              <w:rPr>
                <w:sz w:val="14"/>
                <w:szCs w:val="14"/>
              </w:rPr>
              <w:t xml:space="preserve"> </w:t>
            </w:r>
            <w:r w:rsidRPr="00DA2F52">
              <w:rPr>
                <w:rFonts w:ascii="Times New Roman" w:eastAsia="Lucida Sans Unicode" w:hAnsi="Times New Roman" w:cs="Tahoma"/>
                <w:bCs/>
                <w:color w:val="000000"/>
                <w:sz w:val="14"/>
                <w:szCs w:val="14"/>
                <w:lang w:bidi="en-US"/>
              </w:rPr>
              <w:t>Приложение 4</w:t>
            </w:r>
          </w:p>
        </w:tc>
        <w:tc>
          <w:tcPr>
            <w:tcW w:w="1192" w:type="pct"/>
            <w:tcBorders>
              <w:top w:val="single" w:sz="4" w:space="0" w:color="auto"/>
              <w:bottom w:val="single" w:sz="4" w:space="0" w:color="auto"/>
            </w:tcBorders>
          </w:tcPr>
          <w:p w:rsidR="00DA2F52" w:rsidRPr="00DA2F52" w:rsidRDefault="00DA2F52" w:rsidP="00DA2F52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4"/>
                <w:szCs w:val="14"/>
                <w:lang w:bidi="en-US"/>
              </w:rPr>
            </w:pPr>
            <w:r w:rsidRPr="00DA2F52">
              <w:rPr>
                <w:rFonts w:ascii="Times New Roman" w:eastAsia="Lucida Sans Unicode" w:hAnsi="Times New Roman" w:cs="Tahoma"/>
                <w:bCs/>
                <w:color w:val="000000"/>
                <w:sz w:val="14"/>
                <w:szCs w:val="14"/>
                <w:lang w:bidi="en-US"/>
              </w:rPr>
              <w:t>Раздел 8  документации об аукционе – Приложение 5</w:t>
            </w:r>
          </w:p>
        </w:tc>
      </w:tr>
      <w:tr w:rsidR="00AB5691" w:rsidRPr="000E210F" w:rsidTr="0000140E">
        <w:trPr>
          <w:trHeight w:val="70"/>
        </w:trPr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:rsidR="00AB5691" w:rsidRPr="000E210F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0E210F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 xml:space="preserve">Основание проведения </w:t>
            </w:r>
          </w:p>
          <w:p w:rsidR="00AB5691" w:rsidRPr="000E210F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0E210F"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  <w:t>аукциона</w:t>
            </w:r>
          </w:p>
        </w:tc>
        <w:tc>
          <w:tcPr>
            <w:tcW w:w="1357" w:type="pct"/>
            <w:tcBorders>
              <w:top w:val="single" w:sz="4" w:space="0" w:color="auto"/>
              <w:bottom w:val="single" w:sz="4" w:space="0" w:color="auto"/>
            </w:tcBorders>
          </w:tcPr>
          <w:p w:rsidR="00AB5691" w:rsidRPr="000E210F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</w:pP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 муниципального образов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ния «</w:t>
            </w:r>
            <w:r w:rsidRPr="000E210F"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  <w:t>Городской округ город Астрахань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  от 27.02.2026 № 161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; приказ управления муниципального имущества адм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нистрации  муниципального образования  «</w:t>
            </w:r>
            <w:r w:rsidRPr="000E210F"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  <w:t>Городской округ город Астрахань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»   </w:t>
            </w:r>
            <w:r w:rsidR="00781DDC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 w:rsidR="00BD695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781DDC">
              <w:rPr>
                <w:rFonts w:ascii="Times New Roman" w:hAnsi="Times New Roman" w:cs="Times New Roman"/>
                <w:sz w:val="16"/>
                <w:szCs w:val="16"/>
              </w:rPr>
              <w:t xml:space="preserve">.09.2026  № </w:t>
            </w:r>
            <w:r w:rsidR="00BD6954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368" w:type="pct"/>
            <w:tcBorders>
              <w:top w:val="single" w:sz="4" w:space="0" w:color="auto"/>
              <w:bottom w:val="single" w:sz="4" w:space="0" w:color="auto"/>
            </w:tcBorders>
          </w:tcPr>
          <w:p w:rsidR="00AB5691" w:rsidRPr="000E210F" w:rsidRDefault="00AB5691" w:rsidP="005F7BB1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Постановление администрации  муниципального образов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ния «Городской округ город Астра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хань»  от 30.03.2026 № 312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; приказ управления муниципального имущества адм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210F">
              <w:rPr>
                <w:rFonts w:ascii="Times New Roman" w:hAnsi="Times New Roman" w:cs="Times New Roman"/>
                <w:sz w:val="16"/>
                <w:szCs w:val="16"/>
              </w:rPr>
              <w:t>нистрации  муниципального образования  «Городской округ город Астрахань»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781DDC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 w:rsidR="00BD695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781DDC">
              <w:rPr>
                <w:rFonts w:ascii="Times New Roman" w:hAnsi="Times New Roman" w:cs="Times New Roman"/>
                <w:sz w:val="16"/>
                <w:szCs w:val="16"/>
              </w:rPr>
              <w:t xml:space="preserve">.09.2026  № </w:t>
            </w:r>
            <w:r w:rsidR="00BD695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192" w:type="pct"/>
            <w:tcBorders>
              <w:top w:val="single" w:sz="4" w:space="0" w:color="auto"/>
              <w:bottom w:val="single" w:sz="4" w:space="0" w:color="auto"/>
            </w:tcBorders>
          </w:tcPr>
          <w:p w:rsidR="00AB5691" w:rsidRPr="00DA2F52" w:rsidRDefault="009224B6" w:rsidP="009224B6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A2F52">
              <w:rPr>
                <w:rFonts w:ascii="Times New Roman" w:hAnsi="Times New Roman" w:cs="Times New Roman"/>
                <w:sz w:val="15"/>
                <w:szCs w:val="15"/>
              </w:rPr>
              <w:t>Распоряжение</w:t>
            </w:r>
            <w:r w:rsidR="00AB5691" w:rsidRPr="00DA2F52">
              <w:rPr>
                <w:rFonts w:ascii="Times New Roman" w:hAnsi="Times New Roman" w:cs="Times New Roman"/>
                <w:sz w:val="15"/>
                <w:szCs w:val="15"/>
              </w:rPr>
              <w:t xml:space="preserve"> администрации  муниципального образ</w:t>
            </w:r>
            <w:r w:rsidR="00AB5691" w:rsidRPr="00DA2F52">
              <w:rPr>
                <w:rFonts w:ascii="Times New Roman" w:hAnsi="Times New Roman" w:cs="Times New Roman"/>
                <w:sz w:val="15"/>
                <w:szCs w:val="15"/>
              </w:rPr>
              <w:t>о</w:t>
            </w:r>
            <w:r w:rsidR="00AB5691" w:rsidRPr="00DA2F52">
              <w:rPr>
                <w:rFonts w:ascii="Times New Roman" w:hAnsi="Times New Roman" w:cs="Times New Roman"/>
                <w:sz w:val="15"/>
                <w:szCs w:val="15"/>
              </w:rPr>
              <w:t xml:space="preserve">вания «Городской округ город Астрахань»  от </w:t>
            </w:r>
            <w:r w:rsidRPr="00DA2F52">
              <w:rPr>
                <w:rFonts w:ascii="Times New Roman" w:hAnsi="Times New Roman" w:cs="Times New Roman"/>
                <w:sz w:val="15"/>
                <w:szCs w:val="15"/>
              </w:rPr>
              <w:t>20.09</w:t>
            </w:r>
            <w:r w:rsidR="00AB5691" w:rsidRPr="00DA2F52">
              <w:rPr>
                <w:rFonts w:ascii="Times New Roman" w:hAnsi="Times New Roman" w:cs="Times New Roman"/>
                <w:sz w:val="15"/>
                <w:szCs w:val="15"/>
              </w:rPr>
              <w:t>.202</w:t>
            </w:r>
            <w:r w:rsidRPr="00DA2F52"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="00AB5691" w:rsidRPr="00DA2F52">
              <w:rPr>
                <w:rFonts w:ascii="Times New Roman" w:hAnsi="Times New Roman" w:cs="Times New Roman"/>
                <w:sz w:val="15"/>
                <w:szCs w:val="15"/>
              </w:rPr>
              <w:t xml:space="preserve"> № </w:t>
            </w:r>
            <w:r w:rsidRPr="00DA2F52">
              <w:rPr>
                <w:rFonts w:ascii="Times New Roman" w:hAnsi="Times New Roman" w:cs="Times New Roman"/>
                <w:sz w:val="15"/>
                <w:szCs w:val="15"/>
              </w:rPr>
              <w:t>1717-р</w:t>
            </w:r>
            <w:r w:rsidR="00AB5691" w:rsidRPr="00DA2F52">
              <w:rPr>
                <w:rFonts w:ascii="Times New Roman" w:hAnsi="Times New Roman" w:cs="Times New Roman"/>
                <w:sz w:val="15"/>
                <w:szCs w:val="15"/>
              </w:rPr>
              <w:t>; приказ управления муниципал</w:t>
            </w:r>
            <w:r w:rsidR="00AB5691" w:rsidRPr="00DA2F52">
              <w:rPr>
                <w:rFonts w:ascii="Times New Roman" w:hAnsi="Times New Roman" w:cs="Times New Roman"/>
                <w:sz w:val="15"/>
                <w:szCs w:val="15"/>
              </w:rPr>
              <w:t>ь</w:t>
            </w:r>
            <w:r w:rsidR="00AB5691" w:rsidRPr="00DA2F52">
              <w:rPr>
                <w:rFonts w:ascii="Times New Roman" w:hAnsi="Times New Roman" w:cs="Times New Roman"/>
                <w:sz w:val="15"/>
                <w:szCs w:val="15"/>
              </w:rPr>
              <w:t>ного имущества администрации  муниципального обр</w:t>
            </w:r>
            <w:r w:rsidR="00AB5691" w:rsidRPr="00DA2F52">
              <w:rPr>
                <w:rFonts w:ascii="Times New Roman" w:hAnsi="Times New Roman" w:cs="Times New Roman"/>
                <w:sz w:val="15"/>
                <w:szCs w:val="15"/>
              </w:rPr>
              <w:t>а</w:t>
            </w:r>
            <w:r w:rsidR="00AB5691" w:rsidRPr="00DA2F52">
              <w:rPr>
                <w:rFonts w:ascii="Times New Roman" w:hAnsi="Times New Roman" w:cs="Times New Roman"/>
                <w:sz w:val="15"/>
                <w:szCs w:val="15"/>
              </w:rPr>
              <w:t xml:space="preserve">зования  «Городской округ город Астрахань»   </w:t>
            </w:r>
            <w:r w:rsidR="00781DDC" w:rsidRPr="00DA2F52">
              <w:rPr>
                <w:rFonts w:ascii="Times New Roman" w:hAnsi="Times New Roman" w:cs="Times New Roman"/>
                <w:sz w:val="15"/>
                <w:szCs w:val="15"/>
              </w:rPr>
              <w:t xml:space="preserve"> от </w:t>
            </w:r>
            <w:r w:rsidR="00BD6954" w:rsidRPr="00DA2F52">
              <w:rPr>
                <w:rFonts w:ascii="Times New Roman" w:hAnsi="Times New Roman" w:cs="Times New Roman"/>
                <w:sz w:val="15"/>
                <w:szCs w:val="15"/>
              </w:rPr>
              <w:t>17</w:t>
            </w:r>
            <w:r w:rsidR="00781DDC" w:rsidRPr="00DA2F52">
              <w:rPr>
                <w:rFonts w:ascii="Times New Roman" w:hAnsi="Times New Roman" w:cs="Times New Roman"/>
                <w:sz w:val="15"/>
                <w:szCs w:val="15"/>
              </w:rPr>
              <w:t xml:space="preserve">.09.2026  № </w:t>
            </w:r>
            <w:r w:rsidR="00BD6954" w:rsidRPr="00DA2F52">
              <w:rPr>
                <w:rFonts w:ascii="Times New Roman" w:hAnsi="Times New Roman" w:cs="Times New Roman"/>
                <w:sz w:val="15"/>
                <w:szCs w:val="15"/>
              </w:rPr>
              <w:t>69</w:t>
            </w:r>
          </w:p>
        </w:tc>
      </w:tr>
      <w:tr w:rsidR="0091366A" w:rsidRPr="000E210F" w:rsidTr="00D55E53">
        <w:trPr>
          <w:trHeight w:val="70"/>
        </w:trPr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66A" w:rsidRPr="00F315F3" w:rsidRDefault="0091366A" w:rsidP="0091366A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lang w:bidi="en-US"/>
              </w:rPr>
            </w:pPr>
            <w:r w:rsidRPr="00F315F3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lang w:bidi="en-US"/>
              </w:rPr>
              <w:t>План</w:t>
            </w:r>
          </w:p>
        </w:tc>
        <w:tc>
          <w:tcPr>
            <w:tcW w:w="1357" w:type="pct"/>
            <w:tcBorders>
              <w:top w:val="single" w:sz="4" w:space="0" w:color="auto"/>
              <w:bottom w:val="single" w:sz="4" w:space="0" w:color="auto"/>
            </w:tcBorders>
          </w:tcPr>
          <w:p w:rsidR="0091366A" w:rsidRPr="00B86FEA" w:rsidRDefault="0091366A" w:rsidP="0091366A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4204B0" wp14:editId="6CBAADA0">
                  <wp:extent cx="971550" cy="762000"/>
                  <wp:effectExtent l="0" t="0" r="0" b="0"/>
                  <wp:docPr id="9" name="Рисунок 9" descr="Кубанская72в_пом4а_ком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убанская72в_пом4а_ком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8" w:type="pct"/>
            <w:tcBorders>
              <w:top w:val="single" w:sz="4" w:space="0" w:color="auto"/>
              <w:bottom w:val="single" w:sz="4" w:space="0" w:color="auto"/>
            </w:tcBorders>
          </w:tcPr>
          <w:p w:rsidR="0091366A" w:rsidRPr="00B86FEA" w:rsidRDefault="0091366A" w:rsidP="0091366A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Cs/>
                <w:color w:val="000000"/>
                <w:sz w:val="18"/>
                <w:szCs w:val="18"/>
                <w:lang w:bidi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A3BD39" wp14:editId="349F1557">
                  <wp:extent cx="971550" cy="762000"/>
                  <wp:effectExtent l="0" t="0" r="0" b="0"/>
                  <wp:docPr id="20" name="Рисунок 20" descr="Кубанская72в_пом4а_ком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убанская72в_пом4а_ком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pct"/>
            <w:tcBorders>
              <w:top w:val="single" w:sz="4" w:space="0" w:color="auto"/>
              <w:bottom w:val="single" w:sz="4" w:space="0" w:color="auto"/>
            </w:tcBorders>
          </w:tcPr>
          <w:p w:rsidR="0091366A" w:rsidRDefault="00895C26" w:rsidP="00A3589B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56027815" wp14:editId="37C5906D">
                  <wp:extent cx="2130950" cy="682561"/>
                  <wp:effectExtent l="0" t="0" r="3175" b="381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унЯтСена64б_005_план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532" cy="68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366A" w:rsidRPr="000E210F" w:rsidTr="00D55E53">
        <w:trPr>
          <w:trHeight w:val="70"/>
        </w:trPr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366A" w:rsidRPr="00F315F3" w:rsidRDefault="0091366A" w:rsidP="0091366A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lang w:bidi="en-US"/>
              </w:rPr>
            </w:pPr>
            <w:r w:rsidRPr="00F315F3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lang w:bidi="en-US"/>
              </w:rPr>
              <w:t>Фото</w:t>
            </w:r>
          </w:p>
        </w:tc>
        <w:tc>
          <w:tcPr>
            <w:tcW w:w="1357" w:type="pct"/>
            <w:tcBorders>
              <w:top w:val="single" w:sz="4" w:space="0" w:color="auto"/>
              <w:bottom w:val="single" w:sz="4" w:space="0" w:color="auto"/>
            </w:tcBorders>
          </w:tcPr>
          <w:p w:rsidR="0091366A" w:rsidRDefault="0091366A" w:rsidP="0091366A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E887B1C" wp14:editId="04E7C9B3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63500</wp:posOffset>
                  </wp:positionV>
                  <wp:extent cx="818515" cy="613410"/>
                  <wp:effectExtent l="0" t="0" r="635" b="0"/>
                  <wp:wrapSquare wrapText="bothSides"/>
                  <wp:docPr id="17" name="Рисунок 17" descr="Кубанская,72в_пом4а_вхо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убанская,72в_пом4а_вхо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15" cy="61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1366A" w:rsidRPr="009A05D5" w:rsidRDefault="0091366A" w:rsidP="0091366A">
            <w:pPr>
              <w:tabs>
                <w:tab w:val="center" w:pos="2064"/>
                <w:tab w:val="left" w:pos="3360"/>
              </w:tabs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B319A7D" wp14:editId="49008BAB">
                  <wp:simplePos x="0" y="0"/>
                  <wp:positionH relativeFrom="column">
                    <wp:posOffset>895350</wp:posOffset>
                  </wp:positionH>
                  <wp:positionV relativeFrom="paragraph">
                    <wp:posOffset>-47625</wp:posOffset>
                  </wp:positionV>
                  <wp:extent cx="829310" cy="619760"/>
                  <wp:effectExtent l="0" t="0" r="8890" b="8890"/>
                  <wp:wrapSquare wrapText="bothSides"/>
                  <wp:docPr id="19" name="Рисунок 19" descr="IMG20250726104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G202507261046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6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Lucida Sans Unicode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4FB0C4B" wp14:editId="1E1365AD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-61595</wp:posOffset>
                  </wp:positionV>
                  <wp:extent cx="826770" cy="619760"/>
                  <wp:effectExtent l="0" t="0" r="0" b="889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убанская 72в к.4 фото3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70" cy="61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ab/>
            </w:r>
            <w:r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ab/>
            </w:r>
          </w:p>
          <w:p w:rsidR="0091366A" w:rsidRPr="009A05D5" w:rsidRDefault="0091366A" w:rsidP="0091366A">
            <w:pPr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368" w:type="pct"/>
            <w:tcBorders>
              <w:top w:val="single" w:sz="4" w:space="0" w:color="auto"/>
              <w:bottom w:val="single" w:sz="4" w:space="0" w:color="auto"/>
            </w:tcBorders>
          </w:tcPr>
          <w:p w:rsidR="0091366A" w:rsidRDefault="0091366A" w:rsidP="0091366A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1366A" w:rsidRDefault="0091366A" w:rsidP="0091366A">
            <w:pPr>
              <w:tabs>
                <w:tab w:val="center" w:pos="2066"/>
                <w:tab w:val="right" w:pos="413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91366A" w:rsidRDefault="0091366A" w:rsidP="0091366A">
            <w:pPr>
              <w:tabs>
                <w:tab w:val="center" w:pos="2066"/>
                <w:tab w:val="right" w:pos="413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1366A" w:rsidRPr="009A05D5" w:rsidRDefault="0091366A" w:rsidP="0091366A">
            <w:pPr>
              <w:tabs>
                <w:tab w:val="center" w:pos="2066"/>
                <w:tab w:val="right" w:pos="413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9305BD0" wp14:editId="7F3F1CB7">
                  <wp:simplePos x="0" y="0"/>
                  <wp:positionH relativeFrom="column">
                    <wp:posOffset>1976120</wp:posOffset>
                  </wp:positionH>
                  <wp:positionV relativeFrom="paragraph">
                    <wp:posOffset>-335280</wp:posOffset>
                  </wp:positionV>
                  <wp:extent cx="516255" cy="917575"/>
                  <wp:effectExtent l="0" t="0" r="0" b="0"/>
                  <wp:wrapSquare wrapText="bothSides"/>
                  <wp:docPr id="22" name="Рисунок 22" descr="23e0f6e5-9359-43bc-8bc9-9bf886f4cfc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23e0f6e5-9359-43bc-8bc9-9bf886f4cfc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" cy="917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333D96BC" wp14:editId="5CCC86AF">
                  <wp:simplePos x="0" y="0"/>
                  <wp:positionH relativeFrom="column">
                    <wp:posOffset>1077595</wp:posOffset>
                  </wp:positionH>
                  <wp:positionV relativeFrom="paragraph">
                    <wp:posOffset>-403860</wp:posOffset>
                  </wp:positionV>
                  <wp:extent cx="523240" cy="930275"/>
                  <wp:effectExtent l="0" t="0" r="0" b="3175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убанская 72в ком.8 фото1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240" cy="93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2D57BFFE" wp14:editId="1A6D33A4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-394335</wp:posOffset>
                  </wp:positionV>
                  <wp:extent cx="821055" cy="612140"/>
                  <wp:effectExtent l="0" t="0" r="0" b="0"/>
                  <wp:wrapSquare wrapText="bothSides"/>
                  <wp:docPr id="21" name="Рисунок 21" descr="Кубанская,72в_пом4а_вхо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убанская,72в_пом4а_вхо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92" w:type="pct"/>
            <w:tcBorders>
              <w:top w:val="single" w:sz="4" w:space="0" w:color="auto"/>
              <w:bottom w:val="single" w:sz="4" w:space="0" w:color="auto"/>
            </w:tcBorders>
          </w:tcPr>
          <w:p w:rsidR="0091366A" w:rsidRDefault="00DA2F52" w:rsidP="0091366A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87936" behindDoc="0" locked="0" layoutInCell="1" allowOverlap="1" wp14:anchorId="56A7CDA8" wp14:editId="7E898915">
                  <wp:simplePos x="0" y="0"/>
                  <wp:positionH relativeFrom="column">
                    <wp:posOffset>1029970</wp:posOffset>
                  </wp:positionH>
                  <wp:positionV relativeFrom="paragraph">
                    <wp:posOffset>844550</wp:posOffset>
                  </wp:positionV>
                  <wp:extent cx="755015" cy="566420"/>
                  <wp:effectExtent l="0" t="0" r="6985" b="5080"/>
                  <wp:wrapSquare wrapText="bothSides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7452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01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2BFD9CEE" wp14:editId="3B7A1C98">
                  <wp:simplePos x="0" y="0"/>
                  <wp:positionH relativeFrom="column">
                    <wp:posOffset>990600</wp:posOffset>
                  </wp:positionH>
                  <wp:positionV relativeFrom="paragraph">
                    <wp:posOffset>65405</wp:posOffset>
                  </wp:positionV>
                  <wp:extent cx="890270" cy="666750"/>
                  <wp:effectExtent l="0" t="0" r="5080" b="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7465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589B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3812C8AA" wp14:editId="43A8EB90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67945</wp:posOffset>
                  </wp:positionV>
                  <wp:extent cx="586740" cy="1271905"/>
                  <wp:effectExtent l="0" t="0" r="3810" b="4445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20260424_095308_Gallery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0" cy="127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DA2F52" w:rsidRDefault="00DA2F52" w:rsidP="00312E9D">
      <w:pPr>
        <w:autoSpaceDE/>
        <w:autoSpaceDN/>
        <w:ind w:firstLine="360"/>
        <w:jc w:val="both"/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</w:pPr>
    </w:p>
    <w:tbl>
      <w:tblPr>
        <w:tblpPr w:leftFromText="180" w:rightFromText="180" w:vertAnchor="text" w:horzAnchor="margin" w:tblpY="73"/>
        <w:tblOverlap w:val="never"/>
        <w:tblW w:w="50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99"/>
        <w:gridCol w:w="12626"/>
      </w:tblGrid>
      <w:tr w:rsidR="00DA2F52" w:rsidRPr="00D60B4A" w:rsidTr="00D55E53">
        <w:trPr>
          <w:trHeight w:val="20"/>
        </w:trPr>
        <w:tc>
          <w:tcPr>
            <w:tcW w:w="1085" w:type="pct"/>
          </w:tcPr>
          <w:p w:rsidR="00DA2F52" w:rsidRPr="00B86FEA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 w:rsidRPr="00B86FEA"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№ лота</w:t>
            </w:r>
          </w:p>
        </w:tc>
        <w:tc>
          <w:tcPr>
            <w:tcW w:w="3915" w:type="pct"/>
          </w:tcPr>
          <w:p w:rsidR="00DA2F52" w:rsidRDefault="00DA2F52" w:rsidP="00D55E53">
            <w:pPr>
              <w:autoSpaceDE/>
              <w:autoSpaceDN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</w:pP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18"/>
                <w:szCs w:val="18"/>
                <w:lang w:bidi="en-US"/>
              </w:rPr>
              <w:t>К лотам №№ 1-5</w:t>
            </w:r>
          </w:p>
        </w:tc>
      </w:tr>
      <w:tr w:rsidR="00DA2F52" w:rsidRPr="00D60B4A" w:rsidTr="00D55E53">
        <w:trPr>
          <w:trHeight w:val="37"/>
        </w:trPr>
        <w:tc>
          <w:tcPr>
            <w:tcW w:w="1085" w:type="pct"/>
            <w:tcBorders>
              <w:top w:val="nil"/>
            </w:tcBorders>
          </w:tcPr>
          <w:p w:rsidR="00DA2F52" w:rsidRPr="00B86FEA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ahoma"/>
                <w:b/>
                <w:bCs/>
                <w:color w:val="0000FF"/>
                <w:sz w:val="16"/>
                <w:szCs w:val="16"/>
                <w:lang w:bidi="en-US"/>
              </w:rPr>
            </w:pPr>
            <w:r w:rsidRPr="00B86FEA">
              <w:rPr>
                <w:rFonts w:ascii="Times New Roman" w:eastAsia="Lucida Sans Unicode" w:hAnsi="Times New Roman" w:cs="Times New Roman"/>
                <w:b/>
                <w:color w:val="0000FF"/>
                <w:sz w:val="16"/>
                <w:szCs w:val="16"/>
                <w:lang w:bidi="en-US"/>
              </w:rPr>
              <w:t>Требования к объему, перечню, качеству и срокам выполнения работ, которые необх</w:t>
            </w:r>
            <w:r w:rsidRPr="00B86FEA">
              <w:rPr>
                <w:rFonts w:ascii="Times New Roman" w:eastAsia="Lucida Sans Unicode" w:hAnsi="Times New Roman" w:cs="Times New Roman"/>
                <w:b/>
                <w:color w:val="0000FF"/>
                <w:sz w:val="16"/>
                <w:szCs w:val="16"/>
                <w:lang w:bidi="en-US"/>
              </w:rPr>
              <w:t>о</w:t>
            </w:r>
            <w:r w:rsidRPr="00B86FEA">
              <w:rPr>
                <w:rFonts w:ascii="Times New Roman" w:eastAsia="Lucida Sans Unicode" w:hAnsi="Times New Roman" w:cs="Times New Roman"/>
                <w:b/>
                <w:color w:val="0000FF"/>
                <w:sz w:val="16"/>
                <w:szCs w:val="16"/>
                <w:lang w:bidi="en-US"/>
              </w:rPr>
              <w:t>димо выполнить в отношении муниципал</w:t>
            </w:r>
            <w:r w:rsidRPr="00B86FEA">
              <w:rPr>
                <w:rFonts w:ascii="Times New Roman" w:eastAsia="Lucida Sans Unicode" w:hAnsi="Times New Roman" w:cs="Times New Roman"/>
                <w:b/>
                <w:color w:val="0000FF"/>
                <w:sz w:val="16"/>
                <w:szCs w:val="16"/>
                <w:lang w:bidi="en-US"/>
              </w:rPr>
              <w:t>ь</w:t>
            </w:r>
            <w:r w:rsidRPr="00B86FEA">
              <w:rPr>
                <w:rFonts w:ascii="Times New Roman" w:eastAsia="Lucida Sans Unicode" w:hAnsi="Times New Roman" w:cs="Times New Roman"/>
                <w:b/>
                <w:color w:val="0000FF"/>
                <w:sz w:val="16"/>
                <w:szCs w:val="16"/>
                <w:lang w:bidi="en-US"/>
              </w:rPr>
              <w:t>ного имущества</w:t>
            </w:r>
          </w:p>
        </w:tc>
        <w:tc>
          <w:tcPr>
            <w:tcW w:w="3915" w:type="pct"/>
            <w:tcBorders>
              <w:top w:val="nil"/>
            </w:tcBorders>
            <w:vAlign w:val="center"/>
          </w:tcPr>
          <w:p w:rsidR="00DA2F52" w:rsidRPr="005560EA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82796C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 xml:space="preserve">Арендатор обязан за свой счет осуществлять </w:t>
            </w:r>
            <w:r w:rsidRPr="0082796C">
              <w:rPr>
                <w:rFonts w:ascii="Times New Roman" w:eastAsia="Lucida Sans Unicode" w:hAnsi="Times New Roman" w:cs="Times New Roman"/>
                <w:bCs/>
                <w:sz w:val="16"/>
                <w:szCs w:val="16"/>
                <w:lang w:bidi="en-US"/>
              </w:rPr>
              <w:t>ремонт</w:t>
            </w:r>
            <w:r w:rsidRPr="0082796C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 xml:space="preserve"> объекта недвижимого муниципального имущества. Самостоятельно или за свой счет принимать все необходимые меры для обеспечения функционирования всех инженерных систем арендуемого объекта недвижимости: центрального отопления, горячего и холодного водоснабжения, канализации, эле</w:t>
            </w:r>
            <w:r w:rsidRPr="0082796C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>к</w:t>
            </w:r>
            <w:r w:rsidRPr="0082796C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 xml:space="preserve">троснабжения и др. при их наличии. Подключение к сетям инженерно-технического обеспечения осуществляется арендатором самостоятельно и за свой счет. </w:t>
            </w:r>
            <w:r w:rsidRPr="00591779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>Фактическая план</w:t>
            </w:r>
            <w:r w:rsidRPr="00591779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>и</w:t>
            </w:r>
            <w:r w:rsidRPr="00591779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 xml:space="preserve">ровка может отличаться </w:t>
            </w:r>
            <w:proofErr w:type="gramStart"/>
            <w:r w:rsidRPr="00591779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>от</w:t>
            </w:r>
            <w:proofErr w:type="gramEnd"/>
            <w:r w:rsidRPr="00591779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 xml:space="preserve"> указанной в технической документации и требовать приведение её в соответствии.</w:t>
            </w:r>
            <w:r w:rsidRPr="0082796C">
              <w:rPr>
                <w:rFonts w:ascii="Times New Roman" w:eastAsia="Lucida Sans Unicode" w:hAnsi="Times New Roman" w:cs="Times New Roman"/>
                <w:sz w:val="16"/>
                <w:szCs w:val="16"/>
                <w:lang w:bidi="en-US"/>
              </w:rPr>
              <w:t xml:space="preserve"> </w:t>
            </w:r>
          </w:p>
        </w:tc>
      </w:tr>
      <w:tr w:rsidR="00DA2F52" w:rsidRPr="00D60B4A" w:rsidTr="00D55E53">
        <w:trPr>
          <w:trHeight w:val="37"/>
        </w:trPr>
        <w:tc>
          <w:tcPr>
            <w:tcW w:w="1085" w:type="pct"/>
            <w:tcBorders>
              <w:top w:val="nil"/>
            </w:tcBorders>
          </w:tcPr>
          <w:p w:rsidR="00DA2F52" w:rsidRPr="00242335" w:rsidRDefault="00DA2F52" w:rsidP="00D55E53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ru-RU"/>
              </w:rPr>
            </w:pPr>
            <w:r w:rsidRPr="00242335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ru-RU"/>
              </w:rPr>
              <w:t>Требование к участникам</w:t>
            </w:r>
          </w:p>
          <w:p w:rsidR="00DA2F52" w:rsidRPr="00242335" w:rsidRDefault="00DA2F52" w:rsidP="00D55E53">
            <w:pPr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ru-RU"/>
              </w:rPr>
            </w:pPr>
            <w:r w:rsidRPr="00242335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ru-RU"/>
              </w:rPr>
              <w:t>аукциона:</w:t>
            </w:r>
          </w:p>
          <w:p w:rsidR="00DA2F52" w:rsidRPr="00242335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color w:val="0000FF"/>
                <w:sz w:val="16"/>
                <w:szCs w:val="16"/>
              </w:rPr>
            </w:pPr>
          </w:p>
        </w:tc>
        <w:tc>
          <w:tcPr>
            <w:tcW w:w="3915" w:type="pct"/>
            <w:tcBorders>
              <w:top w:val="nil"/>
            </w:tcBorders>
          </w:tcPr>
          <w:p w:rsidR="00DA2F52" w:rsidRPr="00357DBB" w:rsidRDefault="00DA2F52" w:rsidP="00D55E53">
            <w:pPr>
              <w:adjustRightInd w:val="0"/>
              <w:ind w:firstLine="273"/>
              <w:jc w:val="both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ru-RU"/>
              </w:rPr>
            </w:pPr>
            <w:proofErr w:type="gramStart"/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Участниками аукциона могут являться только субъекты малого и среднего предпринимательства, за исключением перечисленных в части 3 статьи 14 Федерального закона «О развитии малого и среднего предпринимательства в Российской Федерации», сведения о которых содержатся в едином реестре субъектов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доход», и орган</w:t>
            </w:r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зации</w:t>
            </w:r>
            <w:proofErr w:type="gramEnd"/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gramStart"/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образующие инфраструктуру поддержки субъектов малого и среднего предпринимательства, сведения о которых содержатся в едином реестре организаций, образующих инфраструктуру поддержки субъектов малого и среднего предпринимательства, в отношении которых отсутствуют основания для отказа в оказании поддержки, предусмотренные частью 5 статьи 14 Федерального закона «О развитии малого и среднего предпринимательства в Российской Федерации, в том числе (пп.3 п.5 ст.14) </w:t>
            </w:r>
            <w:r w:rsidRPr="00357D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ранее</w:t>
            </w:r>
            <w:proofErr w:type="gramEnd"/>
            <w:r w:rsidRPr="00357D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в отношении заявителя - субъекта малого и среднего предпринимательства не было принято решение об оказании аналогичной поддержки (поддержки, </w:t>
            </w:r>
            <w:proofErr w:type="gramStart"/>
            <w:r w:rsidRPr="00357D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условия</w:t>
            </w:r>
            <w:proofErr w:type="gramEnd"/>
            <w:r w:rsidRPr="00357D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оказания которой совпадают, включая форму, вид поддержки и цели ее оказания) и сроки ее оказания не истекли, претендующие на заключение договора и подавшие заявку на участие в аукционе</w:t>
            </w:r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DA2F52" w:rsidRPr="00A718CE" w:rsidRDefault="00DA2F52" w:rsidP="00D55E53">
            <w:pPr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7D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Участники аукциона должны соответствовать требованиям, установленным законодательством Российской Федерации к таким участникам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</w:tbl>
    <w:p w:rsidR="00DA2F52" w:rsidRDefault="00DA2F52" w:rsidP="00DA2F52">
      <w:pPr>
        <w:autoSpaceDE/>
        <w:autoSpaceDN/>
        <w:jc w:val="both"/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</w:pPr>
    </w:p>
    <w:p w:rsidR="00DA2F52" w:rsidRDefault="00DA2F52" w:rsidP="00312E9D">
      <w:pPr>
        <w:autoSpaceDE/>
        <w:autoSpaceDN/>
        <w:ind w:firstLine="360"/>
        <w:jc w:val="both"/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</w:pPr>
    </w:p>
    <w:p w:rsidR="00D60B4A" w:rsidRPr="00AD237C" w:rsidRDefault="00D60B4A" w:rsidP="00312E9D">
      <w:pPr>
        <w:autoSpaceDE/>
        <w:autoSpaceDN/>
        <w:ind w:firstLine="360"/>
        <w:jc w:val="both"/>
        <w:rPr>
          <w:rFonts w:ascii="Times New Roman" w:eastAsia="Lucida Sans Unicode" w:hAnsi="Times New Roman" w:cs="Times New Roman"/>
          <w:b/>
          <w:color w:val="0000FF"/>
          <w:sz w:val="16"/>
          <w:szCs w:val="16"/>
          <w:u w:val="single"/>
          <w:lang w:bidi="en-US"/>
        </w:rPr>
      </w:pPr>
      <w:proofErr w:type="gramStart"/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  <w:t>И</w:t>
      </w:r>
      <w:r w:rsidR="005A6331"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  <w:t xml:space="preserve">звещение и документация 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  <w:t xml:space="preserve">об аукционе на право заключение договора аренды </w:t>
      </w:r>
      <w:r w:rsidR="00755859"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  <w:t xml:space="preserve">муниципального имущества 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  <w:t>муниципального образования «Городской округ город Астрахань» и необходимая документация ра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  <w:t>з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  <w:t xml:space="preserve">мещаются в сети Интернет: на официальном сайте Российской Федерации для размещения информации о проведении торгов </w:t>
      </w:r>
      <w:hyperlink r:id="rId30" w:history="1">
        <w:r w:rsidRPr="00AD237C">
          <w:rPr>
            <w:rFonts w:ascii="Times New Roman" w:eastAsia="Calibri" w:hAnsi="Times New Roman" w:cs="Times New Roman"/>
            <w:b/>
            <w:bCs/>
            <w:color w:val="0000FF"/>
            <w:sz w:val="16"/>
            <w:szCs w:val="16"/>
            <w:u w:val="single"/>
            <w:lang w:val="en-US"/>
          </w:rPr>
          <w:t>www</w:t>
        </w:r>
        <w:r w:rsidRPr="00AD237C">
          <w:rPr>
            <w:rFonts w:ascii="Times New Roman" w:eastAsia="Calibri" w:hAnsi="Times New Roman" w:cs="Times New Roman"/>
            <w:b/>
            <w:bCs/>
            <w:color w:val="0000FF"/>
            <w:sz w:val="16"/>
            <w:szCs w:val="16"/>
            <w:u w:val="single"/>
          </w:rPr>
          <w:t>.</w:t>
        </w:r>
        <w:r w:rsidRPr="00AD237C">
          <w:rPr>
            <w:rFonts w:ascii="Times New Roman" w:eastAsia="Calibri" w:hAnsi="Times New Roman" w:cs="Times New Roman"/>
            <w:b/>
            <w:bCs/>
            <w:color w:val="0000FF"/>
            <w:sz w:val="16"/>
            <w:szCs w:val="16"/>
            <w:u w:val="single"/>
            <w:lang w:val="en-US"/>
          </w:rPr>
          <w:t>torgi</w:t>
        </w:r>
        <w:r w:rsidRPr="00AD237C">
          <w:rPr>
            <w:rFonts w:ascii="Times New Roman" w:eastAsia="Calibri" w:hAnsi="Times New Roman" w:cs="Times New Roman"/>
            <w:b/>
            <w:bCs/>
            <w:color w:val="0000FF"/>
            <w:sz w:val="16"/>
            <w:szCs w:val="16"/>
            <w:u w:val="single"/>
          </w:rPr>
          <w:t>.</w:t>
        </w:r>
        <w:r w:rsidRPr="00AD237C">
          <w:rPr>
            <w:rFonts w:ascii="Times New Roman" w:eastAsia="Calibri" w:hAnsi="Times New Roman" w:cs="Times New Roman"/>
            <w:b/>
            <w:bCs/>
            <w:color w:val="0000FF"/>
            <w:sz w:val="16"/>
            <w:szCs w:val="16"/>
            <w:u w:val="single"/>
            <w:lang w:val="en-US"/>
          </w:rPr>
          <w:t>gov</w:t>
        </w:r>
        <w:r w:rsidRPr="00AD237C">
          <w:rPr>
            <w:rFonts w:ascii="Times New Roman" w:eastAsia="Calibri" w:hAnsi="Times New Roman" w:cs="Times New Roman"/>
            <w:b/>
            <w:bCs/>
            <w:color w:val="0000FF"/>
            <w:sz w:val="16"/>
            <w:szCs w:val="16"/>
            <w:u w:val="single"/>
          </w:rPr>
          <w:t>.</w:t>
        </w:r>
        <w:r w:rsidRPr="00AD237C">
          <w:rPr>
            <w:rFonts w:ascii="Times New Roman" w:eastAsia="Calibri" w:hAnsi="Times New Roman" w:cs="Times New Roman"/>
            <w:b/>
            <w:bCs/>
            <w:color w:val="0000FF"/>
            <w:sz w:val="16"/>
            <w:szCs w:val="16"/>
            <w:u w:val="single"/>
            <w:lang w:val="en-US"/>
          </w:rPr>
          <w:t>ru</w:t>
        </w:r>
      </w:hyperlink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  <w:u w:val="single"/>
        </w:rPr>
        <w:t xml:space="preserve">, 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  <w:t>на официальном сайте продавца муниципального имущества муниц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  <w:t>и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  <w:t xml:space="preserve">пального образования «Городской округ город Астрахань» 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  <w:u w:val="single"/>
          <w:lang w:val="en-US"/>
        </w:rPr>
        <w:t>http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  <w:u w:val="single"/>
        </w:rPr>
        <w:t>://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  <w:u w:val="single"/>
          <w:lang w:val="en-US"/>
        </w:rPr>
        <w:t>www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  <w:u w:val="single"/>
        </w:rPr>
        <w:t>.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  <w:u w:val="single"/>
          <w:lang w:val="en-US"/>
        </w:rPr>
        <w:t>astrgorod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  <w:u w:val="single"/>
        </w:rPr>
        <w:t>.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  <w:u w:val="single"/>
          <w:lang w:val="en-US"/>
        </w:rPr>
        <w:t>ru</w:t>
      </w:r>
      <w:r w:rsidRPr="00AD237C">
        <w:rPr>
          <w:rFonts w:ascii="Times New Roman" w:eastAsia="Calibri" w:hAnsi="Times New Roman" w:cs="Times New Roman"/>
          <w:b/>
          <w:bCs/>
          <w:color w:val="0000FF"/>
          <w:sz w:val="16"/>
          <w:szCs w:val="16"/>
        </w:rPr>
        <w:t xml:space="preserve">, на Электронной площадке - </w:t>
      </w:r>
      <w:r w:rsidR="008E682B">
        <w:rPr>
          <w:rFonts w:ascii="Times New Roman" w:hAnsi="Times New Roman" w:cs="Times New Roman"/>
          <w:b/>
          <w:color w:val="0000FF"/>
          <w:sz w:val="18"/>
          <w:szCs w:val="18"/>
          <w:u w:val="single"/>
        </w:rPr>
        <w:t>etpgpb</w:t>
      </w:r>
      <w:proofErr w:type="gramEnd"/>
      <w:r w:rsidR="008E682B">
        <w:rPr>
          <w:rFonts w:ascii="Times New Roman" w:hAnsi="Times New Roman" w:cs="Times New Roman"/>
          <w:b/>
          <w:color w:val="0000FF"/>
          <w:sz w:val="18"/>
          <w:szCs w:val="18"/>
          <w:u w:val="single"/>
        </w:rPr>
        <w:t>.ru</w:t>
      </w:r>
    </w:p>
    <w:p w:rsidR="00B84485" w:rsidRPr="00B84485" w:rsidRDefault="00B84485" w:rsidP="00312E9D">
      <w:pPr>
        <w:autoSpaceDE/>
        <w:autoSpaceDN/>
        <w:ind w:firstLine="36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sectPr w:rsidR="00B84485" w:rsidRPr="00B84485" w:rsidSect="009009D9">
          <w:headerReference w:type="default" r:id="rId31"/>
          <w:footerReference w:type="default" r:id="rId32"/>
          <w:pgSz w:w="16838" w:h="11906" w:orient="landscape"/>
          <w:pgMar w:top="0" w:right="678" w:bottom="142" w:left="426" w:header="142" w:footer="709" w:gutter="0"/>
          <w:cols w:space="708"/>
          <w:titlePg/>
          <w:docGrid w:linePitch="360"/>
        </w:sectPr>
      </w:pPr>
    </w:p>
    <w:tbl>
      <w:tblPr>
        <w:tblpPr w:leftFromText="180" w:rightFromText="180" w:horzAnchor="margin" w:tblpY="4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10304"/>
      </w:tblGrid>
      <w:tr w:rsidR="00674A62" w:rsidRPr="00124F81" w:rsidTr="00A14733">
        <w:tc>
          <w:tcPr>
            <w:tcW w:w="10978" w:type="dxa"/>
            <w:gridSpan w:val="2"/>
          </w:tcPr>
          <w:p w:rsidR="00674A62" w:rsidRPr="00124F81" w:rsidRDefault="00674A62" w:rsidP="00A14733">
            <w:pPr>
              <w:autoSpaceDE/>
              <w:autoSpaceDN/>
              <w:ind w:left="34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РАЗДЕЛ 2 </w:t>
            </w:r>
          </w:p>
        </w:tc>
      </w:tr>
      <w:tr w:rsidR="001531F1" w:rsidRPr="00124F81" w:rsidTr="00A14733"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304" w:type="dxa"/>
          </w:tcPr>
          <w:p w:rsidR="001531F1" w:rsidRPr="00124F81" w:rsidRDefault="001531F1" w:rsidP="00A14733">
            <w:pPr>
              <w:pStyle w:val="TableParagraph"/>
              <w:tabs>
                <w:tab w:val="left" w:pos="1238"/>
              </w:tabs>
              <w:ind w:firstLine="1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Форма торгов: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Открытый аукцион на право заключения договора аренды муниципального имущества в электро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ной форме. 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Аукцион является открытым по составу участников и форме подачи предложений только для субъектов малого и среднего предпринимательства, за исключением перечисленных в части 3 статьи 14 Федерального закона «О развитии малого и среднего предпринимательства в Российской Федерации», сведения о которых содержатся в едином реестре субъектов малого и среднего предпринимательства, а также физических лиц, не являющихся инд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видуальными предпринимателями и применяющих специальный налоговый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режим «Налог на профессиональный доход», и организаций, образующих инфраструктуру поддержки субъектов малого и среднего предпринимательства, сведения о которых содержатся в едином реестре организаций, образующих инфраструктуру поддержки субъектов малого и среднего предпринимательства, в отношении которых отсутствуют основания для отказа в оказании по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держки, предусмотренные частью 5 статьи 14 Федерального закона «О развитии малого и среднего предприним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тельства в Российской Федерации».</w:t>
            </w:r>
            <w:proofErr w:type="gramEnd"/>
          </w:p>
          <w:p w:rsidR="001531F1" w:rsidRPr="00124F81" w:rsidRDefault="001531F1" w:rsidP="00211ACB">
            <w:pPr>
              <w:ind w:firstLine="1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proofErr w:type="gramStart"/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Аукцион проводится по правилам и в соответствии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 Гражданским кодексом Российской Федерации, Фед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ральными законами от 06.10.2003 № 131-ФЗ «Об общих принципах организации местного самоуправления в Росси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ской</w:t>
            </w:r>
            <w:r w:rsidRPr="00124F81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Федерации»,</w:t>
            </w:r>
            <w:r w:rsidRPr="00124F81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Pr="00124F81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26.07.2006</w:t>
            </w:r>
            <w:r w:rsidRPr="00124F8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№ 135-ФЗ</w:t>
            </w:r>
            <w:r w:rsidRPr="00124F81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«О</w:t>
            </w:r>
            <w:r w:rsidRPr="00124F8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защите</w:t>
            </w:r>
            <w:r w:rsidRPr="00124F8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конкуренции»,</w:t>
            </w:r>
            <w:r w:rsidRPr="00124F8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от 24.07.2007</w:t>
            </w:r>
            <w:r w:rsidRPr="00124F8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№ 209-ФЗ «О развитии мал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го и среднего предпринимательства в Российской Федерации», Федеральным законом от 06.04.2011 № 63-ФЗ «Об электронной подписи», приказом ФАС России от 21.03.2023 № 147/23 "О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порядке проведения конкурсов или аукц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Решением Городской Думы муниципального образования "Город Астрахань" от 27.11.2018 № 178 "Об утверждении Порядка и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условий предоставления в аренду муниципального имущества муниципального образования «Город Астрахань» субъектам малого и среднего пре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принимательства и организациям, образующим инфраструктуру поддержки субъектов малого и среднего предпр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доход», в целях оказания имущественной поддержки, Перечнем объектов нежилого муниципального фонда, предназначенного для передачи во временное владение и пользование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субъектам малого и среднего предпринимательства и организациям, образующим инфраструктуру по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держки субъектов малого и среднего предпринимательства, свободных от прав третьих лиц (за исключением имущ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ственных прав субъектов малого и среднего предпринимательства), физических лиц, не являющихся индивидуал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ными предпринимателями и применяющими специальный налоговый режим «Налог на профессиональный доход», утвержденным постановлением администрации города Астрахани от 15.04.2011 № 2884 (ред. от </w:t>
            </w:r>
            <w:r w:rsidR="00211ACB">
              <w:rPr>
                <w:rFonts w:ascii="Times New Roman" w:hAnsi="Times New Roman" w:cs="Times New Roman"/>
                <w:sz w:val="20"/>
                <w:szCs w:val="20"/>
              </w:rPr>
              <w:t>07.05.2026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gramEnd"/>
          </w:p>
        </w:tc>
      </w:tr>
      <w:tr w:rsidR="001531F1" w:rsidRPr="00AA2C92" w:rsidTr="00A14733"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304" w:type="dxa"/>
          </w:tcPr>
          <w:p w:rsidR="001531F1" w:rsidRPr="00124F81" w:rsidRDefault="001531F1" w:rsidP="00A14733">
            <w:pPr>
              <w:pStyle w:val="TableParagraph"/>
              <w:ind w:left="34" w:right="14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</w:t>
            </w:r>
            <w:r w:rsidRPr="00124F81">
              <w:rPr>
                <w:rFonts w:ascii="Times New Roman" w:hAnsi="Times New Roman" w:cs="Times New Roman"/>
                <w:b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аукциона:</w:t>
            </w:r>
            <w:r w:rsidRPr="00124F81">
              <w:rPr>
                <w:rFonts w:ascii="Times New Roman" w:hAnsi="Times New Roman" w:cs="Times New Roman"/>
                <w:b/>
                <w:spacing w:val="39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Управление муниципального имущества администрации муниципального образования «Городской округ город Астрахань»</w:t>
            </w:r>
            <w:r w:rsidR="005410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10CC"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10CC" w:rsidRPr="005410CC">
              <w:rPr>
                <w:rFonts w:ascii="Times New Roman" w:hAnsi="Times New Roman" w:cs="Times New Roman"/>
                <w:sz w:val="18"/>
                <w:szCs w:val="18"/>
              </w:rPr>
              <w:t>(утвержден Постановление</w:t>
            </w:r>
            <w:r w:rsidR="00312E9D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5410CC" w:rsidRPr="005410CC"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администрации муниципального образования "Город Астрахань" от 17.04.2019 № 175 (ред. от 26.12.2023) «Об определении уполномоченного органа в сфере заключения договоров аренды, договоров безвозмездного пользования муниципального имущества»)</w:t>
            </w:r>
            <w:r w:rsidR="005410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410CC"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531F1" w:rsidRPr="001A4F74" w:rsidRDefault="001531F1" w:rsidP="00A14733">
            <w:pPr>
              <w:pStyle w:val="TableParagraph"/>
              <w:ind w:left="34" w:right="14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66B0B">
              <w:rPr>
                <w:rFonts w:ascii="Times New Roman" w:hAnsi="Times New Roman" w:cs="Times New Roman"/>
                <w:sz w:val="20"/>
                <w:szCs w:val="20"/>
              </w:rPr>
              <w:t xml:space="preserve">Место </w:t>
            </w: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нахождения – Астраханская область, г. Астрахань, ул. Ленина, д. 14, почтовый адрес – 414000, Астраха</w:t>
            </w: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 xml:space="preserve">ская область, </w:t>
            </w:r>
            <w:proofErr w:type="spellStart"/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страхань</w:t>
            </w:r>
            <w:proofErr w:type="spellEnd"/>
            <w:r w:rsidRPr="001A4F74">
              <w:rPr>
                <w:rFonts w:ascii="Times New Roman" w:hAnsi="Times New Roman" w:cs="Times New Roman"/>
                <w:sz w:val="20"/>
                <w:szCs w:val="20"/>
              </w:rPr>
              <w:t xml:space="preserve">, ул. Ленина, д.14 </w:t>
            </w:r>
          </w:p>
          <w:p w:rsidR="001531F1" w:rsidRPr="001A4F74" w:rsidRDefault="001531F1" w:rsidP="00A14733">
            <w:pPr>
              <w:pStyle w:val="TableParagraph"/>
              <w:ind w:left="34" w:right="14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Официальный сайт: http://www.astrgorod.ru (раздел «Торги и аукционы»).</w:t>
            </w:r>
          </w:p>
          <w:p w:rsidR="001531F1" w:rsidRPr="001A4F74" w:rsidRDefault="001531F1" w:rsidP="00A14733">
            <w:pPr>
              <w:pStyle w:val="TableParagraph"/>
              <w:ind w:left="34" w:right="14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>Конта</w:t>
            </w:r>
            <w:r w:rsidR="00BF3AB3" w:rsidRPr="001A4F74">
              <w:rPr>
                <w:rFonts w:ascii="Times New Roman" w:hAnsi="Times New Roman" w:cs="Times New Roman"/>
                <w:sz w:val="20"/>
                <w:szCs w:val="20"/>
              </w:rPr>
              <w:t>ктные  телефоны – (8512)44-</w:t>
            </w:r>
            <w:r w:rsidR="0059270C" w:rsidRPr="001A4F7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="00BF3AB3" w:rsidRPr="001A4F7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9270C" w:rsidRPr="001A4F7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 xml:space="preserve">, факс (8512)39-10-41. </w:t>
            </w:r>
          </w:p>
          <w:p w:rsidR="001531F1" w:rsidRPr="001A4F74" w:rsidRDefault="001531F1" w:rsidP="00A14733">
            <w:pPr>
              <w:pStyle w:val="TableParagraph"/>
              <w:ind w:left="34" w:right="148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A4F7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Ответственное лицо – </w:t>
            </w:r>
            <w:r w:rsidR="0059270C" w:rsidRPr="001A4F74">
              <w:rPr>
                <w:rFonts w:ascii="Times New Roman" w:hAnsi="Times New Roman" w:cs="Times New Roman"/>
                <w:sz w:val="20"/>
                <w:szCs w:val="20"/>
              </w:rPr>
              <w:t>Долженко Елена Сергеевна</w:t>
            </w:r>
          </w:p>
          <w:p w:rsidR="001531F1" w:rsidRPr="00E34C64" w:rsidRDefault="001531F1" w:rsidP="00A14733">
            <w:pPr>
              <w:ind w:left="34" w:firstLine="14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4F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 w:rsidR="00185CA2" w:rsidRPr="00185C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1A4F74" w:rsidRPr="001A4F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astumi@umi.astrobl.ru</w:t>
            </w:r>
          </w:p>
        </w:tc>
      </w:tr>
      <w:tr w:rsidR="00C17903" w:rsidRPr="00C53AED" w:rsidTr="00A14733">
        <w:tc>
          <w:tcPr>
            <w:tcW w:w="674" w:type="dxa"/>
          </w:tcPr>
          <w:p w:rsidR="00C17903" w:rsidRDefault="00C17903" w:rsidP="00C17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2.3. </w:t>
            </w:r>
          </w:p>
        </w:tc>
        <w:tc>
          <w:tcPr>
            <w:tcW w:w="10304" w:type="dxa"/>
          </w:tcPr>
          <w:p w:rsidR="00C17903" w:rsidRDefault="00C17903" w:rsidP="00C17903">
            <w:pPr>
              <w:pStyle w:val="TableParagraph"/>
              <w:tabs>
                <w:tab w:val="left" w:pos="1027"/>
                <w:tab w:val="left" w:pos="2303"/>
                <w:tab w:val="left" w:pos="3437"/>
                <w:tab w:val="left" w:pos="5100"/>
                <w:tab w:val="left" w:pos="6503"/>
                <w:tab w:val="left" w:pos="6988"/>
                <w:tab w:val="left" w:pos="9091"/>
              </w:tabs>
              <w:ind w:left="34" w:right="103" w:firstLine="1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Оператор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электронной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площадки: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124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ООО «Электронная торговая площадка ГПБ» (ООО «ЭТП ГПБ»)</w:t>
            </w:r>
          </w:p>
          <w:p w:rsidR="00C17903" w:rsidRPr="00124F81" w:rsidRDefault="00C17903" w:rsidP="00C17903">
            <w:pPr>
              <w:pStyle w:val="TableParagraph"/>
              <w:tabs>
                <w:tab w:val="left" w:pos="1463"/>
                <w:tab w:val="left" w:pos="3084"/>
                <w:tab w:val="left" w:pos="4515"/>
                <w:tab w:val="left" w:pos="5100"/>
                <w:tab w:val="left" w:pos="6503"/>
                <w:tab w:val="left" w:pos="6988"/>
                <w:tab w:val="left" w:pos="9091"/>
              </w:tabs>
              <w:ind w:left="34" w:right="103" w:firstLine="136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117342, г. Москва, ул. Миклухо-Маклая, дом 40, подвал, помещение I, ком. 25</w:t>
            </w:r>
          </w:p>
          <w:p w:rsidR="00C17903" w:rsidRPr="00124F81" w:rsidRDefault="00C17903" w:rsidP="00C17903">
            <w:pPr>
              <w:ind w:left="34" w:firstLine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Тел. (495) 150-06-67. Служба поддержки клиентов: 8 800 222-07-60;  +7 495 150-06-61</w:t>
            </w:r>
          </w:p>
        </w:tc>
      </w:tr>
      <w:tr w:rsidR="00C17903" w:rsidRPr="00124F81" w:rsidTr="00A14733">
        <w:tc>
          <w:tcPr>
            <w:tcW w:w="674" w:type="dxa"/>
          </w:tcPr>
          <w:p w:rsidR="00C17903" w:rsidRPr="00124F81" w:rsidRDefault="00C17903" w:rsidP="00C17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0304" w:type="dxa"/>
          </w:tcPr>
          <w:p w:rsidR="00C17903" w:rsidRPr="00124F81" w:rsidRDefault="00C17903" w:rsidP="00C17903">
            <w:pPr>
              <w:pStyle w:val="TableParagraph"/>
              <w:tabs>
                <w:tab w:val="left" w:pos="1463"/>
                <w:tab w:val="left" w:pos="3084"/>
                <w:tab w:val="left" w:pos="4515"/>
                <w:tab w:val="left" w:pos="5100"/>
                <w:tab w:val="left" w:pos="6503"/>
                <w:tab w:val="left" w:pos="6988"/>
                <w:tab w:val="left" w:pos="9091"/>
              </w:tabs>
              <w:ind w:left="34" w:right="103" w:firstLine="142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Адрес электронной площадки, на которой будет проводиться аукцион в электронной</w:t>
            </w:r>
            <w:r w:rsidRPr="00124F81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форме:</w:t>
            </w:r>
            <w:r w:rsidRPr="00124F81">
              <w:rPr>
                <w:rFonts w:ascii="Times New Roman" w:hAnsi="Times New Roman" w:cs="Times New Roman"/>
                <w:b/>
                <w:spacing w:val="57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Электронная</w:t>
            </w:r>
            <w:r w:rsidRPr="00124F81">
              <w:rPr>
                <w:rFonts w:ascii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площадка</w:t>
            </w:r>
            <w:r w:rsidRPr="00124F81">
              <w:rPr>
                <w:rFonts w:ascii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etpgpb.ru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(ООО «Электронная торговая площадка ГПБ»)</w:t>
            </w:r>
          </w:p>
        </w:tc>
      </w:tr>
      <w:tr w:rsidR="001531F1" w:rsidRPr="00124F81" w:rsidTr="00A14733"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304" w:type="dxa"/>
          </w:tcPr>
          <w:p w:rsidR="001531F1" w:rsidRPr="00124F81" w:rsidRDefault="001531F1" w:rsidP="00A14733">
            <w:pPr>
              <w:pStyle w:val="TableParagraph"/>
              <w:tabs>
                <w:tab w:val="left" w:pos="1463"/>
                <w:tab w:val="left" w:pos="3084"/>
                <w:tab w:val="left" w:pos="4515"/>
                <w:tab w:val="left" w:pos="5100"/>
                <w:tab w:val="left" w:pos="6503"/>
                <w:tab w:val="left" w:pos="6988"/>
                <w:tab w:val="left" w:pos="9091"/>
              </w:tabs>
              <w:ind w:left="34" w:right="103" w:firstLine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Место расположения, наименование, площадь муниципального имущества, права на которое передаются по договору аренды, начальная (минимальная) цена договора – рыночная стоимость ежемесячной арендной платы (цена</w:t>
            </w:r>
            <w:r w:rsidRPr="00124F81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лота),</w:t>
            </w:r>
            <w:r w:rsidRPr="00124F81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срок</w:t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действия</w:t>
            </w:r>
            <w:r w:rsidRPr="00124F81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договора,</w:t>
            </w:r>
            <w:r w:rsidRPr="00124F81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шаг</w:t>
            </w:r>
            <w:r w:rsidRPr="00124F81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аукциона, целевое назначение</w:t>
            </w:r>
            <w:r w:rsidRPr="00124F81">
              <w:rPr>
                <w:rFonts w:ascii="Times New Roman" w:hAnsi="Times New Roman" w:cs="Times New Roman"/>
                <w:b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124F81">
              <w:rPr>
                <w:rFonts w:ascii="Times New Roman" w:hAnsi="Times New Roman" w:cs="Times New Roman"/>
                <w:b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см. Раздел 1 к</w:t>
            </w:r>
            <w:r w:rsidRPr="00124F81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документации</w:t>
            </w:r>
            <w:r w:rsidRPr="00124F81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124F81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проведению</w:t>
            </w:r>
            <w:r w:rsidRPr="00124F81">
              <w:rPr>
                <w:rFonts w:ascii="Times New Roman" w:hAnsi="Times New Roman" w:cs="Times New Roman"/>
                <w:spacing w:val="36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24F81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электронной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форме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открытого аукциона на право заключения договора аренды объекта нежил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го муниципального фонда муниципального образования «Городской округ город Астрахань»</w:t>
            </w:r>
            <w:proofErr w:type="gramEnd"/>
          </w:p>
        </w:tc>
      </w:tr>
      <w:tr w:rsidR="001531F1" w:rsidRPr="00124F81" w:rsidTr="00A14733"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0304" w:type="dxa"/>
          </w:tcPr>
          <w:p w:rsidR="00312E9D" w:rsidRPr="00312E9D" w:rsidRDefault="00312E9D" w:rsidP="00A14733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12E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Срок, место и порядок предоставления документации об аукционе, электронный адрес сайта в сети "Инте</w:t>
            </w:r>
            <w:r w:rsidRPr="00312E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</w:t>
            </w:r>
            <w:r w:rsidRPr="00312E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нет", на котором размещена документация об аукционе: </w:t>
            </w:r>
          </w:p>
          <w:p w:rsidR="00312E9D" w:rsidRPr="00B56392" w:rsidRDefault="00312E9D" w:rsidP="00A14733">
            <w:pPr>
              <w:autoSpaceDE/>
              <w:autoSpaceDN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Документация </w:t>
            </w:r>
            <w:proofErr w:type="gramStart"/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аукционе доступна в электронном виде с момента размещения  извещения о проведении аукц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она на официальном сайте</w:t>
            </w:r>
            <w:proofErr w:type="gramEnd"/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56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Российской Федерации для размещения информации о проведении </w:t>
            </w:r>
            <w:r w:rsidRPr="00B56392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торгов –</w:t>
            </w:r>
            <w:r w:rsidRPr="00B5639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 </w:t>
            </w:r>
            <w:hyperlink r:id="rId33" w:history="1">
              <w:r w:rsidRPr="00B56392">
                <w:rPr>
                  <w:rFonts w:ascii="Times New Roman" w:eastAsia="Times New Roman" w:hAnsi="Times New Roman" w:cs="Times New Roman"/>
                  <w:b/>
                  <w:sz w:val="20"/>
                  <w:szCs w:val="20"/>
                  <w:lang w:eastAsia="ru-RU"/>
                </w:rPr>
                <w:t>www.torgi.gov.ru</w:t>
              </w:r>
            </w:hyperlink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на официальном сайте организатора: </w:t>
            </w:r>
            <w:r w:rsidRPr="00B563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www.astrgorod.ru (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«Торги и аукционы»)</w:t>
            </w:r>
            <w:r w:rsidRPr="00B563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Эле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тронной площадке - </w:t>
            </w:r>
            <w:r w:rsidR="00575BAC" w:rsidRPr="00B56392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 xml:space="preserve"> </w:t>
            </w:r>
            <w:r w:rsidR="008E682B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etpgpb.ru</w:t>
            </w:r>
            <w:r w:rsidR="00575BAC"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312E9D" w:rsidRPr="00312E9D" w:rsidRDefault="00312E9D" w:rsidP="00A14733">
            <w:pPr>
              <w:autoSpaceDE/>
              <w:autoSpaceDN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</w:t>
            </w:r>
            <w:proofErr w:type="gramStart"/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ии ау</w:t>
            </w:r>
            <w:proofErr w:type="gramEnd"/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кциона какие-либо переговоры Организатора аукциона или комиссии с заявителем не допу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B563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каются, за исключением разъяснений положений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документации об аукционе или содержания заявок на участие в аукционе. </w:t>
            </w:r>
          </w:p>
          <w:p w:rsidR="00312E9D" w:rsidRPr="00312E9D" w:rsidRDefault="00312E9D" w:rsidP="00A14733">
            <w:pPr>
              <w:adjustRightIn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12E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Любое заинтересованное лицо вправе направить в форме электронного документа, организатору аукциона запрос о 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разъяснении положений документации об аукционе</w:t>
            </w:r>
            <w:r w:rsidRPr="00312E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В течение двух рабочих дней с даты поступления указанного запроса организатор аукциона обязан направить в форме электронного документа 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разъяснения положений докуме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тации об аукционе</w:t>
            </w:r>
            <w:r w:rsidRPr="00312E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если указанный запрос поступил к нему не </w:t>
            </w:r>
            <w:proofErr w:type="gramStart"/>
            <w:r w:rsidRPr="00312E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позднее</w:t>
            </w:r>
            <w:proofErr w:type="gramEnd"/>
            <w:r w:rsidRPr="00312E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чем за три рабочих дня до даты окончания срока подачи заявок на участие в аукционе.</w:t>
            </w:r>
          </w:p>
          <w:p w:rsidR="00312E9D" w:rsidRPr="00312E9D" w:rsidRDefault="00312E9D" w:rsidP="00A14733">
            <w:pPr>
              <w:autoSpaceDE/>
              <w:autoSpaceDN/>
              <w:ind w:firstLine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одного дня </w:t>
            </w:r>
            <w:proofErr w:type="gramStart"/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даты направления</w:t>
            </w:r>
            <w:proofErr w:type="gramEnd"/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разъяснения положений документации об аукционе по запросу заинт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ресованного лица такое разъяснение должно быть размещено Организатором аукциона на официальном сайте торгов с указанием предмета запроса, но без указания заинтересованного лица, от которого поступил запрос. В  случае если запрос поступил форме электронного документа на электронную площадку, то разъяснения положений документ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312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об аукционе размещается  так же на электронной площадке. Разъяснение положений документации об аукционе не должно изменять ее суть.</w:t>
            </w:r>
          </w:p>
          <w:p w:rsidR="001531F1" w:rsidRPr="00124F81" w:rsidRDefault="00312E9D" w:rsidP="00A14733">
            <w:pPr>
              <w:pStyle w:val="TableParagraph"/>
              <w:tabs>
                <w:tab w:val="left" w:pos="1463"/>
                <w:tab w:val="left" w:pos="3084"/>
                <w:tab w:val="left" w:pos="4515"/>
                <w:tab w:val="left" w:pos="5100"/>
                <w:tab w:val="left" w:pos="6503"/>
                <w:tab w:val="left" w:pos="6988"/>
                <w:tab w:val="left" w:pos="10098"/>
              </w:tabs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2E9D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Плата за предоставление документации об аукционе не взимается.</w:t>
            </w:r>
          </w:p>
        </w:tc>
      </w:tr>
      <w:tr w:rsidR="001531F1" w:rsidRPr="00124F81" w:rsidTr="00366AF4">
        <w:trPr>
          <w:trHeight w:val="5497"/>
        </w:trPr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0304" w:type="dxa"/>
          </w:tcPr>
          <w:p w:rsidR="007E43D0" w:rsidRPr="00366AF4" w:rsidRDefault="007E43D0" w:rsidP="00A14733">
            <w:pPr>
              <w:autoSpaceDE/>
              <w:autoSpaceDN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0" w:name="_Toc3538456"/>
            <w:r w:rsidRPr="00366A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Требование о внесении задатка на участие в аукционе</w:t>
            </w:r>
            <w:bookmarkEnd w:id="0"/>
          </w:p>
          <w:p w:rsidR="001933F6" w:rsidRPr="00366AF4" w:rsidRDefault="007E43D0" w:rsidP="001933F6">
            <w:pPr>
              <w:widowControl/>
              <w:adjustRightInd w:val="0"/>
              <w:ind w:firstLine="319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</w:pPr>
            <w:r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Организатором аукциона  предусмотрено требование о внесении задатка. </w:t>
            </w:r>
          </w:p>
          <w:p w:rsidR="001933F6" w:rsidRDefault="001933F6" w:rsidP="001933F6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 Задаток за участие в аукционе вносится заявителем на расчетный счет оператора электронной площадки.</w:t>
            </w:r>
          </w:p>
          <w:p w:rsidR="008D7D35" w:rsidRDefault="008D7D35" w:rsidP="008D7D35">
            <w:pPr>
              <w:autoSpaceDE/>
              <w:autoSpaceDN/>
              <w:ind w:firstLine="27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 xml:space="preserve">Плательщиком задатка может быть только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заявитель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. Не допускается перечисление задатка иными лицами. Пер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 xml:space="preserve">численные денежные средства иными лицами, кроме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заявителя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 xml:space="preserve">, будут </w:t>
            </w:r>
            <w:proofErr w:type="gramStart"/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считаться ошибочно перечисленными дене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ными средствами и возвращены</w:t>
            </w:r>
            <w:proofErr w:type="gramEnd"/>
            <w:r w:rsidRPr="008D7D35">
              <w:rPr>
                <w:rFonts w:ascii="Times New Roman" w:hAnsi="Times New Roman" w:cs="Times New Roman"/>
                <w:sz w:val="20"/>
                <w:szCs w:val="20"/>
              </w:rPr>
              <w:t xml:space="preserve"> на счет плательщика.</w:t>
            </w:r>
          </w:p>
          <w:p w:rsidR="007E43D0" w:rsidRPr="00366AF4" w:rsidRDefault="001933F6" w:rsidP="001933F6">
            <w:pPr>
              <w:autoSpaceDE/>
              <w:autoSpaceDN/>
              <w:ind w:firstLine="319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</w:pPr>
            <w:r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="007E43D0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Размер задатка определен решением аукционной комиссии </w:t>
            </w:r>
            <w:r w:rsidR="009801BB" w:rsidRPr="00366AF4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№ 1Ар_2024 </w:t>
            </w:r>
            <w:r w:rsidR="007E43D0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от </w:t>
            </w:r>
            <w:r w:rsidR="001354EC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14</w:t>
            </w:r>
            <w:r w:rsidR="007E43D0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.</w:t>
            </w:r>
            <w:r w:rsidR="009801BB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02</w:t>
            </w:r>
            <w:r w:rsidR="007E43D0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.20</w:t>
            </w:r>
            <w:r w:rsidR="009801BB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24</w:t>
            </w:r>
            <w:r w:rsidR="007E43D0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 и составляет 100% от начальной (минимальной) цены </w:t>
            </w:r>
            <w:r w:rsidR="009801BB" w:rsidRPr="00366AF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(цены лота)</w:t>
            </w:r>
            <w:r w:rsidR="007E43D0"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. </w:t>
            </w:r>
          </w:p>
          <w:p w:rsidR="007E43D0" w:rsidRPr="00366AF4" w:rsidRDefault="007E43D0" w:rsidP="00A14733">
            <w:pPr>
              <w:autoSpaceDE/>
              <w:autoSpaceDN/>
              <w:ind w:firstLine="273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</w:pPr>
            <w:r w:rsidRPr="00366AF4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Размер задатка указан в разделе 1 настоящей документации об аукционе по каждому лоту отдельно. </w:t>
            </w:r>
          </w:p>
          <w:p w:rsidR="008C77BE" w:rsidRPr="009801BB" w:rsidRDefault="008C77BE" w:rsidP="008C77BE">
            <w:pPr>
              <w:autoSpaceDE/>
              <w:autoSpaceDN/>
              <w:ind w:firstLine="31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задатка для участия в аукционе (100 % от начальной цены лота) перечисляется (вносится) в течени</w:t>
            </w:r>
            <w:proofErr w:type="gram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срока приема заявок единым платежом на виртуальный счет Претендента, открытый при регистрации на электронной площадке: ООО «ЭТП ГПБ», ИНН 7724514910, КПП 772801001, </w:t>
            </w:r>
            <w:proofErr w:type="gram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№ 40702810300000017639, Банк ГПБ (АО) г. Москва, </w:t>
            </w:r>
            <w:proofErr w:type="spell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</w:t>
            </w:r>
            <w:proofErr w:type="spell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 30101810200000000823, БИК 044525823,  ОГРН 1047796450118, ОКПО 73540804, ОКАТО 45293590000.</w:t>
            </w:r>
          </w:p>
          <w:p w:rsidR="008C77BE" w:rsidRPr="009801BB" w:rsidRDefault="008C77BE" w:rsidP="008C77BE">
            <w:pPr>
              <w:autoSpaceDE/>
              <w:autoSpaceDN/>
              <w:ind w:firstLine="25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платежа:  Перечисление денежных сре</w:t>
            </w:r>
            <w:proofErr w:type="gram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дств дл</w:t>
            </w:r>
            <w:proofErr w:type="gram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 обеспечения (задатка) участия в процедурах, лицевой счет № ___. НДС не облагается. </w:t>
            </w:r>
            <w:proofErr w:type="gram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(Внимание!</w:t>
            </w:r>
            <w:proofErr w:type="gramEnd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лицевого счета вы можете узнать в личном кабинете ЭТП ГПБ).</w:t>
            </w:r>
            <w:proofErr w:type="gramEnd"/>
          </w:p>
          <w:p w:rsidR="008C77BE" w:rsidRPr="009801BB" w:rsidRDefault="008C77BE" w:rsidP="008C77BE">
            <w:pPr>
              <w:autoSpaceDE/>
              <w:autoSpaceDN/>
              <w:ind w:firstLine="25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Заявитель обязан обеспечить поступление задатка на счёт оператора ЭТП ГПБ в срок не позднее даты и времени окончания приема заявок для участия в торгах. </w:t>
            </w:r>
          </w:p>
          <w:p w:rsidR="008D7D35" w:rsidRDefault="00366AF4" w:rsidP="008D7D35">
            <w:pPr>
              <w:autoSpaceDE/>
              <w:autoSpaceDN/>
              <w:ind w:firstLine="273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D7D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 xml:space="preserve">Порядок внесения задатка определяется регламентом работы </w:t>
            </w:r>
            <w:r w:rsidRPr="008D7D35">
              <w:rPr>
                <w:rFonts w:ascii="Times New Roman" w:hAnsi="Times New Roman" w:cs="Times New Roman"/>
                <w:iCs/>
                <w:sz w:val="20"/>
                <w:szCs w:val="20"/>
              </w:rPr>
              <w:t>Оператора электронной торговой площадки</w:t>
            </w:r>
            <w:r w:rsidRPr="008D7D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E682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etpgpb.ru</w:t>
            </w:r>
            <w:r w:rsidRPr="008D7D3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  <w:r w:rsidR="008D7D3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1531F1" w:rsidRPr="008D7D35" w:rsidRDefault="007E43D0" w:rsidP="001933F6">
            <w:pPr>
              <w:pStyle w:val="TableParagraph"/>
              <w:tabs>
                <w:tab w:val="left" w:pos="1463"/>
                <w:tab w:val="left" w:pos="3084"/>
                <w:tab w:val="left" w:pos="4515"/>
                <w:tab w:val="left" w:pos="5100"/>
                <w:tab w:val="left" w:pos="6503"/>
                <w:tab w:val="left" w:pos="6988"/>
                <w:tab w:val="left" w:pos="9091"/>
              </w:tabs>
              <w:ind w:firstLine="31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D7D3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Данное сообщение является публичной офертой для заключения договора о задатке в соответствии со ст. 437 ГК РФ,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 w:rsidR="00EB1924" w:rsidRPr="00366AF4" w:rsidRDefault="00EB1924" w:rsidP="00EB1924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Информация о внесении заявителем денежных сре</w:t>
            </w:r>
            <w:proofErr w:type="gramStart"/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дств в р</w:t>
            </w:r>
            <w:proofErr w:type="gramEnd"/>
            <w:r w:rsidRPr="008D7D35">
              <w:rPr>
                <w:rFonts w:ascii="Times New Roman" w:hAnsi="Times New Roman" w:cs="Times New Roman"/>
                <w:sz w:val="20"/>
                <w:szCs w:val="20"/>
              </w:rPr>
              <w:t>азмере задатка направляется оператором электронной площадки организатору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 аукциона вместе с заявкой на участие в аукционе.</w:t>
            </w:r>
          </w:p>
          <w:p w:rsidR="007E43D0" w:rsidRPr="00366AF4" w:rsidRDefault="007E43D0" w:rsidP="00A14733">
            <w:pPr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Организатор аукциона в течение пяти рабочих дней </w:t>
            </w:r>
            <w:proofErr w:type="gramStart"/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с даты подписания</w:t>
            </w:r>
            <w:proofErr w:type="gramEnd"/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 протокола аукциона обязан возвратить з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договора. 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</w:t>
            </w:r>
            <w:proofErr w:type="gramStart"/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с даты подписания</w:t>
            </w:r>
            <w:proofErr w:type="gramEnd"/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договора с победителем аукциона или с таким участником аукциона. В случае если один участник аукциона</w:t>
            </w:r>
            <w:r w:rsidRPr="00366AF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является</w:t>
            </w:r>
            <w:r w:rsidRPr="00366AF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одновременно</w:t>
            </w:r>
            <w:r w:rsidRPr="00366AF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победителем</w:t>
            </w:r>
            <w:r w:rsidRPr="00366AF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аукциона</w:t>
            </w:r>
            <w:r w:rsidRPr="00366AF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и участником</w:t>
            </w:r>
            <w:r w:rsidRPr="00366AF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аукциона,</w:t>
            </w:r>
            <w:r w:rsidRPr="00366AF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сделавшим предпоследнее предложение о цене договора, при уклонении указанного участника аукциона от заключения догов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ра в качестве победителя аукциона задаток, внесенный</w:t>
            </w:r>
            <w:r w:rsidRPr="00366AF4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таким участником, не возвращается.</w:t>
            </w:r>
          </w:p>
          <w:p w:rsidR="007E43D0" w:rsidRPr="00124F81" w:rsidRDefault="007E43D0" w:rsidP="00A14733">
            <w:pPr>
              <w:ind w:firstLine="285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Задаток, внесенный участником аукциона, не возвращается победителю аукциона, а </w:t>
            </w:r>
            <w:proofErr w:type="gramStart"/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366AF4">
              <w:rPr>
                <w:rFonts w:ascii="Times New Roman" w:hAnsi="Times New Roman" w:cs="Times New Roman"/>
                <w:sz w:val="20"/>
                <w:szCs w:val="20"/>
              </w:rPr>
              <w:t xml:space="preserve"> с ним д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66AF4">
              <w:rPr>
                <w:rFonts w:ascii="Times New Roman" w:hAnsi="Times New Roman" w:cs="Times New Roman"/>
                <w:sz w:val="20"/>
                <w:szCs w:val="20"/>
              </w:rPr>
              <w:t>говора засчитывается в счет первого платежа за аренду объекта.</w:t>
            </w:r>
          </w:p>
        </w:tc>
      </w:tr>
      <w:tr w:rsidR="001531F1" w:rsidRPr="00124F81" w:rsidTr="00A14733"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0304" w:type="dxa"/>
          </w:tcPr>
          <w:p w:rsidR="007A3F66" w:rsidRPr="00076C5F" w:rsidRDefault="00A77426" w:rsidP="00A14733">
            <w:pPr>
              <w:pStyle w:val="TableParagraph"/>
              <w:ind w:left="35"/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</w:t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124F81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техническому</w:t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состоянию</w:t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имущества:</w:t>
            </w:r>
            <w:r w:rsidR="00124F8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24F81" w:rsidRPr="00076C5F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076C5F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76C5F">
              <w:rPr>
                <w:rFonts w:ascii="Times New Roman" w:hAnsi="Times New Roman" w:cs="Times New Roman"/>
                <w:sz w:val="20"/>
                <w:szCs w:val="20"/>
              </w:rPr>
              <w:t>момент</w:t>
            </w:r>
            <w:r w:rsidRPr="00076C5F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76C5F">
              <w:rPr>
                <w:rFonts w:ascii="Times New Roman" w:hAnsi="Times New Roman" w:cs="Times New Roman"/>
                <w:sz w:val="20"/>
                <w:szCs w:val="20"/>
              </w:rPr>
              <w:t>окончания</w:t>
            </w:r>
            <w:r w:rsidRPr="00076C5F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76C5F">
              <w:rPr>
                <w:rFonts w:ascii="Times New Roman" w:hAnsi="Times New Roman" w:cs="Times New Roman"/>
                <w:sz w:val="20"/>
                <w:szCs w:val="20"/>
              </w:rPr>
              <w:t>договора</w:t>
            </w:r>
            <w:r w:rsidRPr="00076C5F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076C5F">
              <w:rPr>
                <w:rFonts w:ascii="Times New Roman" w:hAnsi="Times New Roman" w:cs="Times New Roman"/>
                <w:sz w:val="20"/>
                <w:szCs w:val="20"/>
              </w:rPr>
              <w:t>аренды</w:t>
            </w:r>
            <w:r w:rsidRPr="00076C5F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="007A3F66" w:rsidRPr="00076C5F">
              <w:rPr>
                <w:rFonts w:ascii="Times New Roman" w:hAnsi="Times New Roman" w:cs="Times New Roman"/>
                <w:sz w:val="20"/>
                <w:szCs w:val="20"/>
              </w:rPr>
              <w:t>или п</w:t>
            </w:r>
            <w:r w:rsidR="007A3F66" w:rsidRPr="00076C5F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ри прекращ</w:t>
            </w:r>
            <w:r w:rsidR="007A3F66" w:rsidRPr="00076C5F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е</w:t>
            </w:r>
            <w:r w:rsidR="007A3F66" w:rsidRPr="00076C5F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нии действия договора аренды Арендатор (Победитель аукциона) передает объект недвижимого муниципального имущества Арендодателю по акту приема-передачи в сроки, установленные договором аренды, в том числе все пр</w:t>
            </w:r>
            <w:r w:rsidR="007A3F66" w:rsidRPr="00076C5F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о</w:t>
            </w:r>
            <w:r w:rsidR="007A3F66" w:rsidRPr="00076C5F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изведенные в помещении отделимые и неотделимые улучшения без возмещения их стоимости. Условия возможного возмещения стоимости улучшений в части  капитального ремонта предусмотрены договором аренды. Улучшения, выполненные в отношении арендованного помещения, являются его неотделимой частью в соответствии</w:t>
            </w:r>
            <w:r w:rsidR="007A3F66" w:rsidRPr="00076C5F"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 с услови</w:t>
            </w:r>
            <w:r w:rsidR="007A3F66" w:rsidRPr="00076C5F"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  <w:t>я</w:t>
            </w:r>
            <w:r w:rsidR="007A3F66" w:rsidRPr="00076C5F"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ми договора аренды </w:t>
            </w:r>
            <w:r w:rsidR="007A3F66" w:rsidRPr="00076C5F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 и не подлежат демонтажу по окончанию срока действия договора аренды.</w:t>
            </w:r>
            <w:r w:rsidR="007A3F66" w:rsidRPr="00076C5F"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 Объект аренды до</w:t>
            </w:r>
            <w:r w:rsidR="007A3F66" w:rsidRPr="00076C5F"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  <w:t>л</w:t>
            </w:r>
            <w:r w:rsidR="007A3F66" w:rsidRPr="00076C5F">
              <w:rPr>
                <w:rFonts w:ascii="Times New Roman" w:eastAsia="Lucida Sans Unicode" w:hAnsi="Times New Roman" w:cs="Times New Roman"/>
                <w:bCs/>
                <w:color w:val="000000"/>
                <w:sz w:val="20"/>
                <w:szCs w:val="20"/>
                <w:lang w:bidi="en-US"/>
              </w:rPr>
              <w:t>жен быть передан в состоянии,  н</w:t>
            </w:r>
            <w:r w:rsidR="007A3F66" w:rsidRPr="00076C5F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е ухудшающем его состояние на дату заключения договора аренды.</w:t>
            </w:r>
          </w:p>
          <w:p w:rsidR="007A3F66" w:rsidRPr="00B430DC" w:rsidRDefault="007A3F66" w:rsidP="00A14733">
            <w:pPr>
              <w:suppressAutoHyphens/>
              <w:autoSpaceDE/>
              <w:autoSpaceDN/>
              <w:ind w:firstLine="426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76C5F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Арендатор не вправе производить никаких перепланировок, связанных с его деятельностью, без письменного согласия Арендодателя.</w:t>
            </w:r>
          </w:p>
        </w:tc>
      </w:tr>
      <w:tr w:rsidR="001531F1" w:rsidRPr="00124F81" w:rsidTr="00A14733">
        <w:tc>
          <w:tcPr>
            <w:tcW w:w="674" w:type="dxa"/>
          </w:tcPr>
          <w:p w:rsidR="001531F1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1531F1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0304" w:type="dxa"/>
          </w:tcPr>
          <w:p w:rsidR="007360BC" w:rsidRPr="00124F81" w:rsidRDefault="007360BC" w:rsidP="00A14733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Проведени</w:t>
            </w:r>
            <w:r w:rsidR="00FD7E3E"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осмотра имущества:</w:t>
            </w:r>
          </w:p>
          <w:p w:rsidR="001531F1" w:rsidRPr="00124F81" w:rsidRDefault="007360BC" w:rsidP="0059270C">
            <w:pPr>
              <w:autoSpaceDE/>
              <w:autoSpaceDN/>
              <w:ind w:firstLine="27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вопросам организации осмотра,  получения дополнительной информации обращаться в срок, установленный для приема заявок, 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в рабочие дни с 09.00 до 1</w:t>
            </w:r>
            <w:r w:rsidR="00EC2F77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6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.00 (обед с 13.00 до 1</w:t>
            </w:r>
            <w:r w:rsidR="00EC2F77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3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.</w:t>
            </w:r>
            <w:r w:rsidR="00EC2F77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48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) по адресу: Астраханская область, </w:t>
            </w:r>
            <w:proofErr w:type="spellStart"/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г</w:t>
            </w:r>
            <w:proofErr w:type="gramStart"/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.А</w:t>
            </w:r>
            <w:proofErr w:type="gramEnd"/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страхань</w:t>
            </w:r>
            <w:proofErr w:type="spellEnd"/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, </w:t>
            </w:r>
            <w:proofErr w:type="spellStart"/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ул.Ленина</w:t>
            </w:r>
            <w:proofErr w:type="spellEnd"/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, 14 каб.</w:t>
            </w:r>
            <w:r w:rsidR="0059270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11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, тел. (8512</w:t>
            </w:r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) 44-</w:t>
            </w:r>
            <w:r w:rsidR="0059270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41</w:t>
            </w:r>
            <w:r w:rsidR="00BF3AB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-</w:t>
            </w:r>
            <w:r w:rsidR="0059270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50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.  Ответственный </w:t>
            </w:r>
            <w:proofErr w:type="gramStart"/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–</w:t>
            </w:r>
            <w:r w:rsidR="0059270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Д</w:t>
            </w:r>
            <w:proofErr w:type="gramEnd"/>
            <w:r w:rsidR="0059270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олженко Елена</w:t>
            </w:r>
            <w:r w:rsidR="00BC2143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r w:rsidR="0059270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Сергеевна</w:t>
            </w:r>
            <w:r w:rsidRPr="00124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осмотра осуществляется не реже, чем через каждые 5 рабочих дней с даты размещения извещения о проведении ау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циона на официальном сайте, но не </w:t>
            </w:r>
            <w:proofErr w:type="gramStart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позднее</w:t>
            </w:r>
            <w:proofErr w:type="gramEnd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чем за 2 рабочих дня до даты окончания срока подачи заявок. </w:t>
            </w:r>
          </w:p>
        </w:tc>
      </w:tr>
      <w:tr w:rsidR="007360BC" w:rsidRPr="00124F81" w:rsidTr="00A14733">
        <w:tc>
          <w:tcPr>
            <w:tcW w:w="674" w:type="dxa"/>
          </w:tcPr>
          <w:p w:rsidR="007360BC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7360BC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0304" w:type="dxa"/>
          </w:tcPr>
          <w:p w:rsidR="00FD7E3E" w:rsidRPr="00124F81" w:rsidRDefault="00FD7E3E" w:rsidP="00A14733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Требования к содержанию, составу и форме заявки на участие в аукционе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</w:p>
          <w:p w:rsidR="007360BC" w:rsidRPr="00124F81" w:rsidRDefault="00FD7E3E" w:rsidP="00A14733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участия в аукционе претенденты заполняют электронную  форму заявки, размещенную в открытой для доступа неограниченного круга лиц части электронной площадки, с приложением электронных документов в соответствии с перечнем, указанным в </w:t>
            </w:r>
            <w:r w:rsidRPr="00124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</w:t>
            </w:r>
            <w:r w:rsidR="00D02E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6.2</w:t>
            </w:r>
            <w:r w:rsidRPr="00124F8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настоящей Документации об аукционе. Прилагаемые к заявке документы подаются в электронном виде (должны быть отсканированы). В случае</w:t>
            </w:r>
            <w:proofErr w:type="gramStart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если от имени претендента действует его представитель по доверенности, обязательна ссылка в заявке на участие по доверенности.</w:t>
            </w:r>
            <w:r w:rsidR="007922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360BC" w:rsidRPr="00124F81" w:rsidTr="00A14733">
        <w:tc>
          <w:tcPr>
            <w:tcW w:w="674" w:type="dxa"/>
          </w:tcPr>
          <w:p w:rsidR="007360BC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FD7E3E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0304" w:type="dxa"/>
          </w:tcPr>
          <w:p w:rsidR="00FD7E3E" w:rsidRPr="00124F81" w:rsidRDefault="00FD7E3E" w:rsidP="00A14733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Требование к участникам аукциона:</w:t>
            </w:r>
          </w:p>
          <w:p w:rsidR="00FD7E3E" w:rsidRPr="001A4F74" w:rsidRDefault="00FD7E3E" w:rsidP="00A14733">
            <w:pPr>
              <w:adjustRightInd w:val="0"/>
              <w:ind w:firstLine="273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lang w:eastAsia="ru-RU"/>
              </w:rPr>
            </w:pPr>
            <w:proofErr w:type="gramStart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Участниками аукциона могут являться только субъекты малого и среднего предпринимательства, за исключением перечисленных в части 3 статьи 14 Федерального закона «О развитии малого и среднего предпринимательства в Ро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сийской Федерации», сведения о которых содержатся в едином реестре субъектов малого и среднего предприним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тельства, а также физические лица, не являющиеся индивидуальными предпринимателями и применяющие спец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альный налоговый режим «Налог на профессиональный доход», и организации</w:t>
            </w:r>
            <w:proofErr w:type="gramEnd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образующие инфраструктуру по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держки субъектов малого и среднего предпринимательства, сведения о которых содержатся в едином реестре орг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низаций, образующих инфраструктуру поддержки субъектов малого и среднего предпринимательства, в отношении которых отсутствуют основания для отказа в оказании поддержки, предусмотренные частью 5 статьи 14 Федерал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ного закона «О развитии малого и среднего предпринимательства в Российской Федерации, 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том числе (пп.3 п.5 ст.14) ранее</w:t>
            </w:r>
            <w:proofErr w:type="gramEnd"/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 отношении заявителя - субъекта малого и среднего предпринимательства не было принято р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шение об оказании аналогичной поддержки (поддержки, </w:t>
            </w:r>
            <w:proofErr w:type="gramStart"/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условия</w:t>
            </w:r>
            <w:proofErr w:type="gramEnd"/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оказания которой совпадают, включая фо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му, вид поддержки и цели ее оказания) и сроки ее оказания не истекли, претендующие на заключение догов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1A4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 и подавшие заявку на участие в аукционе.</w:t>
            </w:r>
          </w:p>
          <w:p w:rsidR="007360BC" w:rsidRPr="00124F81" w:rsidRDefault="00FD7E3E" w:rsidP="00A14733">
            <w:pPr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аукциона должны соответствовать требованиям, установленным законодательством Российской Федер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к таким участникам.</w:t>
            </w:r>
          </w:p>
        </w:tc>
      </w:tr>
      <w:tr w:rsidR="007360BC" w:rsidRPr="00124F81" w:rsidTr="00A14733">
        <w:tc>
          <w:tcPr>
            <w:tcW w:w="674" w:type="dxa"/>
          </w:tcPr>
          <w:p w:rsidR="007360BC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</w:t>
            </w:r>
            <w:r w:rsidR="00FD7E3E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0304" w:type="dxa"/>
          </w:tcPr>
          <w:p w:rsidR="00FD7E3E" w:rsidRDefault="00FD7E3E" w:rsidP="00A14733">
            <w:pPr>
              <w:jc w:val="both"/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Порядок</w:t>
            </w:r>
            <w:r w:rsidRPr="00124F81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подачи</w:t>
            </w:r>
            <w:r w:rsidRPr="00124F81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заявок</w:t>
            </w:r>
            <w:r w:rsidRPr="00124F81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r w:rsidRPr="00124F81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участие</w:t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124F81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аукционе:</w:t>
            </w:r>
          </w:p>
          <w:p w:rsidR="001941A1" w:rsidRPr="004A1CC2" w:rsidRDefault="001941A1" w:rsidP="001941A1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1CC2">
              <w:rPr>
                <w:rFonts w:ascii="Times New Roman" w:hAnsi="Times New Roman" w:cs="Times New Roman"/>
                <w:b/>
                <w:sz w:val="20"/>
                <w:szCs w:val="20"/>
              </w:rPr>
              <w:t>Для получения возможности участия в аукционе заявители должны быть зарегистрированы</w:t>
            </w:r>
            <w:r w:rsidRPr="004A1CC2">
              <w:rPr>
                <w:rFonts w:ascii="Times New Roman" w:hAnsi="Times New Roman" w:cs="Times New Roman"/>
                <w:b/>
                <w:spacing w:val="40"/>
                <w:sz w:val="20"/>
                <w:szCs w:val="20"/>
              </w:rPr>
              <w:t xml:space="preserve"> </w:t>
            </w:r>
            <w:r w:rsidRPr="004A1CC2">
              <w:rPr>
                <w:rFonts w:ascii="Times New Roman" w:hAnsi="Times New Roman" w:cs="Times New Roman"/>
                <w:b/>
                <w:sz w:val="20"/>
                <w:szCs w:val="20"/>
              </w:rPr>
              <w:t>на электро</w:t>
            </w:r>
            <w:r w:rsidRPr="004A1CC2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4A1CC2">
              <w:rPr>
                <w:rFonts w:ascii="Times New Roman" w:hAnsi="Times New Roman" w:cs="Times New Roman"/>
                <w:b/>
                <w:sz w:val="20"/>
                <w:szCs w:val="20"/>
              </w:rPr>
              <w:t>ной площадке, на которой проводится аукцион.</w:t>
            </w:r>
          </w:p>
          <w:p w:rsidR="00EF2276" w:rsidRPr="00EF2276" w:rsidRDefault="00EF2276" w:rsidP="00EF2276">
            <w:pPr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Для обеспечения доступа к участию в Процедуре, включая просмотр объекта, претендентам необходимо пройти процедуру регистрации в соответствии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 xml:space="preserve">с Регламентом </w:t>
            </w:r>
            <w:r w:rsidRPr="00EF2276">
              <w:rPr>
                <w:rFonts w:ascii="Times New Roman" w:hAnsi="Times New Roman" w:cs="Times New Roman"/>
                <w:iCs/>
                <w:sz w:val="20"/>
                <w:szCs w:val="20"/>
              </w:rPr>
              <w:t>Оператора электронной торговой площадк</w:t>
            </w:r>
            <w:proofErr w:type="gramStart"/>
            <w:r w:rsidRPr="00EF2276">
              <w:rPr>
                <w:rFonts w:ascii="Times New Roman" w:hAnsi="Times New Roman" w:cs="Times New Roman"/>
                <w:iCs/>
                <w:sz w:val="20"/>
                <w:szCs w:val="20"/>
              </w:rPr>
              <w:t>и</w:t>
            </w:r>
            <w:r w:rsidRPr="00EF2276" w:rsidDel="001B5B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941A1" w:rsidRPr="00124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ООО</w:t>
            </w:r>
            <w:proofErr w:type="gramEnd"/>
            <w:r w:rsidR="001941A1" w:rsidRPr="00124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«ЭТП ГПБ»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 xml:space="preserve"> (далее - </w:t>
            </w:r>
            <w:r w:rsidRPr="00EF2276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электронная торговая площадка, ЭТП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EF2276" w:rsidRPr="00EF2276" w:rsidRDefault="00EF2276" w:rsidP="00EF2276">
            <w:pPr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227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Дата и время регистрации на ЭТП претендентов 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на участие в Процедуре осуществляется ежедневно, круглос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точно, но не позднее даты и времени окончания подачи (приема) Заявок, указанных в 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2.13 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Информационного с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общения.</w:t>
            </w:r>
            <w:r w:rsidR="001941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Регистрация на ЭТП осуществляется без взимания платы.</w:t>
            </w:r>
          </w:p>
          <w:p w:rsidR="00EF2276" w:rsidRPr="00EF2276" w:rsidRDefault="00EF2276" w:rsidP="00EF2276">
            <w:pPr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>Регистрации на ЭТП подлежат претенденты, ранее не зарегистрированные на ЭТП или регистрация которых на ЭТП была ими прекращена.</w:t>
            </w:r>
          </w:p>
          <w:p w:rsidR="00EF2276" w:rsidRPr="00EF2276" w:rsidRDefault="00EF2276" w:rsidP="00EF2276">
            <w:pPr>
              <w:ind w:firstLine="319"/>
              <w:rPr>
                <w:rFonts w:ascii="Times New Roman" w:hAnsi="Times New Roman" w:cs="Times New Roman"/>
                <w:sz w:val="20"/>
                <w:szCs w:val="20"/>
              </w:rPr>
            </w:pP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 xml:space="preserve">Порядок работы Претендента на электронной площадке, системные требования и требования к программному обеспечению устанавливаются </w:t>
            </w:r>
            <w:r w:rsidRPr="00EF2276">
              <w:rPr>
                <w:rFonts w:ascii="Times New Roman" w:hAnsi="Times New Roman" w:cs="Times New Roman"/>
                <w:iCs/>
                <w:sz w:val="20"/>
                <w:szCs w:val="20"/>
              </w:rPr>
              <w:t>Оператором электронной торговой площадки</w:t>
            </w:r>
            <w:r w:rsidRPr="00EF2276">
              <w:rPr>
                <w:rFonts w:ascii="Times New Roman" w:hAnsi="Times New Roman" w:cs="Times New Roman"/>
                <w:sz w:val="20"/>
                <w:szCs w:val="20"/>
              </w:rPr>
              <w:t xml:space="preserve"> и размещены на сайте </w:t>
            </w:r>
            <w:r w:rsidR="008E682B">
              <w:rPr>
                <w:rFonts w:ascii="Times New Roman" w:hAnsi="Times New Roman" w:cs="Times New Roman"/>
                <w:sz w:val="20"/>
                <w:szCs w:val="20"/>
              </w:rPr>
              <w:t>etpgpb.ru</w:t>
            </w:r>
            <w:r w:rsidR="001941A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720767" w:rsidRDefault="00720767" w:rsidP="00720767">
            <w:pPr>
              <w:widowControl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Заявка на участие в аукционе подается в срок и по форме, которые установлены извещением и документацией об аукционе и направляется оператору электронной площадки в форме электронного документа 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приложением эле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тронных образов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подписывается усиленной квалифицированной подписью заявителя.</w:t>
            </w:r>
          </w:p>
          <w:p w:rsidR="00FD7E3E" w:rsidRPr="00124F81" w:rsidRDefault="00FD7E3E" w:rsidP="00EF2276">
            <w:pPr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При получении заявки на участие в аукционе оператор электронной площадки обязан направить заявителю ув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домление о ее получении в течение одного часа с момента получения такой заявки. Заявитель вправе подать только одну заявку в отношении каждого предмета аукциона (лота).</w:t>
            </w:r>
          </w:p>
          <w:p w:rsidR="00FD7E3E" w:rsidRPr="00124F81" w:rsidRDefault="00FD7E3E" w:rsidP="00EF2276">
            <w:pPr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Прием заявок на участие в аукционе осуществляется до даты и времени окончания срока подачи таких заявок.</w:t>
            </w:r>
          </w:p>
          <w:p w:rsidR="00FD7E3E" w:rsidRPr="00124F81" w:rsidRDefault="00FD7E3E" w:rsidP="00EF2276">
            <w:pPr>
              <w:ind w:firstLine="319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Каждая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заявка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124F81">
              <w:rPr>
                <w:rFonts w:ascii="Times New Roman" w:hAnsi="Times New Roman" w:cs="Times New Roman"/>
                <w:spacing w:val="7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аукционе,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поступившая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24F81">
              <w:rPr>
                <w:rFonts w:ascii="Times New Roman" w:hAnsi="Times New Roman" w:cs="Times New Roman"/>
                <w:spacing w:val="72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срок,</w:t>
            </w:r>
            <w:r w:rsidRPr="00124F81">
              <w:rPr>
                <w:rFonts w:ascii="Times New Roman" w:hAnsi="Times New Roman" w:cs="Times New Roman"/>
                <w:spacing w:val="71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указанный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извещении</w:t>
            </w:r>
            <w:r w:rsidRPr="00124F81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 проведен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ии ау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кци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на, регистрируется оператором электронной площадки с указанием даты, времени</w:t>
            </w:r>
            <w:r w:rsidRPr="00124F81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ее</w:t>
            </w:r>
            <w:r w:rsidRPr="00124F81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получения</w:t>
            </w:r>
            <w:r w:rsidRPr="00124F81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24F81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порядкового</w:t>
            </w:r>
            <w:r w:rsidRPr="00124F81">
              <w:rPr>
                <w:rFonts w:ascii="Times New Roman" w:hAnsi="Times New Roman" w:cs="Times New Roman"/>
                <w:spacing w:val="66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номера</w:t>
            </w:r>
            <w:r w:rsidRPr="00124F81">
              <w:rPr>
                <w:rFonts w:ascii="Times New Roman" w:hAnsi="Times New Roman" w:cs="Times New Roman"/>
                <w:spacing w:val="66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заявки.</w:t>
            </w:r>
            <w:r w:rsidRPr="00124F81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24F81">
              <w:rPr>
                <w:rFonts w:ascii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течение</w:t>
            </w:r>
            <w:r w:rsidRPr="00124F81">
              <w:rPr>
                <w:rFonts w:ascii="Times New Roman" w:hAnsi="Times New Roman" w:cs="Times New Roman"/>
                <w:spacing w:val="66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одного</w:t>
            </w:r>
            <w:r w:rsidRPr="00124F81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часа</w:t>
            </w:r>
            <w:r w:rsidRPr="00124F81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24F81">
              <w:rPr>
                <w:rFonts w:ascii="Times New Roman" w:hAnsi="Times New Roman" w:cs="Times New Roman"/>
                <w:spacing w:val="66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даты</w:t>
            </w:r>
            <w:r w:rsidRPr="00124F81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 времени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окончания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срока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подачи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заявок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оператор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эле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тронной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площадки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направляет организатору</w:t>
            </w:r>
            <w:r w:rsidRPr="00124F81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аукциона заявки на участие в аукционе. Полученные после окончания установленного срока приема заявок на участие в аукционе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заявки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рассматриваются</w:t>
            </w:r>
            <w:r w:rsidR="00EF2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EF2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EF2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тот</w:t>
            </w:r>
            <w:r w:rsidR="00EF2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же</w:t>
            </w:r>
            <w:r w:rsidR="00EF2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r w:rsidR="00EF22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возвращ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ются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оператором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электронной площадки заявителям. Задаток возвращается указанным заявителям в течение пяти рабочих дней 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с даты окончания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срока приема заявок.</w:t>
            </w:r>
          </w:p>
          <w:p w:rsidR="007360BC" w:rsidRPr="00B1692E" w:rsidRDefault="001941A1" w:rsidP="00B1692E">
            <w:pPr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По вопросам получения дополнительной информации об аккредитации и участию в торгах на площадке 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etpgpb.ru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обращаться с понедельника по пятницу, с 8:30 до 16:00 по московскому времени в Службу </w:t>
            </w:r>
            <w:proofErr w:type="spell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тех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оддержки</w:t>
            </w:r>
            <w:proofErr w:type="spell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 электронной площадки  8 800 222-07-60, +7 495 150-06-61</w:t>
            </w:r>
          </w:p>
        </w:tc>
      </w:tr>
      <w:tr w:rsidR="00D55E53" w:rsidRPr="00124F81" w:rsidTr="00A14733">
        <w:tc>
          <w:tcPr>
            <w:tcW w:w="674" w:type="dxa"/>
          </w:tcPr>
          <w:p w:rsidR="00D55E53" w:rsidRPr="00124F81" w:rsidRDefault="00D55E53" w:rsidP="00D55E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0304" w:type="dxa"/>
            <w:vAlign w:val="center"/>
          </w:tcPr>
          <w:p w:rsidR="00D55E53" w:rsidRPr="00992F58" w:rsidRDefault="00D55E53" w:rsidP="00D55E53">
            <w:pPr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33CC"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начала срока подачи заявок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участие в аукционе: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B7081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bidi="en-US"/>
              </w:rPr>
              <w:t>2</w:t>
            </w:r>
            <w:r w:rsidR="005E7B98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bidi="en-US"/>
              </w:rPr>
              <w:t>1</w:t>
            </w:r>
            <w:bookmarkStart w:id="1" w:name="_GoBack"/>
            <w:bookmarkEnd w:id="1"/>
            <w:r w:rsidRPr="009B7081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bidi="en-US"/>
              </w:rPr>
              <w:t>.10.2026 с 09-00 час</w:t>
            </w:r>
            <w:r w:rsidRPr="009B708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  <w:t xml:space="preserve"> </w:t>
            </w:r>
          </w:p>
          <w:p w:rsidR="00D55E53" w:rsidRDefault="00D55E53" w:rsidP="00D55E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окончания подачи заявок на участие в аукционе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16</w:t>
            </w:r>
            <w:r w:rsidRPr="00666B0B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.</w:t>
            </w: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11.</w:t>
            </w:r>
            <w:r w:rsidRPr="00666B0B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202</w:t>
            </w:r>
            <w:r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>6</w:t>
            </w:r>
            <w:r w:rsidRPr="00666B0B">
              <w:rPr>
                <w:rFonts w:ascii="Times New Roman" w:eastAsia="Lucida Sans Unicode" w:hAnsi="Times New Roman" w:cs="Tahoma"/>
                <w:b/>
                <w:bCs/>
                <w:color w:val="0000FF"/>
                <w:sz w:val="20"/>
                <w:szCs w:val="20"/>
                <w:u w:val="single"/>
                <w:lang w:eastAsia="ru-RU" w:bidi="en-US"/>
              </w:rPr>
              <w:t xml:space="preserve"> по 15-00 час</w:t>
            </w:r>
            <w:r w:rsidRPr="00992F58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eastAsia="ru-RU"/>
              </w:rPr>
              <w:t xml:space="preserve"> </w:t>
            </w:r>
          </w:p>
          <w:p w:rsidR="00D55E53" w:rsidRPr="00124F81" w:rsidRDefault="00D55E53" w:rsidP="00D55E5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Подача заявки на участие в аукционе является акцептом оферты в соответствии со статьей 438 Гражданского кодекса Российской Федерации.</w:t>
            </w:r>
          </w:p>
        </w:tc>
      </w:tr>
      <w:tr w:rsidR="00D55E53" w:rsidRPr="00124F81" w:rsidTr="00A14733">
        <w:tc>
          <w:tcPr>
            <w:tcW w:w="674" w:type="dxa"/>
          </w:tcPr>
          <w:p w:rsidR="00D55E53" w:rsidRPr="00124F81" w:rsidRDefault="00D55E53" w:rsidP="00D55E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0304" w:type="dxa"/>
            <w:vAlign w:val="center"/>
          </w:tcPr>
          <w:p w:rsidR="00D55E53" w:rsidRPr="00124F81" w:rsidRDefault="00D55E53" w:rsidP="00D55E5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Порядок и срок отзыва заявок: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55E53" w:rsidRPr="00124F81" w:rsidRDefault="00D55E53" w:rsidP="00D55E5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 вправе отозвать заявку в любое время до установленных даты и времени начала рассмотрения заявок на участие в аукционе. В случае если установлено требование о внесении задатка, задаток возвращает заявителям в т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чение пяти рабочих дней </w:t>
            </w:r>
            <w:proofErr w:type="gramStart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даты поступления</w:t>
            </w:r>
            <w:proofErr w:type="gramEnd"/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уведомления об отзыве заявки на участие в аукционе. </w:t>
            </w:r>
          </w:p>
        </w:tc>
      </w:tr>
      <w:tr w:rsidR="00D55E53" w:rsidRPr="00124F81" w:rsidTr="00A14733">
        <w:tc>
          <w:tcPr>
            <w:tcW w:w="674" w:type="dxa"/>
          </w:tcPr>
          <w:p w:rsidR="00D55E53" w:rsidRPr="00124F81" w:rsidRDefault="00D55E53" w:rsidP="00D55E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0304" w:type="dxa"/>
            <w:vAlign w:val="center"/>
          </w:tcPr>
          <w:p w:rsidR="00D55E53" w:rsidRPr="00116F49" w:rsidRDefault="00D55E53" w:rsidP="00D55E53">
            <w:pPr>
              <w:autoSpaceDE/>
              <w:autoSpaceDN/>
              <w:ind w:firstLine="177"/>
              <w:jc w:val="both"/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Рассмотрение заявок на участие в аукционе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r w:rsidRPr="00666B0B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>16.11</w:t>
            </w:r>
            <w:r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.202</w:t>
            </w:r>
            <w:r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6</w:t>
            </w:r>
            <w:r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 xml:space="preserve"> с 15-00 час</w:t>
            </w:r>
            <w:proofErr w:type="gramStart"/>
            <w:r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.</w:t>
            </w:r>
            <w:proofErr w:type="gramEnd"/>
            <w:r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 xml:space="preserve"> </w:t>
            </w:r>
            <w:r w:rsidRPr="00666B0B">
              <w:rPr>
                <w:rFonts w:ascii="Times New Roman" w:eastAsia="Lucida Sans Unicode" w:hAnsi="Times New Roman" w:cs="Tahoma"/>
                <w:b/>
                <w:bCs/>
                <w:i/>
                <w:color w:val="0000FF"/>
                <w:sz w:val="20"/>
                <w:szCs w:val="20"/>
                <w:u w:val="single"/>
                <w:lang w:eastAsia="ru-RU" w:bidi="en-US"/>
              </w:rPr>
              <w:t xml:space="preserve"> </w:t>
            </w:r>
            <w:proofErr w:type="gramStart"/>
            <w:r w:rsidRPr="00666B0B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>п</w:t>
            </w:r>
            <w:proofErr w:type="gramEnd"/>
            <w:r w:rsidRPr="00666B0B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eastAsia="ru-RU"/>
              </w:rPr>
              <w:t>18.11</w:t>
            </w:r>
            <w:r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.202</w:t>
            </w:r>
            <w:r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6</w:t>
            </w:r>
            <w:r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 xml:space="preserve">  1</w:t>
            </w:r>
            <w:r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5</w:t>
            </w:r>
            <w:r w:rsidRPr="00666B0B">
              <w:rPr>
                <w:rFonts w:ascii="Times New Roman" w:eastAsia="Lucida Sans Unicode" w:hAnsi="Times New Roman" w:cs="Tahoma"/>
                <w:b/>
                <w:color w:val="0000FF"/>
                <w:sz w:val="20"/>
                <w:szCs w:val="20"/>
                <w:u w:val="single"/>
                <w:lang w:bidi="en-US"/>
              </w:rPr>
              <w:t>-00 час.</w:t>
            </w:r>
            <w:r w:rsidRPr="006C706E">
              <w:rPr>
                <w:rFonts w:ascii="Times New Roman" w:hAnsi="Times New Roman" w:cs="Times New Roman"/>
                <w:i/>
                <w:color w:val="0000FF"/>
                <w:sz w:val="20"/>
                <w:szCs w:val="20"/>
              </w:rPr>
              <w:t xml:space="preserve"> </w:t>
            </w:r>
          </w:p>
          <w:p w:rsidR="00D55E53" w:rsidRPr="00124F81" w:rsidRDefault="00D55E53" w:rsidP="00D55E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Адрес: 414000, Астраханская область, г. Астрахань, ул. Ленина, 14, каб.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</w:tr>
      <w:tr w:rsidR="00D55E53" w:rsidRPr="00124F81" w:rsidTr="00A14733">
        <w:tc>
          <w:tcPr>
            <w:tcW w:w="674" w:type="dxa"/>
          </w:tcPr>
          <w:p w:rsidR="00D55E53" w:rsidRPr="00124F81" w:rsidRDefault="00D55E53" w:rsidP="00D55E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0304" w:type="dxa"/>
          </w:tcPr>
          <w:p w:rsidR="00D55E53" w:rsidRDefault="00D55E53" w:rsidP="00D55E53">
            <w:pPr>
              <w:ind w:left="34" w:firstLine="142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8138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и время проведения аукциона: 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19.11.06</w:t>
            </w:r>
            <w:r w:rsidRPr="00BA3F2A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.202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6</w:t>
            </w:r>
            <w:r w:rsidRPr="0081380E">
              <w:rPr>
                <w:rFonts w:ascii="Times New Roman" w:hAnsi="Times New Roman" w:cs="Times New Roman"/>
                <w:sz w:val="20"/>
                <w:szCs w:val="20"/>
              </w:rPr>
              <w:t xml:space="preserve"> Начало </w:t>
            </w:r>
            <w:r w:rsidRPr="00BA3F2A">
              <w:rPr>
                <w:rFonts w:ascii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в 10-00 час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</w:p>
          <w:p w:rsidR="00D55E53" w:rsidRPr="0081380E" w:rsidRDefault="00D55E53" w:rsidP="00D55E53">
            <w:pPr>
              <w:ind w:left="34" w:firstLine="14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380E">
              <w:rPr>
                <w:rFonts w:ascii="Times New Roman" w:hAnsi="Times New Roman" w:cs="Times New Roman"/>
                <w:sz w:val="20"/>
                <w:szCs w:val="20"/>
              </w:rPr>
              <w:t xml:space="preserve"> (время проведения процедуры аукциона соответствует местному времени).</w:t>
            </w:r>
          </w:p>
        </w:tc>
      </w:tr>
      <w:tr w:rsidR="00FD7E3E" w:rsidRPr="00124F81" w:rsidTr="00A14733">
        <w:tc>
          <w:tcPr>
            <w:tcW w:w="674" w:type="dxa"/>
          </w:tcPr>
          <w:p w:rsidR="00FD7E3E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FD7E3E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231369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0304" w:type="dxa"/>
          </w:tcPr>
          <w:p w:rsidR="00231369" w:rsidRPr="00124F81" w:rsidRDefault="00231369" w:rsidP="00A14733">
            <w:pPr>
              <w:autoSpaceDE/>
              <w:autoSpaceDN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Порядок проведения аукциона:</w:t>
            </w:r>
          </w:p>
          <w:p w:rsidR="00231369" w:rsidRPr="00124F81" w:rsidRDefault="00231369" w:rsidP="00A14733">
            <w:pPr>
              <w:widowControl/>
              <w:adjustRightInd w:val="0"/>
              <w:ind w:firstLine="1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В аукционе могут участвовать только заявители, признанные участниками аукциона.</w:t>
            </w:r>
          </w:p>
          <w:p w:rsidR="00231369" w:rsidRPr="00124F81" w:rsidRDefault="00231369" w:rsidP="00A14733">
            <w:pPr>
              <w:widowControl/>
              <w:adjustRightInd w:val="0"/>
              <w:ind w:firstLine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Процедура аукциона начинается в день и время, указанные в </w:t>
            </w:r>
            <w:r w:rsidR="00A6701D">
              <w:rPr>
                <w:rFonts w:ascii="Times New Roman" w:hAnsi="Times New Roman" w:cs="Times New Roman"/>
                <w:sz w:val="20"/>
                <w:szCs w:val="20"/>
              </w:rPr>
              <w:t xml:space="preserve">п.2.16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настоящей документации</w:t>
            </w:r>
            <w:r w:rsidR="00A6701D">
              <w:rPr>
                <w:rFonts w:ascii="Times New Roman" w:hAnsi="Times New Roman" w:cs="Times New Roman"/>
                <w:sz w:val="20"/>
                <w:szCs w:val="20"/>
              </w:rPr>
              <w:t xml:space="preserve"> об аукционе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электронной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площадке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путем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повышения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начальной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(минимальной)</w:t>
            </w:r>
            <w:r w:rsidRPr="00124F81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цены</w:t>
            </w:r>
            <w:r w:rsidRPr="00124F81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договора (цены лота), указанной в 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вещении о проведен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ии ау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кциона, на "шаг аукциона". "Шаг аукциона" устанавливается в размере пяти процентов начальной (минимальной) цены договора (цены лота), указанной в извещении о проведен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ии ау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кциона</w:t>
            </w:r>
          </w:p>
          <w:p w:rsidR="00231369" w:rsidRPr="00124F81" w:rsidRDefault="00231369" w:rsidP="00A14733">
            <w:pPr>
              <w:widowControl/>
              <w:adjustRightInd w:val="0"/>
              <w:ind w:firstLine="1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При проведен</w:t>
            </w:r>
            <w:proofErr w:type="gramStart"/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ии ау</w:t>
            </w:r>
            <w:proofErr w:type="gramEnd"/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кциона устанавливается время приема предложений участников аукциона о цене договора (цене лота), составляющее 60 минут от начала проведения такого аукциона, а также 20 минут после поступления после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д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него предложения о цене договора (цены лота).</w:t>
            </w:r>
          </w:p>
          <w:p w:rsidR="00231369" w:rsidRPr="00124F81" w:rsidRDefault="00231369" w:rsidP="00A14733">
            <w:pPr>
              <w:widowControl/>
              <w:adjustRightInd w:val="0"/>
              <w:ind w:firstLine="1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Время, оставшееся до истечения срока подачи предложений о цене договора (цене лота), обновляется автоматич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ски с помощью программно-аппаратных средств оператора электронной площадки после поступления последнего 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предложения о цене договора (цене лота). Если в течение указанного времени не поступило ни одного предложения о цене договора (цене лота), увеличивающего его текущее значение на "шаг аукциона", такой аукцион автоматически завершается с помощью программно-аппаратных средств оператора электронной площадки.</w:t>
            </w:r>
          </w:p>
          <w:p w:rsidR="00231369" w:rsidRPr="00124F81" w:rsidRDefault="00231369" w:rsidP="00A14733">
            <w:pPr>
              <w:widowControl/>
              <w:adjustRightInd w:val="0"/>
              <w:ind w:firstLine="1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Представленное участником аукциона предложение о цене договора не может быть ниже начальной (минимал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ь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ной) цены договора (цены лота), равным или ниже ранее представленных участниками предложений о цене догов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ра. Участник, </w:t>
            </w:r>
            <w:proofErr w:type="gramStart"/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предложение</w:t>
            </w:r>
            <w:proofErr w:type="gramEnd"/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 цене договора которого является лучшим текущим предложением о цене договора, не вправе делать следующее предложение о цене.</w:t>
            </w:r>
          </w:p>
          <w:p w:rsidR="00FD7E3E" w:rsidRDefault="00231369" w:rsidP="00A14733">
            <w:pPr>
              <w:autoSpaceDE/>
              <w:autoSpaceDN/>
              <w:ind w:firstLine="1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Cs/>
                <w:sz w:val="20"/>
                <w:szCs w:val="20"/>
              </w:rPr>
              <w:t>Победителем аукциона признается лицо, предложившее наиболее высокую цену договора.</w:t>
            </w:r>
          </w:p>
          <w:p w:rsidR="009C105A" w:rsidRDefault="009C105A" w:rsidP="009C105A">
            <w:pPr>
              <w:widowControl/>
              <w:adjustRightInd w:val="0"/>
              <w:ind w:firstLine="17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Протокол подведения итогов аукциона подписывается усиленной квалифицированной подписью лица, уполном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ченного действовать от имени организатора аукциона или специализированной организации, и размещается на эле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тронной площадке организатором аукциона или специализированной организацией не позднее одного рабочего дня со дня подведения итогов аукциона.</w:t>
            </w:r>
          </w:p>
          <w:p w:rsidR="00231369" w:rsidRPr="00124F81" w:rsidRDefault="00231369" w:rsidP="00A14733">
            <w:pPr>
              <w:ind w:right="386" w:firstLine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В случае</w:t>
            </w:r>
            <w:proofErr w:type="gramStart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 если победитель аукциона уклонился от заключения договора, заключение договора осуществляется с участником аукциона, сделавшим предпоследнее предложение о цене договора.</w:t>
            </w:r>
          </w:p>
        </w:tc>
      </w:tr>
      <w:tr w:rsidR="000864E4" w:rsidRPr="00124F81" w:rsidTr="009471CF">
        <w:trPr>
          <w:trHeight w:val="7553"/>
        </w:trPr>
        <w:tc>
          <w:tcPr>
            <w:tcW w:w="674" w:type="dxa"/>
          </w:tcPr>
          <w:p w:rsidR="000864E4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</w:t>
            </w:r>
            <w:r w:rsidR="00127629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0304" w:type="dxa"/>
          </w:tcPr>
          <w:p w:rsidR="00885E32" w:rsidRDefault="00885E32" w:rsidP="00A14733">
            <w:pPr>
              <w:widowControl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Срок, в течение которого должен быть подписан проект договора</w:t>
            </w:r>
            <w:r w:rsidR="008A60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:rsidR="00593D39" w:rsidRPr="00B40FE2" w:rsidRDefault="00593D39" w:rsidP="00BC2143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Заключение договора с победителем аукциона либо лицом, признанным единственным заявителем на участие в аукционе, единственным участником аукциона, осуществляется не ранее чем через десять дней и не позднее двадц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ти дней со дня размещения на официальном сайте протокола подведения итогов аукциона, протокола о признании аукциона несостоявшимся</w:t>
            </w:r>
            <w:proofErr w:type="gramEnd"/>
          </w:p>
          <w:p w:rsidR="00593D39" w:rsidRPr="00B40FE2" w:rsidRDefault="00593D39" w:rsidP="00BC2143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 xml:space="preserve">  В случае</w:t>
            </w:r>
            <w:proofErr w:type="gramStart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 xml:space="preserve"> если аукцион признан несостоявшимся по причине подачи заявки на участие в аукционе только одним заявителем (далее - единственный заявитель на участие в аукционе), либо признания участником аукциона только одного заявителя (далее - единственный участник аукциона), с единственным заявителем на участие в аукционе, в случае, если его заявка соответствует требованиям и условиям, предусмотренным документацией об аукционе, либо с единственным участником аукциона организатор аукциона обязан заключить договор на условиях и по цене, кот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</w:t>
            </w:r>
            <w:proofErr w:type="gramStart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ии ау</w:t>
            </w:r>
            <w:proofErr w:type="gramEnd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кциона. При этом заключение догов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ра для единственного заявителя на участие в аукционе, единственного участника аукциона, является обязательным.</w:t>
            </w:r>
          </w:p>
          <w:p w:rsidR="00885E32" w:rsidRPr="00B40FE2" w:rsidRDefault="00885E32" w:rsidP="00BC2143">
            <w:pPr>
              <w:ind w:left="34"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Заключение договора осуществляется в порядке, предусмотренном Гражданским кодексом РФ и иными фед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ральными законами на основании соответствующего проекта договора, представленного в разделе 8 документации об аукционе и</w:t>
            </w:r>
            <w:r w:rsidRPr="00B40F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подготовленного с учетом результатов аукциона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85E32" w:rsidRPr="00B40FE2" w:rsidRDefault="00885E32" w:rsidP="00BC2143">
            <w:pPr>
              <w:autoSpaceDE/>
              <w:autoSpaceDN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 xml:space="preserve">Задаток, внесенный участником аукциона, не возвращается победителю аукциона, а </w:t>
            </w:r>
            <w:proofErr w:type="gramStart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с даты заключения</w:t>
            </w:r>
            <w:proofErr w:type="gramEnd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 xml:space="preserve"> с ним д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говора засчитывается в счет первого платежа за аренду объекта.</w:t>
            </w:r>
          </w:p>
          <w:p w:rsidR="00885E32" w:rsidRPr="00B40FE2" w:rsidRDefault="00885E32" w:rsidP="00BC2143">
            <w:pPr>
              <w:autoSpaceDE/>
              <w:autoSpaceDN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Договор заключается на условиях, указанных в поданной участником аукциона, с которым заключается договор, заявке на участие в аукционе и в документации об аукционе. П</w:t>
            </w:r>
            <w:r w:rsidRPr="00B40F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 заключении и исполнении договора изменение с</w:t>
            </w:r>
            <w:r w:rsidRPr="00B40F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B40F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щественных условий договора, указанных в документации об аукционе, по соглашению сторон и в одностороннем порядке не допускается. Ц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ена такого договора не может быть ниже начальной (минимальной) цены договора (цены лота), указанной в извещении о проведен</w:t>
            </w:r>
            <w:proofErr w:type="gramStart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ии ау</w:t>
            </w:r>
            <w:proofErr w:type="gramEnd"/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кциона. Е</w:t>
            </w:r>
            <w:r w:rsidRPr="00B40FE2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жемесячная арендная плата (цена лота) определяется по р</w:t>
            </w:r>
            <w:r w:rsidRPr="00B40FE2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е</w:t>
            </w:r>
            <w:r w:rsidRPr="00B40FE2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зультатам аукциона, 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но может быть увеличена по соглашению сторон в порядке, установленном договором.</w:t>
            </w:r>
          </w:p>
          <w:p w:rsidR="009471CF" w:rsidRPr="00B40FE2" w:rsidRDefault="00593D39" w:rsidP="00BC2143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b/>
                <w:sz w:val="20"/>
                <w:szCs w:val="20"/>
              </w:rPr>
              <w:t>В случае уклонения победителя аукциона от заключения договора задаток за участие в аукционе такому лицу не возвращается.</w:t>
            </w:r>
          </w:p>
          <w:p w:rsidR="009471CF" w:rsidRPr="00B40FE2" w:rsidRDefault="00593D39" w:rsidP="00BC2143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Организатор аукциона направляет участнику аукциона, сделавшему предпоследнее предложение о цене догов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ра, не позднее дня, следующего после дня размещения протокола об уклонении победителя аукциона от заключения договора на официальном сайте, уведомление об уклонении победителя аукциона от заключения договора.</w:t>
            </w:r>
          </w:p>
          <w:p w:rsidR="00713162" w:rsidRPr="00185CA2" w:rsidRDefault="00593D39" w:rsidP="00185CA2">
            <w:pPr>
              <w:widowControl/>
              <w:adjustRightInd w:val="0"/>
              <w:ind w:firstLine="3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Заключение договора с участником аукциона, сделавшим предпоследнее предложение о цене договора, ос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40FE2">
              <w:rPr>
                <w:rFonts w:ascii="Times New Roman" w:hAnsi="Times New Roman" w:cs="Times New Roman"/>
                <w:sz w:val="20"/>
                <w:szCs w:val="20"/>
              </w:rPr>
              <w:t>ществляется не позднее десяти дней со дня размещения на официальном сайте протокола об уклонении победителя аукциона от заключения договора.</w:t>
            </w:r>
            <w:r w:rsidR="009471CF" w:rsidRPr="00B40F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71CF" w:rsidRPr="00B40FE2">
              <w:rPr>
                <w:rFonts w:ascii="Times New Roman" w:hAnsi="Times New Roman" w:cs="Times New Roman"/>
                <w:b/>
                <w:sz w:val="20"/>
                <w:szCs w:val="20"/>
              </w:rPr>
              <w:t>В случае уклонения участника аукциона, сделавшего предпоследнее предл</w:t>
            </w:r>
            <w:r w:rsidR="009471CF" w:rsidRPr="00B40FE2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="009471CF" w:rsidRPr="00B40FE2">
              <w:rPr>
                <w:rFonts w:ascii="Times New Roman" w:hAnsi="Times New Roman" w:cs="Times New Roman"/>
                <w:b/>
                <w:sz w:val="20"/>
                <w:szCs w:val="20"/>
              </w:rPr>
              <w:t>жение о цене договора, от заключения договора задаток за участие в аукционе такому лицу не возвращается</w:t>
            </w:r>
            <w:r w:rsidR="009471CF" w:rsidRPr="00B40FE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864E4" w:rsidRPr="00124F81" w:rsidTr="00A14733">
        <w:tc>
          <w:tcPr>
            <w:tcW w:w="674" w:type="dxa"/>
          </w:tcPr>
          <w:p w:rsidR="000864E4" w:rsidRPr="00124F81" w:rsidRDefault="00A6701D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0C1714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10304" w:type="dxa"/>
          </w:tcPr>
          <w:p w:rsidR="000C1714" w:rsidRPr="00124F81" w:rsidRDefault="000C1714" w:rsidP="00A14733">
            <w:pPr>
              <w:autoSpaceDE/>
              <w:autoSpaceDN/>
              <w:ind w:left="-31" w:firstLine="315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Срок и порядок оплаты по договору:</w:t>
            </w:r>
            <w:r w:rsidRPr="00124F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0C1714" w:rsidRPr="00124F81" w:rsidRDefault="000C1714" w:rsidP="00A14733">
            <w:pPr>
              <w:autoSpaceDE/>
              <w:autoSpaceDN/>
              <w:ind w:firstLine="315"/>
              <w:jc w:val="both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Оплата по договору аренды производится в безналичном порядке в форме платежного поручения не позднее 10-го числа текущего месяца за каждый текущий месяц в размере месячной арендной платы на счет, указанный в дог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о</w:t>
            </w:r>
            <w:r w:rsidRPr="00124F81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воре аренды. Арендная плата за период с начала действия договора перечисляется единой суммой до 10-го числа месяца, следующего за месяцем подписания договора.</w:t>
            </w:r>
          </w:p>
          <w:p w:rsidR="000C1714" w:rsidRPr="00B430DC" w:rsidRDefault="000C1714" w:rsidP="00A14733">
            <w:pPr>
              <w:tabs>
                <w:tab w:val="left" w:pos="567"/>
              </w:tabs>
              <w:autoSpaceDE/>
              <w:autoSpaceDN/>
              <w:ind w:firstLine="360"/>
              <w:jc w:val="both"/>
              <w:rPr>
                <w:rFonts w:ascii="Times New Roman" w:eastAsia="Lucida Sans Unicode" w:hAnsi="Times New Roman" w:cs="Times New Roman"/>
                <w:b/>
                <w:sz w:val="20"/>
                <w:szCs w:val="20"/>
                <w:u w:val="single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 xml:space="preserve">Ежемесячная арендная плата </w:t>
            </w: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устанавливается в размере, сформировавшемся по результатам проведенных то</w:t>
            </w: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гов</w:t>
            </w:r>
            <w:r w:rsidRPr="00B430D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. </w:t>
            </w: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арендной платы сохраняется на весь период действия договора аренды</w:t>
            </w:r>
          </w:p>
          <w:p w:rsidR="000C1714" w:rsidRPr="00B430DC" w:rsidRDefault="000C1714" w:rsidP="00A14733">
            <w:pPr>
              <w:tabs>
                <w:tab w:val="left" w:pos="567"/>
                <w:tab w:val="left" w:pos="851"/>
              </w:tabs>
              <w:autoSpaceDE/>
              <w:autoSpaceDN/>
              <w:ind w:firstLine="360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Размер месячной арендной платы без НДС, подлежащей ежемесячному внесению, вносится с учетом примен</w:t>
            </w:r>
            <w:r w:rsidRPr="00B430DC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е</w:t>
            </w:r>
            <w:r w:rsidRPr="00B430DC">
              <w:rPr>
                <w:rFonts w:ascii="Times New Roman" w:eastAsia="Lucida Sans Unicode" w:hAnsi="Times New Roman" w:cs="Times New Roman"/>
                <w:sz w:val="20"/>
                <w:szCs w:val="20"/>
                <w:lang w:bidi="en-US"/>
              </w:rPr>
              <w:t>ния льготных условий в следующем порядке:</w:t>
            </w:r>
          </w:p>
          <w:p w:rsidR="000C1714" w:rsidRPr="00B430DC" w:rsidRDefault="000C1714" w:rsidP="00A14733">
            <w:pPr>
              <w:adjustRightInd w:val="0"/>
              <w:ind w:firstLine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первый год аренды - 40 процентов размера арендной платы;</w:t>
            </w:r>
          </w:p>
          <w:p w:rsidR="000C1714" w:rsidRPr="00B430DC" w:rsidRDefault="000C1714" w:rsidP="00A14733">
            <w:pPr>
              <w:adjustRightInd w:val="0"/>
              <w:ind w:firstLine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во второй год аренды - 60 процентов размера арендной платы;</w:t>
            </w:r>
          </w:p>
          <w:p w:rsidR="000C1714" w:rsidRPr="00B430DC" w:rsidRDefault="000C1714" w:rsidP="00A14733">
            <w:pPr>
              <w:adjustRightInd w:val="0"/>
              <w:ind w:firstLine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третий год аренды - 80 процентов размера арендной платы;</w:t>
            </w:r>
          </w:p>
          <w:p w:rsidR="000C1714" w:rsidRPr="00B430DC" w:rsidRDefault="000C1714" w:rsidP="00A14733">
            <w:pPr>
              <w:adjustRightInd w:val="0"/>
              <w:ind w:firstLine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в четвертый и пятый год аренды - 100 процентов размера арендной платы.</w:t>
            </w:r>
          </w:p>
          <w:p w:rsidR="000C1714" w:rsidRPr="00B430DC" w:rsidRDefault="00CA1FFA" w:rsidP="00A14733">
            <w:pPr>
              <w:tabs>
                <w:tab w:val="left" w:pos="273"/>
              </w:tabs>
              <w:adjustRightInd w:val="0"/>
              <w:ind w:firstLine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НДС (22</w:t>
            </w:r>
            <w:r w:rsidR="000C1714"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%) исчисляется самостоятельно и перечисляется  Арендатором как  налоговым  агентом в федеральный бюджет по реквизитам налогового органа по месту своей регистрации </w:t>
            </w:r>
            <w:r w:rsidR="000C1714" w:rsidRPr="00B430D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в порядке и сроки, установленные действу</w:t>
            </w:r>
            <w:r w:rsidR="000C1714" w:rsidRPr="00B430D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ю</w:t>
            </w:r>
            <w:r w:rsidR="000C1714" w:rsidRPr="00B430D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щим законодательством</w:t>
            </w:r>
            <w:r w:rsidR="000C1714"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0864E4" w:rsidRPr="00E769EE" w:rsidRDefault="000C1714" w:rsidP="00E769EE">
            <w:pPr>
              <w:autoSpaceDE/>
              <w:autoSpaceDN/>
              <w:ind w:firstLine="3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случае заключения договора аренды на новый срок в соответствии с п.9 ст.17.1 Федерального закона от 26.07.2006 № 135-ФЗ «О Защите конкуренции» определение ежемесячной арендной платы осуществляется на осн</w:t>
            </w: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вании отчета независимого оценщика и оплачивается ежемесячно в размере 100% месячной арендной платы.</w:t>
            </w:r>
          </w:p>
        </w:tc>
      </w:tr>
      <w:tr w:rsidR="000C1714" w:rsidRPr="00124F81" w:rsidTr="00A14733">
        <w:tc>
          <w:tcPr>
            <w:tcW w:w="674" w:type="dxa"/>
          </w:tcPr>
          <w:p w:rsidR="000C1714" w:rsidRPr="00124F81" w:rsidRDefault="00895438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2.20</w:t>
            </w:r>
          </w:p>
        </w:tc>
        <w:tc>
          <w:tcPr>
            <w:tcW w:w="10304" w:type="dxa"/>
            <w:vAlign w:val="center"/>
          </w:tcPr>
          <w:p w:rsidR="000C1714" w:rsidRPr="00124F81" w:rsidRDefault="000C1714" w:rsidP="00A14733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Обеспечение исполнения договора аренды </w:t>
            </w:r>
            <w:r w:rsidRPr="00124F8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(размер, срок и порядок его предоставления)</w:t>
            </w:r>
            <w:r w:rsidRPr="00124F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124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не предусмотрено</w:t>
            </w:r>
          </w:p>
        </w:tc>
      </w:tr>
      <w:tr w:rsidR="000C1714" w:rsidRPr="00124F81" w:rsidTr="00A14733">
        <w:tc>
          <w:tcPr>
            <w:tcW w:w="674" w:type="dxa"/>
          </w:tcPr>
          <w:p w:rsidR="000C1714" w:rsidRPr="00124F81" w:rsidRDefault="00895438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0C1714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0304" w:type="dxa"/>
            <w:vAlign w:val="center"/>
          </w:tcPr>
          <w:p w:rsidR="000C1714" w:rsidRPr="00124F81" w:rsidRDefault="000C1714" w:rsidP="00A14733">
            <w:pPr>
              <w:ind w:lef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3B13">
              <w:rPr>
                <w:rFonts w:ascii="Times New Roman" w:hAnsi="Times New Roman" w:cs="Times New Roman"/>
                <w:sz w:val="20"/>
                <w:szCs w:val="20"/>
              </w:rPr>
              <w:t>Порядок передачи прав на имущество, созданное участником аукциона в рамках исполнения договора, заключенного по результатам аукциона, и предназначенное для поставки товаров (выполнения работ, оказания услуг), поставка (выполнение, оказание) которых происходит с использованием имущества, права на которое передаются по договору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и передача такого имущества договором  не предусмотрены. </w:t>
            </w:r>
          </w:p>
        </w:tc>
      </w:tr>
      <w:tr w:rsidR="000C1714" w:rsidRPr="00124F81" w:rsidTr="00A14733">
        <w:tc>
          <w:tcPr>
            <w:tcW w:w="674" w:type="dxa"/>
          </w:tcPr>
          <w:p w:rsidR="000C1714" w:rsidRPr="00124F81" w:rsidRDefault="00895438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0C1714"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0304" w:type="dxa"/>
            <w:vAlign w:val="center"/>
          </w:tcPr>
          <w:p w:rsidR="000C1714" w:rsidRPr="00124F81" w:rsidRDefault="000C1714" w:rsidP="00A14733">
            <w:pPr>
              <w:ind w:left="-31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>Дополнительная информация:</w:t>
            </w:r>
          </w:p>
          <w:p w:rsidR="000C1714" w:rsidRPr="00124F81" w:rsidRDefault="000C1714" w:rsidP="00A14733">
            <w:pPr>
              <w:ind w:lef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Условия аукциона, порядок и условия заключения договора  с участником аукциона являются условиями публи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ной оферты, а подача  заявки на участие в аукционе является акцептом такой оферты.</w:t>
            </w:r>
          </w:p>
          <w:p w:rsidR="000C1714" w:rsidRPr="00124F81" w:rsidRDefault="000C1714" w:rsidP="00A1473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2. Документооборот между Претендентами, Участниками торгов и Организатором аукциона осуществляется через электронную площадку в форме электронных документов либо электронных образов документов, заверенных эле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тронной подписью лица, имеющего право действовать от имени Претендента, за исключением договора аренды  имущества, который заключается в простой письменной форме.</w:t>
            </w:r>
          </w:p>
          <w:p w:rsidR="000C1714" w:rsidRPr="00124F81" w:rsidRDefault="000C1714" w:rsidP="00A14733">
            <w:pPr>
              <w:ind w:lef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3. Время создания, получения и отправки электронных документов на электронной площадке соответствует местн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му времени.</w:t>
            </w:r>
          </w:p>
          <w:p w:rsidR="007258E5" w:rsidRPr="00312E9D" w:rsidRDefault="000C1714" w:rsidP="00A14733">
            <w:pPr>
              <w:ind w:lef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124F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24F81">
              <w:rPr>
                <w:rFonts w:ascii="Times New Roman" w:hAnsi="Times New Roman" w:cs="Times New Roman"/>
                <w:sz w:val="20"/>
                <w:szCs w:val="20"/>
              </w:rPr>
              <w:t>Электронная площадка  функционирует круглосуточно.</w:t>
            </w:r>
          </w:p>
        </w:tc>
      </w:tr>
      <w:tr w:rsidR="003117E5" w:rsidRPr="00124F81" w:rsidTr="00A14733">
        <w:tc>
          <w:tcPr>
            <w:tcW w:w="674" w:type="dxa"/>
          </w:tcPr>
          <w:p w:rsidR="003117E5" w:rsidRDefault="00895438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3117E5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10304" w:type="dxa"/>
            <w:vAlign w:val="center"/>
          </w:tcPr>
          <w:p w:rsidR="003117E5" w:rsidRPr="00E769EE" w:rsidRDefault="003117E5" w:rsidP="00A14733">
            <w:pPr>
              <w:autoSpaceDE/>
              <w:autoSpaceDN/>
              <w:snapToGrid w:val="0"/>
              <w:rPr>
                <w:rFonts w:ascii="Times New Roman" w:eastAsia="Lucida Sans Unicode" w:hAnsi="Times New Roman" w:cs="Tahoma"/>
                <w:b/>
                <w:bCs/>
                <w:color w:val="002060"/>
                <w:sz w:val="16"/>
                <w:szCs w:val="16"/>
                <w:lang w:bidi="en-US"/>
              </w:rPr>
            </w:pP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аукциона вправе отказаться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аукциона не </w:t>
            </w:r>
            <w:proofErr w:type="gramStart"/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позднее</w:t>
            </w:r>
            <w:proofErr w:type="gramEnd"/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чем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за пять дней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r w:rsidRPr="00E769EE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даты око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>чания срока подачи заявок на участие в аукционе</w:t>
            </w:r>
          </w:p>
        </w:tc>
      </w:tr>
      <w:tr w:rsidR="00E769EE" w:rsidRPr="00124F81" w:rsidTr="00A14733">
        <w:tc>
          <w:tcPr>
            <w:tcW w:w="674" w:type="dxa"/>
          </w:tcPr>
          <w:p w:rsidR="00E769EE" w:rsidRDefault="00E769EE" w:rsidP="00A147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2.24</w:t>
            </w:r>
          </w:p>
        </w:tc>
        <w:tc>
          <w:tcPr>
            <w:tcW w:w="10304" w:type="dxa"/>
            <w:vAlign w:val="center"/>
          </w:tcPr>
          <w:p w:rsidR="00E769EE" w:rsidRPr="00E769EE" w:rsidRDefault="00E769EE" w:rsidP="00A14733">
            <w:pPr>
              <w:autoSpaceDE/>
              <w:autoSpaceDN/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69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Передача прав </w:t>
            </w:r>
            <w:r w:rsidRPr="00E769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отношении муниципального имущества третьим лицам </w:t>
            </w:r>
            <w:r w:rsidRPr="00E769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 договору не допускается.</w:t>
            </w:r>
          </w:p>
        </w:tc>
      </w:tr>
    </w:tbl>
    <w:p w:rsidR="00CE27B0" w:rsidRPr="00124F81" w:rsidRDefault="00CE27B0">
      <w:pPr>
        <w:rPr>
          <w:rFonts w:ascii="Times New Roman" w:hAnsi="Times New Roman" w:cs="Times New Roman"/>
          <w:sz w:val="20"/>
          <w:szCs w:val="20"/>
        </w:rPr>
      </w:pPr>
    </w:p>
    <w:p w:rsidR="00713162" w:rsidRPr="00B430DC" w:rsidRDefault="00713162" w:rsidP="004758F1">
      <w:pPr>
        <w:pStyle w:val="a8"/>
        <w:tabs>
          <w:tab w:val="left" w:pos="0"/>
          <w:tab w:val="left" w:pos="851"/>
        </w:tabs>
        <w:ind w:left="0" w:firstLine="284"/>
        <w:rPr>
          <w:rFonts w:ascii="Times New Roman" w:hAnsi="Times New Roman" w:cs="Times New Roman"/>
          <w:sz w:val="20"/>
          <w:szCs w:val="20"/>
        </w:rPr>
      </w:pPr>
    </w:p>
    <w:p w:rsidR="00B430DC" w:rsidRPr="00B430DC" w:rsidRDefault="00B430DC" w:rsidP="00EC03D5">
      <w:pPr>
        <w:autoSpaceDE/>
        <w:autoSpaceDN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2" w:name="_Toc183681478"/>
      <w:bookmarkStart w:id="3" w:name="_Toc183681482"/>
      <w:bookmarkStart w:id="4" w:name="_Toc184461657"/>
      <w:r w:rsidRPr="00B430D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ОБРАЗЦЫ ФОРМ ДЛЯ ЗАПОЛНЕНИЯ УЧАСТНИКАМИ </w:t>
      </w:r>
      <w:bookmarkEnd w:id="2"/>
      <w:r w:rsidRPr="00B430D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АУКЦИОНА</w:t>
      </w:r>
    </w:p>
    <w:p w:rsidR="00B430DC" w:rsidRPr="00B430DC" w:rsidRDefault="00B430DC" w:rsidP="00B430DC">
      <w:pPr>
        <w:autoSpaceDE/>
        <w:autoSpaceDN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430DC" w:rsidRPr="00E34C64" w:rsidRDefault="00B430DC" w:rsidP="00B430DC">
      <w:pPr>
        <w:autoSpaceDE/>
        <w:autoSpaceDN/>
        <w:jc w:val="center"/>
        <w:outlineLvl w:val="1"/>
        <w:rPr>
          <w:rFonts w:ascii="Times New Roman" w:eastAsia="Lucida Sans Unicode" w:hAnsi="Times New Roman" w:cs="Times New Roman"/>
          <w:b/>
          <w:sz w:val="20"/>
          <w:szCs w:val="20"/>
          <w:lang w:bidi="en-US"/>
        </w:rPr>
      </w:pPr>
      <w:bookmarkStart w:id="5" w:name="_Toc3538470"/>
      <w:bookmarkEnd w:id="3"/>
      <w:bookmarkEnd w:id="4"/>
      <w:r w:rsidRPr="00E34C64">
        <w:rPr>
          <w:rFonts w:ascii="Times New Roman" w:eastAsia="Lucida Sans Unicode" w:hAnsi="Times New Roman" w:cs="Times New Roman"/>
          <w:b/>
          <w:sz w:val="20"/>
          <w:szCs w:val="20"/>
          <w:lang w:bidi="en-US"/>
        </w:rPr>
        <w:t>Заявка на участие в продаже способом аукцион</w:t>
      </w:r>
    </w:p>
    <w:p w:rsidR="00E34C64" w:rsidRDefault="00B430DC" w:rsidP="00B430DC">
      <w:pPr>
        <w:autoSpaceDE/>
        <w:autoSpaceDN/>
        <w:jc w:val="center"/>
        <w:outlineLvl w:val="1"/>
        <w:rPr>
          <w:rFonts w:ascii="Times New Roman" w:eastAsia="Lucida Sans Unicode" w:hAnsi="Times New Roman" w:cs="Tahoma"/>
          <w:b/>
          <w:sz w:val="20"/>
          <w:szCs w:val="20"/>
          <w:lang w:bidi="en-US"/>
        </w:rPr>
      </w:pPr>
      <w:r w:rsidRPr="00E34C64">
        <w:rPr>
          <w:rFonts w:ascii="Times New Roman" w:eastAsia="Lucida Sans Unicode" w:hAnsi="Times New Roman" w:cs="Times New Roman"/>
          <w:b/>
          <w:sz w:val="20"/>
          <w:szCs w:val="20"/>
          <w:lang w:bidi="en-US"/>
        </w:rPr>
        <w:t xml:space="preserve">для </w:t>
      </w:r>
      <w:r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индивидуального предпринимателя</w:t>
      </w:r>
      <w:r w:rsidR="0059270C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, </w:t>
      </w:r>
      <w:r w:rsidR="00E34C64"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 а также физическ</w:t>
      </w:r>
      <w:r w:rsidR="0059270C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ого</w:t>
      </w:r>
      <w:r w:rsidR="00E34C64"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 лиц</w:t>
      </w:r>
      <w:r w:rsidR="0059270C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а</w:t>
      </w:r>
      <w:r w:rsidR="00E34C64"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, не являющ</w:t>
      </w:r>
      <w:r w:rsidR="0059270C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егося</w:t>
      </w:r>
      <w:r w:rsidR="00E34C64"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 индивидуальным </w:t>
      </w:r>
    </w:p>
    <w:p w:rsidR="00B430DC" w:rsidRPr="00E34C64" w:rsidRDefault="00E34C64" w:rsidP="00B430DC">
      <w:pPr>
        <w:autoSpaceDE/>
        <w:autoSpaceDN/>
        <w:jc w:val="center"/>
        <w:outlineLvl w:val="1"/>
        <w:rPr>
          <w:rFonts w:ascii="Times New Roman" w:eastAsia="Lucida Sans Unicode" w:hAnsi="Times New Roman" w:cs="Tahoma"/>
          <w:b/>
          <w:sz w:val="20"/>
          <w:szCs w:val="20"/>
          <w:lang w:bidi="en-US"/>
        </w:rPr>
      </w:pPr>
      <w:r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предпринимател</w:t>
      </w:r>
      <w:r w:rsidR="0059270C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е</w:t>
      </w:r>
      <w:r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м и </w:t>
      </w:r>
      <w:proofErr w:type="gramStart"/>
      <w:r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применяющ</w:t>
      </w:r>
      <w:r w:rsidR="0059270C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его</w:t>
      </w:r>
      <w:proofErr w:type="gramEnd"/>
      <w:r w:rsidRPr="00E34C64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 специальный налоговый режим «Налог на профессиональный доход»</w:t>
      </w:r>
    </w:p>
    <w:p w:rsidR="00B430DC" w:rsidRPr="00EC03D5" w:rsidRDefault="00B430DC" w:rsidP="00B430DC">
      <w:pPr>
        <w:tabs>
          <w:tab w:val="left" w:pos="6084"/>
        </w:tabs>
        <w:autoSpaceDE/>
        <w:autoSpaceDN/>
        <w:outlineLvl w:val="1"/>
        <w:rPr>
          <w:rFonts w:ascii="Times New Roman" w:eastAsia="Lucida Sans Unicode" w:hAnsi="Times New Roman" w:cs="Times New Roman"/>
          <w:b/>
          <w:color w:val="000000"/>
          <w:sz w:val="10"/>
          <w:szCs w:val="10"/>
          <w:lang w:bidi="en-US"/>
        </w:rPr>
      </w:pPr>
      <w:r w:rsidRPr="00B430DC">
        <w:rPr>
          <w:rFonts w:ascii="Times New Roman" w:eastAsia="Lucida Sans Unicode" w:hAnsi="Times New Roman" w:cs="Times New Roman"/>
          <w:b/>
          <w:color w:val="000000"/>
          <w:sz w:val="16"/>
          <w:szCs w:val="16"/>
          <w:lang w:bidi="en-US"/>
        </w:rPr>
        <w:tab/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40"/>
        <w:gridCol w:w="8433"/>
      </w:tblGrid>
      <w:tr w:rsidR="00B430DC" w:rsidRPr="00B430DC" w:rsidTr="00C90CB4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4"/>
                <w:szCs w:val="24"/>
                <w:lang w:bidi="en-US"/>
              </w:rPr>
              <w:t>Сведения о процедуре</w:t>
            </w:r>
          </w:p>
        </w:tc>
      </w:tr>
      <w:tr w:rsidR="00B430DC" w:rsidRPr="00B430DC" w:rsidTr="00EC03D5">
        <w:trPr>
          <w:trHeight w:val="26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Тип процедуры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Аукцион</w:t>
            </w:r>
          </w:p>
        </w:tc>
      </w:tr>
      <w:tr w:rsidR="00B430DC" w:rsidRPr="00B430DC" w:rsidTr="00C90CB4">
        <w:trPr>
          <w:trHeight w:val="3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Номер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извещ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ения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_______________________</w:t>
            </w:r>
          </w:p>
        </w:tc>
      </w:tr>
      <w:tr w:rsidR="00B430DC" w:rsidRPr="00B430DC" w:rsidTr="00EC03D5">
        <w:trPr>
          <w:trHeight w:val="12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Наименование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процедуры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26646D">
            <w:pPr>
              <w:autoSpaceDE/>
              <w:autoSpaceDN/>
              <w:jc w:val="both"/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</w:pPr>
            <w:proofErr w:type="gramStart"/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Открытый аукцион на право заключения договора аренды муниципального имущества в электронной форме для субъектов малого и среднего предпринимательства, сведения о которых содержатся в едином реестре субъектов малого и среднего предпринимательства, а также физических лиц, не являющихся и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н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дивидуальными предпринимателями и применяющих специальный налоговый режим «Налог на профе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с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сиональный доход», и организаций, образующих инфраструктуру поддержки субъектов малого и средн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е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го предпринимательства, сведения о которых</w:t>
            </w:r>
            <w:proofErr w:type="gramEnd"/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 xml:space="preserve"> содержатся в едином реестре организаций, образующих инфраструктуру поддержки субъектов малого и среднего предпринимательства, имеющих право на по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д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держку органами государственной власти и органами местного самоуправления в соответствии с Фед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е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18"/>
                <w:szCs w:val="18"/>
                <w:lang w:bidi="en-US"/>
              </w:rPr>
              <w:t>ральным законом "О развитии малого и среднего предпринимательства в Российской Федерации"</w:t>
            </w:r>
          </w:p>
        </w:tc>
      </w:tr>
      <w:tr w:rsidR="00B430DC" w:rsidRPr="00B430DC" w:rsidTr="00C90CB4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Сведения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 xml:space="preserve"> о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лоте</w:t>
            </w:r>
            <w:proofErr w:type="spellEnd"/>
          </w:p>
        </w:tc>
      </w:tr>
      <w:tr w:rsidR="00B430DC" w:rsidRPr="00B430DC" w:rsidTr="00C90CB4">
        <w:trPr>
          <w:trHeight w:val="34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Номер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лота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__________</w:t>
            </w:r>
          </w:p>
        </w:tc>
      </w:tr>
      <w:tr w:rsidR="00B430DC" w:rsidRPr="00B430DC" w:rsidTr="00C90CB4">
        <w:trPr>
          <w:trHeight w:val="89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Наименование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имущества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pBdr>
                <w:bottom w:val="single" w:sz="4" w:space="1" w:color="auto"/>
              </w:pBd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  <w:p w:rsidR="00B430DC" w:rsidRDefault="00B430DC" w:rsidP="0026646D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  <w:t>________________________________________________________________________________________________________________________________________</w:t>
            </w:r>
          </w:p>
          <w:p w:rsidR="0026646D" w:rsidRPr="00B430DC" w:rsidRDefault="0026646D" w:rsidP="0026646D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</w:p>
        </w:tc>
      </w:tr>
    </w:tbl>
    <w:p w:rsidR="00B430DC" w:rsidRPr="00B430DC" w:rsidRDefault="00B430DC" w:rsidP="00B430DC">
      <w:pPr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7512"/>
      </w:tblGrid>
      <w:tr w:rsidR="00B430DC" w:rsidRPr="00B430DC" w:rsidTr="00C90CB4">
        <w:trPr>
          <w:trHeight w:val="34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ind w:right="-108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Фамилия, Имя, Отчество заявителя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26646D" w:rsidRPr="0026646D" w:rsidRDefault="00B430DC" w:rsidP="0028504A">
            <w:pPr>
              <w:pBdr>
                <w:bottom w:val="single" w:sz="4" w:space="1" w:color="auto"/>
              </w:pBdr>
              <w:autoSpaceDE/>
              <w:autoSpaceDN/>
              <w:jc w:val="center"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</w:pPr>
            <w:r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>Индивидуальный предприниматель</w:t>
            </w:r>
            <w:r w:rsidR="0026646D"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  <w:r w:rsidR="0079228E"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>/</w:t>
            </w:r>
            <w:r w:rsidR="0028504A"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  <w:proofErr w:type="spellStart"/>
            <w:r w:rsidR="0079228E"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>Самозанятый</w:t>
            </w:r>
            <w:proofErr w:type="spellEnd"/>
            <w:r w:rsidR="0026646D"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u w:val="single"/>
                <w:lang w:bidi="en-US"/>
              </w:rPr>
              <w:t xml:space="preserve"> </w:t>
            </w:r>
          </w:p>
          <w:p w:rsidR="00C90CB4" w:rsidRPr="0026646D" w:rsidRDefault="0026646D" w:rsidP="0028504A">
            <w:pPr>
              <w:pBdr>
                <w:bottom w:val="single" w:sz="4" w:space="1" w:color="auto"/>
              </w:pBdr>
              <w:autoSpaceDE/>
              <w:autoSpaceDN/>
              <w:jc w:val="center"/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</w:pPr>
            <w:r w:rsidRPr="0026646D"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  <w:t>(указать)</w:t>
            </w:r>
          </w:p>
          <w:p w:rsidR="00C90CB4" w:rsidRPr="00B430DC" w:rsidRDefault="00C90CB4" w:rsidP="00C90CB4">
            <w:pPr>
              <w:pBdr>
                <w:bottom w:val="single" w:sz="4" w:space="1" w:color="auto"/>
              </w:pBd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</w:p>
        </w:tc>
      </w:tr>
      <w:tr w:rsidR="00B430DC" w:rsidRPr="00B430DC" w:rsidTr="00C90CB4">
        <w:trPr>
          <w:trHeight w:val="34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ОГРНИП 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344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ИНН</w:t>
            </w:r>
            <w:r w:rsidRPr="00B430DC"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  <w:t xml:space="preserve">   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C90CB4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Документ,  удостоверяющий 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личнос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ть</w:t>
            </w:r>
            <w:proofErr w:type="spellEnd"/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паспорт  серия _____ № _____________,  выдан (когда) _____________ года (кем) ______________________________________</w:t>
            </w:r>
            <w:r w:rsid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_____________________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_____________ ________________________________________________________________________</w:t>
            </w:r>
            <w:r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_________________________________________</w:t>
            </w:r>
            <w:r w:rsid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______________________</w:t>
            </w:r>
            <w:r w:rsidRPr="0026646D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_________</w:t>
            </w:r>
          </w:p>
          <w:p w:rsidR="0026646D" w:rsidRPr="0026646D" w:rsidRDefault="0026646D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10"/>
                <w:szCs w:val="10"/>
                <w:lang w:bidi="en-US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Адрес р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егистраци</w:t>
            </w:r>
            <w:proofErr w:type="spellEnd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и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местожительства</w:t>
            </w:r>
            <w:proofErr w:type="spellEnd"/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9F2EA6">
        <w:trPr>
          <w:trHeight w:val="288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Дата</w:t>
            </w:r>
            <w:proofErr w:type="spellEnd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рождения</w:t>
            </w:r>
            <w:proofErr w:type="spellEnd"/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9F2EA6">
        <w:trPr>
          <w:trHeight w:val="279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9F2EA6">
        <w:trPr>
          <w:trHeight w:val="411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417"/>
        </w:trPr>
        <w:tc>
          <w:tcPr>
            <w:tcW w:w="10773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i/>
                <w:color w:val="000000"/>
                <w:sz w:val="18"/>
                <w:szCs w:val="18"/>
                <w:lang w:bidi="en-US"/>
              </w:rPr>
              <w:t>В</w:t>
            </w:r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18"/>
                <w:szCs w:val="18"/>
                <w:lang w:eastAsia="ru-RU" w:bidi="en-US"/>
              </w:rPr>
              <w:t xml:space="preserve"> случае если от имени заявителя  действует его представитель по доверенности:</w:t>
            </w:r>
          </w:p>
        </w:tc>
      </w:tr>
      <w:tr w:rsidR="00B430DC" w:rsidRPr="00B430DC" w:rsidTr="00C90CB4">
        <w:trPr>
          <w:trHeight w:val="651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C90CB4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lastRenderedPageBreak/>
              <w:t xml:space="preserve">Ф.И.О. доверенного лица </w:t>
            </w:r>
          </w:p>
          <w:p w:rsidR="00B430DC" w:rsidRPr="00B430DC" w:rsidRDefault="00B430DC" w:rsidP="00EC03D5">
            <w:pPr>
              <w:autoSpaceDE/>
              <w:autoSpaceDN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заявителя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Сведения о нотариальной довере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н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ности </w:t>
            </w:r>
            <w:r w:rsidRPr="00B430DC"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  <w:t>(дата</w:t>
            </w:r>
            <w:proofErr w:type="gramStart"/>
            <w:r w:rsidRPr="00B430DC"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  <w:t>, №,</w:t>
            </w:r>
            <w:proofErr w:type="gramEnd"/>
            <w:r w:rsidRPr="00B430DC">
              <w:rPr>
                <w:rFonts w:ascii="Times New Roman" w:eastAsia="Lucida Sans Unicode" w:hAnsi="Times New Roman" w:cs="Tahoma"/>
                <w:i/>
                <w:color w:val="000000"/>
                <w:sz w:val="20"/>
                <w:szCs w:val="20"/>
                <w:lang w:bidi="en-US"/>
              </w:rPr>
              <w:t>кем выдана)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Документ,  удостоверяющий  ли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ч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ность доверенного лица: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паспорт  серия ______ № ______________,  выдан (когда) ___________ года (кем) ____________________________________________________ __________________________________________________________________________________________________________________________</w:t>
            </w:r>
          </w:p>
        </w:tc>
      </w:tr>
      <w:tr w:rsidR="00B430DC" w:rsidRPr="00B430DC" w:rsidTr="0059270C">
        <w:trPr>
          <w:trHeight w:val="472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EC03D5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Р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егистрация</w:t>
            </w:r>
            <w:proofErr w:type="spellEnd"/>
            <w:r w:rsidR="0059270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val="en-US" w:bidi="en-US"/>
              </w:rPr>
              <w:t>местожительства</w:t>
            </w:r>
            <w:proofErr w:type="spellEnd"/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 xml:space="preserve"> 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59270C">
        <w:trPr>
          <w:trHeight w:val="182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 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59270C">
        <w:trPr>
          <w:trHeight w:val="414"/>
        </w:trPr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 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дов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е</w:t>
            </w:r>
            <w:r w:rsidRPr="00B430DC">
              <w:rPr>
                <w:rFonts w:ascii="Times New Roman" w:eastAsia="Lucida Sans Unicode" w:hAnsi="Times New Roman" w:cs="Tahoma"/>
                <w:color w:val="000000"/>
                <w:sz w:val="20"/>
                <w:szCs w:val="20"/>
                <w:lang w:bidi="en-US"/>
              </w:rPr>
              <w:t>ренного лица</w:t>
            </w:r>
          </w:p>
        </w:tc>
        <w:tc>
          <w:tcPr>
            <w:tcW w:w="7512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A604C" w:rsidRP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Настоящей заявкой подтверждаю, что:</w:t>
      </w:r>
    </w:p>
    <w:p w:rsidR="008A604C" w:rsidRPr="008A604C" w:rsidRDefault="008A604C" w:rsidP="008A604C">
      <w:pPr>
        <w:suppressAutoHyphens/>
        <w:autoSpaceDE/>
        <w:autoSpaceDN/>
        <w:ind w:firstLine="360"/>
        <w:jc w:val="both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- я ознакомлен с положениями Федерального закона от 27 июля 2006г № 152-ФЗ «О персональных данных», </w:t>
      </w:r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 xml:space="preserve">в том числе правами и обязанностями в области защиты персональных данных. </w:t>
      </w:r>
      <w:proofErr w:type="gramStart"/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С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огласен</w:t>
      </w:r>
      <w:proofErr w:type="gramEnd"/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 на обработку своих персональных данных;</w:t>
      </w:r>
    </w:p>
    <w:p w:rsidR="008A604C" w:rsidRP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- располагаю данными о Продавце, предмете продажи, начальной цене продажи имущества, дате и времени проведения продажи, п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рядке его проведения, порядке определения победителя, последствиях уклонения или отказа от подписания протокола об итогах продажи, договора купли-продажи.</w:t>
      </w:r>
    </w:p>
    <w:p w:rsidR="008A604C" w:rsidRP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на дату подписания настоящей заявки ознакомлен с Регламентом электронной площадки в </w:t>
      </w:r>
      <w:proofErr w:type="gramStart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соответствии</w:t>
      </w:r>
      <w:proofErr w:type="gramEnd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которым осуществляются платежи по перечислению задатка для участия в аукционе и устанавливается порядок возврата задатка;</w:t>
      </w:r>
    </w:p>
    <w:p w:rsid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на дату подписания настоящей заявки </w:t>
      </w:r>
      <w:proofErr w:type="gramStart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ознакомлен</w:t>
      </w:r>
      <w:proofErr w:type="gramEnd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характеристиками имущества, указанными в информационном сообщении о проведении настоящей процедуры, что нам (мне) была представлена возможность ознакомиться с содержанием документов  по объекту, техническим состоянием имущества в результате осмотра, в порядке, установленном информационным сообщением о проведении наст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ящей процедуры, претензий </w:t>
      </w:r>
      <w:r w:rsidRPr="008A604C">
        <w:rPr>
          <w:rFonts w:ascii="Times New Roman" w:eastAsia="Times New Roman" w:hAnsi="Times New Roman" w:cs="Times New Roman"/>
          <w:sz w:val="18"/>
          <w:szCs w:val="18"/>
        </w:rPr>
        <w:t xml:space="preserve">к </w:t>
      </w:r>
      <w:r w:rsidRPr="008A604C">
        <w:rPr>
          <w:rFonts w:ascii="Times New Roman" w:hAnsi="Times New Roman" w:cs="Times New Roman"/>
          <w:sz w:val="18"/>
          <w:szCs w:val="18"/>
        </w:rPr>
        <w:t>Организатору</w:t>
      </w:r>
      <w:r w:rsidRPr="008A604C">
        <w:rPr>
          <w:rFonts w:ascii="Times New Roman" w:hAnsi="Times New Roman" w:cs="Times New Roman"/>
          <w:spacing w:val="38"/>
          <w:sz w:val="18"/>
          <w:szCs w:val="18"/>
        </w:rPr>
        <w:t xml:space="preserve"> </w:t>
      </w:r>
      <w:r w:rsidRPr="008A604C">
        <w:rPr>
          <w:rFonts w:ascii="Times New Roman" w:hAnsi="Times New Roman" w:cs="Times New Roman"/>
          <w:sz w:val="18"/>
          <w:szCs w:val="18"/>
        </w:rPr>
        <w:t>аукциона</w:t>
      </w:r>
      <w:r w:rsidRPr="008A604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не имею.</w:t>
      </w:r>
    </w:p>
    <w:p w:rsidR="009330EB" w:rsidRPr="0059270C" w:rsidRDefault="0059270C" w:rsidP="0059270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2EA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- </w:t>
      </w:r>
      <w:r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="009330EB"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одтверждаю, что ранее в отношении меня - субъекта малого и среднего предпринимательства</w:t>
      </w:r>
      <w:r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либо </w:t>
      </w:r>
      <w:r w:rsidR="009330EB"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9F2EA6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физич</w:t>
      </w:r>
      <w:r w:rsidRPr="009F2EA6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>е</w:t>
      </w:r>
      <w:r w:rsidRPr="009F2EA6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ского лица, не являющегося индивидуальным предпринимателем и применяющего специальный налоговый режим «Налог на профессиональный доход», </w:t>
      </w:r>
      <w:r w:rsidR="009330EB"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не было принято решение об оказании аналогичной поддержки (поддержки, </w:t>
      </w:r>
      <w:proofErr w:type="gramStart"/>
      <w:r w:rsidR="009330EB"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условия</w:t>
      </w:r>
      <w:proofErr w:type="gramEnd"/>
      <w:r w:rsidR="009330EB"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оказания которой совпадают, включая форму, вид поддержки и цели ее оказания) и сроки ее оказания не истекли</w:t>
      </w:r>
      <w:r w:rsidR="009330EB" w:rsidRPr="005927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A604C" w:rsidRPr="0059270C" w:rsidRDefault="008A604C" w:rsidP="008A604C">
      <w:pPr>
        <w:adjustRightInd w:val="0"/>
        <w:ind w:firstLine="284"/>
        <w:jc w:val="both"/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</w:pPr>
      <w:r w:rsidRPr="0059270C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 xml:space="preserve">  Кроме того, </w:t>
      </w:r>
      <w:r w:rsidRPr="0059270C">
        <w:rPr>
          <w:rFonts w:ascii="Times New Roman" w:eastAsia="Lucida Sans Unicode" w:hAnsi="Times New Roman" w:cs="Tahoma"/>
          <w:color w:val="000000"/>
          <w:sz w:val="20"/>
          <w:szCs w:val="20"/>
          <w:lang w:bidi="en-US"/>
        </w:rPr>
        <w:t xml:space="preserve">я </w:t>
      </w:r>
      <w:r w:rsidRPr="0059270C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>уведомлен, что организатор аукциона имеет право предоставлять информацию по официальному запросу третьих лиц только в установленных законом случаях.</w:t>
      </w:r>
    </w:p>
    <w:p w:rsidR="00B430DC" w:rsidRPr="00B430DC" w:rsidRDefault="00B430DC" w:rsidP="00B430DC">
      <w:pPr>
        <w:autoSpaceDE/>
        <w:autoSpaceDN/>
        <w:ind w:firstLine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Примечание: </w:t>
      </w:r>
      <w:r w:rsidR="005927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Заявка представляется в напечатанном виде с наличием подписи.</w:t>
      </w:r>
    </w:p>
    <w:p w:rsidR="00B430DC" w:rsidRPr="00B430DC" w:rsidRDefault="00B430DC" w:rsidP="00B430DC">
      <w:pPr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30DC" w:rsidRPr="00B430DC" w:rsidRDefault="00B430DC" w:rsidP="00B430DC">
      <w:pPr>
        <w:autoSpaceDE/>
        <w:autoSpaceDN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         ________________________</w:t>
      </w:r>
    </w:p>
    <w:p w:rsidR="00B430DC" w:rsidRPr="00B430DC" w:rsidRDefault="00B430DC" w:rsidP="00B430DC">
      <w:pPr>
        <w:autoSpaceDE/>
        <w:autoSpaceDN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>(Ф.И.О.)</w:t>
      </w:r>
    </w:p>
    <w:p w:rsidR="00B430DC" w:rsidRPr="00B430DC" w:rsidRDefault="00B430DC" w:rsidP="00B430DC">
      <w:pPr>
        <w:autoSpaceDE/>
        <w:autoSpaceDN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М.П.</w:t>
      </w:r>
    </w:p>
    <w:p w:rsidR="00B430DC" w:rsidRPr="00B430DC" w:rsidRDefault="00B430DC" w:rsidP="00B430DC">
      <w:pPr>
        <w:autoSpaceDE/>
        <w:autoSpaceDN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B430DC" w:rsidRPr="00B430DC" w:rsidRDefault="00B430DC" w:rsidP="00B430DC">
      <w:pPr>
        <w:autoSpaceDE/>
        <w:autoSpaceDN/>
        <w:jc w:val="center"/>
        <w:outlineLvl w:val="1"/>
        <w:rPr>
          <w:rFonts w:ascii="Times New Roman" w:eastAsia="Lucida Sans Unicode" w:hAnsi="Times New Roman" w:cs="Times New Roman"/>
          <w:b/>
          <w:color w:val="000000"/>
          <w:sz w:val="20"/>
          <w:szCs w:val="20"/>
          <w:u w:val="single"/>
          <w:lang w:bidi="en-US"/>
        </w:rPr>
      </w:pPr>
      <w:r w:rsidRPr="00B430DC">
        <w:rPr>
          <w:rFonts w:ascii="Times New Roman" w:eastAsia="Lucida Sans Unicode" w:hAnsi="Times New Roman" w:cs="Times New Roman"/>
          <w:b/>
          <w:color w:val="000000"/>
          <w:sz w:val="20"/>
          <w:szCs w:val="20"/>
          <w:u w:val="single"/>
          <w:lang w:bidi="en-US"/>
        </w:rPr>
        <w:t>Заявка на участие в продаже способом аукцион</w:t>
      </w:r>
      <w:r w:rsidR="009F2EA6">
        <w:rPr>
          <w:rFonts w:ascii="Times New Roman" w:eastAsia="Lucida Sans Unicode" w:hAnsi="Times New Roman" w:cs="Times New Roman"/>
          <w:b/>
          <w:color w:val="000000"/>
          <w:sz w:val="20"/>
          <w:szCs w:val="20"/>
          <w:u w:val="single"/>
          <w:lang w:bidi="en-US"/>
        </w:rPr>
        <w:t xml:space="preserve">  </w:t>
      </w:r>
      <w:r w:rsidRPr="00B430DC">
        <w:rPr>
          <w:rFonts w:ascii="Times New Roman" w:eastAsia="Lucida Sans Unicode" w:hAnsi="Times New Roman" w:cs="Times New Roman"/>
          <w:b/>
          <w:color w:val="000000"/>
          <w:sz w:val="20"/>
          <w:szCs w:val="20"/>
          <w:u w:val="single"/>
          <w:lang w:bidi="en-US"/>
        </w:rPr>
        <w:t>для юридического лица</w:t>
      </w:r>
    </w:p>
    <w:p w:rsidR="00B430DC" w:rsidRPr="00B430DC" w:rsidRDefault="00B430DC" w:rsidP="00B430DC">
      <w:pPr>
        <w:autoSpaceDE/>
        <w:autoSpaceDN/>
        <w:spacing w:after="125"/>
        <w:jc w:val="center"/>
        <w:outlineLvl w:val="1"/>
        <w:rPr>
          <w:rFonts w:ascii="Times New Roman" w:eastAsia="Lucida Sans Unicode" w:hAnsi="Times New Roman" w:cs="Times New Roman"/>
          <w:b/>
          <w:color w:val="000000"/>
          <w:sz w:val="12"/>
          <w:szCs w:val="12"/>
          <w:lang w:bidi="en-US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25"/>
        <w:gridCol w:w="8748"/>
      </w:tblGrid>
      <w:tr w:rsidR="00B430DC" w:rsidRPr="00B430DC" w:rsidTr="00C90CB4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4"/>
                <w:szCs w:val="24"/>
                <w:lang w:bidi="en-US"/>
              </w:rPr>
              <w:t>Сведения о процедуре</w:t>
            </w:r>
          </w:p>
        </w:tc>
      </w:tr>
      <w:tr w:rsidR="00B430DC" w:rsidRPr="00B430DC" w:rsidTr="00C90CB4">
        <w:trPr>
          <w:trHeight w:val="343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Тип процедуры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Аукцион</w:t>
            </w:r>
          </w:p>
        </w:tc>
      </w:tr>
      <w:tr w:rsidR="00B430DC" w:rsidRPr="00B430DC" w:rsidTr="00C90CB4">
        <w:trPr>
          <w:trHeight w:val="341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Номер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извещ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ения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_______________________</w:t>
            </w:r>
          </w:p>
        </w:tc>
      </w:tr>
      <w:tr w:rsidR="00B430DC" w:rsidRPr="00B430DC" w:rsidTr="00C90CB4">
        <w:trPr>
          <w:trHeight w:val="352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Наименование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процедуры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jc w:val="both"/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</w:pPr>
            <w:proofErr w:type="gramStart"/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Открытый аукцион на право заключения договора аренды муниципального имущества в электронной форме для субъектов малого и среднего предпринимательства, сведения о которых содержатся в едином реестре субъектов малого и среднего предпринимательства, а также физических лиц, не являющихся индивидуал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ь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ными предпринимателями и применяющих специальный налоговый режим «Налог на профессиональный доход», и организаций, образующих инфраструктуру поддержки субъектов малого и среднего предприним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а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тельства, сведения о которых</w:t>
            </w:r>
            <w:proofErr w:type="gramEnd"/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 xml:space="preserve"> содержатся в едином реестре организаций, образующих инфраструктуру по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д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держки субъектов малого и среднего предпринимательства, имеющих право на поддержку органами госуда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р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18"/>
                <w:szCs w:val="18"/>
                <w:lang w:bidi="en-US"/>
              </w:rPr>
              <w:t>ственной власти и органами местного самоуправления в соответствии с Федеральным законом "О развитии малого и среднего предпринимательства в Российской Федерации"</w:t>
            </w:r>
          </w:p>
        </w:tc>
      </w:tr>
      <w:tr w:rsidR="00B430DC" w:rsidRPr="00B430DC" w:rsidTr="00C90CB4"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jc w:val="center"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Сведения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 xml:space="preserve"> о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лоте</w:t>
            </w:r>
            <w:proofErr w:type="spellEnd"/>
          </w:p>
        </w:tc>
      </w:tr>
      <w:tr w:rsidR="00B430DC" w:rsidRPr="00B430DC" w:rsidTr="00C90CB4">
        <w:trPr>
          <w:trHeight w:val="347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Номер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лота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__________</w:t>
            </w:r>
          </w:p>
        </w:tc>
      </w:tr>
      <w:tr w:rsidR="00B430DC" w:rsidRPr="00B430DC" w:rsidTr="00C90CB4">
        <w:trPr>
          <w:trHeight w:val="897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Наименование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имущества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, площадь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 xml:space="preserve">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pBdr>
                <w:bottom w:val="single" w:sz="4" w:space="1" w:color="auto"/>
              </w:pBd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______________________________________________________________________________________________________________________________________________</w:t>
            </w:r>
          </w:p>
        </w:tc>
      </w:tr>
    </w:tbl>
    <w:p w:rsidR="00B430DC" w:rsidRPr="00B430DC" w:rsidRDefault="00B430DC" w:rsidP="00B430DC">
      <w:pPr>
        <w:autoSpaceDE/>
        <w:autoSpaceDN/>
        <w:rPr>
          <w:rFonts w:ascii="Times New Roman" w:eastAsia="Lucida Sans Unicode" w:hAnsi="Times New Roman" w:cs="Times New Roman"/>
          <w:color w:val="0000FF"/>
          <w:sz w:val="20"/>
          <w:szCs w:val="20"/>
          <w:lang w:bidi="en-US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5"/>
        <w:gridCol w:w="30"/>
        <w:gridCol w:w="15"/>
        <w:gridCol w:w="7380"/>
      </w:tblGrid>
      <w:tr w:rsidR="00B430DC" w:rsidRPr="00B430DC" w:rsidTr="00C90CB4">
        <w:trPr>
          <w:trHeight w:val="646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 наименование заявителя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415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Краткое наименование заявителя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344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Сведения о руководителе – 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должность, фамилия, имя, отчество 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486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438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399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392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Контактное лицо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297"/>
        </w:trPr>
        <w:tc>
          <w:tcPr>
            <w:tcW w:w="3420" w:type="dxa"/>
            <w:gridSpan w:val="3"/>
            <w:tcBorders>
              <w:right w:val="single" w:sz="4" w:space="0" w:color="auto"/>
            </w:tcBorders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контактного лица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0DC" w:rsidRPr="00B430DC" w:rsidTr="00C90CB4">
        <w:trPr>
          <w:trHeight w:val="338"/>
        </w:trPr>
        <w:tc>
          <w:tcPr>
            <w:tcW w:w="10800" w:type="dxa"/>
            <w:gridSpan w:val="4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18"/>
                <w:szCs w:val="18"/>
                <w:lang w:bidi="en-US"/>
              </w:rPr>
              <w:t>В</w:t>
            </w:r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18"/>
                <w:szCs w:val="18"/>
                <w:lang w:eastAsia="ru-RU" w:bidi="en-US"/>
              </w:rPr>
              <w:t xml:space="preserve"> случае если от имени заявителя  действует его представитель по доверенности:</w:t>
            </w:r>
          </w:p>
        </w:tc>
      </w:tr>
      <w:tr w:rsidR="00B430DC" w:rsidRPr="00B430DC" w:rsidTr="00C90CB4">
        <w:trPr>
          <w:trHeight w:val="567"/>
        </w:trPr>
        <w:tc>
          <w:tcPr>
            <w:tcW w:w="3405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Ф.И.О. доверенного лица заявителя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95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405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Сведения о нотариальной довере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н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ности </w:t>
            </w:r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  <w:t>(дата</w:t>
            </w:r>
            <w:proofErr w:type="gramStart"/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  <w:t>, №,</w:t>
            </w:r>
            <w:proofErr w:type="gramEnd"/>
            <w:r w:rsidRPr="00B430DC"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  <w:t>кем выдана)</w:t>
            </w:r>
          </w:p>
        </w:tc>
        <w:tc>
          <w:tcPr>
            <w:tcW w:w="7395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405" w:type="dxa"/>
            <w:gridSpan w:val="2"/>
            <w:vAlign w:val="center"/>
          </w:tcPr>
          <w:p w:rsidR="00C90CB4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Документ,  удостоверяющий  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личность доверенного лица:</w:t>
            </w:r>
          </w:p>
        </w:tc>
        <w:tc>
          <w:tcPr>
            <w:tcW w:w="7395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405" w:type="dxa"/>
            <w:gridSpan w:val="2"/>
            <w:vAlign w:val="center"/>
          </w:tcPr>
          <w:p w:rsidR="00C90CB4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Р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егистрация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val="en-US" w:bidi="en-US"/>
              </w:rPr>
              <w:t>местожительства</w:t>
            </w:r>
            <w:proofErr w:type="spellEnd"/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395" w:type="dxa"/>
            <w:gridSpan w:val="2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375" w:type="dxa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 </w:t>
            </w: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425" w:type="dxa"/>
            <w:gridSpan w:val="3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  <w:tr w:rsidR="00B430DC" w:rsidRPr="00B430DC" w:rsidTr="00C90CB4">
        <w:trPr>
          <w:trHeight w:val="567"/>
        </w:trPr>
        <w:tc>
          <w:tcPr>
            <w:tcW w:w="3375" w:type="dxa"/>
            <w:vAlign w:val="center"/>
          </w:tcPr>
          <w:p w:rsidR="00C90CB4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 </w:t>
            </w:r>
          </w:p>
          <w:p w:rsidR="00B430DC" w:rsidRPr="00B430DC" w:rsidRDefault="00B430DC" w:rsidP="00B430DC">
            <w:pPr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0DC">
              <w:rPr>
                <w:rFonts w:ascii="Times New Roman" w:eastAsia="Lucida Sans Unicode" w:hAnsi="Times New Roman" w:cs="Times New Roman"/>
                <w:color w:val="000000"/>
                <w:sz w:val="20"/>
                <w:szCs w:val="20"/>
                <w:lang w:bidi="en-US"/>
              </w:rPr>
              <w:t>доверенного лица</w:t>
            </w:r>
          </w:p>
        </w:tc>
        <w:tc>
          <w:tcPr>
            <w:tcW w:w="7425" w:type="dxa"/>
            <w:gridSpan w:val="3"/>
            <w:vAlign w:val="center"/>
          </w:tcPr>
          <w:p w:rsidR="00B430DC" w:rsidRPr="00B430DC" w:rsidRDefault="00B430DC" w:rsidP="00B430DC">
            <w:pPr>
              <w:autoSpaceDE/>
              <w:autoSpaceDN/>
              <w:rPr>
                <w:rFonts w:ascii="Times New Roman" w:eastAsia="Lucida Sans Unicode" w:hAnsi="Times New Roman" w:cs="Times New Roman"/>
                <w:i/>
                <w:color w:val="000000"/>
                <w:sz w:val="20"/>
                <w:szCs w:val="20"/>
                <w:lang w:bidi="en-US"/>
              </w:rPr>
            </w:pPr>
          </w:p>
        </w:tc>
      </w:tr>
    </w:tbl>
    <w:p w:rsidR="008A604C" w:rsidRP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Настоящей заявкой подтвержда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ем,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что:</w:t>
      </w:r>
    </w:p>
    <w:p w:rsidR="008A604C" w:rsidRPr="008A604C" w:rsidRDefault="008A604C" w:rsidP="008A604C">
      <w:pPr>
        <w:suppressAutoHyphens/>
        <w:autoSpaceDE/>
        <w:autoSpaceDN/>
        <w:ind w:firstLine="360"/>
        <w:jc w:val="both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- ознакомлен</w:t>
      </w:r>
      <w:r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ы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 с положениями Федерального закона от 27 июля 2006г № 152-ФЗ «О персональных данных», </w:t>
      </w:r>
      <w:r w:rsidRPr="008A604C">
        <w:rPr>
          <w:rFonts w:ascii="Times New Roman" w:eastAsia="Lucida Sans Unicode" w:hAnsi="Times New Roman" w:cs="Times New Roman"/>
          <w:color w:val="000000"/>
          <w:sz w:val="18"/>
          <w:szCs w:val="18"/>
          <w:lang w:bidi="en-US"/>
        </w:rPr>
        <w:t>в том числе правами и обязанностями в области защиты персональных данных. С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огласн</w:t>
      </w:r>
      <w:r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ы</w:t>
      </w:r>
      <w:r w:rsidRPr="008A604C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 на обработку своих персональных данных;</w:t>
      </w:r>
    </w:p>
    <w:p w:rsidR="008A604C" w:rsidRP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- располага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ем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данными о Продавце, предмете продажи, начальной цене продажи имущества, дате и времени проведения продажи, п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рядке его проведения, порядке определения победителя, последствиях уклонения или отказа от подписания протокола об итогах продажи, договора купли-продажи.</w:t>
      </w:r>
    </w:p>
    <w:p w:rsidR="008A604C" w:rsidRP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- на дату подписания настоящей заявки ознакомл</w:t>
      </w:r>
      <w:r w:rsidR="0061499D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ы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Регламентом электронной площадки в </w:t>
      </w:r>
      <w:proofErr w:type="gramStart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соответствии</w:t>
      </w:r>
      <w:proofErr w:type="gramEnd"/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которым осуществляю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т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ся платежи по перечислению задатка для участия в аукционе и устанавливается порядок возврата задатка;</w:t>
      </w:r>
    </w:p>
    <w:p w:rsidR="008A604C" w:rsidRDefault="008A604C" w:rsidP="008A604C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- на дату подписания настоящей заявки ознакомл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ы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характеристиками имущества, указанными в информационном сообщении о проведении настоящей процедуры, что нам (мне) была представлена возможность ознакомиться с содержанием документов  по объекту, техническим состоянием имущества в результате осмотра, в порядке, установленном информационным сообщением о проведении наст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ящей процедуры, претензий </w:t>
      </w:r>
      <w:r w:rsidRPr="008A604C">
        <w:rPr>
          <w:rFonts w:ascii="Times New Roman" w:eastAsia="Times New Roman" w:hAnsi="Times New Roman" w:cs="Times New Roman"/>
          <w:sz w:val="18"/>
          <w:szCs w:val="18"/>
        </w:rPr>
        <w:t xml:space="preserve">к </w:t>
      </w:r>
      <w:r w:rsidRPr="008A604C">
        <w:rPr>
          <w:rFonts w:ascii="Times New Roman" w:hAnsi="Times New Roman" w:cs="Times New Roman"/>
          <w:sz w:val="18"/>
          <w:szCs w:val="18"/>
        </w:rPr>
        <w:t>Организатору</w:t>
      </w:r>
      <w:r w:rsidRPr="008A604C">
        <w:rPr>
          <w:rFonts w:ascii="Times New Roman" w:hAnsi="Times New Roman" w:cs="Times New Roman"/>
          <w:spacing w:val="38"/>
          <w:sz w:val="18"/>
          <w:szCs w:val="18"/>
        </w:rPr>
        <w:t xml:space="preserve"> </w:t>
      </w:r>
      <w:r w:rsidRPr="008A604C">
        <w:rPr>
          <w:rFonts w:ascii="Times New Roman" w:hAnsi="Times New Roman" w:cs="Times New Roman"/>
          <w:sz w:val="18"/>
          <w:szCs w:val="18"/>
        </w:rPr>
        <w:t>аукциона</w:t>
      </w:r>
      <w:r w:rsidRPr="008A604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не име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ем</w:t>
      </w:r>
      <w:r w:rsidRPr="008A604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9F2EA6" w:rsidRPr="0059270C" w:rsidRDefault="009F2EA6" w:rsidP="009F2EA6">
      <w:pPr>
        <w:widowControl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F2EA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- </w:t>
      </w:r>
      <w:r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подтверждаю, что ранее в отношении меня - субъекта малого и среднего предпринимательства</w:t>
      </w:r>
      <w:r w:rsidRPr="009F2EA6">
        <w:rPr>
          <w:rFonts w:ascii="Times New Roman" w:eastAsia="Lucida Sans Unicode" w:hAnsi="Times New Roman" w:cs="Tahoma"/>
          <w:b/>
          <w:sz w:val="20"/>
          <w:szCs w:val="20"/>
          <w:lang w:bidi="en-US"/>
        </w:rPr>
        <w:t xml:space="preserve"> </w:t>
      </w:r>
      <w:r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не было принято решение об оказании аналогичной поддержки (поддержки, </w:t>
      </w:r>
      <w:proofErr w:type="gramStart"/>
      <w:r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условия</w:t>
      </w:r>
      <w:proofErr w:type="gramEnd"/>
      <w:r w:rsidRPr="009F2EA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оказания которой совпадают, включая форму, вид поддержки и цели ее оказания) и сроки ее оказания не истекли</w:t>
      </w:r>
      <w:r w:rsidRPr="005927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A604C" w:rsidRPr="009F2EA6" w:rsidRDefault="008A604C" w:rsidP="008A604C">
      <w:pPr>
        <w:adjustRightInd w:val="0"/>
        <w:ind w:firstLine="284"/>
        <w:jc w:val="both"/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</w:pPr>
      <w:r w:rsidRPr="009F2EA6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 xml:space="preserve">  Кроме того, мы</w:t>
      </w:r>
      <w:r w:rsidRPr="009F2EA6">
        <w:rPr>
          <w:rFonts w:ascii="Times New Roman" w:eastAsia="Lucida Sans Unicode" w:hAnsi="Times New Roman" w:cs="Tahoma"/>
          <w:color w:val="000000"/>
          <w:sz w:val="20"/>
          <w:szCs w:val="20"/>
          <w:lang w:bidi="en-US"/>
        </w:rPr>
        <w:t xml:space="preserve"> </w:t>
      </w:r>
      <w:r w:rsidRPr="009F2EA6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>уведомлены, что организатор аукциона имеет право предоставлять информацию по официальному з</w:t>
      </w:r>
      <w:r w:rsidRPr="009F2EA6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>а</w:t>
      </w:r>
      <w:r w:rsidRPr="009F2EA6"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  <w:t>просу третьих лиц только в установленных законом случаях.</w:t>
      </w:r>
    </w:p>
    <w:p w:rsidR="0061499D" w:rsidRPr="009F2EA6" w:rsidRDefault="0061499D" w:rsidP="008A604C">
      <w:pPr>
        <w:adjustRightInd w:val="0"/>
        <w:ind w:firstLine="284"/>
        <w:jc w:val="both"/>
        <w:rPr>
          <w:rFonts w:ascii="Times New Roman" w:eastAsia="Lucida Sans Unicode" w:hAnsi="Times New Roman" w:cs="Times New Roman"/>
          <w:color w:val="000000"/>
          <w:sz w:val="20"/>
          <w:szCs w:val="20"/>
          <w:lang w:bidi="en-US"/>
        </w:rPr>
      </w:pPr>
    </w:p>
    <w:p w:rsidR="0061499D" w:rsidRPr="0061499D" w:rsidRDefault="0061499D" w:rsidP="0061499D">
      <w:pPr>
        <w:widowControl/>
        <w:autoSpaceDE/>
        <w:autoSpaceDN/>
        <w:ind w:firstLine="36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499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 Заявка представляется в напечатанном виде с наличием подписи.</w:t>
      </w:r>
    </w:p>
    <w:p w:rsidR="00B430DC" w:rsidRPr="00B430DC" w:rsidRDefault="00B430DC" w:rsidP="00B430DC">
      <w:pPr>
        <w:autoSpaceDE/>
        <w:autoSpaceDN/>
        <w:ind w:left="2832"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30DC" w:rsidRPr="00B430DC" w:rsidRDefault="00B430DC" w:rsidP="00B430DC">
      <w:pPr>
        <w:autoSpaceDE/>
        <w:autoSpaceDN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         ________________________</w:t>
      </w:r>
    </w:p>
    <w:p w:rsidR="00B430DC" w:rsidRPr="00B430DC" w:rsidRDefault="00B430DC" w:rsidP="00B430DC">
      <w:pPr>
        <w:autoSpaceDE/>
        <w:autoSpaceDN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B430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(должность)</w:t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="0061499D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="0061499D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  <w:t xml:space="preserve">                </w:t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(подпись)</w:t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  <w:t xml:space="preserve">            (Ф.И.О.)</w:t>
      </w:r>
    </w:p>
    <w:p w:rsidR="0061499D" w:rsidRDefault="00B430DC" w:rsidP="00B430DC">
      <w:pPr>
        <w:autoSpaceDE/>
        <w:autoSpaceDN/>
        <w:ind w:firstLine="708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="0061499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</w:t>
      </w:r>
      <w:r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</w:p>
    <w:p w:rsidR="00B430DC" w:rsidRPr="00B430DC" w:rsidRDefault="0061499D" w:rsidP="0061499D">
      <w:pPr>
        <w:autoSpaceDE/>
        <w:autoSpaceDN/>
        <w:ind w:firstLine="709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</w:t>
      </w:r>
      <w:r w:rsidR="00B430DC" w:rsidRPr="00B430D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М.П.</w:t>
      </w:r>
    </w:p>
    <w:p w:rsidR="00B430DC" w:rsidRPr="00B430DC" w:rsidRDefault="00B430DC" w:rsidP="00B430DC">
      <w:pPr>
        <w:autoSpaceDE/>
        <w:autoSpaceDN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bookmarkEnd w:id="5"/>
    <w:p w:rsidR="009F2EA6" w:rsidRDefault="009F2EA6" w:rsidP="00C90CB4">
      <w:pPr>
        <w:suppressAutoHyphens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sectPr w:rsidR="009F2EA6" w:rsidSect="00171A5F">
      <w:pgSz w:w="11906" w:h="16838"/>
      <w:pgMar w:top="426" w:right="424" w:bottom="720" w:left="720" w:header="39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BBD" w:rsidRDefault="00E41BBD" w:rsidP="00300677">
      <w:r>
        <w:separator/>
      </w:r>
    </w:p>
  </w:endnote>
  <w:endnote w:type="continuationSeparator" w:id="0">
    <w:p w:rsidR="00E41BBD" w:rsidRDefault="00E41BBD" w:rsidP="00300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E53" w:rsidRDefault="00D55E53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BBD" w:rsidRDefault="00E41BBD" w:rsidP="00300677">
      <w:r>
        <w:separator/>
      </w:r>
    </w:p>
  </w:footnote>
  <w:footnote w:type="continuationSeparator" w:id="0">
    <w:p w:rsidR="00E41BBD" w:rsidRDefault="00E41BBD" w:rsidP="00300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7831983"/>
      <w:docPartObj>
        <w:docPartGallery w:val="Page Numbers (Top of Page)"/>
        <w:docPartUnique/>
      </w:docPartObj>
    </w:sdtPr>
    <w:sdtEndPr/>
    <w:sdtContent>
      <w:p w:rsidR="00D55E53" w:rsidRDefault="00D55E53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7B98">
          <w:rPr>
            <w:noProof/>
          </w:rPr>
          <w:t>6</w:t>
        </w:r>
        <w:r>
          <w:fldChar w:fldCharType="end"/>
        </w:r>
      </w:p>
    </w:sdtContent>
  </w:sdt>
  <w:p w:rsidR="00D55E53" w:rsidRDefault="00D55E53">
    <w:pPr>
      <w:pStyle w:val="a6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B4ED2"/>
    <w:multiLevelType w:val="hybridMultilevel"/>
    <w:tmpl w:val="3850B370"/>
    <w:lvl w:ilvl="0" w:tplc="5AD8A222">
      <w:start w:val="1"/>
      <w:numFmt w:val="decimal"/>
      <w:lvlText w:val="%1)"/>
      <w:lvlJc w:val="left"/>
      <w:pPr>
        <w:ind w:left="566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89A64F56">
      <w:numFmt w:val="bullet"/>
      <w:lvlText w:val="•"/>
      <w:lvlJc w:val="left"/>
      <w:pPr>
        <w:ind w:left="1694" w:hanging="303"/>
      </w:pPr>
      <w:rPr>
        <w:rFonts w:hint="default"/>
        <w:lang w:val="ru-RU" w:eastAsia="en-US" w:bidi="ar-SA"/>
      </w:rPr>
    </w:lvl>
    <w:lvl w:ilvl="2" w:tplc="2DF0C940">
      <w:numFmt w:val="bullet"/>
      <w:lvlText w:val="•"/>
      <w:lvlJc w:val="left"/>
      <w:pPr>
        <w:ind w:left="2829" w:hanging="303"/>
      </w:pPr>
      <w:rPr>
        <w:rFonts w:hint="default"/>
        <w:lang w:val="ru-RU" w:eastAsia="en-US" w:bidi="ar-SA"/>
      </w:rPr>
    </w:lvl>
    <w:lvl w:ilvl="3" w:tplc="2696A20A">
      <w:numFmt w:val="bullet"/>
      <w:lvlText w:val="•"/>
      <w:lvlJc w:val="left"/>
      <w:pPr>
        <w:ind w:left="3963" w:hanging="303"/>
      </w:pPr>
      <w:rPr>
        <w:rFonts w:hint="default"/>
        <w:lang w:val="ru-RU" w:eastAsia="en-US" w:bidi="ar-SA"/>
      </w:rPr>
    </w:lvl>
    <w:lvl w:ilvl="4" w:tplc="DD22E68A">
      <w:numFmt w:val="bullet"/>
      <w:lvlText w:val="•"/>
      <w:lvlJc w:val="left"/>
      <w:pPr>
        <w:ind w:left="5098" w:hanging="303"/>
      </w:pPr>
      <w:rPr>
        <w:rFonts w:hint="default"/>
        <w:lang w:val="ru-RU" w:eastAsia="en-US" w:bidi="ar-SA"/>
      </w:rPr>
    </w:lvl>
    <w:lvl w:ilvl="5" w:tplc="C0B8F046">
      <w:numFmt w:val="bullet"/>
      <w:lvlText w:val="•"/>
      <w:lvlJc w:val="left"/>
      <w:pPr>
        <w:ind w:left="6233" w:hanging="303"/>
      </w:pPr>
      <w:rPr>
        <w:rFonts w:hint="default"/>
        <w:lang w:val="ru-RU" w:eastAsia="en-US" w:bidi="ar-SA"/>
      </w:rPr>
    </w:lvl>
    <w:lvl w:ilvl="6" w:tplc="3ECEB19A">
      <w:numFmt w:val="bullet"/>
      <w:lvlText w:val="•"/>
      <w:lvlJc w:val="left"/>
      <w:pPr>
        <w:ind w:left="7367" w:hanging="303"/>
      </w:pPr>
      <w:rPr>
        <w:rFonts w:hint="default"/>
        <w:lang w:val="ru-RU" w:eastAsia="en-US" w:bidi="ar-SA"/>
      </w:rPr>
    </w:lvl>
    <w:lvl w:ilvl="7" w:tplc="1786AE3C">
      <w:numFmt w:val="bullet"/>
      <w:lvlText w:val="•"/>
      <w:lvlJc w:val="left"/>
      <w:pPr>
        <w:ind w:left="8502" w:hanging="303"/>
      </w:pPr>
      <w:rPr>
        <w:rFonts w:hint="default"/>
        <w:lang w:val="ru-RU" w:eastAsia="en-US" w:bidi="ar-SA"/>
      </w:rPr>
    </w:lvl>
    <w:lvl w:ilvl="8" w:tplc="E1287072">
      <w:numFmt w:val="bullet"/>
      <w:lvlText w:val="•"/>
      <w:lvlJc w:val="left"/>
      <w:pPr>
        <w:ind w:left="9637" w:hanging="303"/>
      </w:pPr>
      <w:rPr>
        <w:rFonts w:hint="default"/>
        <w:lang w:val="ru-RU" w:eastAsia="en-US" w:bidi="ar-SA"/>
      </w:rPr>
    </w:lvl>
  </w:abstractNum>
  <w:abstractNum w:abstractNumId="1">
    <w:nsid w:val="68F41F72"/>
    <w:multiLevelType w:val="multilevel"/>
    <w:tmpl w:val="1BF6F198"/>
    <w:lvl w:ilvl="0">
      <w:start w:val="1"/>
      <w:numFmt w:val="decimal"/>
      <w:lvlText w:val="%1)"/>
      <w:lvlJc w:val="left"/>
      <w:pPr>
        <w:ind w:left="566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29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3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7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37" w:hanging="60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1F1"/>
    <w:rsid w:val="0000140E"/>
    <w:rsid w:val="00003977"/>
    <w:rsid w:val="00014AB1"/>
    <w:rsid w:val="00025C6F"/>
    <w:rsid w:val="00030E05"/>
    <w:rsid w:val="00034423"/>
    <w:rsid w:val="000467C6"/>
    <w:rsid w:val="00047CF8"/>
    <w:rsid w:val="0005544B"/>
    <w:rsid w:val="00061D5F"/>
    <w:rsid w:val="00063C07"/>
    <w:rsid w:val="00065BFA"/>
    <w:rsid w:val="00066840"/>
    <w:rsid w:val="0007412E"/>
    <w:rsid w:val="000744CA"/>
    <w:rsid w:val="00076C5F"/>
    <w:rsid w:val="00080489"/>
    <w:rsid w:val="000864E4"/>
    <w:rsid w:val="0008740F"/>
    <w:rsid w:val="00087B14"/>
    <w:rsid w:val="00087D0A"/>
    <w:rsid w:val="000A402D"/>
    <w:rsid w:val="000A48E0"/>
    <w:rsid w:val="000A4CEA"/>
    <w:rsid w:val="000B749E"/>
    <w:rsid w:val="000C1714"/>
    <w:rsid w:val="000C4BE5"/>
    <w:rsid w:val="000D1756"/>
    <w:rsid w:val="000D4AE8"/>
    <w:rsid w:val="000D6D29"/>
    <w:rsid w:val="000D76D1"/>
    <w:rsid w:val="000E1B44"/>
    <w:rsid w:val="000E210F"/>
    <w:rsid w:val="000F1EE4"/>
    <w:rsid w:val="000F3C24"/>
    <w:rsid w:val="00104572"/>
    <w:rsid w:val="0011058D"/>
    <w:rsid w:val="00116F49"/>
    <w:rsid w:val="00124F81"/>
    <w:rsid w:val="00127629"/>
    <w:rsid w:val="001354EC"/>
    <w:rsid w:val="001364C9"/>
    <w:rsid w:val="0014097C"/>
    <w:rsid w:val="001424C8"/>
    <w:rsid w:val="001429FD"/>
    <w:rsid w:val="001500F3"/>
    <w:rsid w:val="001531F1"/>
    <w:rsid w:val="001559B1"/>
    <w:rsid w:val="00160A57"/>
    <w:rsid w:val="00171A5F"/>
    <w:rsid w:val="00171F66"/>
    <w:rsid w:val="001768E5"/>
    <w:rsid w:val="00181B0C"/>
    <w:rsid w:val="00184B23"/>
    <w:rsid w:val="00185CA2"/>
    <w:rsid w:val="00186ECD"/>
    <w:rsid w:val="001933F6"/>
    <w:rsid w:val="00193E6C"/>
    <w:rsid w:val="001941A1"/>
    <w:rsid w:val="001A491D"/>
    <w:rsid w:val="001A4F74"/>
    <w:rsid w:val="001B166D"/>
    <w:rsid w:val="001B5617"/>
    <w:rsid w:val="001D5542"/>
    <w:rsid w:val="001D69F5"/>
    <w:rsid w:val="001E18FC"/>
    <w:rsid w:val="001E29E7"/>
    <w:rsid w:val="0020028D"/>
    <w:rsid w:val="00201A40"/>
    <w:rsid w:val="00211566"/>
    <w:rsid w:val="00211ACB"/>
    <w:rsid w:val="0022235D"/>
    <w:rsid w:val="0022403E"/>
    <w:rsid w:val="00226138"/>
    <w:rsid w:val="00227DAA"/>
    <w:rsid w:val="00231369"/>
    <w:rsid w:val="002337C5"/>
    <w:rsid w:val="00234FCD"/>
    <w:rsid w:val="00242335"/>
    <w:rsid w:val="00253DC8"/>
    <w:rsid w:val="00264BAC"/>
    <w:rsid w:val="0026646D"/>
    <w:rsid w:val="002674C8"/>
    <w:rsid w:val="002711DE"/>
    <w:rsid w:val="00276F93"/>
    <w:rsid w:val="00280C15"/>
    <w:rsid w:val="00284547"/>
    <w:rsid w:val="0028504A"/>
    <w:rsid w:val="0028564E"/>
    <w:rsid w:val="00287EE6"/>
    <w:rsid w:val="00295613"/>
    <w:rsid w:val="002A0740"/>
    <w:rsid w:val="002B61B9"/>
    <w:rsid w:val="002B7961"/>
    <w:rsid w:val="002C2531"/>
    <w:rsid w:val="002C6AEF"/>
    <w:rsid w:val="002D0702"/>
    <w:rsid w:val="002E2F63"/>
    <w:rsid w:val="00300677"/>
    <w:rsid w:val="00303C76"/>
    <w:rsid w:val="003076E3"/>
    <w:rsid w:val="003117E5"/>
    <w:rsid w:val="00312E9D"/>
    <w:rsid w:val="0031411D"/>
    <w:rsid w:val="00315621"/>
    <w:rsid w:val="00322B5E"/>
    <w:rsid w:val="00326BA2"/>
    <w:rsid w:val="00332466"/>
    <w:rsid w:val="003325F0"/>
    <w:rsid w:val="00337BA6"/>
    <w:rsid w:val="00351013"/>
    <w:rsid w:val="00357DBB"/>
    <w:rsid w:val="003658F8"/>
    <w:rsid w:val="00366AF4"/>
    <w:rsid w:val="0037410E"/>
    <w:rsid w:val="0038302E"/>
    <w:rsid w:val="003A55DE"/>
    <w:rsid w:val="003A6753"/>
    <w:rsid w:val="003A7862"/>
    <w:rsid w:val="003B0C6C"/>
    <w:rsid w:val="003C27F2"/>
    <w:rsid w:val="003C3A97"/>
    <w:rsid w:val="003D2C57"/>
    <w:rsid w:val="003E2906"/>
    <w:rsid w:val="003E4094"/>
    <w:rsid w:val="003E4EC7"/>
    <w:rsid w:val="0040462E"/>
    <w:rsid w:val="004071F2"/>
    <w:rsid w:val="004203BD"/>
    <w:rsid w:val="00421D8C"/>
    <w:rsid w:val="00422D43"/>
    <w:rsid w:val="00427C6B"/>
    <w:rsid w:val="00435E13"/>
    <w:rsid w:val="00437A73"/>
    <w:rsid w:val="00444F61"/>
    <w:rsid w:val="0044554B"/>
    <w:rsid w:val="00451EF3"/>
    <w:rsid w:val="004520DF"/>
    <w:rsid w:val="004546BA"/>
    <w:rsid w:val="004566CC"/>
    <w:rsid w:val="004569D3"/>
    <w:rsid w:val="004758F1"/>
    <w:rsid w:val="00476AAE"/>
    <w:rsid w:val="004A1CC2"/>
    <w:rsid w:val="004A1D50"/>
    <w:rsid w:val="004A4FA8"/>
    <w:rsid w:val="004C573E"/>
    <w:rsid w:val="004C66FE"/>
    <w:rsid w:val="004D5219"/>
    <w:rsid w:val="004D5AA8"/>
    <w:rsid w:val="004F2FE4"/>
    <w:rsid w:val="00501D92"/>
    <w:rsid w:val="0050634D"/>
    <w:rsid w:val="00532280"/>
    <w:rsid w:val="00535D4F"/>
    <w:rsid w:val="00536427"/>
    <w:rsid w:val="00540925"/>
    <w:rsid w:val="005410CC"/>
    <w:rsid w:val="00543C8A"/>
    <w:rsid w:val="005463EA"/>
    <w:rsid w:val="00547F09"/>
    <w:rsid w:val="00551683"/>
    <w:rsid w:val="00554702"/>
    <w:rsid w:val="005560EA"/>
    <w:rsid w:val="00557D23"/>
    <w:rsid w:val="00563A98"/>
    <w:rsid w:val="00565DDE"/>
    <w:rsid w:val="00570F22"/>
    <w:rsid w:val="00575BAC"/>
    <w:rsid w:val="00577E3B"/>
    <w:rsid w:val="00591191"/>
    <w:rsid w:val="00591779"/>
    <w:rsid w:val="0059270C"/>
    <w:rsid w:val="00593878"/>
    <w:rsid w:val="00593D39"/>
    <w:rsid w:val="005A4A0F"/>
    <w:rsid w:val="005A6331"/>
    <w:rsid w:val="005B0556"/>
    <w:rsid w:val="005B0892"/>
    <w:rsid w:val="005B6755"/>
    <w:rsid w:val="005B738E"/>
    <w:rsid w:val="005B762F"/>
    <w:rsid w:val="005C614D"/>
    <w:rsid w:val="005C694D"/>
    <w:rsid w:val="005D019C"/>
    <w:rsid w:val="005E3608"/>
    <w:rsid w:val="005E6A66"/>
    <w:rsid w:val="005E7B98"/>
    <w:rsid w:val="005F27DE"/>
    <w:rsid w:val="005F4E93"/>
    <w:rsid w:val="005F7BB1"/>
    <w:rsid w:val="00600867"/>
    <w:rsid w:val="00603378"/>
    <w:rsid w:val="00603BA4"/>
    <w:rsid w:val="0061499D"/>
    <w:rsid w:val="00633902"/>
    <w:rsid w:val="00635B23"/>
    <w:rsid w:val="00637058"/>
    <w:rsid w:val="006410D5"/>
    <w:rsid w:val="006542CC"/>
    <w:rsid w:val="00666B0B"/>
    <w:rsid w:val="00673FA0"/>
    <w:rsid w:val="00674A62"/>
    <w:rsid w:val="006902DF"/>
    <w:rsid w:val="00690A8C"/>
    <w:rsid w:val="00697EC7"/>
    <w:rsid w:val="006A2145"/>
    <w:rsid w:val="006A6F39"/>
    <w:rsid w:val="006B7FDA"/>
    <w:rsid w:val="006C1C6C"/>
    <w:rsid w:val="006C379E"/>
    <w:rsid w:val="006C3C2E"/>
    <w:rsid w:val="006C706E"/>
    <w:rsid w:val="006D1761"/>
    <w:rsid w:val="006D7451"/>
    <w:rsid w:val="006D7458"/>
    <w:rsid w:val="006F062D"/>
    <w:rsid w:val="006F09E7"/>
    <w:rsid w:val="006F5BF5"/>
    <w:rsid w:val="006F6AF3"/>
    <w:rsid w:val="006F7B42"/>
    <w:rsid w:val="006F7FB8"/>
    <w:rsid w:val="00713162"/>
    <w:rsid w:val="00720004"/>
    <w:rsid w:val="00720767"/>
    <w:rsid w:val="007258E5"/>
    <w:rsid w:val="00731805"/>
    <w:rsid w:val="007345DA"/>
    <w:rsid w:val="00735529"/>
    <w:rsid w:val="007360BC"/>
    <w:rsid w:val="007412A4"/>
    <w:rsid w:val="00745E24"/>
    <w:rsid w:val="00750FD8"/>
    <w:rsid w:val="00753D5A"/>
    <w:rsid w:val="00753E17"/>
    <w:rsid w:val="00755859"/>
    <w:rsid w:val="0076308B"/>
    <w:rsid w:val="00771881"/>
    <w:rsid w:val="00774B44"/>
    <w:rsid w:val="00781DDC"/>
    <w:rsid w:val="0079228E"/>
    <w:rsid w:val="007A23EC"/>
    <w:rsid w:val="007A3F66"/>
    <w:rsid w:val="007A4517"/>
    <w:rsid w:val="007B565D"/>
    <w:rsid w:val="007D228E"/>
    <w:rsid w:val="007E43D0"/>
    <w:rsid w:val="007F207E"/>
    <w:rsid w:val="00805737"/>
    <w:rsid w:val="00810436"/>
    <w:rsid w:val="0081380E"/>
    <w:rsid w:val="00813818"/>
    <w:rsid w:val="0081485F"/>
    <w:rsid w:val="00821DB1"/>
    <w:rsid w:val="0082261C"/>
    <w:rsid w:val="00824DC4"/>
    <w:rsid w:val="008278FF"/>
    <w:rsid w:val="0082796C"/>
    <w:rsid w:val="00845A2B"/>
    <w:rsid w:val="00850ABF"/>
    <w:rsid w:val="00854C79"/>
    <w:rsid w:val="00857790"/>
    <w:rsid w:val="0086387A"/>
    <w:rsid w:val="008666DD"/>
    <w:rsid w:val="00866806"/>
    <w:rsid w:val="00874B83"/>
    <w:rsid w:val="008843C0"/>
    <w:rsid w:val="00885E32"/>
    <w:rsid w:val="0088646E"/>
    <w:rsid w:val="00890385"/>
    <w:rsid w:val="008924DF"/>
    <w:rsid w:val="00895438"/>
    <w:rsid w:val="00895914"/>
    <w:rsid w:val="00895C26"/>
    <w:rsid w:val="0089699E"/>
    <w:rsid w:val="00897F7B"/>
    <w:rsid w:val="008A604C"/>
    <w:rsid w:val="008A7D44"/>
    <w:rsid w:val="008C6014"/>
    <w:rsid w:val="008C77BE"/>
    <w:rsid w:val="008D1705"/>
    <w:rsid w:val="008D7D35"/>
    <w:rsid w:val="008E1A2E"/>
    <w:rsid w:val="008E2F0C"/>
    <w:rsid w:val="008E682B"/>
    <w:rsid w:val="008F7237"/>
    <w:rsid w:val="009009D9"/>
    <w:rsid w:val="009030A6"/>
    <w:rsid w:val="0090557B"/>
    <w:rsid w:val="0091366A"/>
    <w:rsid w:val="00917196"/>
    <w:rsid w:val="009224B6"/>
    <w:rsid w:val="0092358F"/>
    <w:rsid w:val="00925B67"/>
    <w:rsid w:val="00926C94"/>
    <w:rsid w:val="00927775"/>
    <w:rsid w:val="009304E8"/>
    <w:rsid w:val="00931261"/>
    <w:rsid w:val="009330EB"/>
    <w:rsid w:val="00936811"/>
    <w:rsid w:val="0094329F"/>
    <w:rsid w:val="009436DD"/>
    <w:rsid w:val="00943B13"/>
    <w:rsid w:val="009471CF"/>
    <w:rsid w:val="009514D4"/>
    <w:rsid w:val="00953FBA"/>
    <w:rsid w:val="009549DC"/>
    <w:rsid w:val="009570B3"/>
    <w:rsid w:val="00962A28"/>
    <w:rsid w:val="009801BB"/>
    <w:rsid w:val="00982588"/>
    <w:rsid w:val="0099225F"/>
    <w:rsid w:val="00992F58"/>
    <w:rsid w:val="009A3240"/>
    <w:rsid w:val="009B5741"/>
    <w:rsid w:val="009C105A"/>
    <w:rsid w:val="009C387E"/>
    <w:rsid w:val="009C6B4C"/>
    <w:rsid w:val="009D3FBE"/>
    <w:rsid w:val="009D6AEA"/>
    <w:rsid w:val="009F2EA6"/>
    <w:rsid w:val="00A03A68"/>
    <w:rsid w:val="00A070B2"/>
    <w:rsid w:val="00A14733"/>
    <w:rsid w:val="00A15549"/>
    <w:rsid w:val="00A22A9C"/>
    <w:rsid w:val="00A269C5"/>
    <w:rsid w:val="00A33204"/>
    <w:rsid w:val="00A3589B"/>
    <w:rsid w:val="00A432D2"/>
    <w:rsid w:val="00A46959"/>
    <w:rsid w:val="00A51F5A"/>
    <w:rsid w:val="00A567C9"/>
    <w:rsid w:val="00A60C61"/>
    <w:rsid w:val="00A62E13"/>
    <w:rsid w:val="00A6701D"/>
    <w:rsid w:val="00A718CE"/>
    <w:rsid w:val="00A73A1A"/>
    <w:rsid w:val="00A7430C"/>
    <w:rsid w:val="00A77426"/>
    <w:rsid w:val="00A91038"/>
    <w:rsid w:val="00AA2C92"/>
    <w:rsid w:val="00AA51C0"/>
    <w:rsid w:val="00AB5691"/>
    <w:rsid w:val="00AB5692"/>
    <w:rsid w:val="00AB6793"/>
    <w:rsid w:val="00AC3C0B"/>
    <w:rsid w:val="00AD237C"/>
    <w:rsid w:val="00AE08BB"/>
    <w:rsid w:val="00AF0AAF"/>
    <w:rsid w:val="00B01896"/>
    <w:rsid w:val="00B024A4"/>
    <w:rsid w:val="00B02C81"/>
    <w:rsid w:val="00B02D4C"/>
    <w:rsid w:val="00B04C51"/>
    <w:rsid w:val="00B06F61"/>
    <w:rsid w:val="00B14688"/>
    <w:rsid w:val="00B1591E"/>
    <w:rsid w:val="00B168F0"/>
    <w:rsid w:val="00B1692E"/>
    <w:rsid w:val="00B20735"/>
    <w:rsid w:val="00B20CB5"/>
    <w:rsid w:val="00B23939"/>
    <w:rsid w:val="00B31490"/>
    <w:rsid w:val="00B40FE2"/>
    <w:rsid w:val="00B430DC"/>
    <w:rsid w:val="00B47678"/>
    <w:rsid w:val="00B56392"/>
    <w:rsid w:val="00B63F42"/>
    <w:rsid w:val="00B64358"/>
    <w:rsid w:val="00B74255"/>
    <w:rsid w:val="00B8272B"/>
    <w:rsid w:val="00B839C8"/>
    <w:rsid w:val="00B84485"/>
    <w:rsid w:val="00B869AD"/>
    <w:rsid w:val="00B86FEA"/>
    <w:rsid w:val="00B9357D"/>
    <w:rsid w:val="00BA3F2A"/>
    <w:rsid w:val="00BC2143"/>
    <w:rsid w:val="00BC53DF"/>
    <w:rsid w:val="00BC592F"/>
    <w:rsid w:val="00BC616F"/>
    <w:rsid w:val="00BD050C"/>
    <w:rsid w:val="00BD1EC3"/>
    <w:rsid w:val="00BD6954"/>
    <w:rsid w:val="00BD729D"/>
    <w:rsid w:val="00BE3BF6"/>
    <w:rsid w:val="00BF1E0F"/>
    <w:rsid w:val="00BF2D54"/>
    <w:rsid w:val="00BF3816"/>
    <w:rsid w:val="00BF3AB3"/>
    <w:rsid w:val="00BF69C5"/>
    <w:rsid w:val="00C07C62"/>
    <w:rsid w:val="00C1449A"/>
    <w:rsid w:val="00C17903"/>
    <w:rsid w:val="00C203FC"/>
    <w:rsid w:val="00C24B57"/>
    <w:rsid w:val="00C24BFD"/>
    <w:rsid w:val="00C25257"/>
    <w:rsid w:val="00C332A6"/>
    <w:rsid w:val="00C34AD6"/>
    <w:rsid w:val="00C4730B"/>
    <w:rsid w:val="00C51863"/>
    <w:rsid w:val="00C52A34"/>
    <w:rsid w:val="00C53306"/>
    <w:rsid w:val="00C53AED"/>
    <w:rsid w:val="00C61D18"/>
    <w:rsid w:val="00C664D7"/>
    <w:rsid w:val="00C74891"/>
    <w:rsid w:val="00C8199F"/>
    <w:rsid w:val="00C86083"/>
    <w:rsid w:val="00C90CB4"/>
    <w:rsid w:val="00CA1FFA"/>
    <w:rsid w:val="00CA7D33"/>
    <w:rsid w:val="00CB1554"/>
    <w:rsid w:val="00CB33DD"/>
    <w:rsid w:val="00CB6519"/>
    <w:rsid w:val="00CB689E"/>
    <w:rsid w:val="00CC1221"/>
    <w:rsid w:val="00CC41D2"/>
    <w:rsid w:val="00CC4D4B"/>
    <w:rsid w:val="00CD1412"/>
    <w:rsid w:val="00CE27B0"/>
    <w:rsid w:val="00CF1224"/>
    <w:rsid w:val="00D017B4"/>
    <w:rsid w:val="00D02E6D"/>
    <w:rsid w:val="00D039BB"/>
    <w:rsid w:val="00D134A8"/>
    <w:rsid w:val="00D16D8C"/>
    <w:rsid w:val="00D21299"/>
    <w:rsid w:val="00D21CA7"/>
    <w:rsid w:val="00D2446D"/>
    <w:rsid w:val="00D46B1C"/>
    <w:rsid w:val="00D55E53"/>
    <w:rsid w:val="00D60B4A"/>
    <w:rsid w:val="00D7330F"/>
    <w:rsid w:val="00D81184"/>
    <w:rsid w:val="00D81FC3"/>
    <w:rsid w:val="00D86997"/>
    <w:rsid w:val="00D975C5"/>
    <w:rsid w:val="00DA0669"/>
    <w:rsid w:val="00DA2F52"/>
    <w:rsid w:val="00DB06B0"/>
    <w:rsid w:val="00DC0844"/>
    <w:rsid w:val="00DC3217"/>
    <w:rsid w:val="00DD4F41"/>
    <w:rsid w:val="00DD6667"/>
    <w:rsid w:val="00DD6F24"/>
    <w:rsid w:val="00DF6D9E"/>
    <w:rsid w:val="00E10391"/>
    <w:rsid w:val="00E13BE7"/>
    <w:rsid w:val="00E1509A"/>
    <w:rsid w:val="00E20838"/>
    <w:rsid w:val="00E21C98"/>
    <w:rsid w:val="00E34C64"/>
    <w:rsid w:val="00E41BBD"/>
    <w:rsid w:val="00E50774"/>
    <w:rsid w:val="00E53053"/>
    <w:rsid w:val="00E54BA5"/>
    <w:rsid w:val="00E575DB"/>
    <w:rsid w:val="00E7306D"/>
    <w:rsid w:val="00E769EE"/>
    <w:rsid w:val="00E8257B"/>
    <w:rsid w:val="00E8783E"/>
    <w:rsid w:val="00E963BC"/>
    <w:rsid w:val="00E97117"/>
    <w:rsid w:val="00EB0BA1"/>
    <w:rsid w:val="00EB1924"/>
    <w:rsid w:val="00EB2218"/>
    <w:rsid w:val="00EB359F"/>
    <w:rsid w:val="00EC03D5"/>
    <w:rsid w:val="00EC2F77"/>
    <w:rsid w:val="00EC689E"/>
    <w:rsid w:val="00EE20B7"/>
    <w:rsid w:val="00EE48FB"/>
    <w:rsid w:val="00EF16B6"/>
    <w:rsid w:val="00EF2276"/>
    <w:rsid w:val="00EF7CB1"/>
    <w:rsid w:val="00F06099"/>
    <w:rsid w:val="00F167AC"/>
    <w:rsid w:val="00F22AA1"/>
    <w:rsid w:val="00F37B22"/>
    <w:rsid w:val="00F41473"/>
    <w:rsid w:val="00F57184"/>
    <w:rsid w:val="00F64266"/>
    <w:rsid w:val="00F675D4"/>
    <w:rsid w:val="00F70BCB"/>
    <w:rsid w:val="00F71FC9"/>
    <w:rsid w:val="00F72F0C"/>
    <w:rsid w:val="00F80FE6"/>
    <w:rsid w:val="00F830EE"/>
    <w:rsid w:val="00F955F0"/>
    <w:rsid w:val="00F96C37"/>
    <w:rsid w:val="00FA1A75"/>
    <w:rsid w:val="00FB27B9"/>
    <w:rsid w:val="00FB31C5"/>
    <w:rsid w:val="00FB7FA8"/>
    <w:rsid w:val="00FC3118"/>
    <w:rsid w:val="00FD4EA4"/>
    <w:rsid w:val="00FD7577"/>
    <w:rsid w:val="00FD7E3E"/>
    <w:rsid w:val="00FF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7DBB"/>
    <w:pPr>
      <w:widowControl w:val="0"/>
      <w:autoSpaceDE w:val="0"/>
      <w:autoSpaceDN w:val="0"/>
      <w:spacing w:after="0" w:line="240" w:lineRule="auto"/>
    </w:pPr>
  </w:style>
  <w:style w:type="paragraph" w:styleId="1">
    <w:name w:val="heading 1"/>
    <w:basedOn w:val="a"/>
    <w:link w:val="10"/>
    <w:uiPriority w:val="1"/>
    <w:qFormat/>
    <w:rsid w:val="00300677"/>
    <w:pPr>
      <w:spacing w:before="1"/>
      <w:ind w:left="613" w:right="615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300677"/>
    <w:pPr>
      <w:ind w:left="468" w:right="615"/>
      <w:jc w:val="center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basedOn w:val="a"/>
    <w:link w:val="30"/>
    <w:uiPriority w:val="1"/>
    <w:qFormat/>
    <w:rsid w:val="00300677"/>
    <w:pPr>
      <w:spacing w:before="12"/>
      <w:ind w:left="20"/>
      <w:outlineLvl w:val="2"/>
    </w:pPr>
    <w:rPr>
      <w:rFonts w:eastAsia="Times New Roman"/>
      <w:szCs w:val="24"/>
    </w:rPr>
  </w:style>
  <w:style w:type="paragraph" w:styleId="4">
    <w:name w:val="heading 4"/>
    <w:basedOn w:val="a"/>
    <w:link w:val="40"/>
    <w:uiPriority w:val="1"/>
    <w:qFormat/>
    <w:rsid w:val="00300677"/>
    <w:pPr>
      <w:ind w:left="196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0067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30067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300677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300677"/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59"/>
    <w:rsid w:val="00153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531F1"/>
    <w:rPr>
      <w:rFonts w:eastAsia="Times New Roman"/>
    </w:rPr>
  </w:style>
  <w:style w:type="paragraph" w:styleId="a4">
    <w:name w:val="Plain Text"/>
    <w:basedOn w:val="a"/>
    <w:link w:val="a5"/>
    <w:unhideWhenUsed/>
    <w:rsid w:val="005E6A66"/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E6A66"/>
    <w:rPr>
      <w:rFonts w:ascii="Consolas" w:hAnsi="Consolas" w:cs="Times New Roman"/>
      <w:sz w:val="21"/>
      <w:szCs w:val="21"/>
      <w:lang w:val="en-US"/>
    </w:rPr>
  </w:style>
  <w:style w:type="paragraph" w:styleId="a6">
    <w:name w:val="Body Text"/>
    <w:basedOn w:val="a"/>
    <w:link w:val="a7"/>
    <w:uiPriority w:val="1"/>
    <w:qFormat/>
    <w:rsid w:val="00A77426"/>
    <w:rPr>
      <w:rFonts w:eastAsia="Times New Roman"/>
    </w:rPr>
  </w:style>
  <w:style w:type="character" w:customStyle="1" w:styleId="a7">
    <w:name w:val="Основной текст Знак"/>
    <w:basedOn w:val="a0"/>
    <w:link w:val="a6"/>
    <w:uiPriority w:val="1"/>
    <w:rsid w:val="00A77426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1"/>
    <w:qFormat/>
    <w:rsid w:val="00FD7E3E"/>
    <w:pPr>
      <w:ind w:left="566" w:firstLine="708"/>
      <w:jc w:val="both"/>
    </w:pPr>
    <w:rPr>
      <w:rFonts w:eastAsia="Times New Roman"/>
    </w:rPr>
  </w:style>
  <w:style w:type="character" w:customStyle="1" w:styleId="a9">
    <w:name w:val="Текст выноски Знак"/>
    <w:basedOn w:val="a0"/>
    <w:link w:val="aa"/>
    <w:uiPriority w:val="99"/>
    <w:semiHidden/>
    <w:rsid w:val="00300677"/>
    <w:rPr>
      <w:rFonts w:ascii="Tahoma" w:hAnsi="Tahoma" w:cs="Tahoma"/>
      <w:sz w:val="16"/>
      <w:szCs w:val="16"/>
      <w:lang w:val="en-US"/>
    </w:rPr>
  </w:style>
  <w:style w:type="paragraph" w:styleId="aa">
    <w:name w:val="Balloon Text"/>
    <w:basedOn w:val="a"/>
    <w:link w:val="a9"/>
    <w:uiPriority w:val="99"/>
    <w:semiHidden/>
    <w:unhideWhenUsed/>
    <w:rsid w:val="003006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0067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00677"/>
    <w:rPr>
      <w:rFonts w:ascii="Times New Roman" w:hAnsi="Times New Roman" w:cs="Times New Roman"/>
      <w:sz w:val="24"/>
      <w:lang w:val="en-US"/>
    </w:rPr>
  </w:style>
  <w:style w:type="paragraph" w:styleId="ad">
    <w:name w:val="footer"/>
    <w:basedOn w:val="a"/>
    <w:link w:val="ae"/>
    <w:uiPriority w:val="99"/>
    <w:unhideWhenUsed/>
    <w:rsid w:val="0030067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00677"/>
    <w:rPr>
      <w:rFonts w:ascii="Times New Roman" w:hAnsi="Times New Roman" w:cs="Times New Roman"/>
      <w:sz w:val="24"/>
      <w:lang w:val="en-US"/>
    </w:rPr>
  </w:style>
  <w:style w:type="character" w:styleId="af">
    <w:name w:val="Hyperlink"/>
    <w:basedOn w:val="a0"/>
    <w:uiPriority w:val="99"/>
    <w:unhideWhenUsed/>
    <w:rsid w:val="00181B0C"/>
    <w:rPr>
      <w:color w:val="0000FF" w:themeColor="hyperlink"/>
      <w:u w:val="single"/>
    </w:rPr>
  </w:style>
  <w:style w:type="character" w:customStyle="1" w:styleId="11">
    <w:name w:val="Текст Знак1"/>
    <w:rsid w:val="00D60B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Знак"/>
    <w:basedOn w:val="a"/>
    <w:rsid w:val="00925B67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Знак Знак1"/>
    <w:basedOn w:val="a"/>
    <w:rsid w:val="000A48E0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1">
    <w:name w:val="Strong"/>
    <w:basedOn w:val="a0"/>
    <w:uiPriority w:val="22"/>
    <w:qFormat/>
    <w:rsid w:val="007345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57DBB"/>
    <w:pPr>
      <w:widowControl w:val="0"/>
      <w:autoSpaceDE w:val="0"/>
      <w:autoSpaceDN w:val="0"/>
      <w:spacing w:after="0" w:line="240" w:lineRule="auto"/>
    </w:pPr>
  </w:style>
  <w:style w:type="paragraph" w:styleId="1">
    <w:name w:val="heading 1"/>
    <w:basedOn w:val="a"/>
    <w:link w:val="10"/>
    <w:uiPriority w:val="1"/>
    <w:qFormat/>
    <w:rsid w:val="00300677"/>
    <w:pPr>
      <w:spacing w:before="1"/>
      <w:ind w:left="613" w:right="615"/>
      <w:jc w:val="center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300677"/>
    <w:pPr>
      <w:ind w:left="468" w:right="615"/>
      <w:jc w:val="center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basedOn w:val="a"/>
    <w:link w:val="30"/>
    <w:uiPriority w:val="1"/>
    <w:qFormat/>
    <w:rsid w:val="00300677"/>
    <w:pPr>
      <w:spacing w:before="12"/>
      <w:ind w:left="20"/>
      <w:outlineLvl w:val="2"/>
    </w:pPr>
    <w:rPr>
      <w:rFonts w:eastAsia="Times New Roman"/>
      <w:szCs w:val="24"/>
    </w:rPr>
  </w:style>
  <w:style w:type="paragraph" w:styleId="4">
    <w:name w:val="heading 4"/>
    <w:basedOn w:val="a"/>
    <w:link w:val="40"/>
    <w:uiPriority w:val="1"/>
    <w:qFormat/>
    <w:rsid w:val="00300677"/>
    <w:pPr>
      <w:ind w:left="196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0067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30067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300677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300677"/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59"/>
    <w:rsid w:val="00153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531F1"/>
    <w:rPr>
      <w:rFonts w:eastAsia="Times New Roman"/>
    </w:rPr>
  </w:style>
  <w:style w:type="paragraph" w:styleId="a4">
    <w:name w:val="Plain Text"/>
    <w:basedOn w:val="a"/>
    <w:link w:val="a5"/>
    <w:unhideWhenUsed/>
    <w:rsid w:val="005E6A66"/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E6A66"/>
    <w:rPr>
      <w:rFonts w:ascii="Consolas" w:hAnsi="Consolas" w:cs="Times New Roman"/>
      <w:sz w:val="21"/>
      <w:szCs w:val="21"/>
      <w:lang w:val="en-US"/>
    </w:rPr>
  </w:style>
  <w:style w:type="paragraph" w:styleId="a6">
    <w:name w:val="Body Text"/>
    <w:basedOn w:val="a"/>
    <w:link w:val="a7"/>
    <w:uiPriority w:val="1"/>
    <w:qFormat/>
    <w:rsid w:val="00A77426"/>
    <w:rPr>
      <w:rFonts w:eastAsia="Times New Roman"/>
    </w:rPr>
  </w:style>
  <w:style w:type="character" w:customStyle="1" w:styleId="a7">
    <w:name w:val="Основной текст Знак"/>
    <w:basedOn w:val="a0"/>
    <w:link w:val="a6"/>
    <w:uiPriority w:val="1"/>
    <w:rsid w:val="00A77426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1"/>
    <w:qFormat/>
    <w:rsid w:val="00FD7E3E"/>
    <w:pPr>
      <w:ind w:left="566" w:firstLine="708"/>
      <w:jc w:val="both"/>
    </w:pPr>
    <w:rPr>
      <w:rFonts w:eastAsia="Times New Roman"/>
    </w:rPr>
  </w:style>
  <w:style w:type="character" w:customStyle="1" w:styleId="a9">
    <w:name w:val="Текст выноски Знак"/>
    <w:basedOn w:val="a0"/>
    <w:link w:val="aa"/>
    <w:uiPriority w:val="99"/>
    <w:semiHidden/>
    <w:rsid w:val="00300677"/>
    <w:rPr>
      <w:rFonts w:ascii="Tahoma" w:hAnsi="Tahoma" w:cs="Tahoma"/>
      <w:sz w:val="16"/>
      <w:szCs w:val="16"/>
      <w:lang w:val="en-US"/>
    </w:rPr>
  </w:style>
  <w:style w:type="paragraph" w:styleId="aa">
    <w:name w:val="Balloon Text"/>
    <w:basedOn w:val="a"/>
    <w:link w:val="a9"/>
    <w:uiPriority w:val="99"/>
    <w:semiHidden/>
    <w:unhideWhenUsed/>
    <w:rsid w:val="003006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0067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00677"/>
    <w:rPr>
      <w:rFonts w:ascii="Times New Roman" w:hAnsi="Times New Roman" w:cs="Times New Roman"/>
      <w:sz w:val="24"/>
      <w:lang w:val="en-US"/>
    </w:rPr>
  </w:style>
  <w:style w:type="paragraph" w:styleId="ad">
    <w:name w:val="footer"/>
    <w:basedOn w:val="a"/>
    <w:link w:val="ae"/>
    <w:uiPriority w:val="99"/>
    <w:unhideWhenUsed/>
    <w:rsid w:val="0030067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00677"/>
    <w:rPr>
      <w:rFonts w:ascii="Times New Roman" w:hAnsi="Times New Roman" w:cs="Times New Roman"/>
      <w:sz w:val="24"/>
      <w:lang w:val="en-US"/>
    </w:rPr>
  </w:style>
  <w:style w:type="character" w:styleId="af">
    <w:name w:val="Hyperlink"/>
    <w:basedOn w:val="a0"/>
    <w:uiPriority w:val="99"/>
    <w:unhideWhenUsed/>
    <w:rsid w:val="00181B0C"/>
    <w:rPr>
      <w:color w:val="0000FF" w:themeColor="hyperlink"/>
      <w:u w:val="single"/>
    </w:rPr>
  </w:style>
  <w:style w:type="character" w:customStyle="1" w:styleId="11">
    <w:name w:val="Текст Знак1"/>
    <w:rsid w:val="00D60B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Знак"/>
    <w:basedOn w:val="a"/>
    <w:rsid w:val="00925B67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2">
    <w:name w:val="Знак Знак1"/>
    <w:basedOn w:val="a"/>
    <w:rsid w:val="000A48E0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1">
    <w:name w:val="Strong"/>
    <w:basedOn w:val="a0"/>
    <w:uiPriority w:val="22"/>
    <w:qFormat/>
    <w:rsid w:val="007345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oleObject" Target="embeddings/oleObject1.bin"/><Relationship Id="rId19" Type="http://schemas.openxmlformats.org/officeDocument/2006/relationships/image" Target="media/image10.jpe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hyperlink" Target="http://www.torgi.gov.ru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7E37D-1CCC-4364-9968-D9D30480F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6566</Words>
  <Characters>37432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Сергеевна</dc:creator>
  <cp:lastModifiedBy>Долженко Елена Сергеевна</cp:lastModifiedBy>
  <cp:revision>10</cp:revision>
  <cp:lastPrinted>2026-10-19T10:37:00Z</cp:lastPrinted>
  <dcterms:created xsi:type="dcterms:W3CDTF">2026-10-16T06:08:00Z</dcterms:created>
  <dcterms:modified xsi:type="dcterms:W3CDTF">2026-10-19T11:52:00Z</dcterms:modified>
</cp:coreProperties>
</file>