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B362F4">
        <w:rPr>
          <w:b/>
          <w:bCs/>
          <w:color w:val="auto"/>
          <w:sz w:val="21"/>
          <w:szCs w:val="21"/>
          <w:u w:val="single"/>
          <w:lang w:val="ru-RU" w:eastAsia="ru-RU"/>
        </w:rPr>
        <w:t>13</w:t>
      </w:r>
      <w:r w:rsidR="00947D83">
        <w:rPr>
          <w:b/>
          <w:bCs/>
          <w:color w:val="auto"/>
          <w:sz w:val="21"/>
          <w:szCs w:val="21"/>
          <w:u w:val="single"/>
          <w:lang w:val="ru-RU" w:eastAsia="ru-RU"/>
        </w:rPr>
        <w:t>.</w:t>
      </w:r>
      <w:r w:rsidR="00B362F4">
        <w:rPr>
          <w:b/>
          <w:bCs/>
          <w:color w:val="auto"/>
          <w:sz w:val="21"/>
          <w:szCs w:val="21"/>
          <w:u w:val="single"/>
          <w:lang w:val="ru-RU" w:eastAsia="ru-RU"/>
        </w:rPr>
        <w:t>04</w:t>
      </w:r>
      <w:bookmarkStart w:id="0" w:name="_GoBack"/>
      <w:bookmarkEnd w:id="0"/>
      <w:r w:rsidR="00A960FC">
        <w:rPr>
          <w:b/>
          <w:bCs/>
          <w:color w:val="auto"/>
          <w:sz w:val="21"/>
          <w:szCs w:val="21"/>
          <w:u w:val="single"/>
          <w:lang w:val="ru-RU" w:eastAsia="ru-RU"/>
        </w:rPr>
        <w:t>.2023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B362F4">
        <w:rPr>
          <w:b/>
          <w:bCs/>
          <w:sz w:val="18"/>
          <w:szCs w:val="18"/>
          <w:u w:val="single"/>
          <w:lang w:val="ru-RU"/>
        </w:rPr>
        <w:t>22.03</w:t>
      </w:r>
      <w:r w:rsidR="00D90708" w:rsidRPr="00C071BF">
        <w:rPr>
          <w:b/>
          <w:bCs/>
          <w:sz w:val="18"/>
          <w:szCs w:val="18"/>
          <w:u w:val="single"/>
          <w:lang w:val="ru-RU"/>
        </w:rPr>
        <w:t>.2023</w:t>
      </w:r>
      <w:r w:rsidRPr="00C071BF">
        <w:rPr>
          <w:b/>
          <w:bCs/>
          <w:sz w:val="18"/>
          <w:szCs w:val="18"/>
          <w:u w:val="single"/>
          <w:lang w:val="ru-RU"/>
        </w:rPr>
        <w:t xml:space="preserve">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B362F4">
        <w:rPr>
          <w:b/>
          <w:bCs/>
          <w:sz w:val="18"/>
          <w:szCs w:val="18"/>
          <w:u w:val="single"/>
          <w:lang w:val="ru-RU" w:eastAsia="ru-RU"/>
        </w:rPr>
        <w:t>11.04</w:t>
      </w:r>
      <w:r w:rsidR="00D90708" w:rsidRPr="00C071BF">
        <w:rPr>
          <w:b/>
          <w:bCs/>
          <w:sz w:val="18"/>
          <w:szCs w:val="18"/>
          <w:u w:val="single"/>
          <w:lang w:val="ru-RU" w:eastAsia="ru-RU"/>
        </w:rPr>
        <w:t>.2023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B362F4">
        <w:rPr>
          <w:b/>
          <w:sz w:val="18"/>
          <w:szCs w:val="18"/>
          <w:u w:val="single"/>
          <w:lang w:val="ru-RU"/>
        </w:rPr>
        <w:t>11.04</w:t>
      </w:r>
      <w:r w:rsidR="00D90708" w:rsidRPr="00C071BF">
        <w:rPr>
          <w:b/>
          <w:sz w:val="18"/>
          <w:szCs w:val="18"/>
          <w:u w:val="single"/>
          <w:lang w:val="ru-RU"/>
        </w:rPr>
        <w:t>.2023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B362F4">
        <w:rPr>
          <w:b/>
          <w:sz w:val="18"/>
          <w:szCs w:val="18"/>
          <w:u w:val="single"/>
          <w:lang w:val="ru-RU"/>
        </w:rPr>
        <w:t>12.04</w:t>
      </w:r>
      <w:r w:rsidR="00D90708" w:rsidRPr="00C071BF">
        <w:rPr>
          <w:b/>
          <w:sz w:val="18"/>
          <w:szCs w:val="18"/>
          <w:u w:val="single"/>
          <w:lang w:val="ru-RU"/>
        </w:rPr>
        <w:t>.2023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6033E0" w:rsidRPr="00C071BF">
        <w:rPr>
          <w:rFonts w:cs="Times New Roman"/>
          <w:color w:val="0000FF"/>
          <w:sz w:val="16"/>
          <w:szCs w:val="16"/>
          <w:lang w:val="ru-RU"/>
        </w:rPr>
        <w:t xml:space="preserve"> </w:t>
      </w:r>
      <w:proofErr w:type="gramStart"/>
      <w:r w:rsidR="006033E0"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E62AF7">
        <w:rPr>
          <w:sz w:val="20"/>
          <w:szCs w:val="20"/>
          <w:lang w:val="ru-RU"/>
        </w:rPr>
        <w:t xml:space="preserve">5 </w:t>
      </w:r>
      <w:r w:rsidRPr="003334B2">
        <w:rPr>
          <w:sz w:val="20"/>
          <w:szCs w:val="20"/>
          <w:lang w:val="ru-RU"/>
        </w:rPr>
        <w:t>лотам.</w:t>
      </w:r>
    </w:p>
    <w:tbl>
      <w:tblPr>
        <w:tblpPr w:leftFromText="180" w:rightFromText="180" w:vertAnchor="text" w:tblpXSpec="center" w:tblpY="1"/>
        <w:tblOverlap w:val="neve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5"/>
        <w:gridCol w:w="2080"/>
        <w:gridCol w:w="2584"/>
        <w:gridCol w:w="2977"/>
        <w:gridCol w:w="3117"/>
        <w:gridCol w:w="2388"/>
      </w:tblGrid>
      <w:tr w:rsidR="00AB7F91" w:rsidRPr="00D50425" w:rsidTr="00AB7F91">
        <w:trPr>
          <w:trHeight w:val="276"/>
          <w:jc w:val="center"/>
        </w:trPr>
        <w:tc>
          <w:tcPr>
            <w:tcW w:w="690" w:type="pct"/>
          </w:tcPr>
          <w:p w:rsidR="00AB7F91" w:rsidRPr="00437A95" w:rsidRDefault="00AB7F91" w:rsidP="00C071BF">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682" w:type="pct"/>
          </w:tcPr>
          <w:p w:rsidR="00AB7F91" w:rsidRPr="00437A95" w:rsidRDefault="00AB7F91" w:rsidP="00C071BF">
            <w:pPr>
              <w:jc w:val="center"/>
              <w:rPr>
                <w:b/>
                <w:bCs/>
                <w:sz w:val="20"/>
                <w:szCs w:val="20"/>
                <w:lang w:val="ru-RU"/>
              </w:rPr>
            </w:pPr>
            <w:r w:rsidRPr="00437A95">
              <w:rPr>
                <w:b/>
                <w:bCs/>
                <w:sz w:val="20"/>
                <w:szCs w:val="20"/>
                <w:lang w:val="ru-RU"/>
              </w:rPr>
              <w:t>1</w:t>
            </w:r>
          </w:p>
        </w:tc>
        <w:tc>
          <w:tcPr>
            <w:tcW w:w="847" w:type="pct"/>
          </w:tcPr>
          <w:p w:rsidR="00AB7F91" w:rsidRPr="00437A95" w:rsidRDefault="00AB7F91" w:rsidP="00C071BF">
            <w:pPr>
              <w:jc w:val="center"/>
              <w:rPr>
                <w:b/>
                <w:bCs/>
                <w:sz w:val="20"/>
                <w:szCs w:val="20"/>
                <w:lang w:val="ru-RU"/>
              </w:rPr>
            </w:pPr>
            <w:r w:rsidRPr="00437A95">
              <w:rPr>
                <w:b/>
                <w:bCs/>
                <w:sz w:val="20"/>
                <w:szCs w:val="20"/>
                <w:lang w:val="ru-RU"/>
              </w:rPr>
              <w:t>2</w:t>
            </w:r>
          </w:p>
        </w:tc>
        <w:tc>
          <w:tcPr>
            <w:tcW w:w="976" w:type="pct"/>
          </w:tcPr>
          <w:p w:rsidR="00AB7F91" w:rsidRPr="00437A95" w:rsidRDefault="00E62AF7" w:rsidP="00C071BF">
            <w:pPr>
              <w:jc w:val="center"/>
              <w:rPr>
                <w:b/>
                <w:bCs/>
                <w:sz w:val="20"/>
                <w:szCs w:val="20"/>
                <w:lang w:val="ru-RU"/>
              </w:rPr>
            </w:pPr>
            <w:r>
              <w:rPr>
                <w:b/>
                <w:bCs/>
                <w:sz w:val="20"/>
                <w:szCs w:val="20"/>
                <w:lang w:val="ru-RU"/>
              </w:rPr>
              <w:t>3</w:t>
            </w:r>
          </w:p>
        </w:tc>
        <w:tc>
          <w:tcPr>
            <w:tcW w:w="1022" w:type="pct"/>
          </w:tcPr>
          <w:p w:rsidR="00AB7F91" w:rsidRPr="00437A95" w:rsidRDefault="00E62AF7" w:rsidP="00C071BF">
            <w:pPr>
              <w:jc w:val="center"/>
              <w:rPr>
                <w:b/>
                <w:bCs/>
                <w:sz w:val="20"/>
                <w:szCs w:val="20"/>
                <w:lang w:val="ru-RU"/>
              </w:rPr>
            </w:pPr>
            <w:r>
              <w:rPr>
                <w:b/>
                <w:bCs/>
                <w:sz w:val="20"/>
                <w:szCs w:val="20"/>
                <w:lang w:val="ru-RU"/>
              </w:rPr>
              <w:t>4</w:t>
            </w:r>
          </w:p>
        </w:tc>
        <w:tc>
          <w:tcPr>
            <w:tcW w:w="783" w:type="pct"/>
            <w:shd w:val="clear" w:color="auto" w:fill="auto"/>
          </w:tcPr>
          <w:p w:rsidR="00AB7F91" w:rsidRPr="00437A95" w:rsidRDefault="00E62AF7" w:rsidP="00C071BF">
            <w:pPr>
              <w:widowControl/>
              <w:suppressAutoHyphens w:val="0"/>
              <w:spacing w:after="200" w:line="276" w:lineRule="auto"/>
              <w:jc w:val="center"/>
              <w:rPr>
                <w:b/>
                <w:sz w:val="20"/>
                <w:szCs w:val="20"/>
                <w:lang w:val="ru-RU"/>
              </w:rPr>
            </w:pPr>
            <w:r>
              <w:rPr>
                <w:b/>
                <w:bCs/>
                <w:sz w:val="20"/>
                <w:szCs w:val="20"/>
                <w:lang w:val="ru-RU"/>
              </w:rPr>
              <w:t>5</w:t>
            </w:r>
          </w:p>
        </w:tc>
      </w:tr>
      <w:tr w:rsidR="00AB7F91" w:rsidRPr="00AB7F91" w:rsidTr="00AB7F91">
        <w:trPr>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Объект</w:t>
            </w:r>
          </w:p>
        </w:tc>
        <w:tc>
          <w:tcPr>
            <w:tcW w:w="682" w:type="pct"/>
          </w:tcPr>
          <w:p w:rsidR="00AB7F91" w:rsidRPr="00437A95" w:rsidRDefault="00AB7F91" w:rsidP="00AB7F91">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847" w:type="pct"/>
          </w:tcPr>
          <w:p w:rsidR="00AB7F91" w:rsidRPr="00437A95" w:rsidRDefault="00AB7F91" w:rsidP="00AB7F91">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976" w:type="pct"/>
          </w:tcPr>
          <w:p w:rsidR="00AB7F91" w:rsidRPr="00437A95" w:rsidRDefault="00AB7F91" w:rsidP="00AB7F91">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022" w:type="pct"/>
          </w:tcPr>
          <w:p w:rsidR="00AB7F91" w:rsidRPr="00437A95" w:rsidRDefault="00AB7F91" w:rsidP="00AB7F91">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83" w:type="pct"/>
            <w:shd w:val="clear" w:color="auto" w:fill="auto"/>
          </w:tcPr>
          <w:p w:rsidR="00AB7F91" w:rsidRPr="00437A95" w:rsidRDefault="00AB7F91" w:rsidP="00AB7F91">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w:t>
            </w:r>
            <w:r>
              <w:rPr>
                <w:b/>
                <w:bCs/>
                <w:sz w:val="16"/>
                <w:szCs w:val="16"/>
                <w:lang w:val="ru-RU"/>
              </w:rPr>
              <w:t xml:space="preserve"> </w:t>
            </w:r>
            <w:r w:rsidRPr="00437A95">
              <w:rPr>
                <w:b/>
                <w:bCs/>
                <w:sz w:val="16"/>
                <w:szCs w:val="16"/>
                <w:lang w:val="ru-RU"/>
              </w:rPr>
              <w:t>помещения</w:t>
            </w:r>
          </w:p>
        </w:tc>
      </w:tr>
      <w:tr w:rsidR="00AB7F91" w:rsidRPr="00275E39" w:rsidTr="00AB7F91">
        <w:trPr>
          <w:trHeight w:val="734"/>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 xml:space="preserve">Адрес  </w:t>
            </w:r>
          </w:p>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(местоположение)</w:t>
            </w:r>
          </w:p>
        </w:tc>
        <w:tc>
          <w:tcPr>
            <w:tcW w:w="682" w:type="pct"/>
          </w:tcPr>
          <w:p w:rsidR="00AB7F91" w:rsidRPr="009545A6" w:rsidRDefault="00AB7F91" w:rsidP="00AB7F91">
            <w:pPr>
              <w:jc w:val="center"/>
              <w:rPr>
                <w:b/>
                <w:color w:val="FF0000"/>
                <w:kern w:val="1"/>
                <w:sz w:val="16"/>
                <w:szCs w:val="16"/>
                <w:lang w:val="ru-RU" w:eastAsia="hi-IN" w:bidi="hi-IN"/>
              </w:rPr>
            </w:pPr>
            <w:r w:rsidRPr="009545A6">
              <w:rPr>
                <w:b/>
                <w:snapToGrid w:val="0"/>
                <w:color w:val="FF0000"/>
                <w:sz w:val="16"/>
                <w:szCs w:val="16"/>
                <w:lang w:val="ru-RU"/>
              </w:rPr>
              <w:t xml:space="preserve">г. Астрахань, Ленинский район, </w:t>
            </w:r>
            <w:r>
              <w:rPr>
                <w:b/>
                <w:snapToGrid w:val="0"/>
                <w:color w:val="FF0000"/>
                <w:sz w:val="16"/>
                <w:szCs w:val="16"/>
                <w:lang w:val="ru-RU"/>
              </w:rPr>
              <w:t xml:space="preserve"> </w:t>
            </w:r>
            <w:r w:rsidRPr="009545A6">
              <w:rPr>
                <w:b/>
                <w:snapToGrid w:val="0"/>
                <w:color w:val="FF0000"/>
                <w:sz w:val="16"/>
                <w:szCs w:val="16"/>
                <w:lang w:val="ru-RU"/>
              </w:rPr>
              <w:t>ул. М. Максаковой, 12а, пом. 001</w:t>
            </w:r>
          </w:p>
        </w:tc>
        <w:tc>
          <w:tcPr>
            <w:tcW w:w="847" w:type="pct"/>
          </w:tcPr>
          <w:p w:rsidR="00AB7F91" w:rsidRPr="005E5DCF" w:rsidRDefault="00AB7F91" w:rsidP="00AB7F91">
            <w:pPr>
              <w:tabs>
                <w:tab w:val="left" w:pos="225"/>
              </w:tabs>
              <w:rPr>
                <w:b/>
                <w:snapToGrid w:val="0"/>
                <w:color w:val="FF0000"/>
                <w:sz w:val="16"/>
                <w:szCs w:val="16"/>
                <w:lang w:val="ru-RU"/>
              </w:rPr>
            </w:pPr>
            <w:r>
              <w:rPr>
                <w:b/>
                <w:snapToGrid w:val="0"/>
                <w:color w:val="FF0000"/>
                <w:sz w:val="16"/>
                <w:szCs w:val="16"/>
                <w:lang w:val="ru-RU"/>
              </w:rPr>
              <w:t>г</w:t>
            </w:r>
            <w:proofErr w:type="gramStart"/>
            <w:r>
              <w:rPr>
                <w:b/>
                <w:snapToGrid w:val="0"/>
                <w:color w:val="FF0000"/>
                <w:sz w:val="16"/>
                <w:szCs w:val="16"/>
                <w:lang w:val="ru-RU"/>
              </w:rPr>
              <w:t xml:space="preserve"> .</w:t>
            </w:r>
            <w:proofErr w:type="gramEnd"/>
            <w:r>
              <w:rPr>
                <w:b/>
                <w:snapToGrid w:val="0"/>
                <w:color w:val="FF0000"/>
                <w:sz w:val="16"/>
                <w:szCs w:val="16"/>
                <w:lang w:val="ru-RU"/>
              </w:rPr>
              <w:t xml:space="preserve">Астрахань, </w:t>
            </w:r>
            <w:r w:rsidRPr="009545A6">
              <w:rPr>
                <w:b/>
                <w:snapToGrid w:val="0"/>
                <w:color w:val="FF0000"/>
                <w:sz w:val="16"/>
                <w:szCs w:val="16"/>
                <w:lang w:val="ru-RU"/>
              </w:rPr>
              <w:t xml:space="preserve">Ленинский район, </w:t>
            </w:r>
            <w:r>
              <w:rPr>
                <w:b/>
                <w:snapToGrid w:val="0"/>
                <w:color w:val="FF0000"/>
                <w:sz w:val="16"/>
                <w:szCs w:val="16"/>
                <w:lang w:val="ru-RU"/>
              </w:rPr>
              <w:t xml:space="preserve"> ул. </w:t>
            </w:r>
            <w:r w:rsidRPr="009545A6">
              <w:rPr>
                <w:b/>
                <w:snapToGrid w:val="0"/>
                <w:color w:val="FF0000"/>
                <w:sz w:val="16"/>
                <w:szCs w:val="16"/>
                <w:lang w:val="ru-RU"/>
              </w:rPr>
              <w:t>М. Максаковой, 12а</w:t>
            </w:r>
            <w:r>
              <w:rPr>
                <w:b/>
                <w:snapToGrid w:val="0"/>
                <w:color w:val="FF0000"/>
                <w:sz w:val="16"/>
                <w:szCs w:val="16"/>
                <w:lang w:val="ru-RU"/>
              </w:rPr>
              <w:t>, пом. 002</w:t>
            </w:r>
          </w:p>
        </w:tc>
        <w:tc>
          <w:tcPr>
            <w:tcW w:w="976" w:type="pct"/>
          </w:tcPr>
          <w:p w:rsidR="00AB7F91" w:rsidRDefault="00AB7F91" w:rsidP="00AB7F91">
            <w:pPr>
              <w:rPr>
                <w:b/>
                <w:snapToGrid w:val="0"/>
                <w:color w:val="FF0000"/>
                <w:sz w:val="16"/>
                <w:szCs w:val="16"/>
                <w:lang w:val="ru-RU"/>
              </w:rPr>
            </w:pPr>
            <w:r w:rsidRPr="002445AA">
              <w:rPr>
                <w:b/>
                <w:snapToGrid w:val="0"/>
                <w:color w:val="FF0000"/>
                <w:sz w:val="16"/>
                <w:szCs w:val="16"/>
                <w:lang w:val="ru-RU"/>
              </w:rPr>
              <w:t xml:space="preserve">г. Астрахань, </w:t>
            </w:r>
          </w:p>
          <w:p w:rsidR="00AB7F91" w:rsidRPr="002445AA" w:rsidRDefault="00AB7F91" w:rsidP="00AB7F91">
            <w:pPr>
              <w:rPr>
                <w:b/>
                <w:color w:val="FF0000"/>
                <w:kern w:val="1"/>
                <w:sz w:val="16"/>
                <w:szCs w:val="16"/>
                <w:lang w:val="ru-RU" w:eastAsia="hi-IN" w:bidi="hi-IN"/>
              </w:rPr>
            </w:pPr>
            <w:r>
              <w:rPr>
                <w:b/>
                <w:snapToGrid w:val="0"/>
                <w:color w:val="FF0000"/>
                <w:sz w:val="16"/>
                <w:szCs w:val="16"/>
                <w:lang w:val="ru-RU"/>
              </w:rPr>
              <w:t xml:space="preserve">Кировский район, </w:t>
            </w:r>
            <w:r>
              <w:rPr>
                <w:b/>
                <w:color w:val="FF0000"/>
                <w:sz w:val="16"/>
                <w:szCs w:val="16"/>
                <w:lang w:val="ru-RU"/>
              </w:rPr>
              <w:t xml:space="preserve">ул. </w:t>
            </w:r>
            <w:proofErr w:type="gramStart"/>
            <w:r w:rsidRPr="002445AA">
              <w:rPr>
                <w:b/>
                <w:color w:val="FF0000"/>
                <w:sz w:val="16"/>
                <w:szCs w:val="16"/>
                <w:lang w:val="ru-RU"/>
              </w:rPr>
              <w:t>Коммунистическая</w:t>
            </w:r>
            <w:proofErr w:type="gramEnd"/>
            <w:r w:rsidRPr="002445AA">
              <w:rPr>
                <w:b/>
                <w:color w:val="FF0000"/>
                <w:sz w:val="16"/>
                <w:szCs w:val="16"/>
                <w:lang w:val="ru-RU"/>
              </w:rPr>
              <w:t>/ ул. Ак. Королева, 41/32, пом. 009</w:t>
            </w:r>
          </w:p>
        </w:tc>
        <w:tc>
          <w:tcPr>
            <w:tcW w:w="1022" w:type="pct"/>
          </w:tcPr>
          <w:p w:rsidR="00AB7F91" w:rsidRPr="003852FB" w:rsidRDefault="00AB7F91" w:rsidP="00AB7F91">
            <w:pPr>
              <w:jc w:val="center"/>
              <w:rPr>
                <w:b/>
                <w:color w:val="FF0000"/>
                <w:kern w:val="1"/>
                <w:sz w:val="16"/>
                <w:szCs w:val="16"/>
                <w:lang w:val="ru-RU" w:eastAsia="hi-IN" w:bidi="hi-IN"/>
              </w:rPr>
            </w:pPr>
            <w:r w:rsidRPr="003852FB">
              <w:rPr>
                <w:b/>
                <w:color w:val="FF0000"/>
                <w:kern w:val="1"/>
                <w:sz w:val="16"/>
                <w:szCs w:val="16"/>
                <w:lang w:val="ru-RU" w:eastAsia="hi-IN" w:bidi="hi-IN"/>
              </w:rPr>
              <w:t>г. Астрахань,                                                                                                                                                                      Советский район,</w:t>
            </w:r>
          </w:p>
          <w:p w:rsidR="00AB7F91" w:rsidRPr="00437A95" w:rsidRDefault="00AB7F91" w:rsidP="00AB7F91">
            <w:pPr>
              <w:jc w:val="center"/>
              <w:rPr>
                <w:b/>
                <w:color w:val="FF0000"/>
                <w:kern w:val="1"/>
                <w:sz w:val="16"/>
                <w:szCs w:val="16"/>
                <w:lang w:val="ru-RU" w:eastAsia="hi-IN" w:bidi="hi-IN"/>
              </w:rPr>
            </w:pPr>
            <w:r w:rsidRPr="003852FB">
              <w:rPr>
                <w:b/>
                <w:color w:val="FF0000"/>
                <w:kern w:val="1"/>
                <w:sz w:val="16"/>
                <w:szCs w:val="16"/>
                <w:lang w:val="ru-RU" w:eastAsia="hi-IN" w:bidi="hi-IN"/>
              </w:rPr>
              <w:t>ул.  Адмирала Нахимова, 107а пом. 092</w:t>
            </w:r>
          </w:p>
        </w:tc>
        <w:tc>
          <w:tcPr>
            <w:tcW w:w="783" w:type="pct"/>
            <w:shd w:val="clear" w:color="auto" w:fill="auto"/>
          </w:tcPr>
          <w:p w:rsidR="00AB7F91" w:rsidRPr="00275E39" w:rsidRDefault="00AB7F91" w:rsidP="00AB7F91">
            <w:pPr>
              <w:rPr>
                <w:b/>
                <w:color w:val="FF0000"/>
                <w:kern w:val="1"/>
                <w:sz w:val="16"/>
                <w:szCs w:val="16"/>
                <w:lang w:val="ru-RU" w:eastAsia="hi-IN" w:bidi="hi-IN"/>
              </w:rPr>
            </w:pPr>
            <w:r>
              <w:rPr>
                <w:b/>
                <w:color w:val="FF0000"/>
                <w:kern w:val="1"/>
                <w:sz w:val="16"/>
                <w:szCs w:val="16"/>
                <w:lang w:val="ru-RU" w:eastAsia="hi-IN" w:bidi="hi-IN"/>
              </w:rPr>
              <w:t xml:space="preserve">г. </w:t>
            </w:r>
            <w:r w:rsidRPr="00275E39">
              <w:rPr>
                <w:b/>
                <w:color w:val="FF0000"/>
                <w:kern w:val="1"/>
                <w:sz w:val="16"/>
                <w:szCs w:val="16"/>
                <w:lang w:val="ru-RU" w:eastAsia="hi-IN" w:bidi="hi-IN"/>
              </w:rPr>
              <w:t xml:space="preserve">Астрахань,                                                                                                                                                                      </w:t>
            </w:r>
            <w:proofErr w:type="spellStart"/>
            <w:r w:rsidRPr="00275E39">
              <w:rPr>
                <w:b/>
                <w:color w:val="FF0000"/>
                <w:kern w:val="1"/>
                <w:sz w:val="16"/>
                <w:szCs w:val="16"/>
                <w:lang w:val="ru-RU" w:eastAsia="hi-IN" w:bidi="hi-IN"/>
              </w:rPr>
              <w:t>Трусовский</w:t>
            </w:r>
            <w:proofErr w:type="spellEnd"/>
            <w:r w:rsidRPr="00275E39">
              <w:rPr>
                <w:b/>
                <w:color w:val="FF0000"/>
                <w:kern w:val="1"/>
                <w:sz w:val="16"/>
                <w:szCs w:val="16"/>
                <w:lang w:val="ru-RU" w:eastAsia="hi-IN" w:bidi="hi-IN"/>
              </w:rPr>
              <w:t xml:space="preserve"> район,</w:t>
            </w:r>
          </w:p>
          <w:p w:rsidR="00AB7F91" w:rsidRPr="00437A95" w:rsidRDefault="00AB7F91" w:rsidP="00AB7F91">
            <w:pPr>
              <w:widowControl/>
              <w:suppressAutoHyphens w:val="0"/>
              <w:spacing w:after="200" w:line="276" w:lineRule="auto"/>
              <w:rPr>
                <w:sz w:val="16"/>
                <w:szCs w:val="16"/>
                <w:lang w:val="ru-RU"/>
              </w:rPr>
            </w:pPr>
            <w:r w:rsidRPr="00275E39">
              <w:rPr>
                <w:b/>
                <w:color w:val="FF0000"/>
                <w:kern w:val="1"/>
                <w:sz w:val="16"/>
                <w:szCs w:val="16"/>
                <w:lang w:val="ru-RU" w:eastAsia="hi-IN" w:bidi="hi-IN"/>
              </w:rPr>
              <w:t>ул</w:t>
            </w:r>
            <w:r>
              <w:rPr>
                <w:b/>
                <w:color w:val="FF0000"/>
                <w:kern w:val="1"/>
                <w:sz w:val="16"/>
                <w:szCs w:val="16"/>
                <w:lang w:val="ru-RU" w:eastAsia="hi-IN" w:bidi="hi-IN"/>
              </w:rPr>
              <w:t xml:space="preserve">. Парковая, 20, лит. А, </w:t>
            </w:r>
            <w:r w:rsidRPr="00275E39">
              <w:rPr>
                <w:b/>
                <w:color w:val="FF0000"/>
                <w:kern w:val="1"/>
                <w:sz w:val="16"/>
                <w:szCs w:val="16"/>
                <w:lang w:val="ru-RU" w:eastAsia="hi-IN" w:bidi="hi-IN"/>
              </w:rPr>
              <w:t>пом.002</w:t>
            </w:r>
          </w:p>
        </w:tc>
      </w:tr>
      <w:tr w:rsidR="00AB7F91" w:rsidRPr="00F50B0E" w:rsidTr="00AB7F91">
        <w:trPr>
          <w:trHeight w:val="320"/>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82" w:type="pct"/>
            <w:vAlign w:val="center"/>
          </w:tcPr>
          <w:p w:rsidR="00AB7F91" w:rsidRPr="009545A6" w:rsidRDefault="00AB7F91" w:rsidP="00AB7F91">
            <w:pPr>
              <w:snapToGrid w:val="0"/>
              <w:jc w:val="center"/>
              <w:rPr>
                <w:b/>
                <w:bCs/>
                <w:sz w:val="16"/>
                <w:szCs w:val="16"/>
                <w:lang w:val="ru-RU"/>
              </w:rPr>
            </w:pPr>
            <w:r w:rsidRPr="009545A6">
              <w:rPr>
                <w:b/>
                <w:snapToGrid w:val="0"/>
                <w:sz w:val="16"/>
                <w:szCs w:val="16"/>
                <w:lang w:val="ru-RU"/>
              </w:rPr>
              <w:t>170,1</w:t>
            </w:r>
          </w:p>
        </w:tc>
        <w:tc>
          <w:tcPr>
            <w:tcW w:w="847" w:type="pct"/>
            <w:vAlign w:val="center"/>
          </w:tcPr>
          <w:p w:rsidR="00AB7F91" w:rsidRPr="006D04EB" w:rsidRDefault="00AB7F91" w:rsidP="00AB7F91">
            <w:pPr>
              <w:snapToGrid w:val="0"/>
              <w:jc w:val="center"/>
              <w:rPr>
                <w:b/>
                <w:bCs/>
                <w:sz w:val="16"/>
                <w:szCs w:val="16"/>
                <w:lang w:val="ru-RU"/>
              </w:rPr>
            </w:pPr>
            <w:r w:rsidRPr="006D04EB">
              <w:rPr>
                <w:b/>
                <w:snapToGrid w:val="0"/>
                <w:sz w:val="16"/>
                <w:szCs w:val="16"/>
                <w:lang w:val="ru-RU"/>
              </w:rPr>
              <w:t>169,9</w:t>
            </w:r>
          </w:p>
        </w:tc>
        <w:tc>
          <w:tcPr>
            <w:tcW w:w="976" w:type="pct"/>
            <w:vAlign w:val="center"/>
          </w:tcPr>
          <w:p w:rsidR="00AB7F91" w:rsidRPr="002445AA" w:rsidRDefault="00AB7F91" w:rsidP="00AB7F91">
            <w:pPr>
              <w:snapToGrid w:val="0"/>
              <w:jc w:val="center"/>
              <w:rPr>
                <w:b/>
                <w:bCs/>
                <w:sz w:val="16"/>
                <w:szCs w:val="16"/>
                <w:lang w:val="ru-RU"/>
              </w:rPr>
            </w:pPr>
            <w:r w:rsidRPr="002445AA">
              <w:rPr>
                <w:b/>
                <w:snapToGrid w:val="0"/>
                <w:sz w:val="16"/>
                <w:szCs w:val="16"/>
                <w:lang w:val="ru-RU"/>
              </w:rPr>
              <w:t>63,4</w:t>
            </w:r>
          </w:p>
        </w:tc>
        <w:tc>
          <w:tcPr>
            <w:tcW w:w="1022" w:type="pct"/>
            <w:vAlign w:val="center"/>
          </w:tcPr>
          <w:p w:rsidR="00AB7F91" w:rsidRPr="00437A95" w:rsidRDefault="00AB7F91" w:rsidP="00AB7F91">
            <w:pPr>
              <w:snapToGrid w:val="0"/>
              <w:jc w:val="center"/>
              <w:rPr>
                <w:b/>
                <w:bCs/>
                <w:sz w:val="16"/>
                <w:szCs w:val="16"/>
                <w:lang w:val="ru-RU"/>
              </w:rPr>
            </w:pPr>
            <w:r>
              <w:rPr>
                <w:b/>
                <w:bCs/>
                <w:sz w:val="16"/>
                <w:szCs w:val="16"/>
                <w:lang w:val="ru-RU"/>
              </w:rPr>
              <w:t>118,5</w:t>
            </w:r>
          </w:p>
        </w:tc>
        <w:tc>
          <w:tcPr>
            <w:tcW w:w="783" w:type="pct"/>
            <w:shd w:val="clear" w:color="auto" w:fill="auto"/>
            <w:vAlign w:val="center"/>
          </w:tcPr>
          <w:p w:rsidR="00AB7F91" w:rsidRPr="00275E39" w:rsidRDefault="00AB7F91" w:rsidP="00AB7F91">
            <w:pPr>
              <w:widowControl/>
              <w:suppressAutoHyphens w:val="0"/>
              <w:spacing w:after="200" w:line="276" w:lineRule="auto"/>
              <w:jc w:val="both"/>
              <w:rPr>
                <w:b/>
                <w:snapToGrid w:val="0"/>
                <w:sz w:val="16"/>
                <w:szCs w:val="16"/>
                <w:lang w:val="ru-RU"/>
              </w:rPr>
            </w:pPr>
            <w:r>
              <w:rPr>
                <w:b/>
                <w:snapToGrid w:val="0"/>
                <w:sz w:val="16"/>
                <w:szCs w:val="16"/>
                <w:lang w:val="ru-RU"/>
              </w:rPr>
              <w:t xml:space="preserve">                  </w:t>
            </w:r>
            <w:r w:rsidRPr="00275E39">
              <w:rPr>
                <w:b/>
                <w:snapToGrid w:val="0"/>
                <w:sz w:val="16"/>
                <w:szCs w:val="16"/>
                <w:lang w:val="ru-RU"/>
              </w:rPr>
              <w:t>33,5</w:t>
            </w:r>
          </w:p>
        </w:tc>
      </w:tr>
      <w:tr w:rsidR="00AB7F91" w:rsidRPr="00E807BE" w:rsidTr="00AB7F91">
        <w:trPr>
          <w:trHeight w:val="428"/>
          <w:jc w:val="center"/>
        </w:trPr>
        <w:tc>
          <w:tcPr>
            <w:tcW w:w="690" w:type="pct"/>
          </w:tcPr>
          <w:p w:rsidR="00AB7F91" w:rsidRPr="009D1E11" w:rsidRDefault="00AB7F91" w:rsidP="00AB7F91">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82" w:type="pct"/>
          </w:tcPr>
          <w:p w:rsidR="00AB7F91" w:rsidRPr="009545A6" w:rsidRDefault="00AB7F91" w:rsidP="00AB7F91">
            <w:pPr>
              <w:tabs>
                <w:tab w:val="left" w:pos="1299"/>
              </w:tabs>
              <w:snapToGrid w:val="0"/>
              <w:jc w:val="center"/>
              <w:rPr>
                <w:b/>
                <w:sz w:val="16"/>
                <w:szCs w:val="16"/>
                <w:lang w:val="ru-RU"/>
              </w:rPr>
            </w:pPr>
            <w:r w:rsidRPr="009545A6">
              <w:rPr>
                <w:b/>
                <w:snapToGrid w:val="0"/>
                <w:sz w:val="16"/>
                <w:szCs w:val="16"/>
                <w:lang w:val="ru-RU"/>
              </w:rPr>
              <w:t>30:12:021136:2368</w:t>
            </w:r>
          </w:p>
        </w:tc>
        <w:tc>
          <w:tcPr>
            <w:tcW w:w="847" w:type="pct"/>
          </w:tcPr>
          <w:p w:rsidR="00AB7F91" w:rsidRPr="005E5DCF" w:rsidRDefault="00AB7F91" w:rsidP="00AB7F91">
            <w:pPr>
              <w:tabs>
                <w:tab w:val="left" w:pos="1299"/>
              </w:tabs>
              <w:snapToGrid w:val="0"/>
              <w:jc w:val="center"/>
              <w:rPr>
                <w:b/>
                <w:sz w:val="16"/>
                <w:szCs w:val="16"/>
                <w:lang w:val="ru-RU"/>
              </w:rPr>
            </w:pPr>
            <w:r w:rsidRPr="005E5DCF">
              <w:rPr>
                <w:b/>
                <w:snapToGrid w:val="0"/>
                <w:sz w:val="16"/>
                <w:szCs w:val="16"/>
                <w:lang w:val="ru-RU"/>
              </w:rPr>
              <w:t>30:12:021136:2369</w:t>
            </w:r>
          </w:p>
        </w:tc>
        <w:tc>
          <w:tcPr>
            <w:tcW w:w="976" w:type="pct"/>
          </w:tcPr>
          <w:p w:rsidR="00AB7F91" w:rsidRPr="00257DB6" w:rsidRDefault="00AB7F91" w:rsidP="00AB7F91">
            <w:pPr>
              <w:snapToGrid w:val="0"/>
              <w:jc w:val="center"/>
              <w:rPr>
                <w:b/>
                <w:sz w:val="16"/>
                <w:szCs w:val="16"/>
                <w:lang w:val="ru-RU"/>
              </w:rPr>
            </w:pPr>
            <w:r w:rsidRPr="00257DB6">
              <w:rPr>
                <w:b/>
                <w:snapToGrid w:val="0"/>
                <w:sz w:val="16"/>
                <w:szCs w:val="16"/>
                <w:lang w:val="ru-RU"/>
              </w:rPr>
              <w:t>30:12:010031:210</w:t>
            </w:r>
          </w:p>
        </w:tc>
        <w:tc>
          <w:tcPr>
            <w:tcW w:w="1022" w:type="pct"/>
          </w:tcPr>
          <w:p w:rsidR="00AB7F91" w:rsidRPr="00E55215" w:rsidRDefault="00AB7F91" w:rsidP="00AB7F91">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783" w:type="pct"/>
            <w:shd w:val="clear" w:color="auto" w:fill="auto"/>
          </w:tcPr>
          <w:p w:rsidR="00AB7F91" w:rsidRPr="002B59DA" w:rsidRDefault="00AB7F91" w:rsidP="00AB7F91">
            <w:pPr>
              <w:snapToGrid w:val="0"/>
              <w:jc w:val="center"/>
              <w:rPr>
                <w:b/>
                <w:sz w:val="16"/>
                <w:szCs w:val="16"/>
              </w:rPr>
            </w:pPr>
            <w:r w:rsidRPr="002B59DA">
              <w:rPr>
                <w:b/>
                <w:snapToGrid w:val="0"/>
                <w:sz w:val="16"/>
                <w:szCs w:val="16"/>
                <w:lang w:val="ru-RU"/>
              </w:rPr>
              <w:t>30:12:041606:183</w:t>
            </w:r>
          </w:p>
        </w:tc>
      </w:tr>
      <w:tr w:rsidR="00AB7F91" w:rsidRPr="00AB7F91" w:rsidTr="00AB7F91">
        <w:trPr>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82" w:type="pct"/>
          </w:tcPr>
          <w:p w:rsidR="00AB7F91" w:rsidRPr="009D1E11" w:rsidRDefault="00AB7F91" w:rsidP="00AB7F91">
            <w:pPr>
              <w:snapToGrid w:val="0"/>
              <w:jc w:val="center"/>
              <w:rPr>
                <w:sz w:val="16"/>
                <w:szCs w:val="16"/>
                <w:lang w:val="ru-RU"/>
              </w:rPr>
            </w:pPr>
            <w:r>
              <w:rPr>
                <w:b/>
                <w:sz w:val="16"/>
                <w:szCs w:val="16"/>
                <w:lang w:val="ru-RU"/>
              </w:rPr>
              <w:t xml:space="preserve">В цокольном </w:t>
            </w:r>
            <w:r w:rsidRPr="009D1E11">
              <w:rPr>
                <w:b/>
                <w:sz w:val="16"/>
                <w:szCs w:val="16"/>
                <w:lang w:val="ru-RU"/>
              </w:rPr>
              <w:t xml:space="preserve">этаже </w:t>
            </w:r>
            <w:r>
              <w:rPr>
                <w:b/>
                <w:sz w:val="16"/>
                <w:szCs w:val="16"/>
                <w:lang w:val="ru-RU"/>
              </w:rPr>
              <w:t>5-этажного жилого дома. Отдельный вход</w:t>
            </w:r>
            <w:r w:rsidRPr="009D1E11">
              <w:rPr>
                <w:b/>
                <w:sz w:val="16"/>
                <w:szCs w:val="16"/>
                <w:lang w:val="ru-RU"/>
              </w:rPr>
              <w:t xml:space="preserve">. Состояние требует капитального ремонта.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47" w:type="pct"/>
          </w:tcPr>
          <w:p w:rsidR="00AB7F91" w:rsidRPr="009D1E11" w:rsidRDefault="00AB7F91" w:rsidP="00AB7F91">
            <w:pPr>
              <w:snapToGrid w:val="0"/>
              <w:jc w:val="center"/>
              <w:rPr>
                <w:b/>
                <w:sz w:val="16"/>
                <w:szCs w:val="16"/>
                <w:lang w:val="ru-RU"/>
              </w:rPr>
            </w:pPr>
            <w:r>
              <w:rPr>
                <w:rFonts w:eastAsia="Calibri" w:cs="Times New Roman"/>
                <w:b/>
                <w:sz w:val="16"/>
                <w:szCs w:val="16"/>
                <w:lang w:val="ru-RU" w:bidi="ar-SA"/>
              </w:rPr>
              <w:t xml:space="preserve">В цокольном этаже </w:t>
            </w:r>
            <w:r w:rsidRPr="009D1E11">
              <w:rPr>
                <w:rFonts w:eastAsia="Calibri" w:cs="Times New Roman"/>
                <w:b/>
                <w:sz w:val="16"/>
                <w:szCs w:val="16"/>
                <w:lang w:val="ru-RU" w:bidi="ar-SA"/>
              </w:rPr>
              <w:t>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w:t>
            </w:r>
            <w:r>
              <w:rPr>
                <w:rFonts w:eastAsia="Calibri" w:cs="Times New Roman"/>
                <w:b/>
                <w:bCs/>
                <w:color w:val="auto"/>
                <w:sz w:val="16"/>
                <w:szCs w:val="16"/>
                <w:lang w:val="ru-RU" w:bidi="ar-SA"/>
              </w:rPr>
              <w:t>-</w:t>
            </w:r>
            <w:r w:rsidRPr="009D1E11">
              <w:rPr>
                <w:rFonts w:eastAsia="Calibri" w:cs="Times New Roman"/>
                <w:b/>
                <w:bCs/>
                <w:color w:val="auto"/>
                <w:sz w:val="16"/>
                <w:szCs w:val="16"/>
                <w:lang w:val="ru-RU" w:bidi="ar-SA"/>
              </w:rPr>
              <w:t>но-технического обеспечения осуществляется арендатором самостоятельно и за свой счет.</w:t>
            </w:r>
          </w:p>
        </w:tc>
        <w:tc>
          <w:tcPr>
            <w:tcW w:w="976" w:type="pct"/>
          </w:tcPr>
          <w:p w:rsidR="00AB7F91" w:rsidRPr="009D1E11" w:rsidRDefault="00AB7F91" w:rsidP="00AB7F91">
            <w:pPr>
              <w:snapToGrid w:val="0"/>
              <w:jc w:val="center"/>
              <w:rPr>
                <w:b/>
                <w:sz w:val="16"/>
                <w:szCs w:val="16"/>
                <w:lang w:val="ru-RU"/>
              </w:rPr>
            </w:pPr>
            <w:r>
              <w:rPr>
                <w:b/>
                <w:sz w:val="16"/>
                <w:szCs w:val="16"/>
                <w:lang w:val="ru-RU"/>
              </w:rPr>
              <w:t xml:space="preserve">В цокольном </w:t>
            </w:r>
            <w:r w:rsidRPr="009D1E11">
              <w:rPr>
                <w:b/>
                <w:sz w:val="16"/>
                <w:szCs w:val="16"/>
                <w:lang w:val="ru-RU"/>
              </w:rPr>
              <w:t xml:space="preserve"> этаже 2-этажного</w:t>
            </w:r>
            <w:r>
              <w:rPr>
                <w:b/>
                <w:sz w:val="16"/>
                <w:szCs w:val="16"/>
                <w:lang w:val="ru-RU"/>
              </w:rPr>
              <w:t xml:space="preserve"> жилого дома</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22" w:type="pct"/>
          </w:tcPr>
          <w:p w:rsidR="00AB7F91" w:rsidRPr="009D1E11" w:rsidRDefault="00AB7F91" w:rsidP="00AB7F91">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с улицы</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83" w:type="pct"/>
            <w:shd w:val="clear" w:color="auto" w:fill="auto"/>
          </w:tcPr>
          <w:p w:rsidR="00AB7F91" w:rsidRPr="009D1E11" w:rsidRDefault="00AB7F91" w:rsidP="00AB7F91">
            <w:pPr>
              <w:widowControl/>
              <w:suppressAutoHyphens w:val="0"/>
              <w:spacing w:after="200" w:line="276" w:lineRule="auto"/>
              <w:jc w:val="center"/>
              <w:rPr>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 xml:space="preserve">л. </w:t>
            </w:r>
            <w:proofErr w:type="gramStart"/>
            <w:r>
              <w:rPr>
                <w:rFonts w:eastAsia="Times New Roman"/>
                <w:b/>
                <w:sz w:val="16"/>
                <w:szCs w:val="16"/>
                <w:lang w:val="ru-RU" w:eastAsia="ar-SA"/>
              </w:rPr>
              <w:t>Парковой</w:t>
            </w:r>
            <w:proofErr w:type="gramEnd"/>
            <w:r>
              <w:rPr>
                <w:rFonts w:eastAsia="Times New Roman"/>
                <w:b/>
                <w:sz w:val="16"/>
                <w:szCs w:val="16"/>
                <w:lang w:val="ru-RU" w:eastAsia="ar-SA"/>
              </w:rPr>
              <w:t>.</w:t>
            </w:r>
            <w:r w:rsidRPr="009D1E11">
              <w:rPr>
                <w:rFonts w:eastAsia="Times New Roman"/>
                <w:b/>
                <w:sz w:val="16"/>
                <w:szCs w:val="16"/>
                <w:lang w:val="ru-RU" w:eastAsia="ar-SA"/>
              </w:rPr>
              <w:t xml:space="preserve">.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AB7F91" w:rsidRPr="00AB7F91" w:rsidTr="00AB7F91">
        <w:trPr>
          <w:trHeight w:val="258"/>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82" w:type="pct"/>
          </w:tcPr>
          <w:p w:rsidR="00AB7F91" w:rsidRPr="009D1E11" w:rsidRDefault="00AB7F91" w:rsidP="00AB7F91">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847" w:type="pct"/>
          </w:tcPr>
          <w:p w:rsidR="00AB7F91" w:rsidRPr="009D1E11" w:rsidRDefault="00AB7F91" w:rsidP="00AB7F91">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976" w:type="pct"/>
          </w:tcPr>
          <w:p w:rsidR="00AB7F91" w:rsidRPr="009D1E11" w:rsidRDefault="00AB7F91" w:rsidP="00AB7F91">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1022" w:type="pct"/>
          </w:tcPr>
          <w:p w:rsidR="00AB7F91" w:rsidRPr="009D1E11" w:rsidRDefault="00AB7F91" w:rsidP="00AB7F91">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83" w:type="pct"/>
            <w:shd w:val="clear" w:color="auto" w:fill="auto"/>
          </w:tcPr>
          <w:p w:rsidR="00AB7F91" w:rsidRPr="009D1E11" w:rsidRDefault="00AB7F91" w:rsidP="00AB7F91">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AB7F91" w:rsidRPr="00E807BE" w:rsidTr="00AB7F91">
        <w:trPr>
          <w:trHeight w:val="167"/>
          <w:jc w:val="center"/>
        </w:trPr>
        <w:tc>
          <w:tcPr>
            <w:tcW w:w="690" w:type="pct"/>
            <w:tcBorders>
              <w:bottom w:val="single" w:sz="4" w:space="0" w:color="auto"/>
            </w:tcBorders>
          </w:tcPr>
          <w:p w:rsidR="00AB7F91" w:rsidRPr="009D1E11" w:rsidRDefault="00AB7F91" w:rsidP="00AB7F91">
            <w:pPr>
              <w:snapToGrid w:val="0"/>
              <w:jc w:val="center"/>
              <w:rPr>
                <w:b/>
                <w:bCs/>
                <w:color w:val="002060"/>
                <w:sz w:val="16"/>
                <w:szCs w:val="16"/>
                <w:lang w:val="ru-RU"/>
              </w:rPr>
            </w:pPr>
            <w:r w:rsidRPr="009D1E11">
              <w:rPr>
                <w:b/>
                <w:bCs/>
                <w:color w:val="002060"/>
                <w:sz w:val="16"/>
                <w:szCs w:val="16"/>
                <w:lang w:val="ru-RU"/>
              </w:rPr>
              <w:lastRenderedPageBreak/>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82" w:type="pct"/>
            <w:tcBorders>
              <w:bottom w:val="single" w:sz="4" w:space="0" w:color="auto"/>
            </w:tcBorders>
          </w:tcPr>
          <w:p w:rsidR="00AB7F91" w:rsidRPr="00E55215" w:rsidRDefault="00AB7F91" w:rsidP="00AB7F91">
            <w:pPr>
              <w:snapToGrid w:val="0"/>
              <w:jc w:val="center"/>
              <w:rPr>
                <w:b/>
                <w:bCs/>
                <w:sz w:val="18"/>
                <w:szCs w:val="18"/>
                <w:lang w:val="ru-RU"/>
              </w:rPr>
            </w:pPr>
            <w:r w:rsidRPr="00E55215">
              <w:rPr>
                <w:b/>
                <w:bCs/>
                <w:sz w:val="18"/>
                <w:szCs w:val="18"/>
                <w:lang w:val="ru-RU"/>
              </w:rPr>
              <w:t>5 лет</w:t>
            </w:r>
          </w:p>
        </w:tc>
        <w:tc>
          <w:tcPr>
            <w:tcW w:w="847" w:type="pct"/>
            <w:tcBorders>
              <w:bottom w:val="single" w:sz="4" w:space="0" w:color="auto"/>
            </w:tcBorders>
          </w:tcPr>
          <w:p w:rsidR="00AB7F91" w:rsidRPr="00E55215" w:rsidRDefault="00AB7F91" w:rsidP="00AB7F91">
            <w:pPr>
              <w:snapToGrid w:val="0"/>
              <w:jc w:val="center"/>
              <w:rPr>
                <w:b/>
                <w:bCs/>
                <w:sz w:val="18"/>
                <w:szCs w:val="18"/>
                <w:lang w:val="ru-RU"/>
              </w:rPr>
            </w:pPr>
            <w:r w:rsidRPr="00E55215">
              <w:rPr>
                <w:b/>
                <w:bCs/>
                <w:sz w:val="18"/>
                <w:szCs w:val="18"/>
                <w:lang w:val="ru-RU"/>
              </w:rPr>
              <w:t>5 лет</w:t>
            </w:r>
          </w:p>
        </w:tc>
        <w:tc>
          <w:tcPr>
            <w:tcW w:w="976" w:type="pct"/>
            <w:tcBorders>
              <w:bottom w:val="single" w:sz="4" w:space="0" w:color="auto"/>
            </w:tcBorders>
          </w:tcPr>
          <w:p w:rsidR="00AB7F91" w:rsidRPr="00E55215" w:rsidRDefault="00AB7F91" w:rsidP="00AB7F91">
            <w:pPr>
              <w:snapToGrid w:val="0"/>
              <w:jc w:val="center"/>
              <w:rPr>
                <w:b/>
                <w:bCs/>
                <w:sz w:val="18"/>
                <w:szCs w:val="18"/>
                <w:lang w:val="ru-RU"/>
              </w:rPr>
            </w:pPr>
            <w:r w:rsidRPr="00E55215">
              <w:rPr>
                <w:b/>
                <w:bCs/>
                <w:sz w:val="18"/>
                <w:szCs w:val="18"/>
                <w:lang w:val="ru-RU"/>
              </w:rPr>
              <w:t>5 лет</w:t>
            </w:r>
          </w:p>
        </w:tc>
        <w:tc>
          <w:tcPr>
            <w:tcW w:w="1022" w:type="pct"/>
            <w:tcBorders>
              <w:bottom w:val="single" w:sz="4" w:space="0" w:color="auto"/>
            </w:tcBorders>
          </w:tcPr>
          <w:p w:rsidR="00AB7F91" w:rsidRPr="00E55215" w:rsidRDefault="00AB7F91" w:rsidP="00AB7F91">
            <w:pPr>
              <w:snapToGrid w:val="0"/>
              <w:jc w:val="center"/>
              <w:rPr>
                <w:b/>
                <w:bCs/>
                <w:sz w:val="18"/>
                <w:szCs w:val="18"/>
                <w:lang w:val="ru-RU"/>
              </w:rPr>
            </w:pPr>
            <w:r w:rsidRPr="00E55215">
              <w:rPr>
                <w:b/>
                <w:bCs/>
                <w:sz w:val="18"/>
                <w:szCs w:val="18"/>
                <w:lang w:val="ru-RU"/>
              </w:rPr>
              <w:t>5 лет</w:t>
            </w:r>
          </w:p>
        </w:tc>
        <w:tc>
          <w:tcPr>
            <w:tcW w:w="783" w:type="pct"/>
            <w:tcBorders>
              <w:bottom w:val="single" w:sz="4" w:space="0" w:color="auto"/>
            </w:tcBorders>
            <w:shd w:val="clear" w:color="auto" w:fill="auto"/>
          </w:tcPr>
          <w:p w:rsidR="00AB7F91" w:rsidRPr="00E807BE" w:rsidRDefault="00AB7F91" w:rsidP="00AB7F91">
            <w:pPr>
              <w:widowControl/>
              <w:suppressAutoHyphens w:val="0"/>
              <w:spacing w:after="200" w:line="276" w:lineRule="auto"/>
              <w:jc w:val="center"/>
            </w:pPr>
            <w:r w:rsidRPr="00E55215">
              <w:rPr>
                <w:b/>
                <w:bCs/>
                <w:sz w:val="18"/>
                <w:szCs w:val="18"/>
                <w:lang w:val="ru-RU"/>
              </w:rPr>
              <w:t>5 лет</w:t>
            </w:r>
          </w:p>
        </w:tc>
      </w:tr>
      <w:tr w:rsidR="00AB7F91" w:rsidRPr="00AB7F91" w:rsidTr="004F1627">
        <w:trPr>
          <w:trHeight w:val="914"/>
          <w:jc w:val="center"/>
        </w:trPr>
        <w:tc>
          <w:tcPr>
            <w:tcW w:w="690" w:type="pct"/>
            <w:tcBorders>
              <w:top w:val="nil"/>
              <w:left w:val="single" w:sz="4" w:space="0" w:color="auto"/>
              <w:bottom w:val="nil"/>
              <w:right w:val="single" w:sz="4" w:space="0" w:color="auto"/>
            </w:tcBorders>
            <w:shd w:val="clear" w:color="auto" w:fill="FFFFFF" w:themeFill="background1"/>
          </w:tcPr>
          <w:p w:rsidR="00AB7F91" w:rsidRPr="0069616B" w:rsidRDefault="00AB7F91" w:rsidP="00AB7F91">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AB7F91" w:rsidRPr="0069616B" w:rsidRDefault="00AB7F91" w:rsidP="00AB7F91">
            <w:pPr>
              <w:snapToGrid w:val="0"/>
              <w:jc w:val="center"/>
              <w:rPr>
                <w:b/>
                <w:color w:val="002060"/>
                <w:sz w:val="22"/>
                <w:szCs w:val="22"/>
                <w:lang w:val="ru-RU"/>
              </w:rPr>
            </w:pPr>
          </w:p>
        </w:tc>
        <w:tc>
          <w:tcPr>
            <w:tcW w:w="4310" w:type="pct"/>
            <w:gridSpan w:val="5"/>
            <w:vMerge w:val="restart"/>
            <w:tcBorders>
              <w:top w:val="nil"/>
              <w:left w:val="single" w:sz="4" w:space="0" w:color="auto"/>
              <w:right w:val="single" w:sz="4" w:space="0" w:color="auto"/>
            </w:tcBorders>
          </w:tcPr>
          <w:p w:rsidR="00AB7F91" w:rsidRPr="00A960FC" w:rsidRDefault="00AB7F91" w:rsidP="00AB7F91">
            <w:pPr>
              <w:rPr>
                <w:lang w:val="ru-RU"/>
              </w:rPr>
            </w:pPr>
            <w:proofErr w:type="gramStart"/>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9D1E11">
              <w:rPr>
                <w:rFonts w:cs="Times New Roman"/>
                <w:color w:val="0000FF"/>
                <w:sz w:val="16"/>
                <w:szCs w:val="16"/>
                <w:lang w:val="ru-RU"/>
              </w:rPr>
              <w:t xml:space="preserve">, </w:t>
            </w:r>
            <w:proofErr w:type="gramStart"/>
            <w:r w:rsidRPr="009D1E11">
              <w:rPr>
                <w:rFonts w:cs="Times New Roman"/>
                <w:color w:val="0000FF"/>
                <w:sz w:val="16"/>
                <w:szCs w:val="16"/>
                <w:lang w:val="ru-RU"/>
              </w:rPr>
              <w:t>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w:t>
            </w:r>
            <w:proofErr w:type="gramEnd"/>
            <w:r w:rsidRPr="009D1E11">
              <w:rPr>
                <w:rFonts w:cs="Times New Roman"/>
                <w:bCs/>
                <w:color w:val="0000FF"/>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1E11">
              <w:rPr>
                <w:rFonts w:cs="Times New Roman"/>
                <w:bCs/>
                <w:color w:val="0000FF"/>
                <w:sz w:val="16"/>
                <w:szCs w:val="16"/>
                <w:lang w:val="ru-RU"/>
              </w:rPr>
              <w:t>условия</w:t>
            </w:r>
            <w:proofErr w:type="gramEnd"/>
            <w:r w:rsidRPr="009D1E11">
              <w:rPr>
                <w:rFonts w:cs="Times New Roman"/>
                <w:bCs/>
                <w:color w:val="0000FF"/>
                <w:sz w:val="16"/>
                <w:szCs w:val="16"/>
                <w:lang w:val="ru-RU"/>
              </w:rPr>
              <w:t xml:space="preserve">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AB7F91" w:rsidRPr="00AB7F91" w:rsidTr="004F1627">
        <w:trPr>
          <w:trHeight w:val="316"/>
          <w:jc w:val="center"/>
        </w:trPr>
        <w:tc>
          <w:tcPr>
            <w:tcW w:w="690" w:type="pct"/>
            <w:tcBorders>
              <w:top w:val="nil"/>
              <w:left w:val="single" w:sz="4" w:space="0" w:color="auto"/>
              <w:bottom w:val="single" w:sz="4" w:space="0" w:color="auto"/>
              <w:right w:val="single" w:sz="4" w:space="0" w:color="auto"/>
            </w:tcBorders>
          </w:tcPr>
          <w:p w:rsidR="00AB7F91" w:rsidRPr="00B86E4B" w:rsidRDefault="00AB7F91" w:rsidP="00AB7F91">
            <w:pPr>
              <w:snapToGrid w:val="0"/>
              <w:jc w:val="center"/>
              <w:rPr>
                <w:rFonts w:cs="Times New Roman"/>
                <w:b/>
                <w:color w:val="002060"/>
                <w:sz w:val="18"/>
                <w:szCs w:val="18"/>
                <w:lang w:val="ru-RU"/>
              </w:rPr>
            </w:pPr>
          </w:p>
        </w:tc>
        <w:tc>
          <w:tcPr>
            <w:tcW w:w="4310" w:type="pct"/>
            <w:gridSpan w:val="5"/>
            <w:vMerge/>
            <w:tcBorders>
              <w:left w:val="single" w:sz="4" w:space="0" w:color="auto"/>
              <w:bottom w:val="single" w:sz="4" w:space="0" w:color="auto"/>
              <w:right w:val="single" w:sz="4" w:space="0" w:color="auto"/>
            </w:tcBorders>
          </w:tcPr>
          <w:p w:rsidR="00AB7F91" w:rsidRPr="00A960FC" w:rsidRDefault="00AB7F91" w:rsidP="00AB7F91">
            <w:pPr>
              <w:widowControl/>
              <w:suppressAutoHyphens w:val="0"/>
              <w:spacing w:after="200" w:line="276" w:lineRule="auto"/>
              <w:rPr>
                <w:lang w:val="ru-RU"/>
              </w:rPr>
            </w:pPr>
          </w:p>
        </w:tc>
      </w:tr>
      <w:tr w:rsidR="00AB7F91" w:rsidRPr="001E7DFF" w:rsidTr="00AB7F91">
        <w:trPr>
          <w:cantSplit/>
          <w:trHeight w:val="1768"/>
          <w:jc w:val="center"/>
        </w:trPr>
        <w:tc>
          <w:tcPr>
            <w:tcW w:w="690" w:type="pct"/>
            <w:tcBorders>
              <w:top w:val="nil"/>
            </w:tcBorders>
          </w:tcPr>
          <w:p w:rsidR="00AB7F91" w:rsidRPr="009D1E11" w:rsidRDefault="00AB7F91" w:rsidP="00AB7F91">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AB7F91" w:rsidRPr="009D1E11" w:rsidRDefault="00AB7F91" w:rsidP="00AB7F91">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82" w:type="pct"/>
            <w:tcBorders>
              <w:top w:val="nil"/>
            </w:tcBorders>
            <w:vAlign w:val="center"/>
          </w:tcPr>
          <w:p w:rsidR="00AB7F91" w:rsidRPr="0012719B" w:rsidRDefault="00AB7F91" w:rsidP="00AB7F91">
            <w:pPr>
              <w:snapToGrid w:val="0"/>
              <w:jc w:val="center"/>
              <w:rPr>
                <w:b/>
                <w:bCs/>
                <w:sz w:val="18"/>
                <w:szCs w:val="18"/>
                <w:lang w:val="ru-RU"/>
              </w:rPr>
            </w:pPr>
            <w:r w:rsidRPr="0012719B">
              <w:rPr>
                <w:b/>
                <w:snapToGrid w:val="0"/>
                <w:sz w:val="18"/>
                <w:szCs w:val="18"/>
                <w:lang w:val="ru-RU"/>
              </w:rPr>
              <w:t>30 334,50</w:t>
            </w:r>
          </w:p>
        </w:tc>
        <w:tc>
          <w:tcPr>
            <w:tcW w:w="847" w:type="pct"/>
            <w:tcBorders>
              <w:top w:val="nil"/>
            </w:tcBorders>
            <w:vAlign w:val="center"/>
          </w:tcPr>
          <w:p w:rsidR="00AB7F91" w:rsidRPr="0081318F" w:rsidRDefault="00AB7F91" w:rsidP="00AB7F91">
            <w:pPr>
              <w:tabs>
                <w:tab w:val="left" w:pos="1450"/>
              </w:tabs>
              <w:jc w:val="center"/>
              <w:rPr>
                <w:b/>
                <w:sz w:val="18"/>
                <w:szCs w:val="18"/>
                <w:lang w:val="ru-RU"/>
              </w:rPr>
            </w:pPr>
            <w:r w:rsidRPr="0081318F">
              <w:rPr>
                <w:b/>
                <w:sz w:val="18"/>
                <w:szCs w:val="18"/>
                <w:lang w:val="ru-RU"/>
              </w:rPr>
              <w:t>30 298,83</w:t>
            </w:r>
          </w:p>
        </w:tc>
        <w:tc>
          <w:tcPr>
            <w:tcW w:w="976" w:type="pct"/>
            <w:tcBorders>
              <w:top w:val="nil"/>
            </w:tcBorders>
            <w:vAlign w:val="center"/>
          </w:tcPr>
          <w:p w:rsidR="00AB7F91" w:rsidRPr="00F437F9" w:rsidRDefault="00AB7F91" w:rsidP="00AB7F91">
            <w:pPr>
              <w:snapToGrid w:val="0"/>
              <w:jc w:val="center"/>
              <w:rPr>
                <w:b/>
                <w:bCs/>
                <w:sz w:val="18"/>
                <w:szCs w:val="18"/>
                <w:highlight w:val="yellow"/>
                <w:lang w:val="ru-RU"/>
              </w:rPr>
            </w:pPr>
            <w:r w:rsidRPr="00F437F9">
              <w:rPr>
                <w:b/>
                <w:sz w:val="18"/>
                <w:szCs w:val="18"/>
                <w:lang w:val="ru-RU"/>
              </w:rPr>
              <w:t>7 555,17</w:t>
            </w:r>
          </w:p>
        </w:tc>
        <w:tc>
          <w:tcPr>
            <w:tcW w:w="1022" w:type="pct"/>
            <w:tcBorders>
              <w:top w:val="nil"/>
            </w:tcBorders>
            <w:vAlign w:val="center"/>
          </w:tcPr>
          <w:p w:rsidR="00AB7F91" w:rsidRPr="002E0D5D" w:rsidRDefault="00AB7F91" w:rsidP="00AB7F91">
            <w:pPr>
              <w:jc w:val="center"/>
              <w:rPr>
                <w:b/>
                <w:sz w:val="18"/>
                <w:szCs w:val="18"/>
                <w:lang w:val="ru-RU"/>
              </w:rPr>
            </w:pPr>
            <w:r w:rsidRPr="002E0D5D">
              <w:rPr>
                <w:b/>
                <w:snapToGrid w:val="0"/>
                <w:sz w:val="18"/>
                <w:szCs w:val="18"/>
                <w:lang w:val="ru-RU"/>
              </w:rPr>
              <w:t>13 923,75</w:t>
            </w:r>
          </w:p>
        </w:tc>
        <w:tc>
          <w:tcPr>
            <w:tcW w:w="783" w:type="pct"/>
            <w:tcBorders>
              <w:top w:val="nil"/>
            </w:tcBorders>
            <w:shd w:val="clear" w:color="auto" w:fill="auto"/>
            <w:vAlign w:val="center"/>
          </w:tcPr>
          <w:p w:rsidR="00AB7F91" w:rsidRPr="002B59DA" w:rsidRDefault="00AB7F91" w:rsidP="00AB7F91">
            <w:pPr>
              <w:ind w:firstLine="708"/>
              <w:rPr>
                <w:b/>
                <w:sz w:val="18"/>
                <w:szCs w:val="18"/>
              </w:rPr>
            </w:pPr>
            <w:r w:rsidRPr="002B59DA">
              <w:rPr>
                <w:b/>
                <w:snapToGrid w:val="0"/>
                <w:sz w:val="18"/>
                <w:szCs w:val="18"/>
                <w:lang w:val="ru-RU"/>
              </w:rPr>
              <w:t>5 834,58</w:t>
            </w:r>
          </w:p>
        </w:tc>
      </w:tr>
      <w:tr w:rsidR="00AB7F91" w:rsidRPr="00E807BE" w:rsidTr="00AB7F91">
        <w:trPr>
          <w:trHeight w:val="463"/>
          <w:jc w:val="center"/>
        </w:trPr>
        <w:tc>
          <w:tcPr>
            <w:tcW w:w="690" w:type="pct"/>
            <w:vAlign w:val="center"/>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82" w:type="pct"/>
            <w:vAlign w:val="center"/>
          </w:tcPr>
          <w:p w:rsidR="00AB7F91" w:rsidRPr="008309F4" w:rsidRDefault="00AB7F91" w:rsidP="00AB7F91">
            <w:pPr>
              <w:snapToGrid w:val="0"/>
              <w:jc w:val="center"/>
              <w:rPr>
                <w:b/>
                <w:sz w:val="18"/>
                <w:szCs w:val="18"/>
                <w:lang w:val="ru-RU"/>
              </w:rPr>
            </w:pPr>
            <w:r w:rsidRPr="0012719B">
              <w:rPr>
                <w:b/>
                <w:snapToGrid w:val="0"/>
                <w:sz w:val="18"/>
                <w:szCs w:val="18"/>
                <w:lang w:val="ru-RU"/>
              </w:rPr>
              <w:t>30 334,50</w:t>
            </w:r>
          </w:p>
        </w:tc>
        <w:tc>
          <w:tcPr>
            <w:tcW w:w="847" w:type="pct"/>
            <w:vAlign w:val="center"/>
          </w:tcPr>
          <w:p w:rsidR="00AB7F91" w:rsidRPr="00295E87" w:rsidRDefault="00AB7F91" w:rsidP="00AB7F91">
            <w:pPr>
              <w:snapToGrid w:val="0"/>
              <w:jc w:val="center"/>
              <w:rPr>
                <w:b/>
                <w:sz w:val="18"/>
                <w:szCs w:val="18"/>
                <w:lang w:val="ru-RU"/>
              </w:rPr>
            </w:pPr>
            <w:r w:rsidRPr="0081318F">
              <w:rPr>
                <w:b/>
                <w:sz w:val="18"/>
                <w:szCs w:val="18"/>
                <w:lang w:val="ru-RU"/>
              </w:rPr>
              <w:t>30 298,83</w:t>
            </w:r>
          </w:p>
        </w:tc>
        <w:tc>
          <w:tcPr>
            <w:tcW w:w="976" w:type="pct"/>
            <w:vAlign w:val="center"/>
          </w:tcPr>
          <w:p w:rsidR="00AB7F91" w:rsidRPr="003D19D4" w:rsidRDefault="00AB7F91" w:rsidP="00AB7F91">
            <w:pPr>
              <w:snapToGrid w:val="0"/>
              <w:jc w:val="center"/>
              <w:rPr>
                <w:b/>
                <w:sz w:val="18"/>
                <w:szCs w:val="18"/>
                <w:highlight w:val="yellow"/>
                <w:lang w:val="ru-RU"/>
              </w:rPr>
            </w:pPr>
            <w:r w:rsidRPr="00F437F9">
              <w:rPr>
                <w:b/>
                <w:sz w:val="18"/>
                <w:szCs w:val="18"/>
                <w:lang w:val="ru-RU"/>
              </w:rPr>
              <w:t>7 555,17</w:t>
            </w:r>
          </w:p>
        </w:tc>
        <w:tc>
          <w:tcPr>
            <w:tcW w:w="1022" w:type="pct"/>
            <w:vAlign w:val="center"/>
          </w:tcPr>
          <w:p w:rsidR="00AB7F91" w:rsidRPr="00615361" w:rsidRDefault="00AB7F91" w:rsidP="00AB7F91">
            <w:pPr>
              <w:snapToGrid w:val="0"/>
              <w:jc w:val="center"/>
              <w:rPr>
                <w:b/>
                <w:bCs/>
                <w:sz w:val="18"/>
                <w:szCs w:val="18"/>
                <w:lang w:val="ru-RU"/>
              </w:rPr>
            </w:pPr>
            <w:r w:rsidRPr="002E0D5D">
              <w:rPr>
                <w:b/>
                <w:snapToGrid w:val="0"/>
                <w:sz w:val="18"/>
                <w:szCs w:val="18"/>
                <w:lang w:val="ru-RU"/>
              </w:rPr>
              <w:t>13 923,75</w:t>
            </w:r>
          </w:p>
        </w:tc>
        <w:tc>
          <w:tcPr>
            <w:tcW w:w="783" w:type="pct"/>
            <w:shd w:val="clear" w:color="auto" w:fill="auto"/>
            <w:vAlign w:val="center"/>
          </w:tcPr>
          <w:p w:rsidR="00AB7F91" w:rsidRPr="00C071BF" w:rsidRDefault="00AB7F91" w:rsidP="00AB7F91">
            <w:pPr>
              <w:widowControl/>
              <w:suppressAutoHyphens w:val="0"/>
              <w:spacing w:after="200" w:line="276" w:lineRule="auto"/>
              <w:ind w:firstLine="708"/>
              <w:rPr>
                <w:b/>
                <w:sz w:val="6"/>
                <w:szCs w:val="6"/>
                <w:lang w:val="ru-RU"/>
              </w:rPr>
            </w:pPr>
          </w:p>
          <w:p w:rsidR="00AB7F91" w:rsidRPr="00E807BE" w:rsidRDefault="00AB7F91" w:rsidP="00AB7F91">
            <w:pPr>
              <w:widowControl/>
              <w:suppressAutoHyphens w:val="0"/>
              <w:spacing w:after="200" w:line="276" w:lineRule="auto"/>
              <w:ind w:firstLine="708"/>
            </w:pPr>
            <w:r w:rsidRPr="002B59DA">
              <w:rPr>
                <w:b/>
                <w:snapToGrid w:val="0"/>
                <w:sz w:val="18"/>
                <w:szCs w:val="18"/>
                <w:lang w:val="ru-RU"/>
              </w:rPr>
              <w:t>5 834,58</w:t>
            </w:r>
          </w:p>
        </w:tc>
      </w:tr>
      <w:tr w:rsidR="00AB7F91" w:rsidRPr="001E7DFF" w:rsidTr="00AB7F91">
        <w:trPr>
          <w:trHeight w:val="263"/>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82" w:type="pct"/>
            <w:vAlign w:val="center"/>
          </w:tcPr>
          <w:p w:rsidR="00AB7F91" w:rsidRPr="0012719B" w:rsidRDefault="00AB7F91" w:rsidP="00AB7F91">
            <w:pPr>
              <w:snapToGrid w:val="0"/>
              <w:jc w:val="center"/>
              <w:rPr>
                <w:b/>
                <w:bCs/>
                <w:sz w:val="18"/>
                <w:szCs w:val="18"/>
                <w:lang w:val="ru-RU"/>
              </w:rPr>
            </w:pPr>
            <w:r w:rsidRPr="0012719B">
              <w:rPr>
                <w:b/>
                <w:sz w:val="18"/>
                <w:szCs w:val="18"/>
                <w:lang w:val="ru-RU"/>
              </w:rPr>
              <w:t>1 516, 73</w:t>
            </w:r>
          </w:p>
        </w:tc>
        <w:tc>
          <w:tcPr>
            <w:tcW w:w="847" w:type="pct"/>
            <w:vAlign w:val="center"/>
          </w:tcPr>
          <w:p w:rsidR="00AB7F91" w:rsidRPr="0081318F" w:rsidRDefault="00AB7F91" w:rsidP="00AB7F91">
            <w:pPr>
              <w:tabs>
                <w:tab w:val="left" w:pos="945"/>
                <w:tab w:val="center" w:pos="1238"/>
              </w:tabs>
              <w:jc w:val="center"/>
              <w:rPr>
                <w:b/>
                <w:sz w:val="18"/>
                <w:szCs w:val="18"/>
                <w:lang w:val="ru-RU"/>
              </w:rPr>
            </w:pPr>
            <w:r w:rsidRPr="0081318F">
              <w:rPr>
                <w:b/>
                <w:sz w:val="18"/>
                <w:szCs w:val="18"/>
                <w:lang w:val="ru-RU"/>
              </w:rPr>
              <w:t>1 514,94</w:t>
            </w:r>
          </w:p>
        </w:tc>
        <w:tc>
          <w:tcPr>
            <w:tcW w:w="976" w:type="pct"/>
            <w:vAlign w:val="center"/>
          </w:tcPr>
          <w:p w:rsidR="00AB7F91" w:rsidRPr="00F437F9" w:rsidRDefault="00AB7F91" w:rsidP="00AB7F91">
            <w:pPr>
              <w:snapToGrid w:val="0"/>
              <w:jc w:val="center"/>
              <w:rPr>
                <w:b/>
                <w:bCs/>
                <w:sz w:val="18"/>
                <w:szCs w:val="18"/>
                <w:highlight w:val="yellow"/>
                <w:lang w:val="ru-RU"/>
              </w:rPr>
            </w:pPr>
            <w:r w:rsidRPr="00F437F9">
              <w:rPr>
                <w:b/>
                <w:sz w:val="18"/>
                <w:szCs w:val="18"/>
                <w:lang w:val="ru-RU"/>
              </w:rPr>
              <w:t>377, 76</w:t>
            </w:r>
          </w:p>
        </w:tc>
        <w:tc>
          <w:tcPr>
            <w:tcW w:w="1022" w:type="pct"/>
            <w:vAlign w:val="center"/>
          </w:tcPr>
          <w:p w:rsidR="00AB7F91" w:rsidRPr="002E0D5D" w:rsidRDefault="00AB7F91" w:rsidP="00AB7F91">
            <w:pPr>
              <w:jc w:val="center"/>
              <w:rPr>
                <w:b/>
                <w:sz w:val="18"/>
                <w:szCs w:val="18"/>
                <w:lang w:val="ru-RU"/>
              </w:rPr>
            </w:pPr>
            <w:r w:rsidRPr="002E0D5D">
              <w:rPr>
                <w:b/>
                <w:sz w:val="18"/>
                <w:szCs w:val="18"/>
                <w:lang w:val="ru-RU"/>
              </w:rPr>
              <w:t>696, 19</w:t>
            </w:r>
          </w:p>
        </w:tc>
        <w:tc>
          <w:tcPr>
            <w:tcW w:w="783" w:type="pct"/>
            <w:shd w:val="clear" w:color="auto" w:fill="auto"/>
            <w:vAlign w:val="center"/>
          </w:tcPr>
          <w:p w:rsidR="00AB7F91" w:rsidRPr="002B59DA" w:rsidRDefault="00AB7F91" w:rsidP="00AB7F91">
            <w:pPr>
              <w:widowControl/>
              <w:suppressAutoHyphens w:val="0"/>
              <w:spacing w:after="200" w:line="276" w:lineRule="auto"/>
              <w:jc w:val="center"/>
              <w:rPr>
                <w:b/>
                <w:sz w:val="18"/>
                <w:szCs w:val="18"/>
              </w:rPr>
            </w:pPr>
            <w:r w:rsidRPr="002B59DA">
              <w:rPr>
                <w:b/>
                <w:sz w:val="18"/>
                <w:szCs w:val="18"/>
                <w:lang w:val="ru-RU"/>
              </w:rPr>
              <w:t>291,73</w:t>
            </w:r>
          </w:p>
        </w:tc>
      </w:tr>
      <w:tr w:rsidR="00AB7F91" w:rsidRPr="00E2000C" w:rsidTr="00AB7F91">
        <w:trPr>
          <w:trHeight w:val="456"/>
          <w:jc w:val="center"/>
        </w:trPr>
        <w:tc>
          <w:tcPr>
            <w:tcW w:w="690" w:type="pct"/>
            <w:tcBorders>
              <w:top w:val="nil"/>
            </w:tcBorders>
          </w:tcPr>
          <w:p w:rsidR="00AB7F91" w:rsidRPr="00A5487A" w:rsidRDefault="00AB7F91" w:rsidP="00AB7F91">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682" w:type="pct"/>
            <w:tcBorders>
              <w:top w:val="nil"/>
            </w:tcBorders>
            <w:vAlign w:val="center"/>
          </w:tcPr>
          <w:p w:rsidR="00AB7F91" w:rsidRPr="00C071BF" w:rsidRDefault="00AB7F91" w:rsidP="00AB7F91">
            <w:pPr>
              <w:snapToGrid w:val="0"/>
              <w:jc w:val="center"/>
              <w:rPr>
                <w:sz w:val="14"/>
                <w:szCs w:val="14"/>
                <w:lang w:val="ru-RU"/>
              </w:rPr>
            </w:pPr>
            <w:r>
              <w:rPr>
                <w:bCs/>
                <w:sz w:val="14"/>
                <w:szCs w:val="14"/>
                <w:lang w:val="ru-RU"/>
              </w:rPr>
              <w:t>_________</w:t>
            </w:r>
          </w:p>
        </w:tc>
        <w:tc>
          <w:tcPr>
            <w:tcW w:w="847" w:type="pct"/>
            <w:tcBorders>
              <w:top w:val="nil"/>
            </w:tcBorders>
            <w:vAlign w:val="center"/>
          </w:tcPr>
          <w:p w:rsidR="00AB7F91" w:rsidRPr="00C071BF" w:rsidRDefault="00AB7F91" w:rsidP="00AB7F91">
            <w:pPr>
              <w:snapToGrid w:val="0"/>
              <w:jc w:val="center"/>
              <w:rPr>
                <w:bCs/>
                <w:sz w:val="14"/>
                <w:szCs w:val="14"/>
                <w:lang w:val="ru-RU"/>
              </w:rPr>
            </w:pPr>
            <w:r w:rsidRPr="00C071BF">
              <w:rPr>
                <w:bCs/>
                <w:sz w:val="14"/>
                <w:szCs w:val="14"/>
                <w:lang w:val="ru-RU"/>
              </w:rPr>
              <w:t>________</w:t>
            </w:r>
          </w:p>
        </w:tc>
        <w:tc>
          <w:tcPr>
            <w:tcW w:w="976" w:type="pct"/>
            <w:tcBorders>
              <w:top w:val="nil"/>
            </w:tcBorders>
            <w:vAlign w:val="center"/>
          </w:tcPr>
          <w:p w:rsidR="00AB7F91" w:rsidRPr="00C071BF" w:rsidRDefault="00AB7F91" w:rsidP="00AB7F91">
            <w:pPr>
              <w:snapToGrid w:val="0"/>
              <w:jc w:val="center"/>
              <w:rPr>
                <w:bCs/>
                <w:sz w:val="14"/>
                <w:szCs w:val="14"/>
                <w:lang w:val="ru-RU"/>
              </w:rPr>
            </w:pPr>
            <w:r>
              <w:rPr>
                <w:bCs/>
                <w:sz w:val="14"/>
                <w:szCs w:val="14"/>
                <w:lang w:val="ru-RU"/>
              </w:rPr>
              <w:t>_______________</w:t>
            </w:r>
            <w:r w:rsidRPr="00C071BF">
              <w:rPr>
                <w:bCs/>
                <w:sz w:val="14"/>
                <w:szCs w:val="14"/>
                <w:lang w:val="ru-RU"/>
              </w:rPr>
              <w:t xml:space="preserve">.                            </w:t>
            </w:r>
          </w:p>
        </w:tc>
        <w:tc>
          <w:tcPr>
            <w:tcW w:w="1022" w:type="pct"/>
            <w:tcBorders>
              <w:top w:val="nil"/>
            </w:tcBorders>
            <w:vAlign w:val="center"/>
          </w:tcPr>
          <w:p w:rsidR="00AB7F91" w:rsidRPr="00C071BF" w:rsidRDefault="00AB7F91" w:rsidP="00AB7F91">
            <w:pPr>
              <w:jc w:val="center"/>
              <w:rPr>
                <w:sz w:val="14"/>
                <w:szCs w:val="14"/>
                <w:lang w:val="ru-RU"/>
              </w:rPr>
            </w:pPr>
            <w:r w:rsidRPr="00C071BF">
              <w:rPr>
                <w:rFonts w:eastAsia="Calibri" w:cs="Times New Roman"/>
                <w:bCs/>
                <w:sz w:val="14"/>
                <w:szCs w:val="14"/>
                <w:lang w:val="ru-RU" w:bidi="ar-SA"/>
              </w:rPr>
              <w:t>_______________</w:t>
            </w:r>
          </w:p>
          <w:p w:rsidR="00AB7F91" w:rsidRPr="00C071BF" w:rsidRDefault="00AB7F91" w:rsidP="00AB7F91">
            <w:pPr>
              <w:jc w:val="center"/>
              <w:rPr>
                <w:sz w:val="14"/>
                <w:szCs w:val="14"/>
                <w:lang w:val="ru-RU"/>
              </w:rPr>
            </w:pPr>
          </w:p>
        </w:tc>
        <w:tc>
          <w:tcPr>
            <w:tcW w:w="783" w:type="pct"/>
            <w:shd w:val="clear" w:color="auto" w:fill="auto"/>
          </w:tcPr>
          <w:p w:rsidR="00AB7F91" w:rsidRPr="00C071BF" w:rsidRDefault="00AB7F91" w:rsidP="00AB7F91">
            <w:pPr>
              <w:jc w:val="center"/>
              <w:rPr>
                <w:sz w:val="14"/>
                <w:szCs w:val="14"/>
                <w:lang w:val="ru-RU"/>
              </w:rPr>
            </w:pPr>
            <w:r w:rsidRPr="00C071BF">
              <w:rPr>
                <w:rFonts w:eastAsia="Calibri" w:cs="Times New Roman"/>
                <w:bCs/>
                <w:sz w:val="14"/>
                <w:szCs w:val="14"/>
                <w:lang w:val="ru-RU" w:bidi="ar-SA"/>
              </w:rPr>
              <w:t>_______________</w:t>
            </w:r>
          </w:p>
          <w:p w:rsidR="00AB7F91" w:rsidRPr="00C071BF" w:rsidRDefault="00AB7F91" w:rsidP="00AB7F91">
            <w:pPr>
              <w:widowControl/>
              <w:suppressAutoHyphens w:val="0"/>
              <w:spacing w:after="200" w:line="276" w:lineRule="auto"/>
              <w:jc w:val="right"/>
              <w:rPr>
                <w:sz w:val="14"/>
                <w:szCs w:val="14"/>
                <w:lang w:val="ru-RU"/>
              </w:rPr>
            </w:pPr>
          </w:p>
        </w:tc>
      </w:tr>
      <w:tr w:rsidR="00AB7F91" w:rsidRPr="00AB7F91" w:rsidTr="00AB7F91">
        <w:trPr>
          <w:trHeight w:val="610"/>
          <w:jc w:val="center"/>
        </w:trPr>
        <w:tc>
          <w:tcPr>
            <w:tcW w:w="690" w:type="pct"/>
            <w:tcBorders>
              <w:top w:val="nil"/>
              <w:bottom w:val="single" w:sz="4" w:space="0" w:color="auto"/>
            </w:tcBorders>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82" w:type="pct"/>
            <w:tcBorders>
              <w:top w:val="nil"/>
              <w:bottom w:val="single" w:sz="4" w:space="0" w:color="auto"/>
            </w:tcBorders>
          </w:tcPr>
          <w:p w:rsidR="00AB7F91" w:rsidRPr="00C071BF" w:rsidRDefault="00AB7F91" w:rsidP="00AB7F91">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847" w:type="pct"/>
            <w:tcBorders>
              <w:top w:val="nil"/>
              <w:bottom w:val="single" w:sz="4" w:space="0" w:color="auto"/>
            </w:tcBorders>
          </w:tcPr>
          <w:p w:rsidR="00AB7F91" w:rsidRPr="00C071BF" w:rsidRDefault="00AB7F91" w:rsidP="00AB7F91">
            <w:pPr>
              <w:snapToGrid w:val="0"/>
              <w:jc w:val="center"/>
              <w:rPr>
                <w:bCs/>
                <w:sz w:val="14"/>
                <w:szCs w:val="14"/>
                <w:lang w:val="ru-RU"/>
              </w:rPr>
            </w:pPr>
            <w:r w:rsidRPr="00C071BF">
              <w:rPr>
                <w:bCs/>
                <w:sz w:val="14"/>
                <w:szCs w:val="14"/>
                <w:lang w:val="ru-RU"/>
              </w:rPr>
              <w:t xml:space="preserve">Раздел 8  документации об аукционе – </w:t>
            </w:r>
          </w:p>
          <w:p w:rsidR="00AB7F91" w:rsidRPr="00C071BF" w:rsidRDefault="00AB7F91" w:rsidP="00AB7F91">
            <w:pPr>
              <w:snapToGrid w:val="0"/>
              <w:jc w:val="center"/>
              <w:rPr>
                <w:bCs/>
                <w:sz w:val="14"/>
                <w:szCs w:val="14"/>
                <w:lang w:val="ru-RU"/>
              </w:rPr>
            </w:pPr>
            <w:r w:rsidRPr="00C071BF">
              <w:rPr>
                <w:bCs/>
                <w:sz w:val="14"/>
                <w:szCs w:val="14"/>
                <w:lang w:val="ru-RU"/>
              </w:rPr>
              <w:t>Приложение 2</w:t>
            </w:r>
          </w:p>
        </w:tc>
        <w:tc>
          <w:tcPr>
            <w:tcW w:w="976" w:type="pct"/>
            <w:tcBorders>
              <w:top w:val="nil"/>
              <w:bottom w:val="single" w:sz="4" w:space="0" w:color="auto"/>
            </w:tcBorders>
          </w:tcPr>
          <w:p w:rsidR="00AB7F91" w:rsidRPr="00C071BF" w:rsidRDefault="00AB7F91" w:rsidP="00AB7F91">
            <w:pPr>
              <w:snapToGrid w:val="0"/>
              <w:jc w:val="center"/>
              <w:rPr>
                <w:bCs/>
                <w:sz w:val="14"/>
                <w:szCs w:val="14"/>
                <w:lang w:val="ru-RU"/>
              </w:rPr>
            </w:pPr>
            <w:r w:rsidRPr="00C071BF">
              <w:rPr>
                <w:bCs/>
                <w:sz w:val="14"/>
                <w:szCs w:val="14"/>
                <w:lang w:val="ru-RU"/>
              </w:rPr>
              <w:t xml:space="preserve">Раздел 8  документации об аукционе – </w:t>
            </w:r>
          </w:p>
          <w:p w:rsidR="00AB7F91" w:rsidRPr="00C071BF" w:rsidRDefault="00AB7F91" w:rsidP="00AB7F91">
            <w:pPr>
              <w:snapToGrid w:val="0"/>
              <w:jc w:val="center"/>
              <w:rPr>
                <w:bCs/>
                <w:sz w:val="14"/>
                <w:szCs w:val="14"/>
                <w:lang w:val="ru-RU"/>
              </w:rPr>
            </w:pPr>
            <w:r>
              <w:rPr>
                <w:bCs/>
                <w:sz w:val="14"/>
                <w:szCs w:val="14"/>
                <w:lang w:val="ru-RU"/>
              </w:rPr>
              <w:t>Приложение 3</w:t>
            </w:r>
          </w:p>
        </w:tc>
        <w:tc>
          <w:tcPr>
            <w:tcW w:w="1022" w:type="pct"/>
            <w:tcBorders>
              <w:top w:val="nil"/>
              <w:bottom w:val="single" w:sz="4" w:space="0" w:color="auto"/>
            </w:tcBorders>
          </w:tcPr>
          <w:p w:rsidR="00AB7F91" w:rsidRPr="00C071BF" w:rsidRDefault="00AB7F91" w:rsidP="00AB7F91">
            <w:pPr>
              <w:snapToGrid w:val="0"/>
              <w:jc w:val="center"/>
              <w:rPr>
                <w:bCs/>
                <w:sz w:val="14"/>
                <w:szCs w:val="14"/>
                <w:lang w:val="ru-RU"/>
              </w:rPr>
            </w:pPr>
            <w:r w:rsidRPr="00C071BF">
              <w:rPr>
                <w:bCs/>
                <w:sz w:val="14"/>
                <w:szCs w:val="14"/>
                <w:lang w:val="ru-RU"/>
              </w:rPr>
              <w:t xml:space="preserve">Раздел 8  документации об аукционе – </w:t>
            </w:r>
          </w:p>
          <w:p w:rsidR="00AB7F91" w:rsidRPr="00C071BF" w:rsidRDefault="00AB7F91" w:rsidP="00AB7F91">
            <w:pPr>
              <w:snapToGrid w:val="0"/>
              <w:jc w:val="center"/>
              <w:rPr>
                <w:bCs/>
                <w:sz w:val="14"/>
                <w:szCs w:val="14"/>
                <w:lang w:val="ru-RU"/>
              </w:rPr>
            </w:pPr>
            <w:r>
              <w:rPr>
                <w:bCs/>
                <w:sz w:val="14"/>
                <w:szCs w:val="14"/>
                <w:lang w:val="ru-RU"/>
              </w:rPr>
              <w:t>Приложение 4</w:t>
            </w:r>
          </w:p>
        </w:tc>
        <w:tc>
          <w:tcPr>
            <w:tcW w:w="783" w:type="pct"/>
            <w:shd w:val="clear" w:color="auto" w:fill="auto"/>
          </w:tcPr>
          <w:p w:rsidR="00AB7F91" w:rsidRPr="00C071BF" w:rsidRDefault="00AB7F91" w:rsidP="00AB7F91">
            <w:pPr>
              <w:snapToGrid w:val="0"/>
              <w:jc w:val="center"/>
              <w:rPr>
                <w:bCs/>
                <w:sz w:val="14"/>
                <w:szCs w:val="14"/>
                <w:lang w:val="ru-RU"/>
              </w:rPr>
            </w:pPr>
            <w:r w:rsidRPr="00C071BF">
              <w:rPr>
                <w:bCs/>
                <w:sz w:val="14"/>
                <w:szCs w:val="14"/>
                <w:lang w:val="ru-RU"/>
              </w:rPr>
              <w:t xml:space="preserve">Раздел 8  документации об аукционе – </w:t>
            </w:r>
          </w:p>
          <w:p w:rsidR="00AB7F91" w:rsidRPr="00C071BF" w:rsidRDefault="00AB7F91" w:rsidP="00AB7F91">
            <w:pPr>
              <w:snapToGrid w:val="0"/>
              <w:jc w:val="center"/>
              <w:rPr>
                <w:bCs/>
                <w:sz w:val="14"/>
                <w:szCs w:val="14"/>
                <w:lang w:val="ru-RU"/>
              </w:rPr>
            </w:pPr>
            <w:r>
              <w:rPr>
                <w:bCs/>
                <w:sz w:val="14"/>
                <w:szCs w:val="14"/>
                <w:lang w:val="ru-RU"/>
              </w:rPr>
              <w:t>Приложение 5</w:t>
            </w:r>
          </w:p>
        </w:tc>
      </w:tr>
    </w:tbl>
    <w:tbl>
      <w:tblPr>
        <w:tblpPr w:leftFromText="180" w:rightFromText="180" w:vertAnchor="text" w:horzAnchor="margin" w:tblpX="250" w:tblpY="6704"/>
        <w:tblOverlap w:val="never"/>
        <w:tblW w:w="48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9"/>
        <w:gridCol w:w="2130"/>
        <w:gridCol w:w="2551"/>
        <w:gridCol w:w="2976"/>
        <w:gridCol w:w="3123"/>
        <w:gridCol w:w="2408"/>
      </w:tblGrid>
      <w:tr w:rsidR="00AB7F91" w:rsidRPr="003C5041" w:rsidTr="00AB7F91">
        <w:trPr>
          <w:trHeight w:val="70"/>
        </w:trPr>
        <w:tc>
          <w:tcPr>
            <w:tcW w:w="684" w:type="pct"/>
            <w:tcBorders>
              <w:top w:val="single" w:sz="4" w:space="0" w:color="auto"/>
              <w:bottom w:val="single" w:sz="4" w:space="0" w:color="auto"/>
            </w:tcBorders>
          </w:tcPr>
          <w:p w:rsidR="00AB7F91" w:rsidRPr="00105D47" w:rsidRDefault="00AB7F91" w:rsidP="00DF0690">
            <w:pPr>
              <w:snapToGrid w:val="0"/>
              <w:jc w:val="center"/>
              <w:rPr>
                <w:b/>
                <w:bCs/>
                <w:color w:val="002060"/>
                <w:sz w:val="18"/>
                <w:szCs w:val="18"/>
                <w:lang w:val="ru-RU"/>
              </w:rPr>
            </w:pPr>
          </w:p>
          <w:p w:rsidR="00AB7F91" w:rsidRDefault="00AB7F91" w:rsidP="00DF0690">
            <w:pPr>
              <w:snapToGrid w:val="0"/>
              <w:jc w:val="center"/>
              <w:rPr>
                <w:b/>
                <w:bCs/>
                <w:color w:val="002060"/>
                <w:sz w:val="18"/>
                <w:szCs w:val="18"/>
                <w:lang w:val="ru-RU"/>
              </w:rPr>
            </w:pPr>
          </w:p>
          <w:p w:rsidR="00AB7F91" w:rsidRDefault="00AB7F91" w:rsidP="00DF0690">
            <w:pPr>
              <w:snapToGrid w:val="0"/>
              <w:jc w:val="center"/>
              <w:rPr>
                <w:b/>
                <w:bCs/>
                <w:color w:val="002060"/>
                <w:sz w:val="18"/>
                <w:szCs w:val="18"/>
                <w:lang w:val="ru-RU"/>
              </w:rPr>
            </w:pPr>
          </w:p>
          <w:p w:rsidR="00AB7F91" w:rsidRPr="00105D47" w:rsidRDefault="00AB7F91" w:rsidP="00DF0690">
            <w:pPr>
              <w:snapToGrid w:val="0"/>
              <w:jc w:val="center"/>
              <w:rPr>
                <w:b/>
                <w:bCs/>
                <w:color w:val="002060"/>
                <w:sz w:val="18"/>
                <w:szCs w:val="18"/>
                <w:lang w:val="ru-RU"/>
              </w:rPr>
            </w:pPr>
          </w:p>
          <w:p w:rsidR="00AB7F91" w:rsidRDefault="00AB7F91" w:rsidP="00DF0690">
            <w:pPr>
              <w:snapToGrid w:val="0"/>
              <w:jc w:val="center"/>
              <w:rPr>
                <w:b/>
                <w:bCs/>
                <w:color w:val="002060"/>
                <w:sz w:val="18"/>
                <w:szCs w:val="18"/>
                <w:lang w:val="ru-RU"/>
              </w:rPr>
            </w:pPr>
            <w:r>
              <w:rPr>
                <w:b/>
                <w:bCs/>
                <w:color w:val="002060"/>
                <w:sz w:val="18"/>
                <w:szCs w:val="18"/>
                <w:lang w:val="ru-RU"/>
              </w:rPr>
              <w:t>Фото</w:t>
            </w:r>
          </w:p>
          <w:p w:rsidR="00AB7F91" w:rsidRDefault="00AB7F91" w:rsidP="00DF0690">
            <w:pPr>
              <w:snapToGrid w:val="0"/>
              <w:jc w:val="center"/>
              <w:rPr>
                <w:b/>
                <w:bCs/>
                <w:color w:val="002060"/>
                <w:sz w:val="18"/>
                <w:szCs w:val="18"/>
                <w:lang w:val="ru-RU"/>
              </w:rPr>
            </w:pPr>
            <w:r>
              <w:rPr>
                <w:b/>
                <w:bCs/>
                <w:color w:val="002060"/>
                <w:sz w:val="18"/>
                <w:szCs w:val="18"/>
                <w:lang w:val="ru-RU"/>
              </w:rPr>
              <w:t>/</w:t>
            </w:r>
          </w:p>
          <w:p w:rsidR="00AB7F91" w:rsidRPr="00105D47" w:rsidRDefault="00AB7F91" w:rsidP="00DF0690">
            <w:pPr>
              <w:snapToGrid w:val="0"/>
              <w:jc w:val="center"/>
              <w:rPr>
                <w:b/>
                <w:bCs/>
                <w:color w:val="002060"/>
                <w:sz w:val="18"/>
                <w:szCs w:val="18"/>
                <w:lang w:val="ru-RU"/>
              </w:rPr>
            </w:pPr>
            <w:r>
              <w:rPr>
                <w:b/>
                <w:bCs/>
                <w:color w:val="002060"/>
                <w:sz w:val="18"/>
                <w:szCs w:val="18"/>
                <w:lang w:val="ru-RU"/>
              </w:rPr>
              <w:t>Планы</w:t>
            </w:r>
          </w:p>
        </w:tc>
        <w:tc>
          <w:tcPr>
            <w:tcW w:w="697" w:type="pct"/>
            <w:tcBorders>
              <w:top w:val="single" w:sz="4" w:space="0" w:color="auto"/>
              <w:bottom w:val="single" w:sz="4" w:space="0" w:color="auto"/>
            </w:tcBorders>
          </w:tcPr>
          <w:p w:rsidR="00AB7F91" w:rsidRDefault="00AB7F91" w:rsidP="00DF0690">
            <w:pPr>
              <w:snapToGrid w:val="0"/>
              <w:jc w:val="center"/>
              <w:rPr>
                <w:sz w:val="16"/>
                <w:szCs w:val="16"/>
                <w:lang w:val="ru-RU"/>
              </w:rPr>
            </w:pPr>
          </w:p>
          <w:p w:rsidR="00AB7F91" w:rsidRDefault="00AB7F91" w:rsidP="00DF0690">
            <w:pPr>
              <w:snapToGrid w:val="0"/>
              <w:jc w:val="center"/>
              <w:rPr>
                <w:sz w:val="16"/>
                <w:szCs w:val="16"/>
                <w:lang w:val="ru-RU"/>
              </w:rPr>
            </w:pPr>
            <w:r>
              <w:rPr>
                <w:noProof/>
                <w:sz w:val="16"/>
                <w:szCs w:val="16"/>
                <w:lang w:val="ru-RU" w:eastAsia="ru-RU" w:bidi="ar-SA"/>
              </w:rPr>
              <w:drawing>
                <wp:inline distT="0" distB="0" distL="0" distR="0" wp14:anchorId="1AB68D93" wp14:editId="6861EFC1">
                  <wp:extent cx="1123950" cy="84328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аксакова 12 пом.001,00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23950" cy="843280"/>
                          </a:xfrm>
                          <a:prstGeom prst="rect">
                            <a:avLst/>
                          </a:prstGeom>
                        </pic:spPr>
                      </pic:pic>
                    </a:graphicData>
                  </a:graphic>
                </wp:inline>
              </w:drawing>
            </w:r>
          </w:p>
          <w:p w:rsidR="00AB7F91" w:rsidRDefault="00AB7F91" w:rsidP="00DF0690">
            <w:pPr>
              <w:snapToGrid w:val="0"/>
              <w:jc w:val="center"/>
              <w:rPr>
                <w:sz w:val="16"/>
                <w:szCs w:val="16"/>
                <w:lang w:val="ru-RU"/>
              </w:rPr>
            </w:pPr>
          </w:p>
          <w:p w:rsidR="00AB7F91" w:rsidRDefault="00AB7F91" w:rsidP="00DF0690">
            <w:pPr>
              <w:snapToGrid w:val="0"/>
              <w:jc w:val="center"/>
              <w:rPr>
                <w:sz w:val="16"/>
                <w:szCs w:val="16"/>
                <w:lang w:val="ru-RU"/>
              </w:rPr>
            </w:pPr>
          </w:p>
          <w:p w:rsidR="00AB7F91" w:rsidRDefault="00AB7F91" w:rsidP="00DF0690">
            <w:pPr>
              <w:snapToGrid w:val="0"/>
              <w:jc w:val="center"/>
              <w:rPr>
                <w:sz w:val="16"/>
                <w:szCs w:val="16"/>
                <w:lang w:val="ru-RU"/>
              </w:rPr>
            </w:pPr>
            <w:r>
              <w:rPr>
                <w:noProof/>
                <w:sz w:val="16"/>
                <w:szCs w:val="16"/>
                <w:lang w:val="ru-RU" w:eastAsia="ru-RU" w:bidi="ar-SA"/>
              </w:rPr>
              <w:drawing>
                <wp:inline distT="0" distB="0" distL="0" distR="0" wp14:anchorId="1037B787" wp14:editId="4488658C">
                  <wp:extent cx="1003068" cy="1095375"/>
                  <wp:effectExtent l="0" t="0" r="6985" b="0"/>
                  <wp:docPr id="1" name="Рисунок 1" descr="План М. Максаковой, 12а, пом.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лан М. Максаковой, 12а, пом. 0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03068" cy="1095375"/>
                          </a:xfrm>
                          <a:prstGeom prst="rect">
                            <a:avLst/>
                          </a:prstGeom>
                          <a:noFill/>
                          <a:ln>
                            <a:noFill/>
                          </a:ln>
                        </pic:spPr>
                      </pic:pic>
                    </a:graphicData>
                  </a:graphic>
                </wp:inline>
              </w:drawing>
            </w:r>
          </w:p>
          <w:p w:rsidR="00AB7F91" w:rsidRPr="00105D47" w:rsidRDefault="00AB7F91" w:rsidP="00DF0690">
            <w:pPr>
              <w:snapToGrid w:val="0"/>
              <w:jc w:val="center"/>
              <w:rPr>
                <w:sz w:val="16"/>
                <w:szCs w:val="16"/>
                <w:lang w:val="ru-RU"/>
              </w:rPr>
            </w:pPr>
          </w:p>
        </w:tc>
        <w:tc>
          <w:tcPr>
            <w:tcW w:w="835" w:type="pct"/>
            <w:tcBorders>
              <w:top w:val="single" w:sz="4" w:space="0" w:color="auto"/>
              <w:bottom w:val="single" w:sz="4" w:space="0" w:color="auto"/>
            </w:tcBorders>
          </w:tcPr>
          <w:p w:rsidR="00AB7F91" w:rsidRDefault="00AB7F91" w:rsidP="00DF0690">
            <w:pPr>
              <w:snapToGrid w:val="0"/>
              <w:rPr>
                <w:noProof/>
                <w:sz w:val="16"/>
                <w:szCs w:val="16"/>
                <w:lang w:val="ru-RU" w:eastAsia="ru-RU" w:bidi="ar-SA"/>
              </w:rPr>
            </w:pPr>
          </w:p>
          <w:p w:rsidR="00AB7F91" w:rsidRDefault="00AB7F91" w:rsidP="00DF0690">
            <w:pPr>
              <w:snapToGrid w:val="0"/>
              <w:rPr>
                <w:noProof/>
                <w:sz w:val="16"/>
                <w:szCs w:val="16"/>
                <w:lang w:val="ru-RU" w:eastAsia="ru-RU" w:bidi="ar-SA"/>
              </w:rPr>
            </w:pPr>
            <w:r>
              <w:rPr>
                <w:noProof/>
                <w:sz w:val="18"/>
                <w:szCs w:val="18"/>
                <w:lang w:val="ru-RU" w:eastAsia="ru-RU" w:bidi="ar-SA"/>
              </w:rPr>
              <w:drawing>
                <wp:inline distT="0" distB="0" distL="0" distR="0" wp14:anchorId="3FAC8BD8" wp14:editId="597DAB18">
                  <wp:extent cx="1213485" cy="909955"/>
                  <wp:effectExtent l="0" t="0" r="5715" b="444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аксакова 12 пом.001,00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13485" cy="909955"/>
                          </a:xfrm>
                          <a:prstGeom prst="rect">
                            <a:avLst/>
                          </a:prstGeom>
                        </pic:spPr>
                      </pic:pic>
                    </a:graphicData>
                  </a:graphic>
                </wp:inline>
              </w:drawing>
            </w:r>
          </w:p>
          <w:p w:rsidR="00AB7F91" w:rsidRDefault="00AB7F91" w:rsidP="00DF0690">
            <w:pPr>
              <w:snapToGrid w:val="0"/>
              <w:rPr>
                <w:noProof/>
                <w:sz w:val="16"/>
                <w:szCs w:val="16"/>
                <w:lang w:val="ru-RU" w:eastAsia="ru-RU" w:bidi="ar-SA"/>
              </w:rPr>
            </w:pPr>
          </w:p>
          <w:p w:rsidR="00AB7F91" w:rsidRDefault="00AB7F91" w:rsidP="00DF0690">
            <w:pPr>
              <w:snapToGrid w:val="0"/>
              <w:rPr>
                <w:sz w:val="18"/>
                <w:szCs w:val="18"/>
                <w:lang w:val="ru-RU"/>
              </w:rPr>
            </w:pPr>
          </w:p>
          <w:p w:rsidR="00AB7F91" w:rsidRDefault="00AB7F91" w:rsidP="00DF0690">
            <w:pPr>
              <w:jc w:val="center"/>
              <w:rPr>
                <w:sz w:val="18"/>
                <w:szCs w:val="18"/>
                <w:lang w:val="ru-RU"/>
              </w:rPr>
            </w:pPr>
            <w:r>
              <w:rPr>
                <w:noProof/>
                <w:sz w:val="18"/>
                <w:szCs w:val="18"/>
                <w:lang w:val="ru-RU" w:eastAsia="ru-RU" w:bidi="ar-SA"/>
              </w:rPr>
              <w:drawing>
                <wp:inline distT="0" distB="0" distL="0" distR="0" wp14:anchorId="45199874" wp14:editId="01FA60BA">
                  <wp:extent cx="914400" cy="1117600"/>
                  <wp:effectExtent l="0" t="0" r="0" b="6350"/>
                  <wp:docPr id="2" name="Рисунок 2" descr="План М. Максаковой, 12а, пом.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лан М. Максаковой, 12а, пом. 00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4400" cy="1117600"/>
                          </a:xfrm>
                          <a:prstGeom prst="rect">
                            <a:avLst/>
                          </a:prstGeom>
                          <a:noFill/>
                          <a:ln>
                            <a:noFill/>
                          </a:ln>
                        </pic:spPr>
                      </pic:pic>
                    </a:graphicData>
                  </a:graphic>
                </wp:inline>
              </w:drawing>
            </w:r>
          </w:p>
          <w:p w:rsidR="00AB7F91" w:rsidRDefault="00AB7F91" w:rsidP="00DF0690">
            <w:pPr>
              <w:ind w:firstLine="708"/>
              <w:rPr>
                <w:sz w:val="18"/>
                <w:szCs w:val="18"/>
                <w:lang w:val="ru-RU"/>
              </w:rPr>
            </w:pPr>
          </w:p>
          <w:p w:rsidR="00AB7F91" w:rsidRDefault="00AB7F91" w:rsidP="00DF0690">
            <w:pPr>
              <w:rPr>
                <w:sz w:val="18"/>
                <w:szCs w:val="18"/>
                <w:lang w:val="ru-RU"/>
              </w:rPr>
            </w:pPr>
          </w:p>
          <w:p w:rsidR="00AB7F91" w:rsidRPr="00945AB8" w:rsidRDefault="00AB7F91" w:rsidP="00DF0690">
            <w:pPr>
              <w:rPr>
                <w:sz w:val="18"/>
                <w:szCs w:val="18"/>
                <w:lang w:val="ru-RU"/>
              </w:rPr>
            </w:pPr>
          </w:p>
        </w:tc>
        <w:tc>
          <w:tcPr>
            <w:tcW w:w="974" w:type="pct"/>
            <w:tcBorders>
              <w:top w:val="single" w:sz="4" w:space="0" w:color="auto"/>
              <w:bottom w:val="single" w:sz="4" w:space="0" w:color="auto"/>
            </w:tcBorders>
          </w:tcPr>
          <w:p w:rsidR="00AB7F91" w:rsidRDefault="00AB7F91" w:rsidP="00DF0690">
            <w:pPr>
              <w:rPr>
                <w:noProof/>
                <w:sz w:val="16"/>
                <w:szCs w:val="16"/>
                <w:lang w:val="ru-RU" w:eastAsia="ru-RU" w:bidi="ar-SA"/>
              </w:rPr>
            </w:pPr>
          </w:p>
          <w:p w:rsidR="00AB7F91" w:rsidRDefault="00AB7F91" w:rsidP="00DF0690">
            <w:pPr>
              <w:jc w:val="center"/>
              <w:rPr>
                <w:sz w:val="18"/>
                <w:szCs w:val="18"/>
                <w:lang w:val="ru-RU"/>
              </w:rPr>
            </w:pPr>
          </w:p>
          <w:p w:rsidR="00AB7F91" w:rsidRPr="00DF0690" w:rsidRDefault="00AB7F91" w:rsidP="00DF0690">
            <w:pPr>
              <w:rPr>
                <w:sz w:val="18"/>
                <w:szCs w:val="18"/>
                <w:lang w:val="ru-RU"/>
              </w:rPr>
            </w:pPr>
          </w:p>
          <w:p w:rsidR="00AB7F91" w:rsidRPr="00DF0690" w:rsidRDefault="00AB7F91" w:rsidP="00DF0690">
            <w:pPr>
              <w:rPr>
                <w:sz w:val="18"/>
                <w:szCs w:val="18"/>
                <w:lang w:val="ru-RU"/>
              </w:rPr>
            </w:pPr>
          </w:p>
          <w:p w:rsidR="00AB7F91" w:rsidRDefault="00AB7F91" w:rsidP="00DF0690">
            <w:pPr>
              <w:snapToGrid w:val="0"/>
              <w:jc w:val="center"/>
              <w:rPr>
                <w:sz w:val="18"/>
                <w:szCs w:val="18"/>
                <w:lang w:val="ru-RU"/>
              </w:rPr>
            </w:pPr>
          </w:p>
          <w:p w:rsidR="00AB7F91" w:rsidRDefault="00AB7F91" w:rsidP="00DF0690">
            <w:pPr>
              <w:jc w:val="center"/>
              <w:rPr>
                <w:noProof/>
                <w:sz w:val="16"/>
                <w:szCs w:val="16"/>
                <w:lang w:val="ru-RU" w:eastAsia="ru-RU" w:bidi="ar-SA"/>
              </w:rPr>
            </w:pPr>
          </w:p>
          <w:p w:rsidR="00AB7F91" w:rsidRDefault="00AB7F91" w:rsidP="00DF0690">
            <w:pPr>
              <w:jc w:val="center"/>
              <w:rPr>
                <w:noProof/>
                <w:sz w:val="16"/>
                <w:szCs w:val="16"/>
                <w:lang w:val="ru-RU" w:eastAsia="ru-RU" w:bidi="ar-SA"/>
              </w:rPr>
            </w:pPr>
            <w:r>
              <w:rPr>
                <w:noProof/>
                <w:sz w:val="16"/>
                <w:szCs w:val="16"/>
                <w:lang w:val="ru-RU" w:eastAsia="ru-RU" w:bidi="ar-SA"/>
              </w:rPr>
              <w:drawing>
                <wp:inline distT="0" distB="0" distL="0" distR="0" wp14:anchorId="7D5D7717" wp14:editId="05AE9E0E">
                  <wp:extent cx="1019175" cy="777593"/>
                  <wp:effectExtent l="0" t="0" r="0" b="3810"/>
                  <wp:docPr id="30" name="Рисунок 30" descr="Коммунистическая-А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Коммунистическая-Ак"/>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19175" cy="777593"/>
                          </a:xfrm>
                          <a:prstGeom prst="rect">
                            <a:avLst/>
                          </a:prstGeom>
                          <a:noFill/>
                          <a:ln>
                            <a:noFill/>
                          </a:ln>
                        </pic:spPr>
                      </pic:pic>
                    </a:graphicData>
                  </a:graphic>
                </wp:inline>
              </w:drawing>
            </w:r>
          </w:p>
          <w:p w:rsidR="00AB7F91" w:rsidRPr="00E0530A" w:rsidRDefault="00AB7F91" w:rsidP="00DF0690">
            <w:pPr>
              <w:jc w:val="center"/>
              <w:rPr>
                <w:sz w:val="18"/>
                <w:szCs w:val="18"/>
                <w:lang w:val="ru-RU"/>
              </w:rPr>
            </w:pPr>
            <w:r>
              <w:rPr>
                <w:noProof/>
                <w:sz w:val="16"/>
                <w:szCs w:val="16"/>
                <w:lang w:val="ru-RU" w:eastAsia="ru-RU" w:bidi="ar-SA"/>
              </w:rPr>
              <w:drawing>
                <wp:inline distT="0" distB="0" distL="0" distR="0" wp14:anchorId="16F22A79" wp14:editId="63541DF3">
                  <wp:extent cx="942975" cy="1162050"/>
                  <wp:effectExtent l="0" t="0" r="9525" b="0"/>
                  <wp:docPr id="31" name="Рисунок 31" descr="Коммунистическая-А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Коммунистическая-Ак"/>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42975" cy="1162050"/>
                          </a:xfrm>
                          <a:prstGeom prst="rect">
                            <a:avLst/>
                          </a:prstGeom>
                          <a:noFill/>
                          <a:ln>
                            <a:noFill/>
                          </a:ln>
                        </pic:spPr>
                      </pic:pic>
                    </a:graphicData>
                  </a:graphic>
                </wp:inline>
              </w:drawing>
            </w:r>
          </w:p>
        </w:tc>
        <w:tc>
          <w:tcPr>
            <w:tcW w:w="1022" w:type="pct"/>
            <w:tcBorders>
              <w:top w:val="single" w:sz="4" w:space="0" w:color="auto"/>
              <w:bottom w:val="single" w:sz="4" w:space="0" w:color="auto"/>
            </w:tcBorders>
          </w:tcPr>
          <w:p w:rsidR="00AB7F91" w:rsidRDefault="00AB7F91" w:rsidP="00DF0690">
            <w:pPr>
              <w:snapToGrid w:val="0"/>
              <w:jc w:val="center"/>
              <w:rPr>
                <w:sz w:val="16"/>
                <w:szCs w:val="16"/>
                <w:lang w:val="ru-RU"/>
              </w:rPr>
            </w:pPr>
          </w:p>
          <w:p w:rsidR="00AB7F91" w:rsidRPr="00E0530A" w:rsidRDefault="00AB7F91" w:rsidP="00DF0690">
            <w:pPr>
              <w:jc w:val="center"/>
              <w:rPr>
                <w:sz w:val="16"/>
                <w:szCs w:val="16"/>
                <w:lang w:val="ru-RU"/>
              </w:rPr>
            </w:pPr>
            <w:r>
              <w:rPr>
                <w:noProof/>
                <w:sz w:val="16"/>
                <w:szCs w:val="16"/>
                <w:lang w:val="ru-RU" w:eastAsia="ru-RU" w:bidi="ar-SA"/>
              </w:rPr>
              <w:drawing>
                <wp:inline distT="0" distB="0" distL="0" distR="0" wp14:anchorId="2D0DE3BF" wp14:editId="08E6E284">
                  <wp:extent cx="981075" cy="943629"/>
                  <wp:effectExtent l="0" t="0" r="0" b="8890"/>
                  <wp:docPr id="34" name="Рисунок 34" descr="Адми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Адмир"/>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81075" cy="943629"/>
                          </a:xfrm>
                          <a:prstGeom prst="rect">
                            <a:avLst/>
                          </a:prstGeom>
                          <a:noFill/>
                          <a:ln>
                            <a:noFill/>
                          </a:ln>
                        </pic:spPr>
                      </pic:pic>
                    </a:graphicData>
                  </a:graphic>
                </wp:inline>
              </w:drawing>
            </w:r>
          </w:p>
          <w:p w:rsidR="00AB7F91" w:rsidRDefault="00AB7F91" w:rsidP="00DF0690">
            <w:pPr>
              <w:jc w:val="center"/>
              <w:rPr>
                <w:noProof/>
                <w:sz w:val="16"/>
                <w:szCs w:val="16"/>
                <w:lang w:val="ru-RU" w:eastAsia="ru-RU" w:bidi="ar-SA"/>
              </w:rPr>
            </w:pPr>
          </w:p>
          <w:p w:rsidR="00AB7F91" w:rsidRDefault="00AB7F91" w:rsidP="00DF0690">
            <w:pPr>
              <w:jc w:val="center"/>
              <w:rPr>
                <w:sz w:val="16"/>
                <w:szCs w:val="16"/>
                <w:lang w:val="ru-RU"/>
              </w:rPr>
            </w:pPr>
          </w:p>
          <w:p w:rsidR="00AB7F91" w:rsidRPr="00E0530A" w:rsidRDefault="00AB7F91" w:rsidP="00DF0690">
            <w:pPr>
              <w:jc w:val="center"/>
              <w:rPr>
                <w:sz w:val="16"/>
                <w:szCs w:val="16"/>
                <w:lang w:val="ru-RU"/>
              </w:rPr>
            </w:pPr>
            <w:r>
              <w:rPr>
                <w:noProof/>
                <w:sz w:val="18"/>
                <w:szCs w:val="18"/>
                <w:lang w:val="ru-RU" w:eastAsia="ru-RU" w:bidi="ar-SA"/>
              </w:rPr>
              <w:drawing>
                <wp:inline distT="0" distB="0" distL="0" distR="0" wp14:anchorId="1C8CAA69" wp14:editId="5B724A6C">
                  <wp:extent cx="1181100" cy="1028700"/>
                  <wp:effectExtent l="0" t="0" r="0" b="0"/>
                  <wp:docPr id="35" name="Рисунок 35" descr="Адимирала Нахимова, 107а п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Адимирала Нахимова, 107а пом"/>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81100" cy="1028700"/>
                          </a:xfrm>
                          <a:prstGeom prst="rect">
                            <a:avLst/>
                          </a:prstGeom>
                          <a:noFill/>
                          <a:ln>
                            <a:noFill/>
                          </a:ln>
                        </pic:spPr>
                      </pic:pic>
                    </a:graphicData>
                  </a:graphic>
                </wp:inline>
              </w:drawing>
            </w:r>
          </w:p>
        </w:tc>
        <w:tc>
          <w:tcPr>
            <w:tcW w:w="788" w:type="pct"/>
            <w:shd w:val="clear" w:color="auto" w:fill="auto"/>
          </w:tcPr>
          <w:p w:rsidR="00AB7F91" w:rsidRDefault="00AB7F91" w:rsidP="00DF0690">
            <w:pPr>
              <w:widowControl/>
              <w:suppressAutoHyphens w:val="0"/>
              <w:spacing w:after="200" w:line="276" w:lineRule="auto"/>
              <w:rPr>
                <w:sz w:val="16"/>
                <w:szCs w:val="16"/>
                <w:lang w:val="ru-RU"/>
              </w:rPr>
            </w:pPr>
          </w:p>
          <w:p w:rsidR="00AB7F91" w:rsidRDefault="00AB7F91" w:rsidP="00DF0690">
            <w:pPr>
              <w:rPr>
                <w:noProof/>
                <w:sz w:val="16"/>
                <w:szCs w:val="16"/>
                <w:lang w:val="ru-RU" w:eastAsia="ru-RU" w:bidi="ar-SA"/>
              </w:rPr>
            </w:pPr>
            <w:r>
              <w:rPr>
                <w:noProof/>
                <w:sz w:val="16"/>
                <w:szCs w:val="16"/>
                <w:lang w:val="ru-RU" w:eastAsia="ru-RU" w:bidi="ar-SA"/>
              </w:rPr>
              <w:drawing>
                <wp:inline distT="0" distB="0" distL="0" distR="0" wp14:anchorId="4A9DE7A0" wp14:editId="26CBCF86">
                  <wp:extent cx="1066800" cy="798235"/>
                  <wp:effectExtent l="0" t="0" r="0" b="1905"/>
                  <wp:docPr id="32" name="Рисунок 32" descr="Парковая, 20 п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Парковая, 20 пом"/>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66800" cy="798235"/>
                          </a:xfrm>
                          <a:prstGeom prst="rect">
                            <a:avLst/>
                          </a:prstGeom>
                          <a:noFill/>
                          <a:ln>
                            <a:noFill/>
                          </a:ln>
                        </pic:spPr>
                      </pic:pic>
                    </a:graphicData>
                  </a:graphic>
                </wp:inline>
              </w:drawing>
            </w:r>
          </w:p>
          <w:p w:rsidR="00AB7F91" w:rsidRPr="003C5041" w:rsidRDefault="00AB7F91" w:rsidP="00DF0690">
            <w:pPr>
              <w:rPr>
                <w:sz w:val="16"/>
                <w:szCs w:val="16"/>
                <w:lang w:val="ru-RU"/>
              </w:rPr>
            </w:pPr>
          </w:p>
          <w:p w:rsidR="00AB7F91" w:rsidRPr="003C5041" w:rsidRDefault="00AB7F91" w:rsidP="00DF0690">
            <w:pPr>
              <w:rPr>
                <w:sz w:val="16"/>
                <w:szCs w:val="16"/>
                <w:lang w:val="ru-RU"/>
              </w:rPr>
            </w:pPr>
          </w:p>
          <w:p w:rsidR="00AB7F91" w:rsidRPr="003C5041" w:rsidRDefault="00AB7F91" w:rsidP="00DF0690">
            <w:pPr>
              <w:rPr>
                <w:sz w:val="16"/>
                <w:szCs w:val="16"/>
                <w:lang w:val="ru-RU"/>
              </w:rPr>
            </w:pPr>
          </w:p>
          <w:p w:rsidR="00AB7F91" w:rsidRPr="003C5041" w:rsidRDefault="00AB7F91" w:rsidP="00DF0690">
            <w:pPr>
              <w:rPr>
                <w:sz w:val="16"/>
                <w:szCs w:val="16"/>
                <w:lang w:val="ru-RU"/>
              </w:rPr>
            </w:pPr>
          </w:p>
          <w:p w:rsidR="00AB7F91" w:rsidRPr="003C5041" w:rsidRDefault="00AB7F91" w:rsidP="00DF0690">
            <w:pPr>
              <w:jc w:val="center"/>
              <w:rPr>
                <w:sz w:val="16"/>
                <w:szCs w:val="16"/>
                <w:lang w:val="ru-RU"/>
              </w:rPr>
            </w:pPr>
            <w:r>
              <w:rPr>
                <w:noProof/>
                <w:sz w:val="18"/>
                <w:szCs w:val="18"/>
                <w:lang w:val="ru-RU" w:eastAsia="ru-RU" w:bidi="ar-SA"/>
              </w:rPr>
              <w:drawing>
                <wp:inline distT="0" distB="0" distL="0" distR="0" wp14:anchorId="73E51ED2" wp14:editId="37DC41A5">
                  <wp:extent cx="1285875" cy="1104900"/>
                  <wp:effectExtent l="0" t="0" r="9525" b="0"/>
                  <wp:docPr id="33" name="Рисунок 33" descr="Парковая,20 п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Парковая,20 пом"/>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85875" cy="1104900"/>
                          </a:xfrm>
                          <a:prstGeom prst="rect">
                            <a:avLst/>
                          </a:prstGeom>
                          <a:noFill/>
                          <a:ln>
                            <a:noFill/>
                          </a:ln>
                        </pic:spPr>
                      </pic:pic>
                    </a:graphicData>
                  </a:graphic>
                </wp:inline>
              </w:drawing>
            </w:r>
          </w:p>
        </w:tc>
      </w:tr>
    </w:tbl>
    <w:p w:rsidR="004F1627" w:rsidRDefault="004F1627" w:rsidP="009D6A9A">
      <w:pPr>
        <w:jc w:val="both"/>
        <w:rPr>
          <w:rFonts w:eastAsia="Calibri" w:cs="Times New Roman"/>
          <w:color w:val="FF0000"/>
          <w:sz w:val="18"/>
          <w:szCs w:val="18"/>
          <w:lang w:val="ru-RU" w:eastAsia="ru-RU" w:bidi="ar-SA"/>
        </w:rPr>
      </w:pPr>
    </w:p>
    <w:p w:rsidR="004F1627" w:rsidRDefault="004F1627" w:rsidP="00E108DD">
      <w:pPr>
        <w:ind w:firstLine="360"/>
        <w:jc w:val="both"/>
        <w:rPr>
          <w:rFonts w:eastAsia="Calibri" w:cs="Times New Roman"/>
          <w:color w:val="FF0000"/>
          <w:sz w:val="18"/>
          <w:szCs w:val="18"/>
          <w:lang w:val="ru-RU" w:eastAsia="ru-RU" w:bidi="ar-SA"/>
        </w:rPr>
      </w:pPr>
    </w:p>
    <w:p w:rsidR="004F1627" w:rsidRDefault="004F1627" w:rsidP="00E108DD">
      <w:pPr>
        <w:ind w:firstLine="360"/>
        <w:jc w:val="both"/>
        <w:rPr>
          <w:rFonts w:eastAsia="Calibri" w:cs="Times New Roman"/>
          <w:color w:val="FF0000"/>
          <w:sz w:val="18"/>
          <w:szCs w:val="18"/>
          <w:lang w:val="ru-RU" w:eastAsia="ru-RU" w:bidi="ar-SA"/>
        </w:rPr>
      </w:pPr>
    </w:p>
    <w:p w:rsidR="004F1627" w:rsidRDefault="004F1627" w:rsidP="00E108DD">
      <w:pPr>
        <w:ind w:firstLine="360"/>
        <w:jc w:val="both"/>
        <w:rPr>
          <w:rFonts w:eastAsia="Calibri" w:cs="Times New Roman"/>
          <w:color w:val="FF0000"/>
          <w:sz w:val="18"/>
          <w:szCs w:val="18"/>
          <w:lang w:val="ru-RU" w:eastAsia="ru-RU" w:bidi="ar-SA"/>
        </w:rPr>
      </w:pPr>
    </w:p>
    <w:p w:rsidR="00E108DD" w:rsidRPr="00E108DD" w:rsidRDefault="004F1627" w:rsidP="00E108DD">
      <w:pPr>
        <w:ind w:firstLine="360"/>
        <w:jc w:val="both"/>
        <w:rPr>
          <w:rFonts w:eastAsia="Calibri" w:cs="Times New Roman"/>
          <w:color w:val="FF0000"/>
          <w:sz w:val="18"/>
          <w:szCs w:val="18"/>
          <w:lang w:val="ru-RU" w:eastAsia="ru-RU" w:bidi="ar-SA"/>
        </w:rPr>
      </w:pPr>
      <w:r>
        <w:rPr>
          <w:rFonts w:eastAsia="Calibri" w:cs="Times New Roman"/>
          <w:color w:val="FF0000"/>
          <w:sz w:val="18"/>
          <w:szCs w:val="18"/>
          <w:lang w:val="ru-RU" w:eastAsia="ru-RU" w:bidi="ar-SA"/>
        </w:rPr>
        <w:t>Д</w:t>
      </w:r>
      <w:r w:rsidR="00E108DD" w:rsidRPr="00E108DD">
        <w:rPr>
          <w:rFonts w:eastAsia="Calibri" w:cs="Times New Roman"/>
          <w:color w:val="FF0000"/>
          <w:sz w:val="18"/>
          <w:szCs w:val="18"/>
          <w:lang w:val="ru-RU" w:eastAsia="ru-RU" w:bidi="ar-SA"/>
        </w:rPr>
        <w:t>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20"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21"/>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162"/>
      </w:tblGrid>
      <w:tr w:rsidR="00070548" w:rsidRPr="00AB7F91" w:rsidTr="002D69F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162"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AB7F91">
              <w:rPr>
                <w:rFonts w:eastAsia="Times New Roman" w:cs="Times New Roman"/>
                <w:b/>
                <w:color w:val="auto"/>
                <w:sz w:val="20"/>
                <w:szCs w:val="20"/>
                <w:lang w:val="ru-RU" w:eastAsia="ru-RU" w:bidi="ar-SA"/>
              </w:rPr>
              <w:t>13.04</w:t>
            </w:r>
            <w:r w:rsidR="001D500F">
              <w:rPr>
                <w:rFonts w:eastAsia="Times New Roman" w:cs="Times New Roman"/>
                <w:b/>
                <w:color w:val="auto"/>
                <w:sz w:val="20"/>
                <w:szCs w:val="20"/>
                <w:lang w:val="ru-RU" w:eastAsia="ru-RU" w:bidi="ar-SA"/>
              </w:rPr>
              <w:t>.2023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AB7F91" w:rsidTr="002D69F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162"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E20186">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22"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23"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24"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25"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26"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27"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28"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w:t>
            </w:r>
            <w:r w:rsidR="00E20186">
              <w:rPr>
                <w:sz w:val="20"/>
                <w:szCs w:val="20"/>
                <w:lang w:val="ru-RU"/>
              </w:rPr>
              <w:t xml:space="preserve">азания имущественной поддержки, </w:t>
            </w:r>
            <w:r w:rsidRPr="00070548">
              <w:rPr>
                <w:sz w:val="20"/>
                <w:szCs w:val="20"/>
                <w:lang w:val="ru-RU"/>
              </w:rPr>
              <w:t xml:space="preserve">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w:t>
            </w:r>
            <w:proofErr w:type="gramEnd"/>
            <w:r w:rsidR="00C83EAE" w:rsidRPr="00C83EAE">
              <w:rPr>
                <w:sz w:val="20"/>
                <w:szCs w:val="20"/>
                <w:lang w:val="ru-RU"/>
              </w:rPr>
              <w:t xml:space="preserve">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1"/>
            <w:r w:rsidR="00E20186">
              <w:rPr>
                <w:sz w:val="20"/>
                <w:szCs w:val="20"/>
                <w:lang w:val="ru-RU"/>
              </w:rPr>
              <w:t xml:space="preserve"> (ред. от 25.10.2022).</w:t>
            </w:r>
          </w:p>
        </w:tc>
      </w:tr>
      <w:tr w:rsidR="00070548" w:rsidRPr="00E20186" w:rsidTr="002D69F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162"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2D69F9"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E</w:t>
            </w:r>
            <w:r w:rsidRPr="002D69F9">
              <w:rPr>
                <w:rFonts w:eastAsia="Times New Roman" w:cs="Times New Roman"/>
                <w:iCs/>
                <w:sz w:val="20"/>
                <w:szCs w:val="20"/>
                <w:lang w:eastAsia="ru-RU" w:bidi="ar-SA"/>
              </w:rPr>
              <w:t>-</w:t>
            </w:r>
            <w:r w:rsidRPr="00070548">
              <w:rPr>
                <w:rFonts w:eastAsia="Times New Roman" w:cs="Times New Roman"/>
                <w:iCs/>
                <w:sz w:val="20"/>
                <w:szCs w:val="20"/>
                <w:lang w:eastAsia="ru-RU" w:bidi="ar-SA"/>
              </w:rPr>
              <w:t>mail</w:t>
            </w:r>
            <w:r w:rsidRPr="002D69F9">
              <w:rPr>
                <w:rFonts w:eastAsia="Times New Roman" w:cs="Times New Roman"/>
                <w:iCs/>
                <w:sz w:val="20"/>
                <w:szCs w:val="20"/>
                <w:lang w:eastAsia="ru-RU" w:bidi="ar-SA"/>
              </w:rPr>
              <w:t xml:space="preserve">:  </w:t>
            </w:r>
            <w:hyperlink r:id="rId29" w:history="1">
              <w:r w:rsidRPr="00070548">
                <w:rPr>
                  <w:rFonts w:eastAsia="Times New Roman" w:cs="Times New Roman"/>
                  <w:sz w:val="20"/>
                  <w:szCs w:val="20"/>
                  <w:u w:val="single"/>
                  <w:lang w:eastAsia="ru-RU" w:bidi="ar-SA"/>
                </w:rPr>
                <w:t>astumi</w:t>
              </w:r>
              <w:r w:rsidRPr="002D69F9">
                <w:rPr>
                  <w:rFonts w:eastAsia="Times New Roman" w:cs="Times New Roman"/>
                  <w:sz w:val="20"/>
                  <w:szCs w:val="20"/>
                  <w:u w:val="single"/>
                  <w:lang w:eastAsia="ru-RU" w:bidi="ar-SA"/>
                </w:rPr>
                <w:t>@30</w:t>
              </w:r>
              <w:r w:rsidRPr="00070548">
                <w:rPr>
                  <w:rFonts w:eastAsia="Times New Roman" w:cs="Times New Roman"/>
                  <w:sz w:val="20"/>
                  <w:szCs w:val="20"/>
                  <w:u w:val="single"/>
                  <w:lang w:eastAsia="ru-RU" w:bidi="ar-SA"/>
                </w:rPr>
                <w:t>gorod</w:t>
              </w:r>
              <w:r w:rsidRPr="002D69F9">
                <w:rPr>
                  <w:rFonts w:eastAsia="Times New Roman" w:cs="Times New Roman"/>
                  <w:sz w:val="20"/>
                  <w:szCs w:val="20"/>
                  <w:u w:val="single"/>
                  <w:lang w:eastAsia="ru-RU" w:bidi="ar-SA"/>
                </w:rPr>
                <w:t>.</w:t>
              </w:r>
              <w:r w:rsidRPr="00070548">
                <w:rPr>
                  <w:rFonts w:eastAsia="Times New Roman" w:cs="Times New Roman"/>
                  <w:sz w:val="20"/>
                  <w:szCs w:val="20"/>
                  <w:u w:val="single"/>
                  <w:lang w:eastAsia="ru-RU" w:bidi="ar-SA"/>
                </w:rPr>
                <w:t>ru</w:t>
              </w:r>
            </w:hyperlink>
            <w:r w:rsidRPr="002D69F9">
              <w:rPr>
                <w:rFonts w:eastAsia="Times New Roman" w:cs="Times New Roman"/>
                <w:color w:val="auto"/>
                <w:sz w:val="20"/>
                <w:szCs w:val="20"/>
                <w:lang w:eastAsia="ru-RU" w:bidi="ar-SA"/>
              </w:rPr>
              <w:t xml:space="preserve"> </w:t>
            </w:r>
          </w:p>
        </w:tc>
      </w:tr>
      <w:tr w:rsidR="00070548" w:rsidRPr="00AB7F91" w:rsidTr="002D69F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162"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AB7F91" w:rsidTr="002D69F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162"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0"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w:t>
            </w:r>
            <w:r w:rsidRPr="00070548">
              <w:rPr>
                <w:rFonts w:eastAsia="Times New Roman" w:cs="Times New Roman"/>
                <w:color w:val="auto"/>
                <w:sz w:val="20"/>
                <w:szCs w:val="20"/>
                <w:lang w:val="ru-RU" w:eastAsia="ru-RU" w:bidi="ar-SA"/>
              </w:rPr>
              <w:lastRenderedPageBreak/>
              <w:t xml:space="preserve">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AB7F91" w:rsidTr="002D69F9">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162"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31"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162"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AB7F91" w:rsidTr="002D69F9">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32"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162"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AB7F91">
              <w:rPr>
                <w:rFonts w:eastAsia="Times New Roman" w:cs="Times New Roman"/>
                <w:b/>
                <w:color w:val="auto"/>
                <w:sz w:val="20"/>
                <w:szCs w:val="20"/>
                <w:u w:val="single"/>
                <w:lang w:val="ru-RU" w:eastAsia="ru-RU" w:bidi="ar-SA"/>
              </w:rPr>
              <w:t>22.03</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A40498">
              <w:rPr>
                <w:rFonts w:cs="Times New Roman"/>
                <w:i/>
                <w:color w:val="0000FF"/>
                <w:sz w:val="20"/>
                <w:szCs w:val="20"/>
                <w:lang w:val="ru-RU"/>
              </w:rPr>
              <w:t>(</w:t>
            </w:r>
            <w:proofErr w:type="gramStart"/>
            <w:r w:rsidR="00A40498" w:rsidRPr="00A40498">
              <w:rPr>
                <w:rFonts w:cs="Times New Roman"/>
                <w:i/>
                <w:color w:val="0000FF"/>
                <w:sz w:val="20"/>
                <w:szCs w:val="20"/>
                <w:lang w:val="ru-RU"/>
              </w:rPr>
              <w:t>п</w:t>
            </w:r>
            <w:proofErr w:type="gramEnd"/>
            <w:r w:rsidR="00A40498" w:rsidRPr="00A40498">
              <w:rPr>
                <w:rFonts w:cs="Times New Roman"/>
                <w:i/>
                <w:color w:val="0000FF"/>
                <w:sz w:val="20"/>
                <w:szCs w:val="20"/>
                <w:lang w:val="ru-RU"/>
              </w:rPr>
              <w:t>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AB7F91">
              <w:rPr>
                <w:rFonts w:eastAsia="Times New Roman" w:cs="Times New Roman"/>
                <w:b/>
                <w:color w:val="auto"/>
                <w:sz w:val="20"/>
                <w:szCs w:val="20"/>
                <w:u w:val="single"/>
                <w:lang w:val="ru-RU" w:eastAsia="ru-RU" w:bidi="ar-SA"/>
              </w:rPr>
              <w:t>11</w:t>
            </w:r>
            <w:r w:rsidR="000C75CA">
              <w:rPr>
                <w:rFonts w:eastAsia="Times New Roman" w:cs="Times New Roman"/>
                <w:b/>
                <w:color w:val="auto"/>
                <w:sz w:val="20"/>
                <w:szCs w:val="20"/>
                <w:u w:val="single"/>
                <w:lang w:val="ru-RU" w:eastAsia="ru-RU" w:bidi="ar-SA"/>
              </w:rPr>
              <w:t>.0</w:t>
            </w:r>
            <w:r w:rsidR="00AB7F91">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437A95">
              <w:rPr>
                <w:rFonts w:cs="Times New Roman"/>
                <w:i/>
                <w:color w:val="0000FF"/>
                <w:sz w:val="20"/>
                <w:szCs w:val="20"/>
                <w:lang w:val="ru-RU"/>
              </w:rPr>
              <w:t>(</w:t>
            </w:r>
            <w:proofErr w:type="gramStart"/>
            <w:r w:rsidR="00A40498" w:rsidRPr="00437A95">
              <w:rPr>
                <w:rFonts w:cs="Times New Roman"/>
                <w:i/>
                <w:color w:val="0000FF"/>
                <w:sz w:val="20"/>
                <w:szCs w:val="20"/>
                <w:lang w:val="ru-RU"/>
              </w:rPr>
              <w:t>п</w:t>
            </w:r>
            <w:proofErr w:type="gramEnd"/>
            <w:r w:rsidR="00A40498" w:rsidRPr="00437A95">
              <w:rPr>
                <w:rFonts w:cs="Times New Roman"/>
                <w:i/>
                <w:color w:val="0000FF"/>
                <w:sz w:val="20"/>
                <w:szCs w:val="20"/>
                <w:lang w:val="ru-RU"/>
              </w:rPr>
              <w:t>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AB7F91" w:rsidTr="002D69F9">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162"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AB7F91" w:rsidTr="002D69F9">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162"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AB7F91">
              <w:rPr>
                <w:rFonts w:eastAsia="Times New Roman" w:cs="Times New Roman"/>
                <w:b/>
                <w:color w:val="auto"/>
                <w:sz w:val="20"/>
                <w:szCs w:val="20"/>
                <w:u w:val="single"/>
                <w:lang w:val="ru-RU" w:eastAsia="ru-RU" w:bidi="ar-SA"/>
              </w:rPr>
              <w:t>11.04</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AB7F91">
              <w:rPr>
                <w:rFonts w:eastAsia="Times New Roman" w:cs="Times New Roman"/>
                <w:b/>
                <w:color w:val="auto"/>
                <w:sz w:val="20"/>
                <w:szCs w:val="20"/>
                <w:u w:val="single"/>
                <w:lang w:val="ru-RU" w:eastAsia="ru-RU" w:bidi="ar-SA"/>
              </w:rPr>
              <w:t>12</w:t>
            </w:r>
            <w:r w:rsidR="000C75CA">
              <w:rPr>
                <w:rFonts w:eastAsia="Times New Roman" w:cs="Times New Roman"/>
                <w:b/>
                <w:color w:val="auto"/>
                <w:sz w:val="20"/>
                <w:szCs w:val="20"/>
                <w:u w:val="single"/>
                <w:lang w:val="ru-RU" w:eastAsia="ru-RU" w:bidi="ar-SA"/>
              </w:rPr>
              <w:t>.</w:t>
            </w:r>
            <w:r w:rsidR="001D500F">
              <w:rPr>
                <w:rFonts w:eastAsia="Times New Roman" w:cs="Times New Roman"/>
                <w:b/>
                <w:color w:val="auto"/>
                <w:sz w:val="20"/>
                <w:szCs w:val="20"/>
                <w:u w:val="single"/>
                <w:lang w:val="ru-RU" w:eastAsia="ru-RU" w:bidi="ar-SA"/>
              </w:rPr>
              <w:t>0</w:t>
            </w:r>
            <w:r w:rsidR="00AB7F91">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162"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AB7F91" w:rsidTr="002D69F9">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162"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w:t>
            </w:r>
            <w:r w:rsidRPr="00070548">
              <w:rPr>
                <w:rFonts w:eastAsia="Times New Roman" w:cs="Times New Roman"/>
                <w:sz w:val="20"/>
                <w:szCs w:val="20"/>
                <w:lang w:val="ru-RU" w:eastAsia="ru-RU" w:bidi="ar-SA"/>
              </w:rPr>
              <w:lastRenderedPageBreak/>
              <w:t xml:space="preserve">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3"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162"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AB7F91"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162"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162"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38"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9"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AB7F91"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B7F9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B7F91"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AB7F91"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B7F9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B7F9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AB7F91"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AB7F91"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AB7F91"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AB7F91"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AB7F91"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AB7F91"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AB7F91"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AB7F91"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40"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764D" w:rsidRDefault="0061764D" w:rsidP="00636AD6">
      <w:r>
        <w:separator/>
      </w:r>
    </w:p>
  </w:endnote>
  <w:endnote w:type="continuationSeparator" w:id="0">
    <w:p w:rsidR="0061764D" w:rsidRDefault="0061764D"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627" w:rsidRDefault="004F1627"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4F1627" w:rsidRDefault="004F1627"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764D" w:rsidRDefault="0061764D" w:rsidP="00636AD6">
      <w:r>
        <w:separator/>
      </w:r>
    </w:p>
  </w:footnote>
  <w:footnote w:type="continuationSeparator" w:id="0">
    <w:p w:rsidR="0061764D" w:rsidRDefault="0061764D"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3766"/>
    <w:rsid w:val="000156A4"/>
    <w:rsid w:val="000220BA"/>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C75CA"/>
    <w:rsid w:val="000D4054"/>
    <w:rsid w:val="000E17CB"/>
    <w:rsid w:val="000E1B54"/>
    <w:rsid w:val="000E548E"/>
    <w:rsid w:val="000E7054"/>
    <w:rsid w:val="000E760E"/>
    <w:rsid w:val="000E76EC"/>
    <w:rsid w:val="000F6477"/>
    <w:rsid w:val="000F74E4"/>
    <w:rsid w:val="0010310F"/>
    <w:rsid w:val="00104F41"/>
    <w:rsid w:val="0012719B"/>
    <w:rsid w:val="00131D9C"/>
    <w:rsid w:val="00134507"/>
    <w:rsid w:val="00135F3C"/>
    <w:rsid w:val="001374E9"/>
    <w:rsid w:val="00137DA7"/>
    <w:rsid w:val="001462B3"/>
    <w:rsid w:val="00150BED"/>
    <w:rsid w:val="0015115A"/>
    <w:rsid w:val="00152260"/>
    <w:rsid w:val="001560F8"/>
    <w:rsid w:val="00156427"/>
    <w:rsid w:val="00157DE3"/>
    <w:rsid w:val="00165D49"/>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445AA"/>
    <w:rsid w:val="00251517"/>
    <w:rsid w:val="00256C74"/>
    <w:rsid w:val="00257DB6"/>
    <w:rsid w:val="002620D8"/>
    <w:rsid w:val="002628E5"/>
    <w:rsid w:val="002658CB"/>
    <w:rsid w:val="00271F88"/>
    <w:rsid w:val="00275E39"/>
    <w:rsid w:val="0028024C"/>
    <w:rsid w:val="002845BC"/>
    <w:rsid w:val="00290303"/>
    <w:rsid w:val="00291265"/>
    <w:rsid w:val="00295E87"/>
    <w:rsid w:val="002A2980"/>
    <w:rsid w:val="002A72C6"/>
    <w:rsid w:val="002B01B7"/>
    <w:rsid w:val="002B16BA"/>
    <w:rsid w:val="002B59DA"/>
    <w:rsid w:val="002B7766"/>
    <w:rsid w:val="002B77E3"/>
    <w:rsid w:val="002C24F8"/>
    <w:rsid w:val="002C37C0"/>
    <w:rsid w:val="002C586A"/>
    <w:rsid w:val="002C68F5"/>
    <w:rsid w:val="002D3130"/>
    <w:rsid w:val="002D3CA5"/>
    <w:rsid w:val="002D69F9"/>
    <w:rsid w:val="002D6CE7"/>
    <w:rsid w:val="002D7FC9"/>
    <w:rsid w:val="002E0D5D"/>
    <w:rsid w:val="002E7178"/>
    <w:rsid w:val="002F7881"/>
    <w:rsid w:val="00300D96"/>
    <w:rsid w:val="00307A8E"/>
    <w:rsid w:val="00311F68"/>
    <w:rsid w:val="00316D8F"/>
    <w:rsid w:val="0032130B"/>
    <w:rsid w:val="00321B01"/>
    <w:rsid w:val="00321C66"/>
    <w:rsid w:val="00332027"/>
    <w:rsid w:val="00335328"/>
    <w:rsid w:val="00336FDC"/>
    <w:rsid w:val="00347865"/>
    <w:rsid w:val="00347B9E"/>
    <w:rsid w:val="00351439"/>
    <w:rsid w:val="003528BE"/>
    <w:rsid w:val="00355362"/>
    <w:rsid w:val="00363AA2"/>
    <w:rsid w:val="0037372F"/>
    <w:rsid w:val="0037466A"/>
    <w:rsid w:val="003764D6"/>
    <w:rsid w:val="00376CC1"/>
    <w:rsid w:val="00376FFC"/>
    <w:rsid w:val="003803DD"/>
    <w:rsid w:val="003852FB"/>
    <w:rsid w:val="00386B37"/>
    <w:rsid w:val="0039180E"/>
    <w:rsid w:val="003922B2"/>
    <w:rsid w:val="00395201"/>
    <w:rsid w:val="00395D29"/>
    <w:rsid w:val="003972E0"/>
    <w:rsid w:val="003B3CD7"/>
    <w:rsid w:val="003B4C91"/>
    <w:rsid w:val="003B7D98"/>
    <w:rsid w:val="003C629D"/>
    <w:rsid w:val="003C79A8"/>
    <w:rsid w:val="003D19D4"/>
    <w:rsid w:val="003E1480"/>
    <w:rsid w:val="003F6C97"/>
    <w:rsid w:val="00400C77"/>
    <w:rsid w:val="00404593"/>
    <w:rsid w:val="00406E72"/>
    <w:rsid w:val="004103DD"/>
    <w:rsid w:val="00410CC5"/>
    <w:rsid w:val="00414950"/>
    <w:rsid w:val="0041547F"/>
    <w:rsid w:val="00415C63"/>
    <w:rsid w:val="0041785A"/>
    <w:rsid w:val="00421273"/>
    <w:rsid w:val="004248FD"/>
    <w:rsid w:val="00426131"/>
    <w:rsid w:val="004279D1"/>
    <w:rsid w:val="00433CB2"/>
    <w:rsid w:val="0043796A"/>
    <w:rsid w:val="00437A95"/>
    <w:rsid w:val="004444FC"/>
    <w:rsid w:val="004538A3"/>
    <w:rsid w:val="004539EA"/>
    <w:rsid w:val="00461183"/>
    <w:rsid w:val="00462DD4"/>
    <w:rsid w:val="00463A72"/>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4F1627"/>
    <w:rsid w:val="004F2F07"/>
    <w:rsid w:val="004F44E2"/>
    <w:rsid w:val="005018E3"/>
    <w:rsid w:val="00501D76"/>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640D"/>
    <w:rsid w:val="005C7F84"/>
    <w:rsid w:val="005D239F"/>
    <w:rsid w:val="005D57DD"/>
    <w:rsid w:val="005E2267"/>
    <w:rsid w:val="005E236D"/>
    <w:rsid w:val="005E5DCF"/>
    <w:rsid w:val="005E6A20"/>
    <w:rsid w:val="006033E0"/>
    <w:rsid w:val="00603CC8"/>
    <w:rsid w:val="00615361"/>
    <w:rsid w:val="006174AE"/>
    <w:rsid w:val="0061764D"/>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26C1"/>
    <w:rsid w:val="006830F2"/>
    <w:rsid w:val="0068457A"/>
    <w:rsid w:val="0069616B"/>
    <w:rsid w:val="006B07B3"/>
    <w:rsid w:val="006B0D11"/>
    <w:rsid w:val="006B1E39"/>
    <w:rsid w:val="006B4AFB"/>
    <w:rsid w:val="006D04EB"/>
    <w:rsid w:val="006D5C13"/>
    <w:rsid w:val="006D6DEE"/>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0B62"/>
    <w:rsid w:val="0073369D"/>
    <w:rsid w:val="00736703"/>
    <w:rsid w:val="0073711B"/>
    <w:rsid w:val="00754205"/>
    <w:rsid w:val="0076190E"/>
    <w:rsid w:val="0077276C"/>
    <w:rsid w:val="0078004F"/>
    <w:rsid w:val="007814A8"/>
    <w:rsid w:val="00784DFB"/>
    <w:rsid w:val="00787C20"/>
    <w:rsid w:val="00790CF6"/>
    <w:rsid w:val="0079103A"/>
    <w:rsid w:val="007A4511"/>
    <w:rsid w:val="007B1E8B"/>
    <w:rsid w:val="007B7326"/>
    <w:rsid w:val="007C100E"/>
    <w:rsid w:val="007C636C"/>
    <w:rsid w:val="007D5C24"/>
    <w:rsid w:val="007E514A"/>
    <w:rsid w:val="007E5269"/>
    <w:rsid w:val="007F6FA9"/>
    <w:rsid w:val="0081054C"/>
    <w:rsid w:val="00812096"/>
    <w:rsid w:val="0081318F"/>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47D83"/>
    <w:rsid w:val="009545A6"/>
    <w:rsid w:val="009556CE"/>
    <w:rsid w:val="00956DD6"/>
    <w:rsid w:val="00956F1B"/>
    <w:rsid w:val="0097154D"/>
    <w:rsid w:val="0097229B"/>
    <w:rsid w:val="00972E9D"/>
    <w:rsid w:val="0097625E"/>
    <w:rsid w:val="00977A3B"/>
    <w:rsid w:val="0098431F"/>
    <w:rsid w:val="00995769"/>
    <w:rsid w:val="0099695F"/>
    <w:rsid w:val="00996F7E"/>
    <w:rsid w:val="009974C3"/>
    <w:rsid w:val="009974D2"/>
    <w:rsid w:val="009A007E"/>
    <w:rsid w:val="009A38A7"/>
    <w:rsid w:val="009A59B8"/>
    <w:rsid w:val="009B0A25"/>
    <w:rsid w:val="009C2F1F"/>
    <w:rsid w:val="009C3BF5"/>
    <w:rsid w:val="009C6369"/>
    <w:rsid w:val="009C7D8B"/>
    <w:rsid w:val="009D1E11"/>
    <w:rsid w:val="009D6A9A"/>
    <w:rsid w:val="009D7117"/>
    <w:rsid w:val="009D7980"/>
    <w:rsid w:val="009D7D75"/>
    <w:rsid w:val="009E3619"/>
    <w:rsid w:val="009F52CA"/>
    <w:rsid w:val="009F5B1A"/>
    <w:rsid w:val="00A0118A"/>
    <w:rsid w:val="00A0303D"/>
    <w:rsid w:val="00A07A4C"/>
    <w:rsid w:val="00A13729"/>
    <w:rsid w:val="00A14D8E"/>
    <w:rsid w:val="00A20E54"/>
    <w:rsid w:val="00A261E7"/>
    <w:rsid w:val="00A40498"/>
    <w:rsid w:val="00A42757"/>
    <w:rsid w:val="00A44897"/>
    <w:rsid w:val="00A5487A"/>
    <w:rsid w:val="00A614B4"/>
    <w:rsid w:val="00A71F0B"/>
    <w:rsid w:val="00A72285"/>
    <w:rsid w:val="00A77CAB"/>
    <w:rsid w:val="00A90392"/>
    <w:rsid w:val="00A960FC"/>
    <w:rsid w:val="00AA482B"/>
    <w:rsid w:val="00AA5CEF"/>
    <w:rsid w:val="00AB1BDB"/>
    <w:rsid w:val="00AB7F91"/>
    <w:rsid w:val="00AC0E6A"/>
    <w:rsid w:val="00AD11A2"/>
    <w:rsid w:val="00AD2E3F"/>
    <w:rsid w:val="00AD39A8"/>
    <w:rsid w:val="00AE4861"/>
    <w:rsid w:val="00AE6BA2"/>
    <w:rsid w:val="00AF31BC"/>
    <w:rsid w:val="00AF3C17"/>
    <w:rsid w:val="00AF5DA5"/>
    <w:rsid w:val="00B055F3"/>
    <w:rsid w:val="00B12404"/>
    <w:rsid w:val="00B177E1"/>
    <w:rsid w:val="00B20CC7"/>
    <w:rsid w:val="00B22EA2"/>
    <w:rsid w:val="00B250FB"/>
    <w:rsid w:val="00B362F4"/>
    <w:rsid w:val="00B36A16"/>
    <w:rsid w:val="00B44C92"/>
    <w:rsid w:val="00B44F83"/>
    <w:rsid w:val="00B62DC2"/>
    <w:rsid w:val="00B643C1"/>
    <w:rsid w:val="00B6671E"/>
    <w:rsid w:val="00B66CA8"/>
    <w:rsid w:val="00B6763F"/>
    <w:rsid w:val="00B75A79"/>
    <w:rsid w:val="00B805AC"/>
    <w:rsid w:val="00B8337D"/>
    <w:rsid w:val="00B85CF1"/>
    <w:rsid w:val="00B86C4F"/>
    <w:rsid w:val="00B86E4B"/>
    <w:rsid w:val="00B945A5"/>
    <w:rsid w:val="00BA057F"/>
    <w:rsid w:val="00BA2ECD"/>
    <w:rsid w:val="00BB47AF"/>
    <w:rsid w:val="00BB4BDD"/>
    <w:rsid w:val="00BB79D7"/>
    <w:rsid w:val="00BC2255"/>
    <w:rsid w:val="00BC4379"/>
    <w:rsid w:val="00BC4D88"/>
    <w:rsid w:val="00BE2E76"/>
    <w:rsid w:val="00BE4221"/>
    <w:rsid w:val="00BE45AF"/>
    <w:rsid w:val="00BE4E4D"/>
    <w:rsid w:val="00BE5569"/>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D214B"/>
    <w:rsid w:val="00CE10CB"/>
    <w:rsid w:val="00CF7AB2"/>
    <w:rsid w:val="00D0102B"/>
    <w:rsid w:val="00D03955"/>
    <w:rsid w:val="00D03C40"/>
    <w:rsid w:val="00D102C2"/>
    <w:rsid w:val="00D14C81"/>
    <w:rsid w:val="00D204C1"/>
    <w:rsid w:val="00D233DC"/>
    <w:rsid w:val="00D273F9"/>
    <w:rsid w:val="00D333FB"/>
    <w:rsid w:val="00D351AC"/>
    <w:rsid w:val="00D35FF7"/>
    <w:rsid w:val="00D376C3"/>
    <w:rsid w:val="00D4251E"/>
    <w:rsid w:val="00D442E1"/>
    <w:rsid w:val="00D45171"/>
    <w:rsid w:val="00D45796"/>
    <w:rsid w:val="00D46ECD"/>
    <w:rsid w:val="00D50689"/>
    <w:rsid w:val="00D53E13"/>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4257"/>
    <w:rsid w:val="00DD7CC3"/>
    <w:rsid w:val="00DE1FE0"/>
    <w:rsid w:val="00DE23DA"/>
    <w:rsid w:val="00DF0690"/>
    <w:rsid w:val="00DF32AE"/>
    <w:rsid w:val="00DF3761"/>
    <w:rsid w:val="00E04A88"/>
    <w:rsid w:val="00E108DD"/>
    <w:rsid w:val="00E1120B"/>
    <w:rsid w:val="00E129BB"/>
    <w:rsid w:val="00E16FD5"/>
    <w:rsid w:val="00E17915"/>
    <w:rsid w:val="00E2000C"/>
    <w:rsid w:val="00E20186"/>
    <w:rsid w:val="00E315CF"/>
    <w:rsid w:val="00E33AFD"/>
    <w:rsid w:val="00E33F36"/>
    <w:rsid w:val="00E4715C"/>
    <w:rsid w:val="00E53C09"/>
    <w:rsid w:val="00E62AF7"/>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EF56CE"/>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7F9"/>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7D2"/>
    <w:rsid w:val="00FB5E5C"/>
    <w:rsid w:val="00FB7ACD"/>
    <w:rsid w:val="00FD27C8"/>
    <w:rsid w:val="00FD5688"/>
    <w:rsid w:val="00FE4EE2"/>
    <w:rsid w:val="00FE574E"/>
    <w:rsid w:val="00FE7962"/>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hyperlink" Target="consultantplus://offline/ref=929E52654CA644C5745103C1EDDBF5AC8B7E904F208C074991325D599FBF565F716022DF2E12675D81C0D446628EA08470C5A4EC6932696FC665C4VBh3G" TargetMode="External"/><Relationship Id="rId39"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hyperlink" Target="http://www.torgi.gov.ru"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consultantplus://offline/ref=929E52654CA644C5745103C1EDDBF5AC8B7E904F208D08479E325D599FBF565F716022DF2E12675D81C0D446628EA08470C5A4EC6932696FC665C4VBh3G" TargetMode="External"/><Relationship Id="rId33" Type="http://schemas.openxmlformats.org/officeDocument/2006/relationships/hyperlink" Target="http://www.torgi.gov.ru" TargetMode="External"/><Relationship Id="rId38" Type="http://schemas.openxmlformats.org/officeDocument/2006/relationships/hyperlink" Target="mailto:sale@mail.zakazrf.ru."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http://www.torgi.gov.ru" TargetMode="External"/><Relationship Id="rId29" Type="http://schemas.openxmlformats.org/officeDocument/2006/relationships/hyperlink" Target="mailto:astumi@30gorod.ru"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hyperlink" Target="consultantplus://offline/ref=929E52654CA644C5745103C1EDDBF5AC8B7E904F228805409F325D599FBF565F716022DF2E12675D81C0D446628EA08470C5A4EC6932696FC665C4VBh3G" TargetMode="External"/><Relationship Id="rId32" Type="http://schemas.openxmlformats.org/officeDocument/2006/relationships/hyperlink" Target="mailto:sale@mail.zakazrf.ru." TargetMode="External"/><Relationship Id="rId37" Type="http://schemas.openxmlformats.org/officeDocument/2006/relationships/hyperlink" Target="http://www.torgi.gov.ru" TargetMode="External"/><Relationship Id="rId40" Type="http://schemas.openxmlformats.org/officeDocument/2006/relationships/hyperlink" Target="consultantplus://offline/main?base=LAW;n=117587;fld=134;dst=100022" TargetMode="Externa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hyperlink" Target="consultantplus://offline/ref=929E52654CA644C5745103C1EDDBF5AC8B7E904F2288004396325D599FBF565F716022DF2E12675D81C0D446628EA08470C5A4EC6932696FC665C4VBh3G" TargetMode="External"/><Relationship Id="rId28" Type="http://schemas.openxmlformats.org/officeDocument/2006/relationships/hyperlink" Target="consultantplus://offline/ref=929E52654CA644C5745103C1EDDBF5AC8B7E904F258A034693325D599FBF565F716022DF2E12675D81C0D445628EA08470C5A4EC6932696FC665C4VBh3G" TargetMode="External"/><Relationship Id="rId36"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hyperlink" Target="mailto:sale@mail.zakazrf.ru."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image" Target="media/image5.jpeg"/><Relationship Id="rId22" Type="http://schemas.openxmlformats.org/officeDocument/2006/relationships/hyperlink" Target="consultantplus://offline/ref=929E52654CA644C5745103C1EDDBF5AC8B7E904F218702479F325D599FBF565F716022DF2E12675D81C0D446628EA08470C5A4EC6932696FC665C4VBh3G" TargetMode="External"/><Relationship Id="rId27" Type="http://schemas.openxmlformats.org/officeDocument/2006/relationships/hyperlink" Target="consultantplus://offline/ref=929E52654CA644C5745103C1EDDBF5AC8B7E904F2086044796325D599FBF565F716022DF2E12675D81C0D446628EA08470C5A4EC6932696FC665C4VBh3G" TargetMode="External"/><Relationship Id="rId30" Type="http://schemas.openxmlformats.org/officeDocument/2006/relationships/hyperlink" Target="http://www.torgi.gov.ru" TargetMode="External"/><Relationship Id="rId35"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7BFAE-F00C-45DF-9D93-B579B83D7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4344</TotalTime>
  <Pages>17</Pages>
  <Words>12185</Words>
  <Characters>69455</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Содух Наталья Алексеевна</dc:creator>
  <cp:lastModifiedBy>Оксана Сергеевна Павлова</cp:lastModifiedBy>
  <cp:revision>64</cp:revision>
  <cp:lastPrinted>2023-01-26T13:03:00Z</cp:lastPrinted>
  <dcterms:created xsi:type="dcterms:W3CDTF">2020-05-21T08:26:00Z</dcterms:created>
  <dcterms:modified xsi:type="dcterms:W3CDTF">2023-03-16T12:56:00Z</dcterms:modified>
</cp:coreProperties>
</file>