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84267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28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BB787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04</w:t>
      </w:r>
      <w:r w:rsidR="007C084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.2022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73300" w:rsidRPr="001E6CCB" w:rsidRDefault="0067330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B7876" w:rsidRDefault="00BB7876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24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49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proofErr w:type="gramEnd"/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</w:t>
      </w:r>
      <w:r w:rsidR="00F210AB">
        <w:rPr>
          <w:rFonts w:ascii="Times New Roman" w:hAnsi="Times New Roman" w:cs="Times New Roman"/>
          <w:color w:val="000000" w:themeColor="text1"/>
          <w:sz w:val="26"/>
          <w:szCs w:val="26"/>
        </w:rPr>
        <w:t>28.04.2022 №674</w:t>
      </w:r>
      <w:r w:rsidR="00321D68" w:rsidRPr="00321D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</w:r>
    </w:p>
    <w:p w:rsidR="00592A0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10.03.2022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42</w:t>
      </w:r>
      <w:r w:rsidR="00495C3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изменениями)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схемы размещения нестационарных торговых объектов на территории муниципального образования «Город Астрахань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». 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84267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30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84267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267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01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84267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06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267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07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84267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06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267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10.06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B7876" w:rsidRDefault="00BB7876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6A1BC7" w:rsidRDefault="006A1BC7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A1BC7" w:rsidRDefault="006A1BC7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606DE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7A3884" w:rsidRPr="007A3884" w:rsidRDefault="007A3884" w:rsidP="007A3884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709"/>
        <w:gridCol w:w="1134"/>
        <w:gridCol w:w="850"/>
        <w:gridCol w:w="1134"/>
        <w:gridCol w:w="1276"/>
        <w:gridCol w:w="1276"/>
        <w:gridCol w:w="850"/>
      </w:tblGrid>
      <w:tr w:rsidR="00F90778" w:rsidTr="00F90778">
        <w:trPr>
          <w:trHeight w:val="803"/>
        </w:trPr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лет);</w:t>
            </w:r>
          </w:p>
          <w:p w:rsidR="00F90778" w:rsidRDefault="006A73ED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мес. (договор на 5 лет)</w:t>
            </w:r>
          </w:p>
          <w:p w:rsidR="00F90778" w:rsidRPr="00247CF3" w:rsidRDefault="0037006E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(договор на 3 года)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6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F90778">
        <w:trPr>
          <w:trHeight w:val="802"/>
        </w:trPr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F90778">
        <w:trPr>
          <w:trHeight w:val="392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A7DBC" w:rsidTr="002368FE">
        <w:tc>
          <w:tcPr>
            <w:tcW w:w="709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 Набережная р. Волги «Петровская»</w:t>
            </w:r>
          </w:p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color w:val="333333"/>
                <w:shd w:val="clear" w:color="auto" w:fill="FFFFFF"/>
              </w:rPr>
              <w:t>(</w:t>
            </w:r>
            <w:r w:rsidRPr="00B75D4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 р-не причала №4)</w:t>
            </w:r>
          </w:p>
        </w:tc>
        <w:tc>
          <w:tcPr>
            <w:tcW w:w="709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11 737,27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586,86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11 737,27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rPr>
          <w:trHeight w:val="535"/>
        </w:trPr>
        <w:tc>
          <w:tcPr>
            <w:tcW w:w="709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</w:tcPr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 xml:space="preserve">ул. Наб. </w:t>
            </w:r>
            <w:proofErr w:type="spellStart"/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Прив</w:t>
            </w:r>
            <w:proofErr w:type="spellEnd"/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. Затона, 16 а</w:t>
            </w:r>
          </w:p>
        </w:tc>
        <w:tc>
          <w:tcPr>
            <w:tcW w:w="709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130 012,84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6 500,64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130012,84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c>
          <w:tcPr>
            <w:tcW w:w="709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</w:tcPr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</w:t>
            </w:r>
            <w:proofErr w:type="spellStart"/>
            <w:r w:rsidRPr="00B75D4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Кр</w:t>
            </w:r>
            <w:proofErr w:type="spellEnd"/>
            <w:r w:rsidRPr="00B75D4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 Набережная, 101/1</w:t>
            </w:r>
          </w:p>
        </w:tc>
        <w:tc>
          <w:tcPr>
            <w:tcW w:w="709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A7DBC" w:rsidRDefault="00DA7DBC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«Газ-вода»</w:t>
            </w:r>
          </w:p>
        </w:tc>
        <w:tc>
          <w:tcPr>
            <w:tcW w:w="850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143,32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c>
          <w:tcPr>
            <w:tcW w:w="709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</w:tcPr>
          <w:p w:rsidR="00DA7DBC" w:rsidRDefault="00DA7DBC" w:rsidP="002368FE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75D4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Свердлова, 99 «а» </w:t>
            </w:r>
          </w:p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A7DBC" w:rsidRDefault="00DA7DBC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«Газ-вода»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143,32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c>
          <w:tcPr>
            <w:tcW w:w="709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</w:tcPr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 Набережная р. Волги «Петровская»</w:t>
            </w:r>
          </w:p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Pr="00247CF3" w:rsidRDefault="00DA7DBC" w:rsidP="002368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вендингов-ый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аппарат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447,15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rPr>
          <w:trHeight w:val="551"/>
        </w:trPr>
        <w:tc>
          <w:tcPr>
            <w:tcW w:w="709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:rsidR="00DA7DBC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Набережная р. Волги «Петровская»</w:t>
            </w:r>
          </w:p>
          <w:p w:rsidR="00DA7DBC" w:rsidRPr="0075476A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вендингов-ый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аппарат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447,15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rPr>
          <w:trHeight w:val="551"/>
        </w:trPr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</w:tcPr>
          <w:p w:rsidR="00DA7DBC" w:rsidRPr="0075476A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Набережная р. Волги «Петровская»</w:t>
            </w: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>вендингов-ый</w:t>
            </w:r>
            <w:proofErr w:type="spellEnd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 xml:space="preserve"> аппарат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447,15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850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A036FA">
        <w:trPr>
          <w:trHeight w:val="419"/>
        </w:trPr>
        <w:tc>
          <w:tcPr>
            <w:tcW w:w="709" w:type="dxa"/>
          </w:tcPr>
          <w:p w:rsidR="00DA7DBC" w:rsidRDefault="00DA7DBC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 </w:t>
            </w:r>
          </w:p>
        </w:tc>
        <w:tc>
          <w:tcPr>
            <w:tcW w:w="2552" w:type="dxa"/>
            <w:vAlign w:val="center"/>
          </w:tcPr>
          <w:p w:rsidR="00DA7DBC" w:rsidRPr="0075476A" w:rsidRDefault="00DA7DBC" w:rsidP="002368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Кирова, 14</w:t>
            </w: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>вендингов-ый</w:t>
            </w:r>
            <w:proofErr w:type="spellEnd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 xml:space="preserve"> аппарат</w:t>
            </w:r>
          </w:p>
        </w:tc>
        <w:tc>
          <w:tcPr>
            <w:tcW w:w="850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447,15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850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A036FA"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  <w:vAlign w:val="center"/>
          </w:tcPr>
          <w:p w:rsidR="00DA7DBC" w:rsidRPr="0075476A" w:rsidRDefault="00DA7DBC" w:rsidP="002368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ул. Кирова, 14</w:t>
            </w: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>вендингов-ый</w:t>
            </w:r>
            <w:proofErr w:type="spellEnd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 xml:space="preserve"> аппарат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447,15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A036FA">
        <w:trPr>
          <w:trHeight w:val="348"/>
        </w:trPr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2" w:type="dxa"/>
            <w:vAlign w:val="center"/>
          </w:tcPr>
          <w:p w:rsidR="00DA7DBC" w:rsidRDefault="00DA7DBC" w:rsidP="002368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пл. Ленина</w:t>
            </w:r>
          </w:p>
          <w:p w:rsidR="00DA7DBC" w:rsidRPr="0075476A" w:rsidRDefault="00DA7DBC" w:rsidP="002368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>вендингов-ый</w:t>
            </w:r>
            <w:proofErr w:type="spellEnd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 xml:space="preserve"> аппарат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447,15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A036FA"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2" w:type="dxa"/>
            <w:vAlign w:val="center"/>
          </w:tcPr>
          <w:p w:rsidR="00DA7DBC" w:rsidRDefault="00DA7DBC" w:rsidP="002368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пл. Ленина</w:t>
            </w:r>
          </w:p>
          <w:p w:rsidR="00DA7DBC" w:rsidRPr="0075476A" w:rsidRDefault="00DA7DBC" w:rsidP="002368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>вендингов-ый</w:t>
            </w:r>
            <w:proofErr w:type="spellEnd"/>
            <w:r w:rsidRPr="00601AED">
              <w:rPr>
                <w:rFonts w:ascii="Times New Roman" w:hAnsi="Times New Roman" w:cs="Times New Roman"/>
                <w:sz w:val="20"/>
                <w:szCs w:val="20"/>
              </w:rPr>
              <w:t xml:space="preserve"> аппарат</w:t>
            </w:r>
          </w:p>
        </w:tc>
        <w:tc>
          <w:tcPr>
            <w:tcW w:w="850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447,15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8 943,05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A036FA"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 xml:space="preserve">М. Горького, 3/ 4 </w:t>
            </w:r>
          </w:p>
          <w:p w:rsidR="00DA7DBC" w:rsidRPr="00B75D4F" w:rsidRDefault="00DA7DBC" w:rsidP="002368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158 783,12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7 939,16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158 783,12</w:t>
            </w:r>
          </w:p>
        </w:tc>
        <w:tc>
          <w:tcPr>
            <w:tcW w:w="850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RPr="00B67DA6" w:rsidTr="00A036FA"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2" w:type="dxa"/>
            <w:vAlign w:val="center"/>
          </w:tcPr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 Победы, 50/4</w:t>
            </w:r>
          </w:p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2" w:type="dxa"/>
          </w:tcPr>
          <w:p w:rsidR="00DA7DBC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 Савушкина, 18</w:t>
            </w:r>
          </w:p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4 234,22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84 684,33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rPr>
          <w:trHeight w:val="565"/>
        </w:trPr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552" w:type="dxa"/>
          </w:tcPr>
          <w:p w:rsidR="00DA7DBC" w:rsidRPr="00B75D4F" w:rsidRDefault="00DA7DBC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 Жилая, 11</w:t>
            </w:r>
          </w:p>
        </w:tc>
        <w:tc>
          <w:tcPr>
            <w:tcW w:w="709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190 539,74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9 526,99</w:t>
            </w:r>
          </w:p>
        </w:tc>
        <w:tc>
          <w:tcPr>
            <w:tcW w:w="1276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190 539,74</w:t>
            </w:r>
          </w:p>
        </w:tc>
        <w:tc>
          <w:tcPr>
            <w:tcW w:w="850" w:type="dxa"/>
          </w:tcPr>
          <w:p w:rsidR="00DA7DBC" w:rsidRPr="00247CF3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rPr>
          <w:trHeight w:val="601"/>
        </w:trPr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52" w:type="dxa"/>
          </w:tcPr>
          <w:p w:rsidR="00DA7DBC" w:rsidRPr="00B75D4F" w:rsidRDefault="00DA7DBC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 2-я Высоцкая, 1</w:t>
            </w:r>
          </w:p>
          <w:p w:rsidR="00DA7DBC" w:rsidRPr="00B75D4F" w:rsidRDefault="00DA7DBC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DBC" w:rsidRDefault="007E35E8" w:rsidP="002368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70</w:t>
            </w:r>
          </w:p>
        </w:tc>
        <w:tc>
          <w:tcPr>
            <w:tcW w:w="1134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</w:t>
            </w:r>
          </w:p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галерея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7E35E8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151 681,65</w:t>
            </w:r>
          </w:p>
        </w:tc>
        <w:tc>
          <w:tcPr>
            <w:tcW w:w="1276" w:type="dxa"/>
          </w:tcPr>
          <w:p w:rsidR="00DA7DBC" w:rsidRPr="00247CF3" w:rsidRDefault="007E35E8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7 584,08</w:t>
            </w:r>
          </w:p>
        </w:tc>
        <w:tc>
          <w:tcPr>
            <w:tcW w:w="1276" w:type="dxa"/>
          </w:tcPr>
          <w:p w:rsidR="00DA7DBC" w:rsidRPr="00247CF3" w:rsidRDefault="007E35E8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151 681,65</w:t>
            </w:r>
          </w:p>
        </w:tc>
        <w:tc>
          <w:tcPr>
            <w:tcW w:w="850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7DBC" w:rsidTr="002368FE">
        <w:trPr>
          <w:trHeight w:val="559"/>
        </w:trPr>
        <w:tc>
          <w:tcPr>
            <w:tcW w:w="709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52" w:type="dxa"/>
          </w:tcPr>
          <w:p w:rsidR="00DA7DBC" w:rsidRPr="006D25C8" w:rsidRDefault="00DA7DBC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5C8">
              <w:rPr>
                <w:rFonts w:ascii="Times New Roman" w:hAnsi="Times New Roman" w:cs="Times New Roman"/>
                <w:sz w:val="24"/>
                <w:szCs w:val="24"/>
              </w:rPr>
              <w:t>ул. 2-я Высоцкая, 1</w:t>
            </w:r>
          </w:p>
        </w:tc>
        <w:tc>
          <w:tcPr>
            <w:tcW w:w="709" w:type="dxa"/>
          </w:tcPr>
          <w:p w:rsidR="00DA7DBC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4" w:type="dxa"/>
          </w:tcPr>
          <w:p w:rsidR="00DA7DBC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</w:t>
            </w:r>
          </w:p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галерея</w:t>
            </w:r>
          </w:p>
        </w:tc>
        <w:tc>
          <w:tcPr>
            <w:tcW w:w="850" w:type="dxa"/>
          </w:tcPr>
          <w:p w:rsidR="00DA7DBC" w:rsidRPr="00247CF3" w:rsidRDefault="00DA7DBC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DA7DBC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1276" w:type="dxa"/>
          </w:tcPr>
          <w:p w:rsidR="00DA7DBC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6 771,50</w:t>
            </w:r>
          </w:p>
        </w:tc>
        <w:tc>
          <w:tcPr>
            <w:tcW w:w="1276" w:type="dxa"/>
          </w:tcPr>
          <w:p w:rsidR="00DA7DBC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850" w:type="dxa"/>
          </w:tcPr>
          <w:p w:rsidR="00DA7DBC" w:rsidRDefault="00DA7DBC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Tr="002368FE">
        <w:trPr>
          <w:trHeight w:val="559"/>
        </w:trPr>
        <w:tc>
          <w:tcPr>
            <w:tcW w:w="709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52" w:type="dxa"/>
          </w:tcPr>
          <w:p w:rsidR="008222CA" w:rsidRPr="006D25C8" w:rsidRDefault="008222CA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5C8">
              <w:rPr>
                <w:rFonts w:ascii="Times New Roman" w:hAnsi="Times New Roman" w:cs="Times New Roman"/>
                <w:sz w:val="24"/>
                <w:szCs w:val="24"/>
              </w:rPr>
              <w:t>ул. 2-я Высоцкая, 1</w:t>
            </w: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6 771,50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850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Tr="002368FE">
        <w:trPr>
          <w:trHeight w:val="559"/>
        </w:trPr>
        <w:tc>
          <w:tcPr>
            <w:tcW w:w="709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552" w:type="dxa"/>
          </w:tcPr>
          <w:p w:rsidR="008222CA" w:rsidRPr="006D25C8" w:rsidRDefault="008222CA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5C8">
              <w:rPr>
                <w:rFonts w:ascii="Times New Roman" w:hAnsi="Times New Roman" w:cs="Times New Roman"/>
                <w:sz w:val="24"/>
                <w:szCs w:val="24"/>
              </w:rPr>
              <w:t>ул. 2-я Высоцкая, 1</w:t>
            </w: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6 771,50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850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Tr="002368FE">
        <w:trPr>
          <w:trHeight w:val="559"/>
        </w:trPr>
        <w:tc>
          <w:tcPr>
            <w:tcW w:w="709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2" w:type="dxa"/>
          </w:tcPr>
          <w:p w:rsidR="008222CA" w:rsidRPr="006D25C8" w:rsidRDefault="008222CA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5C8">
              <w:rPr>
                <w:rFonts w:ascii="Times New Roman" w:hAnsi="Times New Roman" w:cs="Times New Roman"/>
                <w:sz w:val="24"/>
                <w:szCs w:val="24"/>
              </w:rPr>
              <w:t>ул. 2-я Высоцкая, 1</w:t>
            </w: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850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6 771,50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850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c>
          <w:tcPr>
            <w:tcW w:w="709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52" w:type="dxa"/>
          </w:tcPr>
          <w:p w:rsidR="008222CA" w:rsidRDefault="008222CA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25C8">
              <w:rPr>
                <w:rFonts w:ascii="Times New Roman" w:hAnsi="Times New Roman" w:cs="Times New Roman"/>
                <w:sz w:val="24"/>
                <w:szCs w:val="24"/>
              </w:rPr>
              <w:t>ул. 2-я Высоцкая, 1</w:t>
            </w:r>
          </w:p>
          <w:p w:rsidR="008222CA" w:rsidRPr="006D25C8" w:rsidRDefault="008222CA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6 771,50</w:t>
            </w:r>
          </w:p>
        </w:tc>
        <w:tc>
          <w:tcPr>
            <w:tcW w:w="1276" w:type="dxa"/>
          </w:tcPr>
          <w:p w:rsidR="008222CA" w:rsidRPr="00247CF3" w:rsidRDefault="008222CA" w:rsidP="002C44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135 430,05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rPr>
          <w:trHeight w:val="535"/>
        </w:trPr>
        <w:tc>
          <w:tcPr>
            <w:tcW w:w="709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552" w:type="dxa"/>
          </w:tcPr>
          <w:p w:rsidR="008222CA" w:rsidRPr="006D25C8" w:rsidRDefault="008222CA" w:rsidP="002368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Кабардинская, 40</w:t>
            </w: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4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</w:t>
            </w:r>
          </w:p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галерея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D7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207 622,37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10 381, 11</w:t>
            </w:r>
          </w:p>
        </w:tc>
        <w:tc>
          <w:tcPr>
            <w:tcW w:w="1276" w:type="dxa"/>
          </w:tcPr>
          <w:p w:rsidR="008222CA" w:rsidRPr="00247CF3" w:rsidRDefault="008222CA" w:rsidP="002D75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c>
          <w:tcPr>
            <w:tcW w:w="709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2" w:type="dxa"/>
          </w:tcPr>
          <w:p w:rsidR="008222CA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пр. Воробьева, 7</w:t>
            </w:r>
          </w:p>
          <w:p w:rsidR="008222CA" w:rsidRPr="00B75D4F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 в составе торговой галереи</w:t>
            </w:r>
          </w:p>
        </w:tc>
        <w:tc>
          <w:tcPr>
            <w:tcW w:w="850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c>
          <w:tcPr>
            <w:tcW w:w="709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552" w:type="dxa"/>
          </w:tcPr>
          <w:p w:rsidR="008222CA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пр. Воробьева, 7</w:t>
            </w:r>
          </w:p>
          <w:p w:rsidR="008222CA" w:rsidRPr="00B75D4F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681">
              <w:rPr>
                <w:rFonts w:ascii="Times New Roman" w:hAnsi="Times New Roman" w:cs="Times New Roman"/>
                <w:sz w:val="20"/>
                <w:szCs w:val="20"/>
              </w:rPr>
              <w:t>павильон в составе торговой галереи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c>
          <w:tcPr>
            <w:tcW w:w="709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</w:tcPr>
          <w:p w:rsidR="008222CA" w:rsidRPr="00FB1FB3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B1FB3">
              <w:rPr>
                <w:rFonts w:ascii="Times New Roman" w:hAnsi="Times New Roman" w:cs="Times New Roman"/>
                <w:sz w:val="24"/>
                <w:szCs w:val="24"/>
              </w:rPr>
              <w:t>пр. Воробьева, 7</w:t>
            </w:r>
          </w:p>
          <w:p w:rsidR="008222CA" w:rsidRPr="0075476A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4681">
              <w:rPr>
                <w:rFonts w:ascii="Times New Roman" w:hAnsi="Times New Roman" w:cs="Times New Roman"/>
                <w:sz w:val="20"/>
                <w:szCs w:val="20"/>
              </w:rPr>
              <w:t>павильон в составе торговой галереи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129 763,98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6 488,20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129 763,98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rPr>
          <w:trHeight w:val="551"/>
        </w:trPr>
        <w:tc>
          <w:tcPr>
            <w:tcW w:w="709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52" w:type="dxa"/>
          </w:tcPr>
          <w:p w:rsidR="008222CA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160</w:t>
            </w:r>
          </w:p>
          <w:p w:rsidR="008222CA" w:rsidRPr="0075476A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5 292,77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105 855,41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Tr="002368FE">
        <w:trPr>
          <w:trHeight w:val="551"/>
        </w:trPr>
        <w:tc>
          <w:tcPr>
            <w:tcW w:w="709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52" w:type="dxa"/>
          </w:tcPr>
          <w:p w:rsidR="008222CA" w:rsidRPr="00B75D4F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ул. Наб. Приволжского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затона</w:t>
            </w: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, 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Б/</w:t>
            </w:r>
            <w:r w:rsidRPr="00B75D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лет 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143,32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850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Tr="002368FE">
        <w:trPr>
          <w:trHeight w:val="419"/>
        </w:trPr>
        <w:tc>
          <w:tcPr>
            <w:tcW w:w="709" w:type="dxa"/>
          </w:tcPr>
          <w:p w:rsidR="008222CA" w:rsidRDefault="008222CA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28 </w:t>
            </w:r>
          </w:p>
        </w:tc>
        <w:tc>
          <w:tcPr>
            <w:tcW w:w="2552" w:type="dxa"/>
          </w:tcPr>
          <w:p w:rsidR="008222CA" w:rsidRPr="007625F8" w:rsidRDefault="008222CA" w:rsidP="002368FE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625F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Наб. Приволжского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затона</w:t>
            </w:r>
            <w:r w:rsidRPr="007625F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13, </w:t>
            </w:r>
            <w:proofErr w:type="spellStart"/>
            <w:r w:rsidRPr="007625F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кор</w:t>
            </w:r>
            <w:proofErr w:type="spellEnd"/>
            <w:r w:rsidRPr="007625F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 2</w:t>
            </w: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тележка</w:t>
            </w:r>
          </w:p>
        </w:tc>
        <w:tc>
          <w:tcPr>
            <w:tcW w:w="850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лет 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143,32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2 866,36</w:t>
            </w:r>
          </w:p>
        </w:tc>
        <w:tc>
          <w:tcPr>
            <w:tcW w:w="850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c>
          <w:tcPr>
            <w:tcW w:w="709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552" w:type="dxa"/>
          </w:tcPr>
          <w:p w:rsidR="008222CA" w:rsidRDefault="008222CA" w:rsidP="002368FE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AA221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Звездная, 15В/1</w:t>
            </w:r>
          </w:p>
          <w:p w:rsidR="008222CA" w:rsidRPr="001040F6" w:rsidRDefault="008222CA" w:rsidP="002368FE">
            <w:pPr>
              <w:pStyle w:val="ConsPlusNormal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8222CA" w:rsidRPr="00D470C0" w:rsidRDefault="008222CA" w:rsidP="002368FE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108 344,04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5 417,20</w:t>
            </w:r>
          </w:p>
        </w:tc>
        <w:tc>
          <w:tcPr>
            <w:tcW w:w="1276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108 344,04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rPr>
          <w:trHeight w:val="348"/>
        </w:trPr>
        <w:tc>
          <w:tcPr>
            <w:tcW w:w="709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552" w:type="dxa"/>
          </w:tcPr>
          <w:p w:rsidR="008222CA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Заводская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(р-н нефтебазы №5)</w:t>
            </w:r>
          </w:p>
          <w:p w:rsidR="008222CA" w:rsidRPr="00B75D4F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4" w:type="dxa"/>
          </w:tcPr>
          <w:p w:rsidR="008222CA" w:rsidRPr="00D470C0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134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118 558,06</w:t>
            </w:r>
          </w:p>
        </w:tc>
        <w:tc>
          <w:tcPr>
            <w:tcW w:w="1276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5 927,90</w:t>
            </w:r>
          </w:p>
        </w:tc>
        <w:tc>
          <w:tcPr>
            <w:tcW w:w="1276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118 558,06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8222CA" w:rsidRPr="00247CF3" w:rsidTr="002368FE">
        <w:tc>
          <w:tcPr>
            <w:tcW w:w="709" w:type="dxa"/>
          </w:tcPr>
          <w:p w:rsidR="008222CA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552" w:type="dxa"/>
          </w:tcPr>
          <w:p w:rsidR="008222CA" w:rsidRPr="00784681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84681">
              <w:rPr>
                <w:rFonts w:ascii="Times New Roman" w:hAnsi="Times New Roman" w:cs="Times New Roman"/>
                <w:sz w:val="24"/>
                <w:szCs w:val="24"/>
              </w:rPr>
              <w:t>пл. Заводская, 90</w:t>
            </w:r>
          </w:p>
          <w:p w:rsidR="008222CA" w:rsidRPr="00B75D4F" w:rsidRDefault="008222CA" w:rsidP="002368F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222CA" w:rsidRPr="00D470C0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850" w:type="dxa"/>
          </w:tcPr>
          <w:p w:rsidR="008222CA" w:rsidRPr="00247CF3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134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1 605,16</w:t>
            </w:r>
          </w:p>
        </w:tc>
        <w:tc>
          <w:tcPr>
            <w:tcW w:w="1276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80,26</w:t>
            </w:r>
          </w:p>
        </w:tc>
        <w:tc>
          <w:tcPr>
            <w:tcW w:w="1276" w:type="dxa"/>
          </w:tcPr>
          <w:p w:rsidR="008222CA" w:rsidRDefault="008222CA" w:rsidP="002368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1 605,16</w:t>
            </w:r>
          </w:p>
        </w:tc>
        <w:tc>
          <w:tcPr>
            <w:tcW w:w="850" w:type="dxa"/>
          </w:tcPr>
          <w:p w:rsidR="008222CA" w:rsidRPr="00247CF3" w:rsidRDefault="008222CA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F90778" w:rsidRPr="00B67DA6" w:rsidRDefault="00F90778" w:rsidP="00F90778">
      <w:pPr>
        <w:tabs>
          <w:tab w:val="left" w:pos="2610"/>
        </w:tabs>
        <w:jc w:val="both"/>
        <w:rPr>
          <w:rFonts w:ascii="Times New Roman" w:hAnsi="Times New Roman" w:cs="Times New Roman"/>
        </w:rPr>
      </w:pPr>
    </w:p>
    <w:p w:rsidR="008066B2" w:rsidRPr="00F97478" w:rsidRDefault="00B83BE4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066B2"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3 703,31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lastRenderedPageBreak/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475A56" w:rsidRDefault="008E5C2C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 w:rsidRPr="001A381C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Период функционирования</w:t>
      </w:r>
      <w:r w:rsidR="00F501A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: </w:t>
      </w:r>
    </w:p>
    <w:p w:rsidR="006A1BC7" w:rsidRDefault="006A1BC7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</w:p>
    <w:p w:rsidR="00475A56" w:rsidRDefault="00475A56" w:rsidP="00612714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12 мес. </w:t>
      </w:r>
      <w:r w:rsidR="005207AD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- 25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лот</w:t>
      </w:r>
      <w:r w:rsidR="005066C0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ов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(</w:t>
      </w:r>
      <w:r w:rsidR="007F0DA0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2, 5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</w:t>
      </w:r>
      <w:r w:rsidR="003630B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26,</w:t>
      </w:r>
      <w:r w:rsidR="007A3884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3630B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29</w:t>
      </w:r>
      <w:r w:rsidR="005207AD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, 30</w:t>
      </w:r>
      <w:r w:rsidR="003630B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срок действия договора на 7 лет);  </w:t>
      </w:r>
    </w:p>
    <w:p w:rsidR="008E5C2C" w:rsidRPr="0037710B" w:rsidRDefault="00592A09" w:rsidP="00612714">
      <w:pPr>
        <w:pStyle w:val="aa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5 </w:t>
      </w:r>
      <w:r w:rsidR="00475A56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мес. –</w:t>
      </w:r>
      <w:r w:rsidR="005207AD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5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лот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ов</w:t>
      </w:r>
      <w:r w:rsidR="00475A56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(</w:t>
      </w:r>
      <w:r w:rsidR="00163DA0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1, 3, 4, 27, 28  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- срок действия договора на 5 лет);</w:t>
      </w:r>
      <w:r w:rsidR="00F501A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</w:p>
    <w:p w:rsidR="00F52027" w:rsidRDefault="00592A09" w:rsidP="00F52027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4 мес. 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– </w:t>
      </w:r>
      <w:r w:rsidR="003630B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1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лот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(</w:t>
      </w:r>
      <w:r w:rsidR="002C4232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31</w:t>
      </w:r>
      <w:r w:rsidR="00F90778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- 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срок действия договора на 3</w:t>
      </w:r>
      <w:r w:rsidR="00F52027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года).</w:t>
      </w:r>
    </w:p>
    <w:p w:rsidR="003A6963" w:rsidRDefault="003A6963" w:rsidP="007C084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Кировский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2368FE" w:rsidRPr="002368FE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Набережная р. Волги "Петровская" (в р-не причала №4) –</w:t>
      </w:r>
      <w:r w:rsidR="0086788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2368FE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, площа</w:t>
      </w:r>
      <w:r w:rsidR="002368FE">
        <w:rPr>
          <w:rFonts w:ascii="Times New Roman" w:hAnsi="Times New Roman" w:cs="Times New Roman"/>
          <w:sz w:val="26"/>
          <w:szCs w:val="26"/>
          <w:lang w:eastAsia="ru-RU"/>
        </w:rPr>
        <w:t>дь места размещения не более – 4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2368FE">
        <w:rPr>
          <w:rFonts w:ascii="Times New Roman" w:hAnsi="Times New Roman" w:cs="Times New Roman"/>
          <w:sz w:val="26"/>
          <w:szCs w:val="26"/>
          <w:lang w:eastAsia="ru-RU"/>
        </w:rPr>
        <w:t>бахчевой продукции.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560BC3" w:rsidRPr="00560BC3" w:rsidRDefault="00560BC3" w:rsidP="00560BC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Набережная Приволжского Затона, 16а – павильон, 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 4</w:t>
      </w:r>
      <w:r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560BC3" w:rsidRPr="00560BC3" w:rsidRDefault="00560BC3" w:rsidP="00560BC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Кр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>Набережная</w:t>
      </w:r>
      <w:r>
        <w:rPr>
          <w:rFonts w:ascii="Times New Roman" w:hAnsi="Times New Roman" w:cs="Times New Roman"/>
          <w:sz w:val="26"/>
          <w:szCs w:val="26"/>
          <w:lang w:eastAsia="ru-RU"/>
        </w:rPr>
        <w:t>, 101/1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  – </w:t>
      </w:r>
      <w:r>
        <w:rPr>
          <w:rFonts w:ascii="Times New Roman" w:hAnsi="Times New Roman" w:cs="Times New Roman"/>
          <w:sz w:val="26"/>
          <w:szCs w:val="26"/>
          <w:lang w:eastAsia="ru-RU"/>
        </w:rPr>
        <w:t>аппарат «Газ-вода»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</w:t>
      </w:r>
      <w:r>
        <w:rPr>
          <w:rFonts w:ascii="Times New Roman" w:hAnsi="Times New Roman" w:cs="Times New Roman"/>
          <w:sz w:val="26"/>
          <w:szCs w:val="26"/>
          <w:lang w:eastAsia="ru-RU"/>
        </w:rPr>
        <w:t>олее – 2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прохладительных напитков.</w:t>
      </w:r>
      <w:proofErr w:type="gramEnd"/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560BC3" w:rsidRPr="00560BC3" w:rsidRDefault="00560BC3" w:rsidP="00560BC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Свердлова, 99 «а» - аппарат «Газ-вода», 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 2 кв. м., реализация прохладительных напитков.</w:t>
      </w:r>
      <w:proofErr w:type="gramEnd"/>
    </w:p>
    <w:p w:rsidR="00560BC3" w:rsidRDefault="00560BC3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560BC3" w:rsidRPr="00560BC3" w:rsidRDefault="00560BC3" w:rsidP="00560BC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Набережная р. Волги «Петровская» -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2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прочие услуги населению.</w:t>
      </w:r>
      <w:proofErr w:type="gramEnd"/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560BC3" w:rsidRPr="00560BC3" w:rsidRDefault="00560BC3" w:rsidP="00560BC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ул. Набережная р. Волги «Петровская» - </w:t>
      </w:r>
      <w:proofErr w:type="spellStart"/>
      <w:r w:rsidRPr="00560BC3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– 2 кв. м., прочие услуги населению.</w:t>
      </w:r>
      <w:proofErr w:type="gramEnd"/>
    </w:p>
    <w:p w:rsidR="008B01FA" w:rsidRPr="008B01FA" w:rsidRDefault="008B01FA" w:rsidP="008B01F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560BC3" w:rsidRPr="00560BC3" w:rsidRDefault="00560BC3" w:rsidP="00560BC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ул. Набережная р. Волги «Петровская» - </w:t>
      </w:r>
      <w:proofErr w:type="spellStart"/>
      <w:r w:rsidRPr="00560BC3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– 2 кв. м., прочие услуги населению.</w:t>
      </w:r>
      <w:proofErr w:type="gramEnd"/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560BC3" w:rsidRPr="00560BC3" w:rsidRDefault="00560BC3" w:rsidP="00560BC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Кирова, 14 </w:t>
      </w:r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proofErr w:type="spellStart"/>
      <w:r w:rsidRPr="00560BC3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Pr="00560BC3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– 2 кв. м., прочие услуги населению.</w:t>
      </w:r>
    </w:p>
    <w:p w:rsidR="00BF70B5" w:rsidRDefault="00BF70B5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C5B97" w:rsidRDefault="000C5B9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9</w:t>
      </w:r>
    </w:p>
    <w:p w:rsidR="007F603E" w:rsidRPr="007F603E" w:rsidRDefault="007F603E" w:rsidP="007F603E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ул. Кирова, 14 - </w:t>
      </w:r>
      <w:proofErr w:type="spellStart"/>
      <w:r w:rsidRPr="007F603E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– 2 кв. </w:t>
      </w:r>
      <w:r>
        <w:rPr>
          <w:rFonts w:ascii="Times New Roman" w:hAnsi="Times New Roman" w:cs="Times New Roman"/>
          <w:sz w:val="26"/>
          <w:szCs w:val="26"/>
          <w:lang w:eastAsia="ru-RU"/>
        </w:rPr>
        <w:t>м.</w:t>
      </w:r>
      <w:r w:rsidRPr="007F603E">
        <w:rPr>
          <w:rFonts w:ascii="Times New Roman" w:hAnsi="Times New Roman" w:cs="Times New Roman"/>
          <w:sz w:val="26"/>
          <w:szCs w:val="26"/>
          <w:lang w:eastAsia="ru-RU"/>
        </w:rPr>
        <w:t>, прочие услуги населению.</w:t>
      </w:r>
    </w:p>
    <w:p w:rsidR="002935D4" w:rsidRDefault="002935D4" w:rsidP="00DD118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7F603E" w:rsidRPr="007F603E" w:rsidRDefault="007F603E" w:rsidP="007F60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Ленина </w:t>
      </w:r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proofErr w:type="spellStart"/>
      <w:r w:rsidRPr="007F603E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– 2 кв. м., прочие услуги населению.</w:t>
      </w:r>
    </w:p>
    <w:p w:rsidR="007F603E" w:rsidRPr="007F603E" w:rsidRDefault="007F603E" w:rsidP="007F60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7F603E" w:rsidRPr="007F603E" w:rsidRDefault="007F603E" w:rsidP="007F60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пл. Ленина - </w:t>
      </w:r>
      <w:proofErr w:type="spellStart"/>
      <w:r w:rsidRPr="007F603E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– 2 кв. м., прочие услуги населению.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7F603E" w:rsidRPr="007F603E" w:rsidRDefault="007F603E" w:rsidP="007F60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М. Горького, </w:t>
      </w:r>
      <w:r w:rsidR="00163DA0">
        <w:rPr>
          <w:rFonts w:ascii="Times New Roman" w:hAnsi="Times New Roman" w:cs="Times New Roman"/>
          <w:sz w:val="26"/>
          <w:szCs w:val="26"/>
          <w:lang w:eastAsia="ru-RU"/>
        </w:rPr>
        <w:t>3/4</w:t>
      </w:r>
      <w:r w:rsid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- павильон, </w:t>
      </w:r>
      <w:r w:rsidRPr="007F603E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 2</w:t>
      </w:r>
      <w:r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 кв. м., услуги </w:t>
      </w:r>
      <w:r>
        <w:rPr>
          <w:rFonts w:ascii="Times New Roman" w:hAnsi="Times New Roman" w:cs="Times New Roman"/>
          <w:sz w:val="26"/>
          <w:szCs w:val="26"/>
          <w:lang w:eastAsia="ru-RU"/>
        </w:rPr>
        <w:t>общественного питания.</w:t>
      </w:r>
    </w:p>
    <w:p w:rsidR="007F603E" w:rsidRP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vertAlign w:val="subscript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7F603E" w:rsidRPr="007F603E" w:rsidRDefault="007F603E" w:rsidP="007F603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F603E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Победы</w:t>
      </w:r>
      <w:r w:rsidRPr="007F603E">
        <w:rPr>
          <w:rFonts w:ascii="Times New Roman" w:hAnsi="Times New Roman" w:cs="Times New Roman"/>
          <w:sz w:val="26"/>
          <w:szCs w:val="26"/>
          <w:vertAlign w:val="subscript"/>
          <w:lang w:eastAsia="ru-RU"/>
        </w:rPr>
        <w:t>,</w:t>
      </w:r>
      <w:r w:rsidR="00FC2116">
        <w:rPr>
          <w:rFonts w:ascii="Times New Roman" w:hAnsi="Times New Roman" w:cs="Times New Roman"/>
          <w:sz w:val="26"/>
          <w:szCs w:val="26"/>
          <w:lang w:eastAsia="ru-RU"/>
        </w:rPr>
        <w:t xml:space="preserve"> 50/4</w:t>
      </w:r>
      <w:r w:rsidR="00FC211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F603E">
        <w:rPr>
          <w:rFonts w:ascii="Times New Roman" w:hAnsi="Times New Roman" w:cs="Times New Roman"/>
          <w:sz w:val="26"/>
          <w:szCs w:val="26"/>
          <w:lang w:eastAsia="ru-RU"/>
        </w:rPr>
        <w:t xml:space="preserve">- павильон, площадь места размещения не более – 20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товаров.</w:t>
      </w: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368FE">
        <w:rPr>
          <w:rFonts w:ascii="Times New Roman" w:hAnsi="Times New Roman" w:cs="Times New Roman"/>
          <w:sz w:val="26"/>
          <w:szCs w:val="26"/>
          <w:lang w:eastAsia="ru-RU"/>
        </w:rPr>
        <w:t>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Pr="002368FE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561887" w:rsidRDefault="00561887" w:rsidP="0056188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368FE" w:rsidRPr="002368FE" w:rsidRDefault="002368FE" w:rsidP="0056188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Ленинский район</w:t>
      </w:r>
    </w:p>
    <w:p w:rsidR="002368FE" w:rsidRDefault="002368F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</w:p>
    <w:p w:rsidR="00561887" w:rsidRDefault="00FC2116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Савушкина, 18 – павильон, площадь места размещения 16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услуги общественного питания.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Жилая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11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– павильон, площад</w:t>
      </w:r>
      <w:r>
        <w:rPr>
          <w:rFonts w:ascii="Times New Roman" w:hAnsi="Times New Roman" w:cs="Times New Roman"/>
          <w:sz w:val="26"/>
          <w:szCs w:val="26"/>
          <w:lang w:eastAsia="ru-RU"/>
        </w:rPr>
        <w:t>ь места размещения 3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6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товаров.</w:t>
      </w:r>
    </w:p>
    <w:p w:rsidR="007F603E" w:rsidRDefault="007F603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Советский район</w:t>
      </w:r>
    </w:p>
    <w:p w:rsidR="002368FE" w:rsidRDefault="002368F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2-я Высоцкая, 1 – торговая галерея, 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 w:rsidR="00E0061D">
        <w:rPr>
          <w:rFonts w:ascii="Times New Roman" w:hAnsi="Times New Roman" w:cs="Times New Roman"/>
          <w:sz w:val="26"/>
          <w:szCs w:val="26"/>
          <w:lang w:eastAsia="ru-RU"/>
        </w:rPr>
        <w:t>7</w:t>
      </w:r>
      <w:r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по обслуживанию автотранспорта.</w:t>
      </w:r>
    </w:p>
    <w:p w:rsidR="00561887" w:rsidRDefault="0056188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 2-я Высоцкая, 1 – торговая гале</w:t>
      </w:r>
      <w:r w:rsidR="00E0061D">
        <w:rPr>
          <w:rFonts w:ascii="Times New Roman" w:hAnsi="Times New Roman" w:cs="Times New Roman"/>
          <w:sz w:val="26"/>
          <w:szCs w:val="26"/>
          <w:lang w:eastAsia="ru-RU"/>
        </w:rPr>
        <w:t>рея, площадь места размещения</w:t>
      </w:r>
      <w:r w:rsidR="0060209E">
        <w:rPr>
          <w:rFonts w:ascii="Times New Roman" w:hAnsi="Times New Roman" w:cs="Times New Roman"/>
          <w:sz w:val="26"/>
          <w:szCs w:val="26"/>
          <w:lang w:eastAsia="ru-RU"/>
        </w:rPr>
        <w:t xml:space="preserve"> 50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>., услуги по обслуживанию автотранспорта.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 2-я Высоцкая, 1 – торговая гале</w:t>
      </w:r>
      <w:r w:rsidR="0060209E">
        <w:rPr>
          <w:rFonts w:ascii="Times New Roman" w:hAnsi="Times New Roman" w:cs="Times New Roman"/>
          <w:sz w:val="26"/>
          <w:szCs w:val="26"/>
          <w:lang w:eastAsia="ru-RU"/>
        </w:rPr>
        <w:t>рея, площадь места размещения 50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>., услуги по обслуживанию автотранспорта.</w:t>
      </w:r>
    </w:p>
    <w:p w:rsidR="002C5294" w:rsidRPr="00E660FD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FC2116" w:rsidRPr="00FC2116" w:rsidRDefault="00FC2116" w:rsidP="00FC2116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 2-я Высоцкая, 1 – торговая гале</w:t>
      </w:r>
      <w:r w:rsidR="0060209E">
        <w:rPr>
          <w:rFonts w:ascii="Times New Roman" w:hAnsi="Times New Roman" w:cs="Times New Roman"/>
          <w:sz w:val="26"/>
          <w:szCs w:val="26"/>
          <w:lang w:eastAsia="ru-RU"/>
        </w:rPr>
        <w:t>рея, площадь места размещения 50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>., услуги по обслуживанию автотранспорта.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20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 2-я Высоцкая, 1 – торговая гале</w:t>
      </w:r>
      <w:r w:rsidR="0060209E">
        <w:rPr>
          <w:rFonts w:ascii="Times New Roman" w:hAnsi="Times New Roman" w:cs="Times New Roman"/>
          <w:sz w:val="26"/>
          <w:szCs w:val="26"/>
          <w:lang w:eastAsia="ru-RU"/>
        </w:rPr>
        <w:t>рея, площадь места размещения 50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>., услуги по обслуживанию автотранспорта.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21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 2-я Высоцкая, 1 – торговая гале</w:t>
      </w:r>
      <w:r w:rsidR="0060209E">
        <w:rPr>
          <w:rFonts w:ascii="Times New Roman" w:hAnsi="Times New Roman" w:cs="Times New Roman"/>
          <w:sz w:val="26"/>
          <w:szCs w:val="26"/>
          <w:lang w:eastAsia="ru-RU"/>
        </w:rPr>
        <w:t>рея, площадь места размещения 50</w:t>
      </w:r>
      <w:bookmarkStart w:id="0" w:name="_GoBack"/>
      <w:bookmarkEnd w:id="0"/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>., услуги по обслуживанию автотранспорта.</w:t>
      </w:r>
    </w:p>
    <w:p w:rsidR="00C10064" w:rsidRDefault="00C10064" w:rsidP="00DD118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22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Кабардинская, 40 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– торговая галерея, площадь места размещения 80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непродовольственных товаров.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2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7 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>
        <w:rPr>
          <w:rFonts w:ascii="Times New Roman" w:hAnsi="Times New Roman" w:cs="Times New Roman"/>
          <w:sz w:val="26"/>
          <w:szCs w:val="26"/>
          <w:lang w:eastAsia="ru-RU"/>
        </w:rPr>
        <w:t>павильон в составе торговой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галереи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</w:t>
      </w:r>
      <w:r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продовольственных товаров.</w:t>
      </w:r>
    </w:p>
    <w:p w:rsidR="000B4906" w:rsidRDefault="000B4906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01364" w:rsidRPr="00001364" w:rsidRDefault="002726EE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24</w:t>
      </w:r>
    </w:p>
    <w:p w:rsidR="00FC2116" w:rsidRPr="00FC2116" w:rsidRDefault="00FC2116" w:rsidP="00FC2116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 xml:space="preserve">, 7 – павильон в составе торговой галереи, площадь места размещения 20 </w:t>
      </w:r>
      <w:proofErr w:type="spellStart"/>
      <w:r w:rsidRPr="00FC2116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FC2116">
        <w:rPr>
          <w:rFonts w:ascii="Times New Roman" w:hAnsi="Times New Roman" w:cs="Times New Roman"/>
          <w:sz w:val="26"/>
          <w:szCs w:val="26"/>
          <w:lang w:eastAsia="ru-RU"/>
        </w:rPr>
        <w:t>., реализация продовольственных товаров.</w:t>
      </w:r>
    </w:p>
    <w:p w:rsidR="007F603E" w:rsidRDefault="007F60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25</w:t>
      </w:r>
    </w:p>
    <w:p w:rsidR="00BF70B5" w:rsidRPr="00BF70B5" w:rsidRDefault="00BF70B5" w:rsidP="00BF70B5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BF70B5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, 7 – павильон в составе торговой галереи, площадь места размещения 20 </w:t>
      </w:r>
      <w:proofErr w:type="spellStart"/>
      <w:r w:rsidRPr="00BF70B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не</w:t>
      </w:r>
      <w:r w:rsidRPr="00BF70B5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7F603E" w:rsidRDefault="007F60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26</w:t>
      </w:r>
    </w:p>
    <w:p w:rsidR="00BF70B5" w:rsidRPr="00BF70B5" w:rsidRDefault="00BF70B5" w:rsidP="00BF70B5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160 – павильон, </w:t>
      </w:r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20 </w:t>
      </w:r>
      <w:proofErr w:type="spellStart"/>
      <w:r w:rsidRPr="00BF70B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70B5">
        <w:rPr>
          <w:rFonts w:ascii="Times New Roman" w:hAnsi="Times New Roman" w:cs="Times New Roman"/>
          <w:sz w:val="26"/>
          <w:szCs w:val="26"/>
          <w:lang w:eastAsia="ru-RU"/>
        </w:rPr>
        <w:t>., реализация продовольственных товаров.</w:t>
      </w:r>
    </w:p>
    <w:p w:rsidR="007F603E" w:rsidRDefault="007F60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27</w:t>
      </w:r>
    </w:p>
    <w:p w:rsidR="00BF70B5" w:rsidRPr="00BF70B5" w:rsidRDefault="00BF70B5" w:rsidP="00BF70B5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Наб. Приволжского затона, 13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Б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/2 – тележка, </w:t>
      </w:r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BF70B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</w:p>
    <w:p w:rsidR="007F603E" w:rsidRDefault="007F60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28</w:t>
      </w:r>
    </w:p>
    <w:p w:rsidR="00BF70B5" w:rsidRPr="00BF70B5" w:rsidRDefault="00BF70B5" w:rsidP="00BF70B5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BF70B5">
        <w:rPr>
          <w:rFonts w:ascii="Times New Roman" w:hAnsi="Times New Roman" w:cs="Times New Roman"/>
          <w:sz w:val="26"/>
          <w:szCs w:val="26"/>
          <w:lang w:eastAsia="ru-RU"/>
        </w:rPr>
        <w:t>ул. Наб. Приволжского затона, 13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корп.2 </w:t>
      </w:r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– тележка, площадь места размещения 2 </w:t>
      </w:r>
      <w:proofErr w:type="spellStart"/>
      <w:r w:rsidRPr="00BF70B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70B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сладкой ваты, попкорна.</w:t>
      </w:r>
    </w:p>
    <w:p w:rsidR="007F603E" w:rsidRDefault="007F603E" w:rsidP="00F501A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501A8" w:rsidRPr="00F501A8" w:rsidRDefault="002726EE" w:rsidP="00F501A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29</w:t>
      </w:r>
    </w:p>
    <w:p w:rsidR="00BF70B5" w:rsidRDefault="00BF70B5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Звёздная, 15В/1 – павильон, площадь места размещения 20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услуги по обслуживанию автотранспорта.</w:t>
      </w: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368FE">
        <w:rPr>
          <w:rFonts w:ascii="Times New Roman" w:hAnsi="Times New Roman" w:cs="Times New Roman"/>
          <w:sz w:val="26"/>
          <w:szCs w:val="26"/>
          <w:lang w:eastAsia="ru-RU"/>
        </w:rPr>
        <w:t>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Pr="002368FE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560BC3" w:rsidRDefault="00560BC3" w:rsidP="00560BC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67880" w:rsidRDefault="00867880" w:rsidP="00560BC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560BC3" w:rsidRPr="00560BC3" w:rsidRDefault="00560BC3" w:rsidP="00560BC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proofErr w:type="spellStart"/>
      <w:r w:rsidRPr="00560BC3">
        <w:rPr>
          <w:rFonts w:ascii="Times New Roman" w:hAnsi="Times New Roman" w:cs="Times New Roman"/>
          <w:b/>
          <w:sz w:val="26"/>
          <w:szCs w:val="26"/>
          <w:lang w:eastAsia="ru-RU"/>
        </w:rPr>
        <w:t>Трусовский</w:t>
      </w:r>
      <w:proofErr w:type="spellEnd"/>
      <w:r w:rsidRPr="00560BC3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район</w:t>
      </w:r>
    </w:p>
    <w:p w:rsidR="00560BC3" w:rsidRPr="00560BC3" w:rsidRDefault="00560BC3" w:rsidP="00560BC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30</w:t>
      </w:r>
    </w:p>
    <w:p w:rsidR="00907199" w:rsidRPr="00907199" w:rsidRDefault="002368FE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Заводская (р-н нефтебазы №5)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>, площадь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места  размещения  не более – 80</w:t>
      </w:r>
      <w:r w:rsidR="00907199" w:rsidRPr="00907199">
        <w:rPr>
          <w:rFonts w:ascii="Times New Roman" w:hAnsi="Times New Roman" w:cs="Times New Roman"/>
          <w:sz w:val="26"/>
          <w:szCs w:val="26"/>
          <w:lang w:eastAsia="ru-RU"/>
        </w:rPr>
        <w:t xml:space="preserve"> кв. м, 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C5B97" w:rsidRDefault="000C5B97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769B" w:rsidRDefault="00E8489C" w:rsidP="00E8489C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-842010</wp:posOffset>
            </wp:positionH>
            <wp:positionV relativeFrom="paragraph">
              <wp:posOffset>-514985</wp:posOffset>
            </wp:positionV>
            <wp:extent cx="7219950" cy="10315575"/>
            <wp:effectExtent l="0" t="0" r="0" b="9525"/>
            <wp:wrapThrough wrapText="bothSides">
              <wp:wrapPolygon edited="0">
                <wp:start x="0" y="0"/>
                <wp:lineTo x="0" y="21580"/>
                <wp:lineTo x="21543" y="21580"/>
                <wp:lineTo x="2154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аук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9950" cy="1031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769B" w:rsidSect="000B4906">
      <w:headerReference w:type="default" r:id="rId14"/>
      <w:footerReference w:type="default" r:id="rId15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AB4" w:rsidRDefault="006D6AB4">
      <w:pPr>
        <w:spacing w:after="0" w:line="240" w:lineRule="auto"/>
      </w:pPr>
      <w:r>
        <w:separator/>
      </w:r>
    </w:p>
  </w:endnote>
  <w:endnote w:type="continuationSeparator" w:id="0">
    <w:p w:rsidR="006D6AB4" w:rsidRDefault="006D6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30B7" w:rsidRDefault="003630B7" w:rsidP="00F87D13">
    <w:pPr>
      <w:pStyle w:val="a5"/>
      <w:tabs>
        <w:tab w:val="left" w:pos="2925"/>
      </w:tabs>
    </w:pPr>
    <w:r>
      <w:tab/>
    </w:r>
    <w:r>
      <w:tab/>
    </w:r>
  </w:p>
  <w:p w:rsidR="003630B7" w:rsidRDefault="003630B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AB4" w:rsidRDefault="006D6AB4">
      <w:pPr>
        <w:spacing w:after="0" w:line="240" w:lineRule="auto"/>
      </w:pPr>
      <w:r>
        <w:separator/>
      </w:r>
    </w:p>
  </w:footnote>
  <w:footnote w:type="continuationSeparator" w:id="0">
    <w:p w:rsidR="006D6AB4" w:rsidRDefault="006D6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3630B7" w:rsidRDefault="003630B7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209E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3630B7" w:rsidRDefault="003630B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1567E"/>
    <w:rsid w:val="00020344"/>
    <w:rsid w:val="00020DF9"/>
    <w:rsid w:val="000269E7"/>
    <w:rsid w:val="00030C76"/>
    <w:rsid w:val="00032389"/>
    <w:rsid w:val="00033288"/>
    <w:rsid w:val="00033EDC"/>
    <w:rsid w:val="000605B0"/>
    <w:rsid w:val="00065EE8"/>
    <w:rsid w:val="000709F7"/>
    <w:rsid w:val="00075083"/>
    <w:rsid w:val="00075CA3"/>
    <w:rsid w:val="00077FCD"/>
    <w:rsid w:val="00080E89"/>
    <w:rsid w:val="00084475"/>
    <w:rsid w:val="000910D8"/>
    <w:rsid w:val="000A49F9"/>
    <w:rsid w:val="000A585A"/>
    <w:rsid w:val="000B4906"/>
    <w:rsid w:val="000B6456"/>
    <w:rsid w:val="000B6905"/>
    <w:rsid w:val="000B7D6C"/>
    <w:rsid w:val="000C2A65"/>
    <w:rsid w:val="000C5B97"/>
    <w:rsid w:val="000C66A6"/>
    <w:rsid w:val="000C6F60"/>
    <w:rsid w:val="000D166E"/>
    <w:rsid w:val="000E149E"/>
    <w:rsid w:val="000E2638"/>
    <w:rsid w:val="000E533B"/>
    <w:rsid w:val="000F1F0F"/>
    <w:rsid w:val="000F2C79"/>
    <w:rsid w:val="001038F6"/>
    <w:rsid w:val="00106DFF"/>
    <w:rsid w:val="001154CD"/>
    <w:rsid w:val="00116161"/>
    <w:rsid w:val="0011736B"/>
    <w:rsid w:val="00131B77"/>
    <w:rsid w:val="00134190"/>
    <w:rsid w:val="001401B2"/>
    <w:rsid w:val="001405F1"/>
    <w:rsid w:val="00144E7D"/>
    <w:rsid w:val="00146D53"/>
    <w:rsid w:val="00150983"/>
    <w:rsid w:val="001545FF"/>
    <w:rsid w:val="00163DA0"/>
    <w:rsid w:val="001761E4"/>
    <w:rsid w:val="00180957"/>
    <w:rsid w:val="00181835"/>
    <w:rsid w:val="00185610"/>
    <w:rsid w:val="0018659C"/>
    <w:rsid w:val="0018796A"/>
    <w:rsid w:val="00192C8D"/>
    <w:rsid w:val="00193B17"/>
    <w:rsid w:val="001977D7"/>
    <w:rsid w:val="00197A42"/>
    <w:rsid w:val="001B4822"/>
    <w:rsid w:val="001B5A93"/>
    <w:rsid w:val="001B7618"/>
    <w:rsid w:val="001E3D40"/>
    <w:rsid w:val="001E6CCB"/>
    <w:rsid w:val="001F3A88"/>
    <w:rsid w:val="0020585C"/>
    <w:rsid w:val="00210F12"/>
    <w:rsid w:val="00216360"/>
    <w:rsid w:val="002217FD"/>
    <w:rsid w:val="00223A00"/>
    <w:rsid w:val="00234C24"/>
    <w:rsid w:val="002368FE"/>
    <w:rsid w:val="002416B8"/>
    <w:rsid w:val="00256D1B"/>
    <w:rsid w:val="002606DE"/>
    <w:rsid w:val="002726EE"/>
    <w:rsid w:val="00280D5C"/>
    <w:rsid w:val="002826DB"/>
    <w:rsid w:val="0028327B"/>
    <w:rsid w:val="00283957"/>
    <w:rsid w:val="002908FF"/>
    <w:rsid w:val="002935D4"/>
    <w:rsid w:val="002A0337"/>
    <w:rsid w:val="002A1E12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D1138"/>
    <w:rsid w:val="002D1912"/>
    <w:rsid w:val="002D4A22"/>
    <w:rsid w:val="002D7362"/>
    <w:rsid w:val="002D7555"/>
    <w:rsid w:val="002E0D3A"/>
    <w:rsid w:val="002E1D99"/>
    <w:rsid w:val="002E1F1D"/>
    <w:rsid w:val="002E2D68"/>
    <w:rsid w:val="002E3AEC"/>
    <w:rsid w:val="002E40C0"/>
    <w:rsid w:val="002E41F9"/>
    <w:rsid w:val="002F7935"/>
    <w:rsid w:val="003075CD"/>
    <w:rsid w:val="00310C37"/>
    <w:rsid w:val="00311A5F"/>
    <w:rsid w:val="00313D37"/>
    <w:rsid w:val="003145BD"/>
    <w:rsid w:val="00320E0B"/>
    <w:rsid w:val="00321D68"/>
    <w:rsid w:val="003244E8"/>
    <w:rsid w:val="0032609A"/>
    <w:rsid w:val="003263BA"/>
    <w:rsid w:val="003360C3"/>
    <w:rsid w:val="003365F0"/>
    <w:rsid w:val="00340FB6"/>
    <w:rsid w:val="003502DC"/>
    <w:rsid w:val="0035059A"/>
    <w:rsid w:val="003516B8"/>
    <w:rsid w:val="0035530A"/>
    <w:rsid w:val="00355CE3"/>
    <w:rsid w:val="0035771D"/>
    <w:rsid w:val="003630B7"/>
    <w:rsid w:val="0037006E"/>
    <w:rsid w:val="00373B2A"/>
    <w:rsid w:val="003754FA"/>
    <w:rsid w:val="0037710B"/>
    <w:rsid w:val="00377C9F"/>
    <w:rsid w:val="00387B3B"/>
    <w:rsid w:val="00391361"/>
    <w:rsid w:val="0039737B"/>
    <w:rsid w:val="003A2133"/>
    <w:rsid w:val="003A6963"/>
    <w:rsid w:val="003A6E4F"/>
    <w:rsid w:val="003B0531"/>
    <w:rsid w:val="003B1CE4"/>
    <w:rsid w:val="003B2A06"/>
    <w:rsid w:val="003B4EA7"/>
    <w:rsid w:val="003B54AC"/>
    <w:rsid w:val="003C0AC4"/>
    <w:rsid w:val="003C65B0"/>
    <w:rsid w:val="003D21D4"/>
    <w:rsid w:val="003E7853"/>
    <w:rsid w:val="003F2487"/>
    <w:rsid w:val="00402AD2"/>
    <w:rsid w:val="00403B9D"/>
    <w:rsid w:val="00406362"/>
    <w:rsid w:val="00413D2A"/>
    <w:rsid w:val="00417273"/>
    <w:rsid w:val="004257AD"/>
    <w:rsid w:val="00430241"/>
    <w:rsid w:val="00437A7F"/>
    <w:rsid w:val="0044302B"/>
    <w:rsid w:val="004513F6"/>
    <w:rsid w:val="00453E4F"/>
    <w:rsid w:val="00454697"/>
    <w:rsid w:val="00455463"/>
    <w:rsid w:val="00475A56"/>
    <w:rsid w:val="0048520A"/>
    <w:rsid w:val="00495B12"/>
    <w:rsid w:val="00495C31"/>
    <w:rsid w:val="00496202"/>
    <w:rsid w:val="004A010B"/>
    <w:rsid w:val="004A08B7"/>
    <w:rsid w:val="004A48FD"/>
    <w:rsid w:val="004B1428"/>
    <w:rsid w:val="004B1865"/>
    <w:rsid w:val="004B3C17"/>
    <w:rsid w:val="004B690A"/>
    <w:rsid w:val="004C364C"/>
    <w:rsid w:val="004C401E"/>
    <w:rsid w:val="004C4C49"/>
    <w:rsid w:val="004D1170"/>
    <w:rsid w:val="004D39A7"/>
    <w:rsid w:val="004D7C0E"/>
    <w:rsid w:val="004E20C2"/>
    <w:rsid w:val="004E481C"/>
    <w:rsid w:val="004E5DC3"/>
    <w:rsid w:val="004F498F"/>
    <w:rsid w:val="004F68E1"/>
    <w:rsid w:val="00500752"/>
    <w:rsid w:val="005066C0"/>
    <w:rsid w:val="005073A7"/>
    <w:rsid w:val="00511286"/>
    <w:rsid w:val="0051193E"/>
    <w:rsid w:val="00515D7D"/>
    <w:rsid w:val="005207AD"/>
    <w:rsid w:val="00520C52"/>
    <w:rsid w:val="0053145E"/>
    <w:rsid w:val="00535C89"/>
    <w:rsid w:val="005372AC"/>
    <w:rsid w:val="005408F5"/>
    <w:rsid w:val="00542219"/>
    <w:rsid w:val="00543E03"/>
    <w:rsid w:val="00544697"/>
    <w:rsid w:val="00550303"/>
    <w:rsid w:val="0055217B"/>
    <w:rsid w:val="00552963"/>
    <w:rsid w:val="00557D45"/>
    <w:rsid w:val="00560B5D"/>
    <w:rsid w:val="00560BC3"/>
    <w:rsid w:val="00561887"/>
    <w:rsid w:val="00567A48"/>
    <w:rsid w:val="0058357C"/>
    <w:rsid w:val="0058624A"/>
    <w:rsid w:val="00592A09"/>
    <w:rsid w:val="00594EFF"/>
    <w:rsid w:val="0059623C"/>
    <w:rsid w:val="005A2120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F2156"/>
    <w:rsid w:val="005F6EAE"/>
    <w:rsid w:val="00600900"/>
    <w:rsid w:val="0060209E"/>
    <w:rsid w:val="006057CB"/>
    <w:rsid w:val="00606C94"/>
    <w:rsid w:val="0061229D"/>
    <w:rsid w:val="0061263F"/>
    <w:rsid w:val="00612714"/>
    <w:rsid w:val="00626AE5"/>
    <w:rsid w:val="00630BE8"/>
    <w:rsid w:val="006318CB"/>
    <w:rsid w:val="00640180"/>
    <w:rsid w:val="00640E3E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7B36"/>
    <w:rsid w:val="006C2601"/>
    <w:rsid w:val="006D1F6B"/>
    <w:rsid w:val="006D58BB"/>
    <w:rsid w:val="006D618B"/>
    <w:rsid w:val="006D6AB4"/>
    <w:rsid w:val="006E69DA"/>
    <w:rsid w:val="006F18AF"/>
    <w:rsid w:val="006F51A0"/>
    <w:rsid w:val="006F5305"/>
    <w:rsid w:val="006F5488"/>
    <w:rsid w:val="0070656C"/>
    <w:rsid w:val="0071291C"/>
    <w:rsid w:val="007133E9"/>
    <w:rsid w:val="00715D4F"/>
    <w:rsid w:val="0072247C"/>
    <w:rsid w:val="00722498"/>
    <w:rsid w:val="0073090D"/>
    <w:rsid w:val="00732B90"/>
    <w:rsid w:val="00741EB0"/>
    <w:rsid w:val="0074218D"/>
    <w:rsid w:val="007439D6"/>
    <w:rsid w:val="00746745"/>
    <w:rsid w:val="00752C87"/>
    <w:rsid w:val="00770027"/>
    <w:rsid w:val="00772A46"/>
    <w:rsid w:val="007746D7"/>
    <w:rsid w:val="00774AE9"/>
    <w:rsid w:val="00775207"/>
    <w:rsid w:val="00784DA1"/>
    <w:rsid w:val="00786B88"/>
    <w:rsid w:val="00786E6D"/>
    <w:rsid w:val="00796E86"/>
    <w:rsid w:val="007A3884"/>
    <w:rsid w:val="007A456C"/>
    <w:rsid w:val="007B1086"/>
    <w:rsid w:val="007B1D3C"/>
    <w:rsid w:val="007C084C"/>
    <w:rsid w:val="007C34B9"/>
    <w:rsid w:val="007D4C2D"/>
    <w:rsid w:val="007E31D1"/>
    <w:rsid w:val="007E35E8"/>
    <w:rsid w:val="007E7F9C"/>
    <w:rsid w:val="007F0DA0"/>
    <w:rsid w:val="007F26CD"/>
    <w:rsid w:val="007F603E"/>
    <w:rsid w:val="007F73F6"/>
    <w:rsid w:val="00805A6C"/>
    <w:rsid w:val="008066B2"/>
    <w:rsid w:val="00816457"/>
    <w:rsid w:val="008222CA"/>
    <w:rsid w:val="00825084"/>
    <w:rsid w:val="00825871"/>
    <w:rsid w:val="00831B48"/>
    <w:rsid w:val="00834A94"/>
    <w:rsid w:val="00835BE8"/>
    <w:rsid w:val="00836BFE"/>
    <w:rsid w:val="00842673"/>
    <w:rsid w:val="00845FB1"/>
    <w:rsid w:val="00847B13"/>
    <w:rsid w:val="00847F7C"/>
    <w:rsid w:val="00850514"/>
    <w:rsid w:val="008512FE"/>
    <w:rsid w:val="0085369E"/>
    <w:rsid w:val="00854954"/>
    <w:rsid w:val="00857038"/>
    <w:rsid w:val="008655A5"/>
    <w:rsid w:val="00867880"/>
    <w:rsid w:val="008772D4"/>
    <w:rsid w:val="00880C7F"/>
    <w:rsid w:val="0089268D"/>
    <w:rsid w:val="008937C7"/>
    <w:rsid w:val="008A1144"/>
    <w:rsid w:val="008A1D9B"/>
    <w:rsid w:val="008A774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1169"/>
    <w:rsid w:val="008F4632"/>
    <w:rsid w:val="008F497B"/>
    <w:rsid w:val="008F657F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33355"/>
    <w:rsid w:val="009366EE"/>
    <w:rsid w:val="0094163E"/>
    <w:rsid w:val="009420EA"/>
    <w:rsid w:val="00950B63"/>
    <w:rsid w:val="0095774C"/>
    <w:rsid w:val="009639E6"/>
    <w:rsid w:val="00984997"/>
    <w:rsid w:val="00986536"/>
    <w:rsid w:val="00986A98"/>
    <w:rsid w:val="009933C3"/>
    <w:rsid w:val="00994D2B"/>
    <w:rsid w:val="009A0656"/>
    <w:rsid w:val="009B2221"/>
    <w:rsid w:val="009B2800"/>
    <w:rsid w:val="009B2C72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50F2"/>
    <w:rsid w:val="009E68DA"/>
    <w:rsid w:val="009F097A"/>
    <w:rsid w:val="009F4557"/>
    <w:rsid w:val="009F4943"/>
    <w:rsid w:val="009F4F49"/>
    <w:rsid w:val="00A036FA"/>
    <w:rsid w:val="00A04BE1"/>
    <w:rsid w:val="00A15648"/>
    <w:rsid w:val="00A307A3"/>
    <w:rsid w:val="00A37B46"/>
    <w:rsid w:val="00A40973"/>
    <w:rsid w:val="00A43639"/>
    <w:rsid w:val="00A47325"/>
    <w:rsid w:val="00A47B44"/>
    <w:rsid w:val="00A5258D"/>
    <w:rsid w:val="00A63D7A"/>
    <w:rsid w:val="00A66BA1"/>
    <w:rsid w:val="00A806AE"/>
    <w:rsid w:val="00A86D00"/>
    <w:rsid w:val="00A93418"/>
    <w:rsid w:val="00A93B45"/>
    <w:rsid w:val="00AA455C"/>
    <w:rsid w:val="00AA5F6A"/>
    <w:rsid w:val="00AB1CD9"/>
    <w:rsid w:val="00AC1708"/>
    <w:rsid w:val="00AC212E"/>
    <w:rsid w:val="00AC5FC0"/>
    <w:rsid w:val="00AD4262"/>
    <w:rsid w:val="00AE2946"/>
    <w:rsid w:val="00AE4AEB"/>
    <w:rsid w:val="00AF1707"/>
    <w:rsid w:val="00AF2A2F"/>
    <w:rsid w:val="00AF3114"/>
    <w:rsid w:val="00AF5962"/>
    <w:rsid w:val="00B03437"/>
    <w:rsid w:val="00B12373"/>
    <w:rsid w:val="00B24425"/>
    <w:rsid w:val="00B324A8"/>
    <w:rsid w:val="00B35C80"/>
    <w:rsid w:val="00B50D94"/>
    <w:rsid w:val="00B51D90"/>
    <w:rsid w:val="00B60932"/>
    <w:rsid w:val="00B61EAD"/>
    <w:rsid w:val="00B64C1E"/>
    <w:rsid w:val="00B717A1"/>
    <w:rsid w:val="00B73AB7"/>
    <w:rsid w:val="00B82AA0"/>
    <w:rsid w:val="00B83111"/>
    <w:rsid w:val="00B83BE4"/>
    <w:rsid w:val="00B95C5D"/>
    <w:rsid w:val="00BA0E98"/>
    <w:rsid w:val="00BA50A1"/>
    <w:rsid w:val="00BB1294"/>
    <w:rsid w:val="00BB2FB4"/>
    <w:rsid w:val="00BB7876"/>
    <w:rsid w:val="00BC0296"/>
    <w:rsid w:val="00BD38C4"/>
    <w:rsid w:val="00BD4391"/>
    <w:rsid w:val="00BE3A2A"/>
    <w:rsid w:val="00BF3F02"/>
    <w:rsid w:val="00BF70B5"/>
    <w:rsid w:val="00C0129E"/>
    <w:rsid w:val="00C0294A"/>
    <w:rsid w:val="00C10064"/>
    <w:rsid w:val="00C10421"/>
    <w:rsid w:val="00C105FA"/>
    <w:rsid w:val="00C11487"/>
    <w:rsid w:val="00C1272E"/>
    <w:rsid w:val="00C17A7D"/>
    <w:rsid w:val="00C17D4F"/>
    <w:rsid w:val="00C209E2"/>
    <w:rsid w:val="00C3288E"/>
    <w:rsid w:val="00C37D6C"/>
    <w:rsid w:val="00C445DA"/>
    <w:rsid w:val="00C56DF4"/>
    <w:rsid w:val="00C5747A"/>
    <w:rsid w:val="00C64217"/>
    <w:rsid w:val="00C735B7"/>
    <w:rsid w:val="00C77E5C"/>
    <w:rsid w:val="00C9093A"/>
    <w:rsid w:val="00C934DB"/>
    <w:rsid w:val="00C93D33"/>
    <w:rsid w:val="00C96F92"/>
    <w:rsid w:val="00C9790E"/>
    <w:rsid w:val="00CA5E09"/>
    <w:rsid w:val="00CB03B1"/>
    <w:rsid w:val="00CB0A38"/>
    <w:rsid w:val="00CB0BE9"/>
    <w:rsid w:val="00CB2C6D"/>
    <w:rsid w:val="00CB4D3B"/>
    <w:rsid w:val="00CB712B"/>
    <w:rsid w:val="00CC6C3D"/>
    <w:rsid w:val="00CD376F"/>
    <w:rsid w:val="00CD475D"/>
    <w:rsid w:val="00CD4A9E"/>
    <w:rsid w:val="00CD5DA5"/>
    <w:rsid w:val="00CF25EA"/>
    <w:rsid w:val="00CF4E4B"/>
    <w:rsid w:val="00D01E51"/>
    <w:rsid w:val="00D070C4"/>
    <w:rsid w:val="00D07340"/>
    <w:rsid w:val="00D078FA"/>
    <w:rsid w:val="00D1066D"/>
    <w:rsid w:val="00D15886"/>
    <w:rsid w:val="00D21490"/>
    <w:rsid w:val="00D22512"/>
    <w:rsid w:val="00D25F58"/>
    <w:rsid w:val="00D32527"/>
    <w:rsid w:val="00D344C9"/>
    <w:rsid w:val="00D3556D"/>
    <w:rsid w:val="00D40F58"/>
    <w:rsid w:val="00D41252"/>
    <w:rsid w:val="00D46F6D"/>
    <w:rsid w:val="00D5769B"/>
    <w:rsid w:val="00D66437"/>
    <w:rsid w:val="00D720C2"/>
    <w:rsid w:val="00D738EF"/>
    <w:rsid w:val="00D81DB5"/>
    <w:rsid w:val="00D94B5E"/>
    <w:rsid w:val="00DA387F"/>
    <w:rsid w:val="00DA491B"/>
    <w:rsid w:val="00DA5EDD"/>
    <w:rsid w:val="00DA7DBC"/>
    <w:rsid w:val="00DC15D6"/>
    <w:rsid w:val="00DC549D"/>
    <w:rsid w:val="00DD118A"/>
    <w:rsid w:val="00DD5820"/>
    <w:rsid w:val="00DD7EA6"/>
    <w:rsid w:val="00DE329B"/>
    <w:rsid w:val="00DE3F5F"/>
    <w:rsid w:val="00DE6F26"/>
    <w:rsid w:val="00DF2ED8"/>
    <w:rsid w:val="00E0061D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F16"/>
    <w:rsid w:val="00E54B72"/>
    <w:rsid w:val="00E61589"/>
    <w:rsid w:val="00E62E77"/>
    <w:rsid w:val="00E660FD"/>
    <w:rsid w:val="00E70DF7"/>
    <w:rsid w:val="00E72C4D"/>
    <w:rsid w:val="00E76C17"/>
    <w:rsid w:val="00E84544"/>
    <w:rsid w:val="00E8489C"/>
    <w:rsid w:val="00E912F9"/>
    <w:rsid w:val="00E9201C"/>
    <w:rsid w:val="00E943E1"/>
    <w:rsid w:val="00E94A8F"/>
    <w:rsid w:val="00EA0254"/>
    <w:rsid w:val="00EA0733"/>
    <w:rsid w:val="00EA0ED6"/>
    <w:rsid w:val="00EA399A"/>
    <w:rsid w:val="00EA68B5"/>
    <w:rsid w:val="00EC68DF"/>
    <w:rsid w:val="00EC74A2"/>
    <w:rsid w:val="00EC7AF0"/>
    <w:rsid w:val="00ED05C4"/>
    <w:rsid w:val="00EE34C6"/>
    <w:rsid w:val="00EE49A6"/>
    <w:rsid w:val="00EE4DAA"/>
    <w:rsid w:val="00EF1061"/>
    <w:rsid w:val="00F0308F"/>
    <w:rsid w:val="00F03C54"/>
    <w:rsid w:val="00F05C96"/>
    <w:rsid w:val="00F06D28"/>
    <w:rsid w:val="00F07B53"/>
    <w:rsid w:val="00F10D30"/>
    <w:rsid w:val="00F13280"/>
    <w:rsid w:val="00F152C2"/>
    <w:rsid w:val="00F17677"/>
    <w:rsid w:val="00F2086A"/>
    <w:rsid w:val="00F210AB"/>
    <w:rsid w:val="00F214B7"/>
    <w:rsid w:val="00F2419C"/>
    <w:rsid w:val="00F330F4"/>
    <w:rsid w:val="00F445C4"/>
    <w:rsid w:val="00F46919"/>
    <w:rsid w:val="00F4790F"/>
    <w:rsid w:val="00F501A8"/>
    <w:rsid w:val="00F52027"/>
    <w:rsid w:val="00F55D60"/>
    <w:rsid w:val="00F602AB"/>
    <w:rsid w:val="00F645F2"/>
    <w:rsid w:val="00F74D30"/>
    <w:rsid w:val="00F769DF"/>
    <w:rsid w:val="00F82E0E"/>
    <w:rsid w:val="00F87D13"/>
    <w:rsid w:val="00F90778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41A9"/>
    <w:rsid w:val="00FD491B"/>
    <w:rsid w:val="00FD5BE0"/>
    <w:rsid w:val="00FD736D"/>
    <w:rsid w:val="00FE00E6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4357B-9C2E-4FCB-8867-C6D827D50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9</Pages>
  <Words>2625</Words>
  <Characters>14963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Бутяева Ирина Галиевна</cp:lastModifiedBy>
  <cp:revision>54</cp:revision>
  <cp:lastPrinted>2022-04-28T07:57:00Z</cp:lastPrinted>
  <dcterms:created xsi:type="dcterms:W3CDTF">2022-03-01T07:47:00Z</dcterms:created>
  <dcterms:modified xsi:type="dcterms:W3CDTF">2022-04-29T07:25:00Z</dcterms:modified>
</cp:coreProperties>
</file>