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0348" w:type="dxa"/>
        <w:tblInd w:w="-714" w:type="dxa"/>
        <w:tblLook w:val="04A0" w:firstRow="1" w:lastRow="0" w:firstColumn="1" w:lastColumn="0" w:noHBand="0" w:noVBand="1"/>
      </w:tblPr>
      <w:tblGrid>
        <w:gridCol w:w="567"/>
        <w:gridCol w:w="2127"/>
        <w:gridCol w:w="7654"/>
      </w:tblGrid>
      <w:tr w:rsidR="00243F68" w:rsidRPr="00DA6C4B" w:rsidTr="00167CAD">
        <w:tc>
          <w:tcPr>
            <w:tcW w:w="567" w:type="dxa"/>
          </w:tcPr>
          <w:p w:rsidR="00243F68" w:rsidRPr="00DA6C4B" w:rsidRDefault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9781" w:type="dxa"/>
            <w:gridSpan w:val="2"/>
          </w:tcPr>
          <w:p w:rsidR="00243F68" w:rsidRPr="00DA6C4B" w:rsidRDefault="00243F68" w:rsidP="00243F68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DA6C4B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Министерство имущественных и градостроительных отношений Астраханской области</w:t>
            </w:r>
          </w:p>
          <w:p w:rsidR="00243F68" w:rsidRPr="00DA6C4B" w:rsidRDefault="00243F68" w:rsidP="00243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eastAsia="Calibri" w:hAnsi="Times New Roman" w:cs="Times New Roman"/>
                <w:sz w:val="20"/>
                <w:szCs w:val="20"/>
              </w:rPr>
              <w:t>(уполномоченный орган, которым рассматривается ходатайство об установлении публичного сервитута)</w:t>
            </w:r>
          </w:p>
        </w:tc>
      </w:tr>
      <w:tr w:rsidR="00243F68" w:rsidRPr="00DA6C4B" w:rsidTr="00167CAD">
        <w:tc>
          <w:tcPr>
            <w:tcW w:w="567" w:type="dxa"/>
          </w:tcPr>
          <w:p w:rsidR="00243F68" w:rsidRPr="00DA6C4B" w:rsidRDefault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781" w:type="dxa"/>
            <w:gridSpan w:val="2"/>
          </w:tcPr>
          <w:p w:rsidR="00243F68" w:rsidRPr="00DA6C4B" w:rsidRDefault="00243F68" w:rsidP="00243F6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Цель установления публичного сервитута: </w:t>
            </w:r>
            <w:r w:rsidRPr="00DA6C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эксплуатации объекта электросетевого хозяйства </w:t>
            </w:r>
            <w:proofErr w:type="gramStart"/>
            <w:r w:rsidRPr="00DA6C4B">
              <w:rPr>
                <w:rFonts w:ascii="Times New Roman" w:eastAsia="Calibri" w:hAnsi="Times New Roman" w:cs="Times New Roman"/>
                <w:sz w:val="20"/>
                <w:szCs w:val="20"/>
              </w:rPr>
              <w:t>ВЛ</w:t>
            </w:r>
            <w:proofErr w:type="gramEnd"/>
            <w:r w:rsidRPr="00DA6C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110 </w:t>
            </w:r>
            <w:proofErr w:type="spellStart"/>
            <w:r w:rsidRPr="00DA6C4B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DA6C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131,132 ГРЭС, ЦРП</w:t>
            </w:r>
          </w:p>
        </w:tc>
      </w:tr>
      <w:tr w:rsidR="00647D17" w:rsidRPr="00DA6C4B" w:rsidTr="001F6441">
        <w:tc>
          <w:tcPr>
            <w:tcW w:w="567" w:type="dxa"/>
            <w:vMerge w:val="restart"/>
          </w:tcPr>
          <w:p w:rsidR="00647D17" w:rsidRPr="00DA6C4B" w:rsidRDefault="00647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127" w:type="dxa"/>
          </w:tcPr>
          <w:p w:rsidR="00647D17" w:rsidRPr="00DA6C4B" w:rsidRDefault="00647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Кадастровый номер</w:t>
            </w:r>
          </w:p>
        </w:tc>
        <w:tc>
          <w:tcPr>
            <w:tcW w:w="7654" w:type="dxa"/>
          </w:tcPr>
          <w:p w:rsidR="00647D17" w:rsidRPr="00DA6C4B" w:rsidRDefault="00647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Адрес или иное описание местоположения земельного участка (участков), в отношении которого испрашивается публичный сервитут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30:09:090101:5714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Астраханская область, Приволжский район, с</w:t>
            </w: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ри Протока,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сдт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Теплоэнергостроитель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, садовый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участко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№103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30:09:090101:82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Астраханская область, р-н Приволжский, с/т "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Станкостроитель</w:t>
            </w: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"А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страханского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станкостроительного завода, садовый участок № 33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30:09:090101:5715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Астраханская область, Приволжский район, с</w:t>
            </w: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ри Протока,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снт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сдт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Теплоэнергостроитель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102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30:09:090101:5334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Астраханская область, р-н Приволжский, тер. СНТ Станкостроитель АСЗ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30:09:090101:47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обл. </w:t>
            </w: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Астраханская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р-н Приволжский, с/т "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Теплоэнергостроитель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" АТЭЦ-2, садовый участок № 88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30:09:090101:431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Астраханская область, Приволжский район, с/т Станкостроитель Астраханского станкостроительного завода, 7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30:09:090101:41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Астраханская обл., р-н Приволжский, с/т "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Теплоэнергостроитель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"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трест</w:t>
            </w: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а"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Астраханьтеплоэнергострой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", садовый участок № 90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30:09:090101:4450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Астраханская область, р-н Приволжский, с/т Станкостроитель, Астраханского станкостроительного завода, 12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30:09:090101:2603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Астраханская область, р-н Приволжский, с/т "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Теплоэнергостроитель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", садовый участок № 65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30:09:090101:2524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р-н Приволжский, с/т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Теплоэнергостроитель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треста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Астраханьтеплоэнергострой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86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30:09:090101:2594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р-н Приволжский, с/т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Теплоэнергостроитель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, треста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Астраханьтеплоэнергострой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67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30:09:090101:2596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р-н Приволжский, с/т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Теплоэнергостроитель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треста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Астраханьтеплоэнергострой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105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30:09:090101:2546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Астраханская область, р-н Приволжский, с/т "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Теплоэнергостроитель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" треста "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Астраханьтеплоэнергострой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30:09:090101:2548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Астраханская область, р-н Приволжский, с/т "Станкостроитель" Астраханского станкостроительного завода, садовый участок № 13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30:09:090101:2463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Астраханская область, Приволжский район, с/т Станкостроитель Астраханского станкостроительного завода, 3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30:09:090101:2394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Астраханская </w:t>
            </w:r>
            <w:proofErr w:type="spellStart"/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р-н Приволжский, с/т "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Теплоэнергостроитель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" треста "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Астраханьтеплоэнергострой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садовый участок № 92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30:09:090101:1987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р-н Приволжский, трест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Астраханьтеплоэнергострой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садовый участок №94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30:09:090101:1991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р-н Приволжский, с. Три Протока,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сдт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Теплоэнергостроитель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", 98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30:09:090101:1992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spellEnd"/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-н Приволжский,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Трехпротокский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сельсовет, тер. СНТ Транспортник-1 АТП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Агропромтранс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з/у 99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30:09:090101:1977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р-н Приволжский, с/т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Теплоэнергостроитель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треста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Астраханьтеплоэнергострой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85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30:09:090101:1986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р-н Приволжский, с/т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Теплоэнергостроитель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тр.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Астраханьтеплоэнергострой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93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30:09:090101:1974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Астраханская область</w:t>
            </w: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р-н Приволжский, садоводческое товарищество "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Теплоэнергостроитель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" треста "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Астраханьтеплоэнергострой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",садовый участок № 82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30:09:090101:1980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Астраханская обл., р-н Приволжский, с. Три Протока, с/т "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Теплоэнергостроитель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" треста "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Астраханьтеплоэнергострой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", садовый участок №89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30:09:090101:1984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Астраханская область, р-н Приволжский, с/т "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Теплоэнергостроитель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" треста "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Астраханьтеплоэнергострой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садовый участок №91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30:09:090101:1976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р-н Приволжский, с/т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Теплоэнергостроитель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треста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Астраханьтеплоэнергострой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84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30:09:090101:1979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Астраханская область, р-н Приволжский, с. Три Протока, с/т "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Теплоэнергостроитель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", трест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Астраханьтеплоэнергострой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садовый участок №87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30:09:090101:1975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обл. </w:t>
            </w: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Астраханская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р-н Приволжский, МО "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Трехпротокский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сельсовет", с/т "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Теплоэнергостроитель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", № 83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30:09:090101:1828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Астраханская область, р-н Приволжский, с/т "Станкостроитель", Астраханского станкостроительного завода, садовый участок № 2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30:09:090101:1954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Астраханская область, р-н Приволжский, с</w:t>
            </w: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ри Протока,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сдт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Теплоэнергостроитель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", 66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30:09:090101:1950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Астраханская область, р-н Приволжский, с</w:t>
            </w: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ри Протока, с/т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Теплоэнергостроитель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62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30:09:090101:1952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р-н Приволжский, с/т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Теплоэнергостроитель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треста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Астраханьтеплоэнергострой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64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30:09:090101:1951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Астраханская область, р-н Приволжский, садоводческое товарищество "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Теплоэнергостроитель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" треста "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Астраханьтеплоэнергострой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", садовый участок № 63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30:09:090101:1949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Приволжский муниципальный район, Сельское поселение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Трехпротокский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сельсовет, село</w:t>
            </w: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ри Протока,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Теплоэнергостроитель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треста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Астраханьтеплоэнергострой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Территория СНТ, земельный участок 61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30:09:090101:1838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Астраханская область, р-н Приволжский, с/т "Станкостроитель", Астраханского станкостроительного завода, садовый участок № 29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30:09:090101:1891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р-н Приволжский, с. Три Протока,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сдт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"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Теплоэнергостроитель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", 108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30:09:090101:1892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Астраханская область, р-н Приволжский, с/т "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Теплоэнергостроитель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", треста "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Астраханьтеплоэнергострой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", садовый участок № 109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30:09:090101:1890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обл. Астраханская, р-н Приволжский, с/т "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Теплоэнергостроитель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" треста "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Астраханьтеплоэнергострой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", садовый участок №107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30:09:090101:1885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Астраханская область, р-н Приволжский, с. Три Протока, с/т "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Теплоэнергостроитель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"</w:t>
            </w: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101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30:09:090101:1876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Астраханская область, р-н Приволжский, с</w:t>
            </w: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ри Протока,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сдт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Станкостроитель, 9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30:09:090101:1875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Астраханская область, р-н Приволжский, с</w:t>
            </w: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ри Протока,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сдт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Станкостроитель, 8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30:09:090101:1873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р-н Приволжский,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сдт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Станкостроитель, 6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30:09:090101:1851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р-н Приволжский, с/т Станкостроитель АСЗ,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30:09:090101:1862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р-н Приволжский,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сдт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Станкостроитель, 5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30:09:090101:1842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Астраханская область, р-н Приволжский, с/т Станкостроитель Астраханского станкостроительного завода, 32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30:09:090101:1841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Астраханская область, р-н Приволжский, с/т Станкостроитель Астраханского станкостроительного завода, 30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30:09:090101:1837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р-н Приволжский,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сдт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Станкостроитель, 28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30:09:090101:1835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Астраханская область, р-н Приволжский, с/т Станкостроитель, Астраханского станкостроительного завода, 26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30:09:090101:1834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р-н Приволжский,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сдт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Станкостроитель, 25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30:09:090101:1825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р-н Приволжский, с. Три Протока,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сдт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"Станкостроитель", 17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30:09:090101:1833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Астраханская область, р-н Приволжский, с</w:t>
            </w: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Т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ри Протока,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сдт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Станкостроитель, 24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30:09:090101:1832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Астраханская область, р-н Приволжский, с/т Станкостроитель, Астраханского станкостроительного завода, садовый участок № 23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30:09:090101:1831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р-н Приволжский,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сдт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Станкостроитель, 22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30:09:090101:1830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р-н Приволжский, с. Три Протока,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сдт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"Станкостроитель", 21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30:09:090101:1823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муниципальный район Приволжский, сельское поселение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Трехпротокский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сельсовет, территория СНТ Станкостроитель АСЗ,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зу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15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30:09:090101:1829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р-н Приволжский, с. Три Протока,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сдт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Станкостроитель, 20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30:09:090101:1827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р-н Приволжский, с. Три Протока,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сдт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"Станкостроитель", 19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30:09:090101:1826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р-н Приволжский, с. Три Протока,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сдт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"Станкостроитель", 18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30:09:090101:1822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Астраханская область, р-н Приволжский, с/т Станкостроитель Астраханского станкостроительного завода, 14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30:09:090101:1824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Приволжский муниципальный район, Сельское поселение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Трехпротокский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сельсовет, тер СНТ Станкостроитель АСЗ, з/у 16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30:09:090101:1816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Астраханская область, р-н Приволжский, с/т "Станкостроитель", Астраханского станкостроительного завода, садовый участок № 1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30:09:090101:1818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р-н Приволжский, с. Три Протока,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сдт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"Станкостроитель",11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30:09:090101:1817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р-н Приволжский, с. Три Протока,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сдт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"Станкостроитель", 10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30:09:090101:1673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spellEnd"/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-н Приволжский,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Трехпротокский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сельсовет, тер. СНТ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Нефтегаз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з/у 5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30:09:090101:1662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spellEnd"/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-н Приволжский,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Трехпротокский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сельсовет, тер. СНТ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Нефтегаз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з/у 4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30:09:090103:724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Астраханская область, Приволжский муниципальный район, муниципальное образование "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Трехпротокский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сельсовет", в 650 м севернее автодороги </w:t>
            </w: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Астрахань-Три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Протока, в 300 м западнее черты населенного пункта с. Три-Протока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30:09:090103:717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spellEnd"/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-н Приволжский,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с.п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Трехпротокский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сельсовет, тер.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Промузел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на ТЭЦ-2, ул. Строительная, з/у 45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30:09:090103:14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обл. Астраханская, р-н Приволжский,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Промузел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на ТЭЦ-2, в 600м севернее с. Три Протока, в 1 км восточнее территории ТЭЦ-2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30:09:090103:342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обл. </w:t>
            </w: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Астраханская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р-н Приволжский, ВЛ-110кВ "ТЭЦ-2-Городская" по объекту "ПС 110/10 10кВ Кировская (Юбилейная) с ЛЭП-110кВ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30:09:000000:37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Астраханская область, Приволжский район, полоса отвода железной дороги на территории станции Кутум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1F6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30:09:000000:46 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обл. Астраханская, р-н Приволжский, ВЛ-110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№ 131,132, ГРЭС, ЦРП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1F6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30:09:000000:34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Астраханская </w:t>
            </w:r>
            <w:proofErr w:type="spellStart"/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, р-н Приволжский, ВЛ -110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№ 123,124,170,173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1F6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30:09:000000:50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обл. </w:t>
            </w: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Астраханская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р-н Приволжский, ВЛ-110кВ № 456 ТЭЦ-2 - Газовая с отпайкой ПХ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30:12:012071:29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 Астрахань, тер.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СНТ Транспортник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30:12:012071:19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Астраханская область, г. Астрахань, Кировский район, с/т "Транспортник", расположенное вдоль трассы Астрахань-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Началово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-к 22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30:12:012071:17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тер.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СНТ Транспортник-1, з/у 26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30:12:012071:132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тер.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СНТ Транспортник-1, з/у 27а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30:12:012071:181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Астраханская область, г. Астрахань, р-н Кировский, ул.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Началовское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шоссе, пер. 1-й Постовой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30:12:012071:12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обл. Астраханская, г. Астрахань, р-н Кировский, с/т "Транспортник" вдоль трассы Астрахань-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Началово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-к 9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30:12:020997:84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обл. Астраханская, г. Астрахань, р-н Ленинский, ул. Медиков, 12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30:12:020997:97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Медиков, з/у 10б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30:12:020997:82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обл. Астраханская, г. Астрахань, р-н Ленинский, ул. Медиков, 12"а"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30:12:020997:83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Астраханская область, г Астрахань, р-н Ленинский, </w:t>
            </w:r>
            <w:proofErr w:type="spellStart"/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Медиков, 12а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30:12:020997:19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Астраханская область, г Астрахань, р-н Ленинский, </w:t>
            </w:r>
            <w:proofErr w:type="spellStart"/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Медиков, 12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30:12:020997:1359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г Астрахань, Ленинский район, </w:t>
            </w:r>
            <w:proofErr w:type="spellStart"/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Медиков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30:12:012033:24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обл. Астраханская, г. Астрахань, р-н Кировский,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стд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"Трудовик", расположенное по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Началовскому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шоссе,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-к №34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30:12:012033:3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тер.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СНТ Трудовик, пер. Постовой, з/у 34а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30:12:012033:4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Астраханская обл., г. Астрахань, р-н Кировский, пер. Постовой, 36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30:12:012033:8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01D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обл. Астраханская, г. Астрахань, р-н Кировский, с/т "Трудовик", расположенное по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Началовскому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шоссе,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-к 34 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30:12:010014:94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тер.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СНТ Транспортник-1, ул. 3-я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Тихореченская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з/у 16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30:12:010014:44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тер.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СНТ Транспортник-1, ул. 3-я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Тихореченская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з/у 18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30:12:010014:21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обл. Астраханская, г. Астрахань, р-н Кировский, с/т "Транспортник", расположенное вдоль трассы Астрахань-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Началово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-к 69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30:12:010014:12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тер.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СНТ Транспортник-1, ул.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Началовское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шоссе, з/у 12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30:12:012070:11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Астраханская обл., г. Астрахань, р-н Кировский, с/т "Участок №6 судоверфи им. С.М. Кирова" Набережная Казачьего Ерика,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-к 5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30:12:012070:12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тер.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СНТ Участок №6 судоверфи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им</w:t>
            </w: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ирова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ул. Софьи Перовской, з/у 187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30:12:012070:4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Астраханская обл., г. Астрахань, р-н Кировский, </w:t>
            </w: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СТ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"Участок №6 судоверфи им. Кирова", ул. Набережная Казачьего Ерика, №3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30:12:012070:1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Астраханская обл., г. Астрахань, р-н Кировский, с/т Участок №6 Судоверфи им. Кирова,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.Н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абережная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Казачьего Ерика,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-к 2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30:12:021014:913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Славянская, з/у 1х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30:12:021014:842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Астраханская обл., г. Астрахань, р-н Ленинский, ул. Славянская/ ул. Рыбинская, 1/12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30:12:021014:880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Рыбинская, з/у 19а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30:12:021014:844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Астраханская область, г Астрахань, р-н Ленинский, </w:t>
            </w:r>
            <w:proofErr w:type="spellStart"/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Славянская/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Рыбинская, 1/12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30:12:021014:843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Астраханская область, </w:t>
            </w: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Астрахань, р-н Ленинский, ул. Славянская/ ул. Рыбинская, 1/12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30:12:021014:15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Астраханская область, г Астрахань, р-н Ленинский, </w:t>
            </w:r>
            <w:proofErr w:type="spellStart"/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Славянская, 1б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30:12:021014:37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Славянская, з/у 1ч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30:12:021014:337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Славянская, з/у 1ц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30:12:021014:331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г Астрахань, р-н Ленинский, </w:t>
            </w:r>
            <w:proofErr w:type="spellStart"/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Славянская/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Рыбинская, 1/12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30:12:021014:324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Рыбинская, з/у 21г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30:12:021014:318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Рыбинская, з/у 29в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30:12:021014:317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Рыбинская, з/у 19в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30:12:021014:252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Астраханская область, г Астрахань, р-н Ленинский, </w:t>
            </w:r>
            <w:proofErr w:type="spellStart"/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Славянская/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Рыбинская, 1/12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30:12:021014:299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обл. Астраханская, г. Астрахань, р-н Ленинский, ул. Рыбинская, 1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30:12:021014:297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Рыбинская, з/у 12ж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30:12:021014:295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Рыбинская, з/у 16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30:12:021014:288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Рыбинская, з/у 21б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30:12:021014:287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Славянская, з/у 1т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30:12:021014:266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Славянская, з/у 1у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30:12:021014:263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Рыбинская, з/у 15а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30:12:021014:258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Славянская, з/у 1ф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30:12:021014:229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Астраханская область, г. Астрахань, р-н Ленинский, ул. Славянская/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.Р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ыбинская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1/12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30:12:021014:250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Рыбинская, з/у 12в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30:12:021014:233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Славянская, з/у 1д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30:12:021014:23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Астраханская область, </w:t>
            </w: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Астрахань, р-н Ленинский, ул. Славянская/ул. Рыбинская, </w:t>
            </w:r>
            <w:r w:rsidRPr="00DA6C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1/12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30:12:021014:21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Астраханская область</w:t>
            </w: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 Астрахань, р-н Ленинский, ул. Славянская, ул. Рыбинская, 1/12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30:12:021014:179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Астраханская область, г Астрахань, р-н Ленинский, </w:t>
            </w:r>
            <w:proofErr w:type="spellStart"/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Славянская, 1е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30:12:021014:177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Рыбинская, з/у 16в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30:12:021014:174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Рыбинская, з/у 16б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30:12:021014:172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Славянская, з/у 1щ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30:12:021014:171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Астраханская область, г. Астрахань, р-н Ленинский, ул. Славянская/ ул. Рыбинская, 1/12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30:12:021014:168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Астраханская область, г. Астрахань, р-н Ленинский, ул. Славянская/ул. Рыбинская, 1/12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30:12:021014:1482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тер.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ГСК Медик-1, з/у 2/1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30:12:021014:1472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Астраханская область, г. Астрахань, по ул. </w:t>
            </w: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Славянской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/ул. Рыбинская, 1/12 в Ленинском районе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30:12:021014:1446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Рыбинская, з/у 21а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30:12:021014:1315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Астраханская область, г. Астрахань, р-н Ленинский, ул. Славянская, 1б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30:12:021014:13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Рыбинская, з/у 12а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30:12:021014:1287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Астраханская область, г. Астрахань, р-н Ленинский, ул. Запорожская, 5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30:12:021014:1285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Астраханская область, г. Астрахань, р-н Ленинский, ул. Запорожская, 5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30:12:021014:1273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Рыбинская, з/у 19г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30:12:010676:5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тер.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СНТ Юбилейный год, ул. 2-я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Тихореченская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з/у 30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30:12:010676:224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городской округ город Астрахань, город Астрахань, территория СНТ Юбилейный год, улица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Тихореченская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земельный участок 21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30:12:021133:6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Ереванская, з/у 5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30:12:021133:30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Астраханская область, г Астрахань, р-н Ленинский, </w:t>
            </w:r>
            <w:proofErr w:type="spellStart"/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Рыбацкая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30:12:021133:115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Рыбинская, з/у 7б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30:12:021134:4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Августовская, з/у 11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30:12:021134:25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обл. Астраханская, г. Астрахань, р-н Ленинский, ул. Августовская, 11-в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30:12:012010:178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тер.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СНТ Консервщик-1, ул. Софьи Перовской, з/у 116а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30:12:012010:179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тер.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СНТ Консервщик-1, ул. Софьи Перовской, з/у 116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30:12:012010:54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тер.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СНТ Консервщик-1, ул. 1-я Запрудная, з/у 2а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30:12:012010:62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тер.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СНТ Консервщик-1, ул. Софьи Перовской, з/у 114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30:12:010202:777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11-й Красной Армии, з/у 2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30:12:010202:91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Куликова, з/у 67в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30:12:010202:664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11-й Красной Армии, з/у 2и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30:12:010202:603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Астраханская область, г. Астрахань, р-н Кировский, Гаражный кооператив "Медик", ул. Куликова, 65а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30:12:010202:532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Астраханская область, г. Астрахань, р-н Кировский, ул. Куликова, 65а, в Гаражном кооперативе "Медик"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30:12:010202:485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Астраханская область, г. Астрахань, р-н Кировский, гаражный кооператив "Медик", ул. Куликова, 65а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30:12:010202:482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Астраханская обл., г. Астрахань, р-н Кировский, ул. Куликова, 65а в гаражном </w:t>
            </w:r>
            <w:r w:rsidRPr="00DA6C4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кооперативе "Медик"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30:12:010202:481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Астраханская обл., г. Астрахань, р-н Кировский, ул. Куликова, 65а в гаражном кооперативе "Медик"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30:12:010202:480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обл. Астраханская, г. Астрахань, р-н Кировский, ул. Куликова, 65а, в гаражном кооперативе "Медик"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30:12:010202:129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Астраханская область, г Астрахань, р-н Кировский, </w:t>
            </w:r>
            <w:proofErr w:type="spellStart"/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Куликова, 67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30:12:010202:142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Астраханская обл., г. Астрахань, р-н Кировский, ул. Куликова, 65а в гаражном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кооператив</w:t>
            </w: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е"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Медик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"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30:12:010202:140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Куликова, з/у 65в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30:12:010202:135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Астраханская область, г. Астрахань, р-н Кировский, ул. Куликова, 67ж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30:12:010202:125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Астраханская </w:t>
            </w:r>
            <w:proofErr w:type="spellStart"/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, г Астрахань, р-н Кировский,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Куликова, 65а в гаражном кооперативе "Медик"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30:12:020996:2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Нагорная, з/у 1а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30:12:020996:9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обл. Астраханская, г. Астрахань, р-н Ленинский, ул. Нагорная, 5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30:12:020996:3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Астраханская область, г Астрахань, р-н Ленинский, </w:t>
            </w:r>
            <w:proofErr w:type="spellStart"/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Нагорная, 1б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30:12:020996:7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Нагорная, з/у 1д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30:12:020996:63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Астраханская область, г Астрахань, р-н Ленинский, </w:t>
            </w:r>
            <w:proofErr w:type="spellStart"/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Нагорная, 9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30:12:020996:58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обл. Астраханская, г. Астрахань, р-н Ленинский, ул. Нагорная, 3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30:12:020996:62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обл. Астраханская, г. Астрахань, р-н Ленинский, ул. Нагорная, 1г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30:12:020996:4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Астраханская область, г Астрахань, р-н Ленинский, </w:t>
            </w:r>
            <w:proofErr w:type="spellStart"/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Нагорная, 1в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30:12:020996:233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Нагорная, з/у 1е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30:12:020996:21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обл. Астраханская, г. Астрахань, р-н Ленинский, ул. 1-я Запорожская, 14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30:12:020996:10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Астраханская область, г. Астрахань, р-н Ленинский, ул. Нагорная, 5а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30:12:020996:12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Нагорная, з/у 7а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30:12:020996:1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обл. Астраханская, г. Астрахань, р-н Ленинский, ул. Нагорная, 1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30:12:020996:26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Астраханская обл., г. Астрахань, р-н Ленинский, ул. Медиков, 15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30:12:021005:3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Запорожская, з/у 8а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30:12:021005:27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Космонавта Комарова, з/у 1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30:12:021005:12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. город Астрахань, г. Астрахань, пер.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Алуштинский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з/у 3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30:12:021005:161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Нагорная, з/у 6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30:12:021005:15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Нагорная, з/у 8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30:12:021005:14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. город Астрахань, г. Астрахань, пер.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Алуштинский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з/у 1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30:12:010651:35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. город Астрахань, г. Астрахань, ул.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Началовское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шоссе, з/у 5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30:12:010651:34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обл. Астраханская, г. Астрахань, р-н Кировский, ул.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Началовское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шоссе, 5,5/1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30:12:012003:13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тер.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СНТ Трудовик, пер. Постовой, з/у 27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30:12:012003:2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тер.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СНТ Трудовик, пер. Постовой, з/у 32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30:12:012003:14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обл. Астраханская, г. Астрахань, р-н Кировский, с/т "Трудовик", расположенное по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Началовскому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шоссе,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-к 32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30:12:012003:1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тер.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СНТ Трудовик, пер. Постовой, з/у 30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30:12:012026:32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тер.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СНТ Учитель-3, з/у 22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30:12:012026:23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тер.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СНТ Учитель-3, пер.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Кутумный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з/у 21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30:12:012026:58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тер.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СНТ Учитель-3, пер.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Кутумный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з/у 20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30:12:012026:55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тер.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СНТ Учитель-3, пер.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Кутумный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з/у 17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30:12:012026:5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обл. Астраханская, г. Астрахань, р-н Кировский, пер.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Кутумный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5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30:12:012026:41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тер.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СНТ Учитель-3, з/у 12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30:12:012026:47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тер.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СНТ Учитель-3, ул.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Тихореченская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з/у 46в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30:12:012026:43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тер.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СНТ Учитель-3, пер. 1-й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Кутумный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з/у 16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30:12:012026:406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тер.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СНТ Учитель-3, пер. 1-й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Кутумный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з/у 14а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30:12:012026:405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тер.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СНТ Учитель-3, пер. 1-й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Кутумный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з/у 14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30:12:012026:40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тер.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СНТ Учитель-3, пер. 1-й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Кутумный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з/у 5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30:12:012026:39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тер.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СНТ Учитель-3, пер.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Кутумный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з/у 3а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30:12:012026:35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тер.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СНТ Учитель-3, пер.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Кутумный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з/у 18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30:12:012026:22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обл. Астраханская, г. Астрахань, р-н Кировский, с/т "Учитель", расположенное в районе Набережной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утум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-к 15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30:12:010434:86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Астраханская область, г Астрахань, р-н Кировский, </w:t>
            </w:r>
            <w:proofErr w:type="spellStart"/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Куликова, 75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30:12:010434:3654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Куликова, з/у 75в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30:12:010434:31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Куликова, з/у 73а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30:12:010434:169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Куликова, з/у 73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30:12:010434:131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Астраханская область, г Астрахань, р-н Кировский, </w:t>
            </w:r>
            <w:proofErr w:type="spellStart"/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Куликова, 81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30:12:010434:106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Куликова, з/у 73б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30:12:010434:102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Куликова, з/у 73ж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30:12:010636:52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Куликова, з/у 62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30:12:010092:432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Астраханская </w:t>
            </w:r>
            <w:proofErr w:type="spellStart"/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, г Астрахань, р-н Кировский,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Б.Алексеева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24, гаражно-строительный кооператив №9 "Трикотажник"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30:12:010092:387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обл. Астраханская, г. Астрахань, р-н Кировский, ул. Б. Алексеева, 24, гаражный кооператив №9 "Трикотажник"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30:12:010092:3223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Астраханская область, г. Астрахань, Кировский район, ул. Б. Алексеева, 24, в Гаражно-строительном кооперативе № 9 "Трикотажник"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30:12:010092:32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Российская Федерация, обл. Астраханская, г. Астрахань, р-н Кировский, ул. Бориса Алексеева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30:12:010092:3152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Астраханская область, г. Астрахань, Кировский район, в гаражно-строительном кооперативе № 9 “Трикотажник”, ул. Б. Алексеева, 24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30:12:010092:31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Астраханская область, г. Астрахань, р-н Кировский, ул. Б. Алексеева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30:12:010092:2991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Астрахань, р-н Кировский, в Гаражно-строительном кооперативе №9 "Трикотажник" по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ул.Б.Алексеева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24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30:12:010092:267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Астраханская обл., г. Астрахань, р-н Кировский, ул.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Б.Алексеева</w:t>
            </w:r>
            <w:proofErr w:type="spell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30:12:010092:1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Бориса Алексеева, з/у 22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30:12:012011:4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обл. Астраханская, г. Астрахань, р-н Кировский, с/т "Консервщик-1", участок №10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30:12:012011:9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обл. Астраханская, г. Астрахань, р-н Кировский, с/т "Консервщик-1",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-к 9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30:12:020946:242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Астраханская область, </w:t>
            </w: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Астрахань, р-н Ленинский, ул. Славянская, 1ж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30:12:020946:246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Астраханская область, г. Астрахань, р-н Ленинский, ул. Славянская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30:12:020946:243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Астраханская область, г. Астрахань, р-н Ленинский, ул. Славянская, 1ж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30:12:020946:245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Астраханская область, г. Астрахань, р-н Ленинский, ул. Славянская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30:12:020946:241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Астраханская область, город Астрахань, Ленинский район, улица Славянская, 1ж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30:12:020946:234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Астраханская область, г. Астрахань, Ленинский район, ул. Славянская, 1ж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30:12:020946:235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Астраханская область, Ленинский район, г Астрахань, </w:t>
            </w:r>
            <w:proofErr w:type="spellStart"/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Славянская , 1ж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30:12:020946:229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Астраханская область, г. Астрахань, Ленинский район, ул. Славянская, 1ж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30:12:020946:236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Астраханская область, Ленинский район, г Астрахань, </w:t>
            </w:r>
            <w:proofErr w:type="spellStart"/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Славянская , 1ж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30:12:020946:237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Астраханская область, Ленинский район, г Астрахань, </w:t>
            </w:r>
            <w:proofErr w:type="spellStart"/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ул</w:t>
            </w:r>
            <w:proofErr w:type="spellEnd"/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Славянская, 1ж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30:12:020946:228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Астраханская область, г. Астрахань, ул. Славянская, 1ж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30:12:020946:231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Астраханская область, г. Астрахань, ул. Славянская, 1ж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30:12:010013:22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тер.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СНТ Моряк, пер. 1-й Постовой, з/у 34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30:12:032021:28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тер.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СНТ Моряк, ул. Покровская роща, з/у 8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30:12:010013:51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обл. Астраханская, г. Астрахань, р-н Кировский, с/т "Моряк" по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Началовскому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шоссе,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-к №14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30:12:010013:37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тер.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СНТ Моряк, пер. 1-й Постовой, з/у 33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30:12:010013:242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Астраханская область, </w:t>
            </w: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Астрахань, р-н Кировский, садоводческое товарищество "Моряк", расположенное по ул. С. Перовской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30:12:010013:240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Астраханская область, </w:t>
            </w: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Астрахань, р-н Кировский, садоводческое товарищество "Моряк", расположенное по ул. С. Перовской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30:12:010013:237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тер.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СНТ Моряк, ул. Покровская роща, з/у 6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30:12:010013:135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обл. Астраханская, г. Астрахань, р-н Кировский, с/т "Моряк", расположенное по ул.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С.Перовской</w:t>
            </w:r>
            <w:proofErr w:type="spellEnd"/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30:12:010013:24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Астраханская обл., г. Астрахань, р-н Кировский, с/т "Моряк", расположенное по ул.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С.Перовской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-к 58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30:12:010013:23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тер.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СНТ Моряк, пер. 1-й Постовой, з/у 36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30:12:010013:2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тер.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СНТ Моряк, пер. 1-й Постовой, з/у 31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30:12:010433:83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. город Астрахань, г. Астрахань, ул.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Сун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Ят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-Сена, з/у 75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30:12:010433:1156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Астраханская область, г. Астрахань, Кировский район, ул. Куликова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30:12:010433:1039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Астраханская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, г. Астрахань, р-н Кировский, в границах улиц Куликова,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Сун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Ят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- Сена, 11-й</w:t>
            </w: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Армии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30:12:010471:13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обл. Астраханская, г. Астрахань, р-н Кировский, с/т "Рассвет", расположенное по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Началовскому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шоссе, участок №18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30:12:010471:7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обл. Астраханская, г. Астрахань, р-н Кировский, с/т "Рассвет", участок №11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30:12:010471:2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тер.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СНТ Рассвет, ул. 2-я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Тихореченская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з/у 11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30:12:010471:5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тер.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СНТ Рассвет, ул. 2-я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Тихореченская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з/у 13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30:12:010471:6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тер.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СНТ Рассвет, ул. 2-я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Тихореченская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з/у 34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30:12:010471:39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Астраханская обл., </w:t>
            </w: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Астрахань, р-н Кировский, ул. 2-я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Тихореченская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, 9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30:12:010471:4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обл. Астраханская, г. Астрахань, р-н Кировский, с/т "Рассвет", участок №17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30:12:010471:3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. город Астрахань, г. Астрахань, ул.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Тихореченская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з/у 23а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30:12:030901:1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Астрахань, р-н Советский, Полоса отвода железной дороги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30:12:012026:118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тер.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СНТ Учитель-3, пер. 1-й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Кутумный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з/у 1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30:12:010471:55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тер.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СНТ Рассвет, ул. 2-я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Тихореченская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з/у 7а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30:12:010471:52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тер.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СНТ Рассвет, ул. 2-я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Тихореченская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з/у 30а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30:12:000000:8812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Астраханская область, г. Астрахань, по ул. Куликова, ул. 11 Красной Армии, ул.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Сун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Ят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-Сена, ул.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Б.Алексеева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в Кировском районе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30:12:000000:8381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тер.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СНТ Транспортник-1, ул.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Началовское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шоссе, з/у 14а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30:12:000000:7974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Астраханская область, </w:t>
            </w: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Астрахань, Кировский и Ленинский районы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30:12:000000:7844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Астраханская обл., г. Астрахань, Кировский район, в границах улиц Куликова,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Сун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Ят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-Сена, 11-й</w:t>
            </w: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Армии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30:12:000000:7509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Астраханская обл.,</w:t>
            </w: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г Астрахань, вдоль ер. </w:t>
            </w: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Казачий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от ул. Рыбинская 12д до ул. 1-я Запорожская,6 в Ленинском районе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30:12:000000:7504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.А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страхань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, Кировский район, ул.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Началовское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шоссе, пер. 1-й Постовой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30:12:000000:5139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Славянская, з/у 1ж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30:12:000000:334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Астраханская </w:t>
            </w:r>
            <w:proofErr w:type="spellStart"/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обл</w:t>
            </w:r>
            <w:proofErr w:type="spellEnd"/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, г Астрахань, Кировский и Ленинский районы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30:12:000000:331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Астраханская обл., </w:t>
            </w: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Астрахань, Кировский и Ленинский районы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30:12:000000:330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Астраханская обл., г. Астрахань, Кировский и Ленинский районы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30:12:000000:318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Астраханская обл., г. Астрахань, р-н Ленинский, ул. Рыбинская, 1, ул. Рыбинская, 11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1F6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30:12:000000:38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Астраханская обл., г. Астрахань, р-н Ленинский, трасса ВЛ-110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131,132 ГРЭС, ЦРП.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1F6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30:12:000000:139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обл. Астраханская, г. Астрахань, р-н Кировский, с/т "Трудовик", расположенное по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Началовскому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шоссе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1F6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30:12:000000:37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Астраханская обл., г. Астрахань, р-н Кировский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1F6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30:12:000000:102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обл. Астраханская, г. Астрахань, р-н Ленинский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1F6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30:12:000000:47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обл. Астраханская, г. Астрахань, р-н Ленинский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1F6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30:12:000000:1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обл. Астраханская, г. Астрахань, р-н Ленинский.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1F6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30:12:000000:36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Астраханская обл., г. Астрахань, р-н Кировский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1F644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30:12:000000:39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Астраханская область, г. Астрахань, р-н Кировский</w:t>
            </w:r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30:12:021005:1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Нагорная, з/у 12</w:t>
            </w:r>
            <w:proofErr w:type="gramEnd"/>
          </w:p>
        </w:tc>
      </w:tr>
      <w:tr w:rsidR="00647D17" w:rsidRPr="00DA6C4B" w:rsidTr="001F6441">
        <w:tc>
          <w:tcPr>
            <w:tcW w:w="567" w:type="dxa"/>
            <w:vMerge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7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47D17">
              <w:rPr>
                <w:rFonts w:ascii="Times New Roman" w:hAnsi="Times New Roman" w:cs="Times New Roman"/>
                <w:sz w:val="20"/>
                <w:szCs w:val="20"/>
              </w:rPr>
              <w:t>30:12:021005:22</w:t>
            </w:r>
          </w:p>
        </w:tc>
        <w:tc>
          <w:tcPr>
            <w:tcW w:w="7654" w:type="dxa"/>
            <w:vAlign w:val="bottom"/>
          </w:tcPr>
          <w:p w:rsidR="00647D17" w:rsidRPr="00DA6C4B" w:rsidRDefault="00647D17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647D17">
              <w:rPr>
                <w:rFonts w:ascii="Times New Roman" w:hAnsi="Times New Roman" w:cs="Times New Roman"/>
                <w:sz w:val="20"/>
                <w:szCs w:val="20"/>
              </w:rPr>
              <w:t xml:space="preserve">Российская Федерация, Астраханская область, </w:t>
            </w:r>
            <w:proofErr w:type="spellStart"/>
            <w:r w:rsidRPr="00647D17">
              <w:rPr>
                <w:rFonts w:ascii="Times New Roman" w:hAnsi="Times New Roman" w:cs="Times New Roman"/>
                <w:sz w:val="20"/>
                <w:szCs w:val="20"/>
              </w:rPr>
              <w:t>г.о</w:t>
            </w:r>
            <w:proofErr w:type="spellEnd"/>
            <w:r w:rsidRPr="00647D17">
              <w:rPr>
                <w:rFonts w:ascii="Times New Roman" w:hAnsi="Times New Roman" w:cs="Times New Roman"/>
                <w:sz w:val="20"/>
                <w:szCs w:val="20"/>
              </w:rPr>
              <w:t>. город Астрахань, г. Астрахань, ул. Нагорная, з/у 4</w:t>
            </w:r>
            <w:proofErr w:type="gramEnd"/>
          </w:p>
        </w:tc>
      </w:tr>
      <w:tr w:rsidR="00243F68" w:rsidRPr="00DA6C4B" w:rsidTr="00167CAD">
        <w:tc>
          <w:tcPr>
            <w:tcW w:w="567" w:type="dxa"/>
          </w:tcPr>
          <w:p w:rsidR="00243F68" w:rsidRPr="00DA6C4B" w:rsidRDefault="00243F68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9781" w:type="dxa"/>
            <w:gridSpan w:val="2"/>
            <w:vAlign w:val="bottom"/>
          </w:tcPr>
          <w:p w:rsidR="00243F68" w:rsidRPr="00DA6C4B" w:rsidRDefault="00243F68" w:rsidP="00047AC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Адрес, по которому заинтересованные лица могут ознакомиться с поступившим ходатайством об установлении публ</w:t>
            </w:r>
            <w:r w:rsidR="00167CAD" w:rsidRPr="00DA6C4B">
              <w:rPr>
                <w:rFonts w:ascii="Times New Roman" w:hAnsi="Times New Roman" w:cs="Times New Roman"/>
                <w:sz w:val="20"/>
                <w:szCs w:val="20"/>
              </w:rPr>
              <w:t>ичного сервитута и прилагаемым к</w:t>
            </w: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нему описанием местоположения границ </w:t>
            </w:r>
            <w:r w:rsidR="00167CAD" w:rsidRPr="00DA6C4B">
              <w:rPr>
                <w:rFonts w:ascii="Times New Roman" w:hAnsi="Times New Roman" w:cs="Times New Roman"/>
                <w:sz w:val="20"/>
                <w:szCs w:val="20"/>
              </w:rPr>
              <w:t>публичного сервитута, п</w:t>
            </w: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одать заявления об учете</w:t>
            </w:r>
            <w:r w:rsidR="00167CAD"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прав на земельные участки, а также срок подачи указанных заявлений, время приема заинтересованных лиц для ознакомления с поступившим ходатайством об установлении публичного сервитута:</w:t>
            </w:r>
          </w:p>
          <w:p w:rsidR="00167CAD" w:rsidRPr="00DA6C4B" w:rsidRDefault="00167CAD" w:rsidP="00167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414000, Астраханская область, город Астрахань, улица </w:t>
            </w:r>
            <w:r w:rsidR="00047ACC">
              <w:rPr>
                <w:rFonts w:ascii="Times New Roman" w:hAnsi="Times New Roman" w:cs="Times New Roman"/>
                <w:sz w:val="20"/>
                <w:szCs w:val="20"/>
              </w:rPr>
              <w:t>Никольская, 3</w:t>
            </w: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167CAD" w:rsidRPr="00DA6C4B" w:rsidRDefault="00167CAD" w:rsidP="00167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Тел: +78512514495,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migo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astrobl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167CAD" w:rsidRPr="00DA6C4B" w:rsidRDefault="00167CAD" w:rsidP="00167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Время приема: по предварительной записи</w:t>
            </w:r>
          </w:p>
        </w:tc>
      </w:tr>
      <w:tr w:rsidR="00167CAD" w:rsidRPr="00DA6C4B" w:rsidTr="00167CAD">
        <w:tc>
          <w:tcPr>
            <w:tcW w:w="567" w:type="dxa"/>
          </w:tcPr>
          <w:p w:rsidR="00167CAD" w:rsidRPr="00DA6C4B" w:rsidRDefault="00167CAD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9781" w:type="dxa"/>
            <w:gridSpan w:val="2"/>
            <w:vAlign w:val="bottom"/>
          </w:tcPr>
          <w:p w:rsidR="00167CAD" w:rsidRPr="00DA6C4B" w:rsidRDefault="00167CAD" w:rsidP="00167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Официальный сайт в информационно-телекоммуникационной сети</w:t>
            </w:r>
            <w:r w:rsidR="00A67294"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Интернет</w:t>
            </w: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, на котором размещается сообщение о поступившем </w:t>
            </w: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ходатайстве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об установлении публичного сервитута:</w:t>
            </w:r>
          </w:p>
          <w:p w:rsidR="00167CAD" w:rsidRPr="00DA6C4B" w:rsidRDefault="00167CAD" w:rsidP="00167C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https://augi.astrobl.ru</w:t>
            </w:r>
          </w:p>
        </w:tc>
      </w:tr>
      <w:tr w:rsidR="00167CAD" w:rsidRPr="00DA6C4B" w:rsidTr="00167CAD">
        <w:tc>
          <w:tcPr>
            <w:tcW w:w="567" w:type="dxa"/>
          </w:tcPr>
          <w:p w:rsidR="00167CAD" w:rsidRPr="00DA6C4B" w:rsidRDefault="00167CAD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781" w:type="dxa"/>
            <w:gridSpan w:val="2"/>
            <w:vAlign w:val="bottom"/>
          </w:tcPr>
          <w:p w:rsidR="00167CAD" w:rsidRPr="00DA6C4B" w:rsidRDefault="00167CAD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Реквизиты решений об утверждении документа территориального планирования, документации по планировке территории, программ комплексного развития систем коммунальной инфраструктуры поселения, городского округа, а также информацию об инвестиционной программе субъекта естественных монополий, организации коммунального комплекса, указанных в ходатайстве об установлении публичного сервитута:</w:t>
            </w:r>
          </w:p>
          <w:p w:rsidR="00167CAD" w:rsidRPr="00DA6C4B" w:rsidRDefault="00167CAD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="005558C5" w:rsidRPr="00DA6C4B">
              <w:rPr>
                <w:rFonts w:ascii="Times New Roman" w:hAnsi="Times New Roman" w:cs="Times New Roman"/>
                <w:sz w:val="20"/>
                <w:szCs w:val="20"/>
              </w:rPr>
              <w:t>Постановление правительства Астраханской области от 24.05.2022 г. № 235-П «О внесении изменений в постановление Правительства Астраханской области от 26.11.2007 № 515-П».</w:t>
            </w:r>
          </w:p>
          <w:p w:rsidR="005558C5" w:rsidRPr="00DA6C4B" w:rsidRDefault="005558C5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2. Объект электросетевого хозяйства </w:t>
            </w:r>
            <w:proofErr w:type="gramStart"/>
            <w:r w:rsidRPr="00DA6C4B">
              <w:rPr>
                <w:rFonts w:ascii="Times New Roman" w:eastAsia="Calibri" w:hAnsi="Times New Roman" w:cs="Times New Roman"/>
                <w:sz w:val="20"/>
                <w:szCs w:val="20"/>
              </w:rPr>
              <w:t>ВЛ</w:t>
            </w:r>
            <w:proofErr w:type="gramEnd"/>
            <w:r w:rsidRPr="00DA6C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110 </w:t>
            </w:r>
            <w:proofErr w:type="spellStart"/>
            <w:r w:rsidRPr="00DA6C4B">
              <w:rPr>
                <w:rFonts w:ascii="Times New Roman" w:eastAsia="Calibri" w:hAnsi="Times New Roman" w:cs="Times New Roman"/>
                <w:sz w:val="20"/>
                <w:szCs w:val="20"/>
              </w:rPr>
              <w:t>кВ</w:t>
            </w:r>
            <w:proofErr w:type="spellEnd"/>
            <w:r w:rsidRPr="00DA6C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131,132 ГРЭС, ЦРП с кадастровым номером 30:12:000000:5791 находится на праве собственности у ПАО «</w:t>
            </w:r>
            <w:proofErr w:type="spellStart"/>
            <w:r w:rsidRPr="00DA6C4B">
              <w:rPr>
                <w:rFonts w:ascii="Times New Roman" w:eastAsia="Calibri" w:hAnsi="Times New Roman" w:cs="Times New Roman"/>
                <w:sz w:val="20"/>
                <w:szCs w:val="20"/>
              </w:rPr>
              <w:t>Россети</w:t>
            </w:r>
            <w:proofErr w:type="spellEnd"/>
            <w:r w:rsidRPr="00DA6C4B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Юг»</w:t>
            </w:r>
          </w:p>
        </w:tc>
      </w:tr>
      <w:tr w:rsidR="005558C5" w:rsidRPr="00DA6C4B" w:rsidTr="00F2362E">
        <w:tc>
          <w:tcPr>
            <w:tcW w:w="567" w:type="dxa"/>
          </w:tcPr>
          <w:p w:rsidR="005558C5" w:rsidRPr="00DA6C4B" w:rsidRDefault="005558C5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9781" w:type="dxa"/>
            <w:gridSpan w:val="2"/>
            <w:vAlign w:val="bottom"/>
          </w:tcPr>
          <w:p w:rsidR="005558C5" w:rsidRPr="00047ACC" w:rsidRDefault="005558C5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ACC">
              <w:rPr>
                <w:rFonts w:ascii="Times New Roman" w:hAnsi="Times New Roman" w:cs="Times New Roman"/>
                <w:sz w:val="20"/>
                <w:szCs w:val="20"/>
              </w:rPr>
              <w:t>Св</w:t>
            </w:r>
            <w:r w:rsidR="00A67294" w:rsidRPr="00047ACC">
              <w:rPr>
                <w:rFonts w:ascii="Times New Roman" w:hAnsi="Times New Roman" w:cs="Times New Roman"/>
                <w:sz w:val="20"/>
                <w:szCs w:val="20"/>
              </w:rPr>
              <w:t>едения об официальных сайтах в информационно-телекоммуникационной сети Интернет, на которых размещены утвержденные документы территориального планирования, документация по планировке территории, инвестиционная программа субъекта естественных монополий:</w:t>
            </w:r>
          </w:p>
          <w:p w:rsidR="00A67294" w:rsidRPr="00047ACC" w:rsidRDefault="00A67294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ACC">
              <w:rPr>
                <w:rFonts w:ascii="Times New Roman" w:hAnsi="Times New Roman" w:cs="Times New Roman"/>
                <w:sz w:val="20"/>
                <w:szCs w:val="20"/>
              </w:rPr>
              <w:t>1. https://fgistp.economy.gov.ru</w:t>
            </w:r>
          </w:p>
          <w:p w:rsidR="00A67294" w:rsidRPr="00DA6C4B" w:rsidRDefault="00A67294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47ACC">
              <w:rPr>
                <w:rFonts w:ascii="Times New Roman" w:hAnsi="Times New Roman" w:cs="Times New Roman"/>
                <w:sz w:val="20"/>
                <w:szCs w:val="20"/>
              </w:rPr>
              <w:t>2. https://augi.astrobl.ru</w:t>
            </w:r>
          </w:p>
        </w:tc>
      </w:tr>
      <w:tr w:rsidR="00A67294" w:rsidRPr="00DA6C4B" w:rsidTr="00F2362E">
        <w:tc>
          <w:tcPr>
            <w:tcW w:w="567" w:type="dxa"/>
          </w:tcPr>
          <w:p w:rsidR="00A67294" w:rsidRPr="00DA6C4B" w:rsidRDefault="00A67294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9781" w:type="dxa"/>
            <w:gridSpan w:val="2"/>
            <w:vAlign w:val="bottom"/>
          </w:tcPr>
          <w:p w:rsidR="00A67294" w:rsidRPr="00DA6C4B" w:rsidRDefault="00A67294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Официальные сайты в информационно-телекоммуникационной сети Интернет, на которых размещается сообщение о поступившем </w:t>
            </w:r>
            <w:proofErr w:type="gram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ходатайстве</w:t>
            </w:r>
            <w:proofErr w:type="gram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об установлении публичного сервитута:</w:t>
            </w:r>
          </w:p>
          <w:p w:rsidR="00A67294" w:rsidRPr="00DA6C4B" w:rsidRDefault="00A67294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https://augi.astrobl.ru</w:t>
            </w:r>
          </w:p>
        </w:tc>
      </w:tr>
      <w:tr w:rsidR="00A67294" w:rsidRPr="00DA6C4B" w:rsidTr="00F2362E">
        <w:tc>
          <w:tcPr>
            <w:tcW w:w="567" w:type="dxa"/>
          </w:tcPr>
          <w:p w:rsidR="00A67294" w:rsidRPr="00DA6C4B" w:rsidRDefault="00A67294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9781" w:type="dxa"/>
            <w:gridSpan w:val="2"/>
            <w:vAlign w:val="bottom"/>
          </w:tcPr>
          <w:p w:rsidR="00A67294" w:rsidRPr="00DA6C4B" w:rsidRDefault="00A67294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Дополнительно по всем вопросам можно обращаться: ПАО «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Россети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Юг», 344002, Российская федерация, г.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Ростав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-на-Дону, ул. Большая Садовая, д. 49/42, </w:t>
            </w:r>
            <w:hyperlink r:id="rId5" w:history="1">
              <w:r w:rsidRPr="00DA6C4B">
                <w:rPr>
                  <w:rFonts w:ascii="Times New Roman" w:eastAsiaTheme="minorEastAsia" w:hAnsi="Times New Roman" w:cs="Times New Roman"/>
                  <w:sz w:val="20"/>
                  <w:szCs w:val="20"/>
                </w:rPr>
                <w:t>office@rosseti-yug.ru</w:t>
              </w:r>
            </w:hyperlink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fomenko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_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es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@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geoii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A67294" w:rsidRPr="00DA6C4B" w:rsidTr="00F2362E">
        <w:tc>
          <w:tcPr>
            <w:tcW w:w="567" w:type="dxa"/>
          </w:tcPr>
          <w:p w:rsidR="00A67294" w:rsidRPr="00DA6C4B" w:rsidRDefault="00A67294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9781" w:type="dxa"/>
            <w:gridSpan w:val="2"/>
            <w:vAlign w:val="bottom"/>
          </w:tcPr>
          <w:p w:rsidR="00A67294" w:rsidRPr="00DA6C4B" w:rsidRDefault="00A67294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Описание местоположения границ публичного сервитута.</w:t>
            </w:r>
          </w:p>
          <w:p w:rsidR="00A67294" w:rsidRPr="00DA6C4B" w:rsidRDefault="00A67294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Границы публичного сервитута проходят по территории муниципальных образований:</w:t>
            </w:r>
          </w:p>
          <w:p w:rsidR="00A67294" w:rsidRPr="00DA6C4B" w:rsidRDefault="00A67294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- Городской округ город Астрахань;</w:t>
            </w:r>
          </w:p>
          <w:p w:rsidR="00A67294" w:rsidRPr="00DA6C4B" w:rsidRDefault="00A67294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- Приволжский муниципальный район Астраханской области (Сельское поселение </w:t>
            </w:r>
            <w:proofErr w:type="spellStart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Трехпротокский</w:t>
            </w:r>
            <w:proofErr w:type="spellEnd"/>
            <w:r w:rsidRPr="00DA6C4B">
              <w:rPr>
                <w:rFonts w:ascii="Times New Roman" w:hAnsi="Times New Roman" w:cs="Times New Roman"/>
                <w:sz w:val="20"/>
                <w:szCs w:val="20"/>
              </w:rPr>
              <w:t xml:space="preserve"> сельсовет Приволжского муниципального района Астраханской области)</w:t>
            </w:r>
          </w:p>
          <w:p w:rsidR="00A67294" w:rsidRPr="00DA6C4B" w:rsidRDefault="00A67294" w:rsidP="00243F6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A6C4B">
              <w:rPr>
                <w:rFonts w:ascii="Times New Roman" w:hAnsi="Times New Roman" w:cs="Times New Roman"/>
                <w:sz w:val="20"/>
                <w:szCs w:val="20"/>
              </w:rPr>
              <w:t>Перечень координат характерных точек и графическое описание местоположения границ публичного сервитута указаны</w:t>
            </w:r>
            <w:r w:rsidRPr="00DA6C4B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 xml:space="preserve">: </w:t>
            </w:r>
            <w:r w:rsidRPr="00047ACC">
              <w:rPr>
                <w:rFonts w:ascii="Times New Roman" w:hAnsi="Times New Roman" w:cs="Times New Roman"/>
                <w:sz w:val="20"/>
                <w:szCs w:val="20"/>
              </w:rPr>
              <w:t>https://augi.astrobl.ru</w:t>
            </w:r>
          </w:p>
        </w:tc>
      </w:tr>
    </w:tbl>
    <w:p w:rsidR="000D184D" w:rsidRPr="00A67294" w:rsidRDefault="000D184D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0D184D" w:rsidRPr="00A672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-BoldMT-Identity-H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DFB"/>
    <w:rsid w:val="000042EB"/>
    <w:rsid w:val="000433B4"/>
    <w:rsid w:val="00047ACC"/>
    <w:rsid w:val="000D184D"/>
    <w:rsid w:val="00167CAD"/>
    <w:rsid w:val="001F6441"/>
    <w:rsid w:val="00201DE3"/>
    <w:rsid w:val="002201A7"/>
    <w:rsid w:val="00243F68"/>
    <w:rsid w:val="002D1E6A"/>
    <w:rsid w:val="00480A0B"/>
    <w:rsid w:val="005558C5"/>
    <w:rsid w:val="00647D17"/>
    <w:rsid w:val="006D662B"/>
    <w:rsid w:val="00701693"/>
    <w:rsid w:val="0079230A"/>
    <w:rsid w:val="008232A2"/>
    <w:rsid w:val="0082434C"/>
    <w:rsid w:val="008D0DFB"/>
    <w:rsid w:val="00984417"/>
    <w:rsid w:val="00A67294"/>
    <w:rsid w:val="00BC5F2C"/>
    <w:rsid w:val="00CE58A9"/>
    <w:rsid w:val="00D32870"/>
    <w:rsid w:val="00DA6C4B"/>
    <w:rsid w:val="00F236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3F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243F68"/>
    <w:rPr>
      <w:rFonts w:ascii="Arial-BoldMT-Identity-H" w:hAnsi="Arial-BoldMT-Identity-H" w:hint="default"/>
      <w:b/>
      <w:bCs/>
      <w:i w:val="0"/>
      <w:iCs w:val="0"/>
      <w:color w:val="000000"/>
      <w:sz w:val="18"/>
      <w:szCs w:val="18"/>
    </w:rPr>
  </w:style>
  <w:style w:type="character" w:styleId="a4">
    <w:name w:val="Hyperlink"/>
    <w:basedOn w:val="a0"/>
    <w:uiPriority w:val="99"/>
    <w:unhideWhenUsed/>
    <w:rsid w:val="00167CAD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167CA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43F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243F68"/>
    <w:rPr>
      <w:rFonts w:ascii="Arial-BoldMT-Identity-H" w:hAnsi="Arial-BoldMT-Identity-H" w:hint="default"/>
      <w:b/>
      <w:bCs/>
      <w:i w:val="0"/>
      <w:iCs w:val="0"/>
      <w:color w:val="000000"/>
      <w:sz w:val="18"/>
      <w:szCs w:val="18"/>
    </w:rPr>
  </w:style>
  <w:style w:type="character" w:styleId="a4">
    <w:name w:val="Hyperlink"/>
    <w:basedOn w:val="a0"/>
    <w:uiPriority w:val="99"/>
    <w:unhideWhenUsed/>
    <w:rsid w:val="00167CAD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167C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60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ffice@rosseti-yu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5555</Words>
  <Characters>31666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Ткачева Екатерина Сергеевна</dc:creator>
  <cp:keywords/>
  <dc:description/>
  <cp:lastModifiedBy>Балашова Елена Викторовна</cp:lastModifiedBy>
  <cp:revision>7</cp:revision>
  <dcterms:created xsi:type="dcterms:W3CDTF">2026-07-29T05:39:00Z</dcterms:created>
  <dcterms:modified xsi:type="dcterms:W3CDTF">2026-08-05T11:27:00Z</dcterms:modified>
</cp:coreProperties>
</file>