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F03" w:rsidRPr="005722D5" w:rsidRDefault="00F33F0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>ПРОГРАММА</w:t>
      </w:r>
    </w:p>
    <w:p w:rsidR="00F33F03" w:rsidRPr="005722D5" w:rsidRDefault="00F33F0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 xml:space="preserve">КОМПЛЕКСНОГО РАЗВИТИЯ СИСТЕМ </w:t>
      </w:r>
      <w:proofErr w:type="gramStart"/>
      <w:r w:rsidRPr="005722D5">
        <w:rPr>
          <w:rFonts w:ascii="Times New Roman" w:hAnsi="Times New Roman" w:cs="Times New Roman"/>
          <w:sz w:val="28"/>
          <w:szCs w:val="28"/>
        </w:rPr>
        <w:t>КОММУНАЛЬНОЙ</w:t>
      </w:r>
      <w:proofErr w:type="gramEnd"/>
    </w:p>
    <w:p w:rsidR="00F33F03" w:rsidRPr="005722D5" w:rsidRDefault="00F33F0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>ИНФРАСТРУКТУРЫ МУНИЦИПАЛЬНОГО ОБРАЗОВАНИЯ</w:t>
      </w:r>
    </w:p>
    <w:p w:rsidR="00F33F03" w:rsidRPr="005722D5" w:rsidRDefault="00C3548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722D5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722D5">
        <w:rPr>
          <w:rFonts w:ascii="Times New Roman" w:hAnsi="Times New Roman" w:cs="Times New Roman"/>
          <w:sz w:val="28"/>
          <w:szCs w:val="28"/>
        </w:rPr>
        <w:t xml:space="preserve"> </w:t>
      </w:r>
      <w:r w:rsidR="0094422F">
        <w:rPr>
          <w:rFonts w:ascii="Times New Roman" w:hAnsi="Times New Roman" w:cs="Times New Roman"/>
          <w:sz w:val="28"/>
          <w:szCs w:val="28"/>
        </w:rPr>
        <w:t xml:space="preserve">на </w:t>
      </w:r>
      <w:r w:rsidR="005722D5">
        <w:rPr>
          <w:rFonts w:ascii="Times New Roman" w:hAnsi="Times New Roman" w:cs="Times New Roman"/>
          <w:sz w:val="28"/>
          <w:szCs w:val="28"/>
        </w:rPr>
        <w:t xml:space="preserve"> 2019 - 2025 гг.</w:t>
      </w:r>
    </w:p>
    <w:p w:rsidR="00F33F03" w:rsidRPr="005722D5" w:rsidRDefault="00F33F0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F33F03" w:rsidRPr="00985B29" w:rsidRDefault="00F33F0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985B29"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F33F03" w:rsidRPr="00402E57" w:rsidRDefault="00F33F0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3600"/>
        <w:gridCol w:w="6079"/>
      </w:tblGrid>
      <w:tr w:rsidR="00F33F03" w:rsidRPr="005722D5" w:rsidTr="00AC6985">
        <w:trPr>
          <w:trHeight w:val="240"/>
        </w:trPr>
        <w:tc>
          <w:tcPr>
            <w:tcW w:w="3600" w:type="dxa"/>
          </w:tcPr>
          <w:p w:rsidR="00F33F03" w:rsidRPr="005722D5" w:rsidRDefault="00F33F0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Программы      </w:t>
            </w:r>
          </w:p>
        </w:tc>
        <w:tc>
          <w:tcPr>
            <w:tcW w:w="6079" w:type="dxa"/>
          </w:tcPr>
          <w:p w:rsidR="00F33F03" w:rsidRPr="005722D5" w:rsidRDefault="00F33F03" w:rsidP="00A84F9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Программа комплексного развития систем</w:t>
            </w:r>
            <w:r w:rsidR="009117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коммунальной инфраструктуры  муниципального</w:t>
            </w:r>
            <w:r w:rsidR="009117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9117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06D59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06D59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5722D5">
              <w:rPr>
                <w:rFonts w:ascii="Times New Roman" w:hAnsi="Times New Roman" w:cs="Times New Roman"/>
                <w:sz w:val="28"/>
                <w:szCs w:val="28"/>
              </w:rPr>
              <w:t>2019 - 2025</w:t>
            </w:r>
            <w:r w:rsidR="00906D59"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  <w:r w:rsidR="00A84F9A">
              <w:rPr>
                <w:rFonts w:ascii="Times New Roman" w:hAnsi="Times New Roman" w:cs="Times New Roman"/>
                <w:sz w:val="28"/>
                <w:szCs w:val="28"/>
              </w:rPr>
              <w:t xml:space="preserve"> (далее - Программа) </w:t>
            </w:r>
          </w:p>
        </w:tc>
      </w:tr>
      <w:tr w:rsidR="00F33F03" w:rsidRPr="00402E57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F33F03" w:rsidRPr="005722D5" w:rsidRDefault="00F33F0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Основание   для   разработки</w:t>
            </w:r>
          </w:p>
          <w:p w:rsidR="00F33F03" w:rsidRPr="005722D5" w:rsidRDefault="00F33F0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                  </w:t>
            </w:r>
          </w:p>
        </w:tc>
        <w:tc>
          <w:tcPr>
            <w:tcW w:w="6079" w:type="dxa"/>
            <w:tcBorders>
              <w:top w:val="nil"/>
            </w:tcBorders>
          </w:tcPr>
          <w:p w:rsidR="009203E0" w:rsidRPr="009203E0" w:rsidRDefault="0094406D" w:rsidP="009203E0">
            <w:pPr>
              <w:pStyle w:val="a3"/>
              <w:spacing w:line="240" w:lineRule="auto"/>
              <w:ind w:right="0" w:firstLine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9203E0" w:rsidRPr="009203E0">
              <w:rPr>
                <w:rFonts w:ascii="Times New Roman" w:hAnsi="Times New Roman"/>
                <w:sz w:val="28"/>
                <w:szCs w:val="28"/>
              </w:rPr>
              <w:t>Градостроительный кодекс Российской Федерации от 29.12.2004 № 190-ФЗ;</w:t>
            </w:r>
          </w:p>
          <w:p w:rsidR="009203E0" w:rsidRPr="009203E0" w:rsidRDefault="00911731" w:rsidP="009203E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закон от 06.10.2003 № 131-ФЗ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Об общих принципах организации местного самоуправления в Российской Федерации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11731" w:rsidP="009203E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закон от 26.03.2003 № 35-ФЗ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Об электроэнергетике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11731" w:rsidP="009203E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закон от 27.07.2010 № 190-ФЗ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 теплоснабжении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11731" w:rsidP="009203E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закон от 07.12.2011 № 416-ФЗ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 водоснабжении и водоотведении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11731" w:rsidP="009203E0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закон от 23.11.2009 № 261-ФЗ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Об энергосбережении и повышении энергетической эффективности и о внесении изменений в отдельные законодательные акты Российской Федерации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9203E0"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203E0" w:rsidP="009203E0">
            <w:pPr>
              <w:shd w:val="clear" w:color="auto" w:fill="FFFFFF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6C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Федеральный закон от 24.06.1998 № 89-ФЗ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CD6C02">
              <w:rPr>
                <w:rFonts w:ascii="Times New Roman" w:eastAsia="Times New Roman" w:hAnsi="Times New Roman" w:cs="Times New Roman"/>
                <w:sz w:val="28"/>
                <w:szCs w:val="28"/>
              </w:rPr>
              <w:t>Об отходах производства и потребления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CD6C02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203E0" w:rsidP="009203E0">
            <w:pPr>
              <w:shd w:val="clear" w:color="auto" w:fill="FFFFFF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Постановление Правительства Российской Федерации от 14.06.2013 № 502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Об утверждении требований к программам комплексного развития систем коммунальной инфраструктуры поселений, городских округов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Pr="009203E0" w:rsidRDefault="009203E0" w:rsidP="009203E0">
            <w:pPr>
              <w:shd w:val="clear" w:color="auto" w:fill="FFFFFF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Федерального агентства по строительству и жилищно-коммунальному хозяйству от 01.10.2013 № 359/ГС 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Об утверждении методических рекомендаций по разработке программ комплексного развития систем коммунальной инфраструктуры поселений, городских округов</w:t>
            </w:r>
            <w:r w:rsidR="00C3548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9203E0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3E0" w:rsidRDefault="00911731" w:rsidP="009203E0">
            <w:pPr>
              <w:spacing w:after="0" w:line="240" w:lineRule="auto"/>
              <w:ind w:firstLine="1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</w:t>
            </w:r>
            <w:r w:rsidR="009203E0" w:rsidRPr="009203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Приказ Федерального агентства по строительству и жилищно-коммунальному хозяйству от 28.10.2013 № 397/ГС </w:t>
            </w:r>
            <w:r w:rsidR="00C354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</w:t>
            </w:r>
            <w:r w:rsidR="009203E0" w:rsidRPr="009203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О порядке </w:t>
            </w:r>
            <w:r w:rsidR="009203E0" w:rsidRPr="009203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осуществления мониторинга разработки и утверждения программ комплексного развития систем коммунальной инфраструктуры поселений, городских округов</w:t>
            </w:r>
            <w:r w:rsidR="00C354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  <w:r w:rsidR="009203E0" w:rsidRPr="009203E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3A3567" w:rsidRDefault="00130D52" w:rsidP="003A3567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Pr="00130D5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Генеральный план развития города Астрахани до 2025 года, утвержденный Решением Городской Думы муниципального образования </w:t>
            </w:r>
            <w:r w:rsidR="00C354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</w:t>
            </w:r>
            <w:r w:rsidRPr="00130D5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Город Астрахань</w:t>
            </w:r>
            <w:r w:rsidR="00C3548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»</w:t>
            </w:r>
            <w:r w:rsidRPr="00130D5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от 19.07.2007 №82</w:t>
            </w:r>
            <w:r w:rsidR="00C07E3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3A3567" w:rsidRDefault="003A3567" w:rsidP="003A3567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</w:t>
            </w:r>
            <w:r w:rsidR="0091173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остановление</w:t>
            </w:r>
            <w:r w:rsidRPr="00D5025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администрации города А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страхани  от 27.02.2014 №  1207 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Об утверждении </w:t>
            </w:r>
            <w:r w:rsidR="0091173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схемы</w:t>
            </w:r>
            <w:r w:rsidRPr="00D50252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водоснабжения и водоотведения города Астрахани до 2025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;</w:t>
            </w:r>
          </w:p>
          <w:p w:rsidR="00F33F03" w:rsidRPr="00402E57" w:rsidRDefault="003A3567" w:rsidP="00911731">
            <w:pPr>
              <w:pStyle w:val="ConsPlusNormal"/>
              <w:jc w:val="both"/>
              <w:outlineLvl w:val="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</w:t>
            </w:r>
            <w:r w:rsidR="0091173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риказ</w:t>
            </w:r>
            <w:r w:rsidRPr="00737B9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Министерства энергетики РФ  от 29.12.2016 № 1443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Об утверждении с</w:t>
            </w:r>
            <w:r w:rsidRPr="00737B9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хем</w:t>
            </w:r>
            <w:r w:rsidR="0091173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ы</w:t>
            </w:r>
            <w:r w:rsidRPr="00737B9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теплоснабжения  муниципального образования 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</w:t>
            </w:r>
            <w:r w:rsidRPr="00737B99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Город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Астрахань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период до 2031</w:t>
            </w:r>
            <w:r w:rsidR="00C3548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402E57" w:rsidP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Ответственный исполнитель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       </w:t>
            </w:r>
          </w:p>
        </w:tc>
        <w:tc>
          <w:tcPr>
            <w:tcW w:w="6079" w:type="dxa"/>
            <w:tcBorders>
              <w:top w:val="nil"/>
            </w:tcBorders>
          </w:tcPr>
          <w:p w:rsidR="00402E57" w:rsidRPr="00402E57" w:rsidRDefault="00402E57" w:rsidP="005C5FFD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2E57">
              <w:rPr>
                <w:rFonts w:ascii="Times New Roman" w:hAnsi="Times New Roman" w:cs="Times New Roman"/>
                <w:sz w:val="28"/>
                <w:szCs w:val="28"/>
              </w:rPr>
              <w:t>Управление  по  коммунальному  хозяйству   и благоустройс</w:t>
            </w:r>
            <w:r w:rsidR="005C5FFD">
              <w:rPr>
                <w:rFonts w:ascii="Times New Roman" w:hAnsi="Times New Roman" w:cs="Times New Roman"/>
                <w:sz w:val="28"/>
                <w:szCs w:val="28"/>
              </w:rPr>
              <w:t xml:space="preserve">тву     администрации    муниципального образования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C5FFD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C5FFD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5C5FFD" w:rsidRDefault="005C5FFD" w:rsidP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Соисполнители Программы</w:t>
            </w:r>
          </w:p>
        </w:tc>
        <w:tc>
          <w:tcPr>
            <w:tcW w:w="6079" w:type="dxa"/>
            <w:tcBorders>
              <w:top w:val="nil"/>
            </w:tcBorders>
          </w:tcPr>
          <w:p w:rsidR="00234EBA" w:rsidRDefault="005C5FFD" w:rsidP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 по строительству, архитектуре и градостроительству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   муниципального</w:t>
            </w:r>
            <w:r w:rsidR="00D371A9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371A9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371A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35A9F" w:rsidRPr="00E72A5C" w:rsidRDefault="00E72A5C" w:rsidP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капитальному строительству администрации    муниципального образования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C5FFD" w:rsidRDefault="00D371A9" w:rsidP="0067554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5C5FFD" w:rsidRPr="00402E57">
              <w:rPr>
                <w:rFonts w:ascii="Times New Roman" w:hAnsi="Times New Roman" w:cs="Times New Roman"/>
                <w:sz w:val="28"/>
                <w:szCs w:val="28"/>
              </w:rPr>
              <w:t>рганизации     коммунального      компле</w:t>
            </w:r>
            <w:r w:rsidR="00675541">
              <w:rPr>
                <w:rFonts w:ascii="Times New Roman" w:hAnsi="Times New Roman" w:cs="Times New Roman"/>
                <w:sz w:val="28"/>
                <w:szCs w:val="28"/>
              </w:rPr>
              <w:t xml:space="preserve">кса муниципального образования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C5FFD" w:rsidRPr="00402E57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30721">
              <w:rPr>
                <w:rFonts w:ascii="Times New Roman" w:hAnsi="Times New Roman" w:cs="Times New Roman"/>
                <w:sz w:val="28"/>
                <w:szCs w:val="28"/>
              </w:rPr>
              <w:t xml:space="preserve"> (далее - МО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30721">
              <w:rPr>
                <w:rFonts w:ascii="Times New Roman" w:hAnsi="Times New Roman" w:cs="Times New Roman"/>
                <w:sz w:val="28"/>
                <w:szCs w:val="28"/>
              </w:rPr>
              <w:t>Город Астрахань);</w:t>
            </w:r>
          </w:p>
          <w:p w:rsidR="00B35A9F" w:rsidRPr="00B35A9F" w:rsidRDefault="00472E5C" w:rsidP="00675541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-МУП г.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  <w:r w:rsidR="009307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72E5C">
              <w:rPr>
                <w:rFonts w:ascii="Times New Roman" w:hAnsi="Times New Roman" w:cs="Times New Roman"/>
                <w:sz w:val="28"/>
                <w:szCs w:val="28"/>
              </w:rPr>
              <w:t>Астрв</w:t>
            </w:r>
            <w:r w:rsidR="00B35A9F" w:rsidRPr="00472E5C">
              <w:rPr>
                <w:rFonts w:ascii="Times New Roman" w:hAnsi="Times New Roman" w:cs="Times New Roman"/>
                <w:sz w:val="28"/>
                <w:szCs w:val="28"/>
              </w:rPr>
              <w:t>одоканал</w:t>
            </w:r>
            <w:proofErr w:type="spellEnd"/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D6C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D74D6" w:rsidRPr="00402E57" w:rsidRDefault="00B35A9F" w:rsidP="00CD6C02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2E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72E5C" w:rsidRPr="00472E5C">
              <w:rPr>
                <w:rFonts w:ascii="Times New Roman" w:hAnsi="Times New Roman" w:cs="Times New Roman"/>
                <w:sz w:val="28"/>
                <w:szCs w:val="28"/>
              </w:rPr>
              <w:t xml:space="preserve">МУП г. Астрахани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72E5C">
              <w:rPr>
                <w:rFonts w:ascii="Times New Roman" w:hAnsi="Times New Roman" w:cs="Times New Roman"/>
                <w:sz w:val="28"/>
                <w:szCs w:val="28"/>
              </w:rPr>
              <w:t>Коммунэнерго</w:t>
            </w:r>
            <w:proofErr w:type="spellEnd"/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Цель Программы              </w:t>
            </w:r>
          </w:p>
        </w:tc>
        <w:tc>
          <w:tcPr>
            <w:tcW w:w="6079" w:type="dxa"/>
            <w:tcBorders>
              <w:top w:val="nil"/>
            </w:tcBorders>
          </w:tcPr>
          <w:p w:rsidR="00402E57" w:rsidRPr="00402E57" w:rsidRDefault="006846E5" w:rsidP="00CD6C02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0BB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02E57" w:rsidRPr="00020BB4">
              <w:rPr>
                <w:rFonts w:ascii="Times New Roman" w:hAnsi="Times New Roman" w:cs="Times New Roman"/>
                <w:sz w:val="28"/>
                <w:szCs w:val="28"/>
              </w:rPr>
              <w:t>беспечен</w:t>
            </w:r>
            <w:r w:rsidR="00B95622" w:rsidRPr="00020BB4">
              <w:rPr>
                <w:rFonts w:ascii="Times New Roman" w:hAnsi="Times New Roman" w:cs="Times New Roman"/>
                <w:sz w:val="28"/>
                <w:szCs w:val="28"/>
              </w:rPr>
              <w:t xml:space="preserve">ие развития коммунальной инфраструктуры </w:t>
            </w:r>
            <w:r w:rsidR="00402E57" w:rsidRPr="00020BB4">
              <w:rPr>
                <w:rFonts w:ascii="Times New Roman" w:hAnsi="Times New Roman" w:cs="Times New Roman"/>
                <w:sz w:val="28"/>
                <w:szCs w:val="28"/>
              </w:rPr>
              <w:t xml:space="preserve">в  соответствии  </w:t>
            </w:r>
            <w:r w:rsidR="00B95622" w:rsidRPr="00020BB4">
              <w:rPr>
                <w:rFonts w:ascii="Times New Roman" w:hAnsi="Times New Roman" w:cs="Times New Roman"/>
                <w:sz w:val="28"/>
                <w:szCs w:val="28"/>
              </w:rPr>
              <w:t xml:space="preserve">с   потребностями жилищного  </w:t>
            </w:r>
            <w:r w:rsidR="00402E57" w:rsidRPr="00020BB4">
              <w:rPr>
                <w:rFonts w:ascii="Times New Roman" w:hAnsi="Times New Roman" w:cs="Times New Roman"/>
                <w:sz w:val="28"/>
                <w:szCs w:val="28"/>
              </w:rPr>
              <w:t xml:space="preserve">   строительства, повышение    качества    производимых для потребителей коммунальных  услуг,  улучшение экологической ситуации   </w:t>
            </w: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Задачи Программы            </w:t>
            </w:r>
          </w:p>
        </w:tc>
        <w:tc>
          <w:tcPr>
            <w:tcW w:w="6079" w:type="dxa"/>
            <w:tcBorders>
              <w:top w:val="nil"/>
            </w:tcBorders>
          </w:tcPr>
          <w:p w:rsidR="00E83EB9" w:rsidRDefault="00E83EB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-комплексная реконструкция, модернизация систем коммунальной инфраструктуры;</w:t>
            </w:r>
          </w:p>
          <w:p w:rsidR="00E83EB9" w:rsidRDefault="00E83EB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-повышение надежности, энергоэффективности и развития систем коммунальной инфраструктуры;</w:t>
            </w:r>
          </w:p>
          <w:p w:rsidR="00913E4D" w:rsidRPr="00CE5E13" w:rsidRDefault="00913E4D" w:rsidP="00E83EB9">
            <w:pPr>
              <w:pStyle w:val="a3"/>
              <w:spacing w:line="240" w:lineRule="auto"/>
              <w:ind w:righ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</w:t>
            </w:r>
            <w:r w:rsidRPr="00CE5E13">
              <w:rPr>
                <w:rFonts w:ascii="Times New Roman" w:hAnsi="Times New Roman"/>
                <w:sz w:val="28"/>
                <w:szCs w:val="28"/>
              </w:rPr>
              <w:t xml:space="preserve">беспечение жителей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города </w:t>
            </w:r>
            <w:r w:rsidRPr="00CE5E13">
              <w:rPr>
                <w:rFonts w:ascii="Times New Roman" w:hAnsi="Times New Roman"/>
                <w:sz w:val="28"/>
                <w:szCs w:val="28"/>
              </w:rPr>
              <w:t xml:space="preserve">надежными и </w:t>
            </w:r>
            <w:r w:rsidRPr="00CE5E13">
              <w:rPr>
                <w:rFonts w:ascii="Times New Roman" w:hAnsi="Times New Roman"/>
                <w:sz w:val="28"/>
                <w:szCs w:val="28"/>
              </w:rPr>
              <w:lastRenderedPageBreak/>
              <w:t>качественными услугами тепл</w:t>
            </w:r>
            <w:proofErr w:type="gramStart"/>
            <w:r w:rsidRPr="00CE5E13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CE5E1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proofErr w:type="spellStart"/>
            <w:r w:rsidRPr="00CE5E13">
              <w:rPr>
                <w:rFonts w:ascii="Times New Roman" w:hAnsi="Times New Roman"/>
                <w:sz w:val="28"/>
                <w:szCs w:val="28"/>
              </w:rPr>
              <w:t>вод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proofErr w:type="spellEnd"/>
            <w:r w:rsidRPr="00CE5E13">
              <w:rPr>
                <w:rFonts w:ascii="Times New Roman" w:hAnsi="Times New Roman"/>
                <w:sz w:val="28"/>
                <w:szCs w:val="28"/>
              </w:rPr>
              <w:t>-, э</w:t>
            </w:r>
            <w:r>
              <w:rPr>
                <w:rFonts w:ascii="Times New Roman" w:hAnsi="Times New Roman"/>
                <w:sz w:val="28"/>
                <w:szCs w:val="28"/>
              </w:rPr>
              <w:t>лектроснабжения и водоотведения</w:t>
            </w:r>
            <w:r w:rsidR="00AF54F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13E4D" w:rsidRDefault="00913E4D" w:rsidP="00E83EB9">
            <w:pPr>
              <w:pStyle w:val="a3"/>
              <w:spacing w:line="240" w:lineRule="auto"/>
              <w:ind w:left="74" w:righ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</w:t>
            </w:r>
            <w:r w:rsidRPr="00CE5E13">
              <w:rPr>
                <w:rFonts w:ascii="Times New Roman" w:hAnsi="Times New Roman"/>
                <w:sz w:val="28"/>
                <w:szCs w:val="28"/>
              </w:rPr>
              <w:t>недрение новейших технологий управления пр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оцессами производства коммунальных ресурсов; </w:t>
            </w:r>
          </w:p>
          <w:p w:rsidR="00510B19" w:rsidRDefault="00402E57" w:rsidP="00510B1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-повышение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4315">
              <w:rPr>
                <w:rFonts w:ascii="Times New Roman" w:hAnsi="Times New Roman" w:cs="Times New Roman"/>
                <w:sz w:val="28"/>
                <w:szCs w:val="28"/>
              </w:rPr>
              <w:t>инвестиционной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ивлекательности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4315">
              <w:rPr>
                <w:rFonts w:ascii="Times New Roman" w:hAnsi="Times New Roman" w:cs="Times New Roman"/>
                <w:sz w:val="28"/>
                <w:szCs w:val="28"/>
              </w:rPr>
              <w:t>коммунальной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инфраструктуры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муниципального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бразования</w:t>
            </w:r>
            <w:r w:rsidR="00510B1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02E57" w:rsidRPr="005722D5" w:rsidRDefault="00402E57" w:rsidP="00510B1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снижение удельных расходов энергетических ресурсов</w:t>
            </w: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 и  этапы   реализации</w:t>
            </w:r>
          </w:p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                  </w:t>
            </w:r>
          </w:p>
        </w:tc>
        <w:tc>
          <w:tcPr>
            <w:tcW w:w="6079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2019 - 2025</w:t>
            </w:r>
            <w:r w:rsidR="00B95622">
              <w:rPr>
                <w:rFonts w:ascii="Times New Roman" w:hAnsi="Times New Roman" w:cs="Times New Roman"/>
                <w:sz w:val="28"/>
                <w:szCs w:val="28"/>
              </w:rPr>
              <w:t>гг.</w:t>
            </w:r>
          </w:p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Объем      и       источники</w:t>
            </w:r>
          </w:p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Программы    </w:t>
            </w:r>
          </w:p>
        </w:tc>
        <w:tc>
          <w:tcPr>
            <w:tcW w:w="6079" w:type="dxa"/>
            <w:tcBorders>
              <w:top w:val="nil"/>
            </w:tcBorders>
          </w:tcPr>
          <w:p w:rsidR="00402E57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Прогнозируемый     объем      финансирования</w:t>
            </w:r>
          </w:p>
          <w:p w:rsidR="00AF54F7" w:rsidRDefault="00AF54F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т:</w:t>
            </w:r>
          </w:p>
          <w:p w:rsidR="00930721" w:rsidRDefault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средств Федерального бюджета </w:t>
            </w:r>
          </w:p>
          <w:p w:rsidR="00A311F8" w:rsidRDefault="00C07E30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-2019 г. -34</w:t>
            </w:r>
            <w:r w:rsidR="00A311F8">
              <w:rPr>
                <w:rFonts w:ascii="Times New Roman" w:hAnsi="Times New Roman" w:cs="Times New Roman"/>
                <w:sz w:val="28"/>
                <w:szCs w:val="28"/>
              </w:rPr>
              <w:t>4 072,6 тыс</w:t>
            </w:r>
            <w:proofErr w:type="gramStart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311F8" w:rsidRDefault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-2020 г.- 352 033,2 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311F8" w:rsidRPr="00565A88" w:rsidRDefault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65A88">
              <w:rPr>
                <w:rFonts w:ascii="Times New Roman" w:hAnsi="Times New Roman" w:cs="Times New Roman"/>
                <w:sz w:val="28"/>
                <w:szCs w:val="28"/>
              </w:rPr>
              <w:t>2021г.- 278 398,1 тыс</w:t>
            </w:r>
            <w:proofErr w:type="gramStart"/>
            <w:r w:rsidRPr="00565A8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565A88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930721" w:rsidRDefault="00930721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5A88">
              <w:rPr>
                <w:rFonts w:ascii="Times New Roman" w:hAnsi="Times New Roman" w:cs="Times New Roman"/>
                <w:sz w:val="28"/>
                <w:szCs w:val="28"/>
              </w:rPr>
              <w:t>бюджета Астраханской области</w:t>
            </w:r>
            <w:r w:rsidR="00A311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311F8" w:rsidRDefault="00C07E30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г. -162 4</w:t>
            </w:r>
            <w:r w:rsidR="00A311F8">
              <w:rPr>
                <w:rFonts w:ascii="Times New Roman" w:hAnsi="Times New Roman" w:cs="Times New Roman"/>
                <w:sz w:val="28"/>
                <w:szCs w:val="28"/>
              </w:rPr>
              <w:t>04,26 тыс</w:t>
            </w:r>
            <w:proofErr w:type="gramStart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311F8" w:rsidRDefault="00A311F8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-2020 г.- 8 927,8 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311F8" w:rsidRDefault="00A311F8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-2021г. -7 060,4 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F54F7" w:rsidRPr="00565A88" w:rsidRDefault="00AF54F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5A88">
              <w:rPr>
                <w:rFonts w:ascii="Times New Roman" w:hAnsi="Times New Roman" w:cs="Times New Roman"/>
                <w:sz w:val="28"/>
                <w:szCs w:val="28"/>
              </w:rPr>
              <w:t xml:space="preserve">бюджета МО </w:t>
            </w:r>
            <w:r w:rsidR="00C3548B" w:rsidRPr="00565A8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565A88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 w:rsidRPr="00565A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311F8" w:rsidRDefault="00AF54F7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2019 г.- 94 729,22 </w:t>
            </w:r>
            <w:r w:rsidR="00A311F8">
              <w:rPr>
                <w:rFonts w:ascii="Times New Roman" w:hAnsi="Times New Roman" w:cs="Times New Roman"/>
                <w:sz w:val="28"/>
                <w:szCs w:val="28"/>
              </w:rPr>
              <w:t xml:space="preserve"> тыс</w:t>
            </w:r>
            <w:proofErr w:type="gramStart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311F8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311F8" w:rsidRDefault="00A311F8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2020 г.- 21 959,8 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F54F7" w:rsidRDefault="00A311F8" w:rsidP="00A311F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2021г.-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21 549,8 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AF54F7" w:rsidRDefault="00AF54F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внебюджетных источников</w:t>
            </w:r>
          </w:p>
          <w:p w:rsidR="00C07E30" w:rsidRDefault="00C07E30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- 2019 – 110 000,0 тыс. руб.</w:t>
            </w:r>
          </w:p>
          <w:p w:rsidR="00863298" w:rsidRDefault="0086329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- 2020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– 101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863298" w:rsidRDefault="0086329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- 2021 г.-  41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317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98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863298" w:rsidRDefault="00863298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2022 г. – 30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348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863298" w:rsidRDefault="00863298" w:rsidP="00AF5FB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- 2023 г. – 91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310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863298" w:rsidRDefault="00863298" w:rsidP="00AF5FB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- 2024 г. – 46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664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  <w:p w:rsidR="00402E57" w:rsidRPr="005722D5" w:rsidRDefault="00863298" w:rsidP="00AF5FB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- 2025 г. – 69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275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39 </w:t>
            </w:r>
            <w:r w:rsidR="00AF5FB3"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="00AF5FB3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</w:tc>
      </w:tr>
      <w:tr w:rsidR="00C8391F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C8391F" w:rsidRPr="005722D5" w:rsidRDefault="00C8391F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елевые индикаторы</w:t>
            </w:r>
            <w:r w:rsidR="000E6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                  </w:t>
            </w:r>
          </w:p>
        </w:tc>
        <w:tc>
          <w:tcPr>
            <w:tcW w:w="6079" w:type="dxa"/>
            <w:tcBorders>
              <w:top w:val="nil"/>
            </w:tcBorders>
          </w:tcPr>
          <w:p w:rsidR="00C145DA" w:rsidRP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45DA">
              <w:rPr>
                <w:rFonts w:ascii="Times New Roman" w:hAnsi="Times New Roman" w:cs="Times New Roman"/>
                <w:b/>
              </w:rPr>
              <w:t xml:space="preserve"> </w:t>
            </w:r>
            <w:r w:rsidRPr="00C145DA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качества воды:</w:t>
            </w:r>
          </w:p>
          <w:p w:rsidR="00C8391F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45DA">
              <w:rPr>
                <w:rFonts w:ascii="Times New Roman" w:hAnsi="Times New Roman" w:cs="Times New Roman"/>
                <w:sz w:val="28"/>
                <w:szCs w:val="28"/>
              </w:rPr>
              <w:t xml:space="preserve">-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</w:t>
            </w:r>
            <w:r w:rsidRPr="00C145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производственного контроля качества питьевой воды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- 2020 г. – 2%;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- 2021 г. – 2%;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- 2022 г. – 1,5%;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- 2023 г. – 1%;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- 2024 г. – 1%</w:t>
            </w:r>
          </w:p>
          <w:p w:rsid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- 2025 г. – 1%</w:t>
            </w:r>
          </w:p>
          <w:p w:rsidR="00E432FC" w:rsidRDefault="00E432FC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2FC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очистки сточных вод:</w:t>
            </w:r>
          </w:p>
          <w:p w:rsidR="00E432FC" w:rsidRDefault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432FC">
              <w:rPr>
                <w:rFonts w:ascii="Times New Roman" w:hAnsi="Times New Roman" w:cs="Times New Roman"/>
                <w:sz w:val="28"/>
                <w:szCs w:val="28"/>
              </w:rPr>
              <w:t>- 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централизованной общесплавной (бытовой) и централизованной ливневой систем водоотведения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proofErr w:type="gramEnd"/>
          </w:p>
          <w:p w:rsidR="00E432FC" w:rsidRDefault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 г. – 9,0</w:t>
            </w:r>
            <w:r w:rsidR="0026750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  <w:p w:rsidR="00267506" w:rsidRDefault="00267506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– 8,8 %</w:t>
            </w:r>
          </w:p>
          <w:p w:rsidR="00267506" w:rsidRDefault="00267506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 г. – 8,7%</w:t>
            </w:r>
          </w:p>
          <w:p w:rsidR="00267506" w:rsidRDefault="00267506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 г.  – 8,6%</w:t>
            </w:r>
          </w:p>
          <w:p w:rsidR="00267506" w:rsidRDefault="00267506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г. – 8,6 %</w:t>
            </w:r>
          </w:p>
          <w:p w:rsidR="00E432FC" w:rsidRDefault="00267506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–</w:t>
            </w:r>
            <w:r w:rsidR="00C33E43">
              <w:rPr>
                <w:rFonts w:ascii="Times New Roman" w:hAnsi="Times New Roman" w:cs="Times New Roman"/>
                <w:sz w:val="28"/>
                <w:szCs w:val="28"/>
              </w:rPr>
              <w:t xml:space="preserve"> 8,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6%</w:t>
            </w:r>
          </w:p>
          <w:p w:rsidR="00C145DA" w:rsidRPr="00C145DA" w:rsidRDefault="00C145DA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45DA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надежности и бесперебойного водоснабжения:</w:t>
            </w:r>
          </w:p>
          <w:p w:rsidR="00C145DA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145DA" w:rsidRPr="00C145DA">
              <w:rPr>
                <w:rFonts w:ascii="Times New Roman" w:hAnsi="Times New Roman" w:cs="Times New Roman"/>
                <w:sz w:val="28"/>
                <w:szCs w:val="28"/>
              </w:rPr>
              <w:t>количество перерывов в подаче воды, зафиксированных в местах исполнения обязательств организацией, холодное водоснабжение, возникших в результате аварий:</w:t>
            </w:r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- 2020г. – 3,42 ед./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- 2021г. – 3,40 ед./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- 2022г. – 3,38 ед./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- 2023г. – 3,38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- 2024г. – 3,36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– 3,36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45DA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надежности и бесперебойного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водоотведения</w:t>
            </w:r>
            <w:r w:rsidRPr="00C145DA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C33E43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C33E43" w:rsidRPr="00C33E43">
              <w:rPr>
                <w:rFonts w:ascii="Times New Roman" w:hAnsi="Times New Roman" w:cs="Times New Roman"/>
                <w:sz w:val="28"/>
                <w:szCs w:val="28"/>
              </w:rPr>
              <w:t>удельное количество аварий и засоров в расчете на протяженность канализационной сети в год</w:t>
            </w:r>
            <w:r w:rsidR="00C33E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 г. – 14,9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/км;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– 14,8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 г. – 14,7 ед./км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 г. – 14,6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г. – 14,6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– 14,6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/км</w:t>
            </w:r>
          </w:p>
          <w:p w:rsidR="000601F4" w:rsidRDefault="000601F4" w:rsidP="00C145DA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1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Показатель надежности теплоснабжения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0601F4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0601F4" w:rsidRPr="000601F4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 xml:space="preserve"> прекращений подачи тепловой энергии, теплоносителя в результате технологических нарушений на тепловых сетях на 1 км тепловых сетей:</w:t>
            </w:r>
          </w:p>
          <w:p w:rsidR="000601F4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 г. -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 xml:space="preserve"> 2,19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01F4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-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 xml:space="preserve"> 2,19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01F4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 xml:space="preserve">- 2022 г.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 xml:space="preserve"> 2,18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  <w:r w:rsidR="000601F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01F4" w:rsidRDefault="000601F4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 г.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2,18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01F4" w:rsidRDefault="000601F4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 .- 2,18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ед.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01F4" w:rsidRDefault="00A312C9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- 2,18 ед.</w:t>
            </w:r>
          </w:p>
          <w:p w:rsidR="000601F4" w:rsidRPr="000601F4" w:rsidRDefault="000601F4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Pr="000601F4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прекращений подачи тепловой энергии, теплоносителя в результате технологических нарушений на источниках тепловой энергии на 1 Гкал/час установленной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воз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можности</w:t>
            </w:r>
          </w:p>
          <w:p w:rsidR="00C145DA" w:rsidRDefault="00C145DA" w:rsidP="00C145DA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45DA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эффективности использования ресурсов:</w:t>
            </w:r>
          </w:p>
          <w:p w:rsidR="00C145DA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32FC">
              <w:rPr>
                <w:rFonts w:ascii="Times New Roman" w:hAnsi="Times New Roman" w:cs="Times New Roman"/>
                <w:sz w:val="28"/>
                <w:szCs w:val="28"/>
              </w:rPr>
              <w:t xml:space="preserve"> -доля потерь воды в централизованных системах водоснабжения при транспортировке в общем объеме воды, поданной в водопроводную сеть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 г. – 16,81%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– 16,81%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 г. – 16,81%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 г. – 16,81%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г. – 16,81%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- 16,81%</w:t>
            </w:r>
          </w:p>
          <w:p w:rsidR="00E432FC" w:rsidRDefault="00E432FC" w:rsidP="00C145DA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432FC">
              <w:rPr>
                <w:rFonts w:ascii="Times New Roman" w:hAnsi="Times New Roman" w:cs="Times New Roman"/>
                <w:sz w:val="28"/>
                <w:szCs w:val="28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- 2020 г. - 0,388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–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 г. –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- 2023 г. –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г. –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Default="00E432FC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- 0,388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</w:p>
          <w:p w:rsidR="00E432FC" w:rsidRDefault="00A312C9" w:rsidP="00E432FC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C33E43" w:rsidRPr="00C33E43">
              <w:rPr>
                <w:rFonts w:ascii="Times New Roman" w:hAnsi="Times New Roman" w:cs="Times New Roman"/>
                <w:sz w:val="28"/>
                <w:szCs w:val="28"/>
              </w:rPr>
              <w:t>удельный расход электрической энергии, потребляемой в технологическом процессе очистки сточных вод, на единицу объема очищаемых сточных вод</w:t>
            </w:r>
            <w:r w:rsidR="00C33E4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33E43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г. – 0,595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- 2021 г. – 0,583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- 2022 г. – 0,572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- 2023 г. – 0,560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33E43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- 2024 г. – 0,560 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  <w:r w:rsidR="00C07E3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432FC" w:rsidRPr="00E432FC" w:rsidRDefault="00C33E43" w:rsidP="00C33E43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- 2025 г. - 0,560кВт </w:t>
            </w:r>
            <w:proofErr w:type="spellStart"/>
            <w:r w:rsidRPr="00C33E43"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ч/км</w:t>
            </w:r>
          </w:p>
        </w:tc>
      </w:tr>
      <w:tr w:rsidR="00402E57" w:rsidRPr="005722D5" w:rsidTr="00AC6985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402E57" w:rsidRPr="005722D5" w:rsidRDefault="00C8391F" w:rsidP="005722D5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6079" w:type="dxa"/>
            <w:tcBorders>
              <w:top w:val="nil"/>
            </w:tcBorders>
          </w:tcPr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- повышение эффективности, устойчивости  и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надежности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функционирования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систем</w:t>
            </w:r>
            <w:r w:rsidR="007D0129">
              <w:rPr>
                <w:rFonts w:ascii="Times New Roman" w:hAnsi="Times New Roman" w:cs="Times New Roman"/>
                <w:sz w:val="28"/>
                <w:szCs w:val="28"/>
              </w:rPr>
              <w:t xml:space="preserve"> коммунальной инфраструктуры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C354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02E57" w:rsidRPr="005722D5" w:rsidRDefault="00A312C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</w:t>
            </w:r>
            <w:r w:rsidR="00402E57"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возможности 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02E57"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перспективного  жилищного  строительства  </w:t>
            </w:r>
            <w:proofErr w:type="gramStart"/>
            <w:r w:rsidR="00402E57" w:rsidRPr="005722D5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proofErr w:type="gramEnd"/>
          </w:p>
          <w:p w:rsidR="00402E57" w:rsidRPr="005722D5" w:rsidRDefault="00402E57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чет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>строительства новых систем</w:t>
            </w:r>
            <w:r w:rsidR="007D0129">
              <w:rPr>
                <w:rFonts w:ascii="Times New Roman" w:hAnsi="Times New Roman" w:cs="Times New Roman"/>
                <w:sz w:val="28"/>
                <w:szCs w:val="28"/>
              </w:rPr>
              <w:t xml:space="preserve"> коммунальной инфраструктуры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границам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земельных </w:t>
            </w:r>
            <w:r w:rsidR="00A312C9">
              <w:rPr>
                <w:rFonts w:ascii="Times New Roman" w:hAnsi="Times New Roman" w:cs="Times New Roman"/>
                <w:sz w:val="28"/>
                <w:szCs w:val="28"/>
              </w:rPr>
              <w:t>участков, подлежащих застройке;</w:t>
            </w:r>
            <w:r w:rsidRPr="005722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02E57" w:rsidRPr="005722D5" w:rsidRDefault="00A312C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-решение </w:t>
            </w:r>
            <w:r w:rsidR="00402E57" w:rsidRPr="005722D5">
              <w:rPr>
                <w:rFonts w:ascii="Times New Roman" w:hAnsi="Times New Roman" w:cs="Times New Roman"/>
                <w:sz w:val="28"/>
                <w:szCs w:val="28"/>
              </w:rPr>
              <w:t>задачи обеспечения санитарно-гигиенической и  экологической  безопасности</w:t>
            </w:r>
          </w:p>
          <w:p w:rsidR="00402E57" w:rsidRPr="005722D5" w:rsidRDefault="00C8391F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территорий города</w:t>
            </w:r>
          </w:p>
        </w:tc>
      </w:tr>
    </w:tbl>
    <w:p w:rsidR="00F33F03" w:rsidRDefault="00C8391F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Характеристика  существующего состояния коммунальной инфраструктуры </w:t>
      </w:r>
      <w:r w:rsidR="00F33F03" w:rsidRPr="00407B1A">
        <w:rPr>
          <w:rFonts w:ascii="Times New Roman" w:hAnsi="Times New Roman" w:cs="Times New Roman"/>
          <w:b/>
          <w:sz w:val="28"/>
          <w:szCs w:val="28"/>
        </w:rPr>
        <w:t xml:space="preserve">муниципального образования </w:t>
      </w:r>
      <w:r w:rsidR="00C3548B">
        <w:rPr>
          <w:rFonts w:ascii="Times New Roman" w:hAnsi="Times New Roman" w:cs="Times New Roman"/>
          <w:b/>
          <w:sz w:val="28"/>
          <w:szCs w:val="28"/>
        </w:rPr>
        <w:t>«</w:t>
      </w:r>
      <w:r w:rsidR="001A105F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b/>
          <w:sz w:val="28"/>
          <w:szCs w:val="28"/>
        </w:rPr>
        <w:t>»</w:t>
      </w:r>
    </w:p>
    <w:p w:rsidR="00E72A5C" w:rsidRDefault="00E72A5C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E72A5C" w:rsidRDefault="00E72A5C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Водоснабжение и водоотведение </w:t>
      </w:r>
    </w:p>
    <w:p w:rsidR="00E72A5C" w:rsidRDefault="00E72A5C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736862" w:rsidRPr="00736862" w:rsidRDefault="00736862" w:rsidP="00AE4315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 xml:space="preserve">Гарантирующим поставщиком холодного водоснабжения на территории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36862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36862">
        <w:rPr>
          <w:rFonts w:ascii="Times New Roman" w:hAnsi="Times New Roman" w:cs="Times New Roman"/>
          <w:sz w:val="28"/>
          <w:szCs w:val="28"/>
        </w:rPr>
        <w:t xml:space="preserve"> является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36862">
        <w:rPr>
          <w:rFonts w:ascii="Times New Roman" w:hAnsi="Times New Roman" w:cs="Times New Roman"/>
          <w:sz w:val="28"/>
          <w:szCs w:val="28"/>
        </w:rPr>
        <w:t>.</w:t>
      </w:r>
    </w:p>
    <w:p w:rsidR="00736862" w:rsidRPr="00736862" w:rsidRDefault="00736862" w:rsidP="00736862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ab/>
        <w:t>В г. Астрахани расположены 6 очистных сооружений водопровода общей</w:t>
      </w:r>
      <w:r w:rsidR="00AE4315">
        <w:rPr>
          <w:rFonts w:ascii="Times New Roman" w:hAnsi="Times New Roman" w:cs="Times New Roman"/>
          <w:sz w:val="28"/>
          <w:szCs w:val="28"/>
        </w:rPr>
        <w:t xml:space="preserve"> мощностью 468,6 тыс</w:t>
      </w:r>
      <w:proofErr w:type="gramStart"/>
      <w:r w:rsidR="00AE4315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AE4315">
        <w:rPr>
          <w:rFonts w:ascii="Times New Roman" w:hAnsi="Times New Roman" w:cs="Times New Roman"/>
          <w:sz w:val="28"/>
          <w:szCs w:val="28"/>
        </w:rPr>
        <w:t>3 в сутки,</w:t>
      </w:r>
      <w:r w:rsidRPr="00736862">
        <w:rPr>
          <w:rFonts w:ascii="Times New Roman" w:hAnsi="Times New Roman" w:cs="Times New Roman"/>
          <w:sz w:val="28"/>
          <w:szCs w:val="28"/>
        </w:rPr>
        <w:t xml:space="preserve"> 1 305 943 км сетей водопровода, 80 станций ПНС, 4 сооружения канализации, 725,054 км сетей канализации, 89 станций КНС.</w:t>
      </w:r>
      <w:r w:rsidRPr="00736862">
        <w:rPr>
          <w:rFonts w:ascii="Times New Roman" w:hAnsi="Times New Roman" w:cs="Times New Roman"/>
          <w:sz w:val="28"/>
          <w:szCs w:val="28"/>
        </w:rPr>
        <w:tab/>
      </w:r>
    </w:p>
    <w:p w:rsidR="00736862" w:rsidRPr="00736862" w:rsidRDefault="00736862" w:rsidP="00AA1B2A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ab/>
        <w:t>В настоящее вре</w:t>
      </w:r>
      <w:r w:rsidR="00AA1B2A">
        <w:rPr>
          <w:rFonts w:ascii="Times New Roman" w:hAnsi="Times New Roman" w:cs="Times New Roman"/>
          <w:sz w:val="28"/>
          <w:szCs w:val="28"/>
        </w:rPr>
        <w:t xml:space="preserve">мя сети предприятия имеют износ </w:t>
      </w:r>
      <w:r w:rsidRPr="00736862">
        <w:rPr>
          <w:rFonts w:ascii="Times New Roman" w:hAnsi="Times New Roman" w:cs="Times New Roman"/>
          <w:sz w:val="28"/>
          <w:szCs w:val="28"/>
        </w:rPr>
        <w:t>70</w:t>
      </w:r>
      <w:r w:rsidR="00AA1B2A">
        <w:rPr>
          <w:rFonts w:ascii="Times New Roman" w:hAnsi="Times New Roman" w:cs="Times New Roman"/>
          <w:sz w:val="28"/>
          <w:szCs w:val="28"/>
        </w:rPr>
        <w:t>%</w:t>
      </w:r>
      <w:r w:rsidRPr="00736862">
        <w:rPr>
          <w:rFonts w:ascii="Times New Roman" w:hAnsi="Times New Roman" w:cs="Times New Roman"/>
          <w:sz w:val="28"/>
          <w:szCs w:val="28"/>
        </w:rPr>
        <w:t>.</w:t>
      </w:r>
      <w:r w:rsidR="00AA1B2A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 xml:space="preserve">Территориально, муниципальное образование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36862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36862">
        <w:rPr>
          <w:rFonts w:ascii="Times New Roman" w:hAnsi="Times New Roman" w:cs="Times New Roman"/>
          <w:sz w:val="28"/>
          <w:szCs w:val="28"/>
        </w:rPr>
        <w:t xml:space="preserve"> граничит с поселениями Приволжского,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Наримановского</w:t>
      </w:r>
      <w:proofErr w:type="spellEnd"/>
      <w:r w:rsidR="00234EB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34EBA">
        <w:rPr>
          <w:rFonts w:ascii="Times New Roman" w:hAnsi="Times New Roman" w:cs="Times New Roman"/>
          <w:sz w:val="28"/>
          <w:szCs w:val="28"/>
        </w:rPr>
        <w:t>Икрянинского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C5AA2" w:rsidRDefault="00736862" w:rsidP="000C5A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>МУП</w:t>
      </w:r>
      <w:r w:rsidR="001A105F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 xml:space="preserve">г. Астрахани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оказывает услугу в</w:t>
      </w:r>
      <w:r w:rsidR="001A105F">
        <w:rPr>
          <w:rFonts w:ascii="Times New Roman" w:hAnsi="Times New Roman" w:cs="Times New Roman"/>
          <w:sz w:val="28"/>
          <w:szCs w:val="28"/>
        </w:rPr>
        <w:t>одоснабжения жителям с</w:t>
      </w:r>
      <w:proofErr w:type="gramStart"/>
      <w:r w:rsidR="001A105F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1A105F">
        <w:rPr>
          <w:rFonts w:ascii="Times New Roman" w:hAnsi="Times New Roman" w:cs="Times New Roman"/>
          <w:sz w:val="28"/>
          <w:szCs w:val="28"/>
        </w:rPr>
        <w:t>олянка,</w:t>
      </w:r>
      <w:r w:rsidR="00E0616C">
        <w:rPr>
          <w:rFonts w:ascii="Times New Roman" w:hAnsi="Times New Roman" w:cs="Times New Roman"/>
          <w:sz w:val="28"/>
          <w:szCs w:val="28"/>
        </w:rPr>
        <w:t xml:space="preserve"> пос.</w:t>
      </w:r>
      <w:r w:rsidRPr="00736862">
        <w:rPr>
          <w:rFonts w:ascii="Times New Roman" w:hAnsi="Times New Roman" w:cs="Times New Roman"/>
          <w:sz w:val="28"/>
          <w:szCs w:val="28"/>
        </w:rPr>
        <w:t>Тинаки-1,</w:t>
      </w:r>
      <w:r w:rsidR="00E0616C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>Тинаки-2,</w:t>
      </w:r>
      <w:r w:rsidR="00E0616C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 xml:space="preserve">пос.Мирный, </w:t>
      </w:r>
      <w:r w:rsidR="000C5AA2">
        <w:rPr>
          <w:rFonts w:ascii="Times New Roman" w:hAnsi="Times New Roman" w:cs="Times New Roman"/>
          <w:sz w:val="28"/>
          <w:szCs w:val="28"/>
        </w:rPr>
        <w:t xml:space="preserve">с.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Старокучергановка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>,</w:t>
      </w:r>
      <w:r w:rsidR="001A105F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>с.</w:t>
      </w:r>
      <w:r w:rsidR="001A10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Биштубиновка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>, пос.</w:t>
      </w:r>
      <w:r w:rsidR="001A10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Трусово</w:t>
      </w:r>
      <w:proofErr w:type="spellEnd"/>
      <w:r w:rsidR="001A10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Наримановского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B86921" w:rsidRPr="00B86921" w:rsidRDefault="00B86921" w:rsidP="000C5A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Гл</w:t>
      </w:r>
      <w:r w:rsidR="000C5AA2">
        <w:rPr>
          <w:rFonts w:ascii="Times New Roman" w:hAnsi="Times New Roman" w:cs="Times New Roman"/>
          <w:sz w:val="28"/>
          <w:szCs w:val="28"/>
        </w:rPr>
        <w:t xml:space="preserve">авной задачей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C5AA2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является обеспечение населения и промышленности города Астрахани и прилегающих районов  водой питьевого качества, технической водой, а также  очистка хозяйственно-бытовых и близких к ним по составу производственных сточных вод, направляемых в системы канализации города.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Забор</w:t>
      </w:r>
      <w:r w:rsidRPr="00B86921">
        <w:rPr>
          <w:rFonts w:ascii="Times New Roman" w:hAnsi="Times New Roman" w:cs="Times New Roman"/>
          <w:sz w:val="28"/>
          <w:szCs w:val="28"/>
        </w:rPr>
        <w:t xml:space="preserve"> воды из природного поверхностног</w:t>
      </w:r>
      <w:r>
        <w:rPr>
          <w:rFonts w:ascii="Times New Roman" w:hAnsi="Times New Roman" w:cs="Times New Roman"/>
          <w:sz w:val="28"/>
          <w:szCs w:val="28"/>
        </w:rPr>
        <w:t>о источника река Волга осуществляется в целях обеспечения</w:t>
      </w:r>
      <w:r w:rsidRPr="00B86921">
        <w:rPr>
          <w:rFonts w:ascii="Times New Roman" w:hAnsi="Times New Roman" w:cs="Times New Roman"/>
          <w:sz w:val="28"/>
          <w:szCs w:val="28"/>
        </w:rPr>
        <w:t xml:space="preserve"> абонентов водой питьевого качества, в соответствии с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2.1.4.1074-01 2.1.4.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B86921">
        <w:rPr>
          <w:rFonts w:ascii="Times New Roman" w:hAnsi="Times New Roman" w:cs="Times New Roman"/>
          <w:sz w:val="28"/>
          <w:szCs w:val="28"/>
        </w:rPr>
        <w:t xml:space="preserve">Питьевая вода и водоснабжение населенных мест. Питьевая вода. Гигиенические требования к качеству воды централизованных систем питьевого водоснабжения. Контроль качества. </w:t>
      </w:r>
      <w:r w:rsidRPr="00B86921">
        <w:rPr>
          <w:rFonts w:ascii="Times New Roman" w:hAnsi="Times New Roman" w:cs="Times New Roman"/>
          <w:sz w:val="28"/>
          <w:szCs w:val="28"/>
        </w:rPr>
        <w:lastRenderedPageBreak/>
        <w:t>Гигиенические требования к обеспечению безопасности систем горячего водоснабжения. Санитарно-эпидемиологические правила и нормативы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 Санитарные правила применяются в отношении воды, подаваемой системами водоснабжения и предназначенной для потребления населением в питьевых и бытовых целях, а также для использования в процессах переработки продовольственного сырья и производства пищевых продуктов, их хранения и торговли, а также для производства продукции, требующей применения воды питьевого качества.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Параметры водопользования для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установлены:  объем 116 161 тыс. куб. м / год в  т.ч.:</w:t>
      </w:r>
    </w:p>
    <w:p w:rsidR="00B86921" w:rsidRPr="00B86921" w:rsidRDefault="00B86921" w:rsidP="00AC672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- для населения – 73 701,25 тыс. куб. м /год</w:t>
      </w:r>
    </w:p>
    <w:p w:rsidR="00B86921" w:rsidRPr="00B86921" w:rsidRDefault="00B86921" w:rsidP="00AC672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- для прочих потребителей (предприятия и собственные нужды) – 42 459,75 тыс. куб. м /год.      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Обосновывающим документом заявленного объёма забора (изъятия) воды из поверхностного водного объекта, является договор водопользования, зарегистрированный в государственном водном реестре 06 июня 2014 года за № 30-11.01.00.025-Р-ДХИО-С-2014-01390/00 и дополнительное соглашение к настоящему договору, зарегистрированное в государственном водном реестре 20 апреля 2015 года за № 30-11.01.00.025-Р-ДХИО-С-2014-01390/04.    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В соответствии с Водным кодексом РФ одним из принципов платы за пользованием водным объектом является стимулирование экономного использования водных ресурсов.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Согласно показаний приборов коммерческого учета водопотребления, установленных на станциях I-го подъема и учета </w:t>
      </w:r>
      <w:proofErr w:type="gramStart"/>
      <w:r w:rsidRPr="00B86921">
        <w:rPr>
          <w:rFonts w:ascii="Times New Roman" w:hAnsi="Times New Roman" w:cs="Times New Roman"/>
          <w:sz w:val="28"/>
          <w:szCs w:val="28"/>
        </w:rPr>
        <w:t>объема водопотребления работы насосов  станций I-го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 подъема, изъятие водного ресурса из реки Волга осуществляется непосредственно по потребности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водопотребителей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, по сравнению с общим доступным объемом лимита забора водного ресурса. 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Так, в 2018 году общий фактический объем  забранных (изъятых) водных ресурсов для подготовки воды питьевого качества для всех категорий потребителей составил – 69 917,43 тыс. м3. </w:t>
      </w:r>
    </w:p>
    <w:p w:rsidR="00B86921" w:rsidRPr="00B86921" w:rsidRDefault="00B86921" w:rsidP="000C5AA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Приказами Службы природопользования и охраны окружающей среды Астраханской области от 09.03.2016 г.  № 82; № 83; № 84; № 85; № 86 были утверждены проекты зон санитарной охраны (ЗСО) источника водоснабжения и водопроводов питьевого назначения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и установлены границы и режимы  зон санитарной охраны источника водоснабжения и водопроводов питьевого назначения для объектов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 Правобережные очистные сооружения водопровода-2 (ПОСВ-2); Правобережные очистные сооружения водопровода-1 (ПОСВ-1); Правобережные очистные сооружения водопровода-3 (ПОСВ-3); Левобережные очистные сооружения водопровода (ЛОСВ); Водопроводные очистные сооружения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мкр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Бабаевского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(ВОС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мкр</w:t>
      </w:r>
      <w:proofErr w:type="gramStart"/>
      <w:r w:rsidRPr="00B86921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>абаевского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B86921" w:rsidRPr="00B86921" w:rsidRDefault="00DA2491" w:rsidP="00B86921">
      <w:p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Сброс сточных и промывных вод в реку Волга и протоку Прямая </w:t>
      </w:r>
      <w:proofErr w:type="spellStart"/>
      <w:r w:rsidR="00B86921" w:rsidRPr="00B86921">
        <w:rPr>
          <w:rFonts w:ascii="Times New Roman" w:hAnsi="Times New Roman" w:cs="Times New Roman"/>
          <w:sz w:val="28"/>
          <w:szCs w:val="28"/>
        </w:rPr>
        <w:t>Болда</w:t>
      </w:r>
      <w:proofErr w:type="spellEnd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B86921" w:rsidRPr="00B86921">
        <w:rPr>
          <w:rFonts w:ascii="Times New Roman" w:hAnsi="Times New Roman" w:cs="Times New Roman"/>
          <w:sz w:val="28"/>
          <w:szCs w:val="28"/>
        </w:rPr>
        <w:t>водовыпуски</w:t>
      </w:r>
      <w:proofErr w:type="spellEnd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 очистных сооружений канализации и очистных </w:t>
      </w:r>
      <w:r w:rsidR="00B86921" w:rsidRPr="00B86921">
        <w:rPr>
          <w:rFonts w:ascii="Times New Roman" w:hAnsi="Times New Roman" w:cs="Times New Roman"/>
          <w:sz w:val="28"/>
          <w:szCs w:val="28"/>
        </w:rPr>
        <w:lastRenderedPageBreak/>
        <w:t xml:space="preserve">сооружений водопровода, осуществляется на основании выданных уполномоченными органами </w:t>
      </w:r>
      <w:r w:rsidR="000C5AA2">
        <w:rPr>
          <w:rFonts w:ascii="Times New Roman" w:hAnsi="Times New Roman" w:cs="Times New Roman"/>
          <w:sz w:val="28"/>
          <w:szCs w:val="28"/>
        </w:rPr>
        <w:t>р</w:t>
      </w:r>
      <w:r w:rsidR="00B86921" w:rsidRPr="00B86921">
        <w:rPr>
          <w:rFonts w:ascii="Times New Roman" w:hAnsi="Times New Roman" w:cs="Times New Roman"/>
          <w:sz w:val="28"/>
          <w:szCs w:val="28"/>
        </w:rPr>
        <w:t>ешений о предоставлении водных объектов в пользование для сброса сточных и (или) дренажных вод, зарегистрированных в государственном водном реестре, а также Разрешений на сбросы веществ (за исключением радиоактивных веществ) и микроорганизмов в водные</w:t>
      </w:r>
      <w:proofErr w:type="gramEnd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 объекты.</w:t>
      </w:r>
    </w:p>
    <w:p w:rsidR="00B86921" w:rsidRPr="00B86921" w:rsidRDefault="00B86921" w:rsidP="00DA2491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Получены решения о предоставлении водных объектов или его частей в пользование для сброса сточных и (или) дренажных вод по 13-ти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водовыпускам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с очистных сооружений водопровода и очистных сооружений канализации в реку Волга и протоку Прямая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Болда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>, которые зарегистрированы в Государственном водном реестре, сроком на 5 лет.</w:t>
      </w:r>
    </w:p>
    <w:p w:rsidR="00B86921" w:rsidRDefault="00B86921" w:rsidP="00AF03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Разработаны и согласованы проекты нормативов допустимых сбросов веществ и микроорганизмов (проекты НДС) для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водовыпусков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очистных сооружений канализации СОСК, ЮОСК и ПОСК-1 , которые утверждены приказом Федерального агентства водных ресурсов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Нижне-Волжского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бассейнового управления от 22 июля </w:t>
      </w:r>
      <w:smartTag w:uri="urn:schemas-microsoft-com:office:smarttags" w:element="metricconverter">
        <w:smartTagPr>
          <w:attr w:name="ProductID" w:val="2015 г"/>
        </w:smartTagPr>
        <w:r w:rsidRPr="00B86921">
          <w:rPr>
            <w:rFonts w:ascii="Times New Roman" w:hAnsi="Times New Roman" w:cs="Times New Roman"/>
            <w:sz w:val="28"/>
            <w:szCs w:val="28"/>
          </w:rPr>
          <w:t>2015 г</w:t>
        </w:r>
      </w:smartTag>
      <w:r w:rsidRPr="00B86921">
        <w:rPr>
          <w:rFonts w:ascii="Times New Roman" w:hAnsi="Times New Roman" w:cs="Times New Roman"/>
          <w:sz w:val="28"/>
          <w:szCs w:val="28"/>
        </w:rPr>
        <w:t>. сроком на 5 лет.</w:t>
      </w:r>
    </w:p>
    <w:p w:rsidR="00DA2491" w:rsidRPr="00B86921" w:rsidRDefault="00DA2491" w:rsidP="001417C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реализации регионального проекта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Оздоровление Волги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программой МО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Охрана окружающей среды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предусмотрены средства на разработку ПСД на реконструкцию очистных сооружений канализации СОСК, ПОСК-1 МУП г. Астрах</w:t>
      </w:r>
      <w:r w:rsidR="001417C2">
        <w:rPr>
          <w:rFonts w:ascii="Times New Roman" w:hAnsi="Times New Roman" w:cs="Times New Roman"/>
          <w:sz w:val="28"/>
          <w:szCs w:val="28"/>
        </w:rPr>
        <w:t xml:space="preserve">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417C2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 w:rsidRPr="00A35FE4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A35FE4" w:rsidRPr="00A35FE4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A35FE4" w:rsidRPr="00A35FE4">
        <w:rPr>
          <w:rFonts w:ascii="Times New Roman" w:hAnsi="Times New Roman" w:cs="Times New Roman"/>
          <w:sz w:val="28"/>
          <w:szCs w:val="28"/>
        </w:rPr>
        <w:t xml:space="preserve"> приложение№3</w:t>
      </w:r>
      <w:r w:rsidR="001417C2" w:rsidRPr="00A35FE4">
        <w:rPr>
          <w:rFonts w:ascii="Times New Roman" w:hAnsi="Times New Roman" w:cs="Times New Roman"/>
          <w:sz w:val="28"/>
          <w:szCs w:val="28"/>
        </w:rPr>
        <w:t>)</w:t>
      </w:r>
    </w:p>
    <w:p w:rsidR="00B86921" w:rsidRPr="00B86921" w:rsidRDefault="00B86921" w:rsidP="00DA2491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Получены разрешения на сбросы веществ (за исключением радиоактивных веществ) и микроорганизмов  в водные объекты для очистных сооружений канализации СОСК, ЮОСК и ПОСК-1, которые утверждены приказом ФС по надзору в сфере природопользования (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>) по АО в период с 23.12.15 г. по 21.07.2020 г.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В 2018 году фактический объем сброса составил:</w:t>
      </w:r>
    </w:p>
    <w:p w:rsidR="00B86921" w:rsidRPr="00B86921" w:rsidRDefault="00B86921" w:rsidP="00B86921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сточных вод (недостаточно очищенных) всего – 37 874,79 тыс. м3</w:t>
      </w:r>
    </w:p>
    <w:p w:rsidR="00B86921" w:rsidRPr="00B86921" w:rsidRDefault="00B86921" w:rsidP="00B8692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- из них: </w:t>
      </w:r>
    </w:p>
    <w:p w:rsidR="00B86921" w:rsidRDefault="00B86921" w:rsidP="00B8692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сброс в поверхностные водные объекты (река Волга и протока </w:t>
      </w:r>
      <w:proofErr w:type="gramEnd"/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Прямая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Болда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) –  34 096,74 тыс. м3       </w:t>
      </w:r>
      <w:proofErr w:type="gramEnd"/>
    </w:p>
    <w:p w:rsidR="00B86921" w:rsidRPr="00B86921" w:rsidRDefault="00B86921" w:rsidP="00B86921">
      <w:pPr>
        <w:pStyle w:val="a5"/>
        <w:numPr>
          <w:ilvl w:val="0"/>
          <w:numId w:val="17"/>
        </w:num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промывных вод (без очистки)</w:t>
      </w:r>
      <w:r w:rsidR="00707FC3">
        <w:rPr>
          <w:rStyle w:val="af4"/>
          <w:rFonts w:ascii="Times New Roman" w:hAnsi="Times New Roman" w:cs="Times New Roman"/>
          <w:sz w:val="28"/>
          <w:szCs w:val="28"/>
        </w:rPr>
        <w:footnoteReference w:id="1"/>
      </w:r>
      <w:r w:rsidRPr="00B86921">
        <w:rPr>
          <w:rFonts w:ascii="Times New Roman" w:hAnsi="Times New Roman" w:cs="Times New Roman"/>
          <w:sz w:val="28"/>
          <w:szCs w:val="28"/>
        </w:rPr>
        <w:t xml:space="preserve"> всего – 6 250,03 тыс. м3 </w:t>
      </w:r>
    </w:p>
    <w:p w:rsidR="00B86921" w:rsidRPr="00B86921" w:rsidRDefault="00B86921" w:rsidP="00B86921">
      <w:pPr>
        <w:tabs>
          <w:tab w:val="left" w:pos="1134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- из них: </w:t>
      </w:r>
    </w:p>
    <w:p w:rsidR="00B86921" w:rsidRDefault="00B86921" w:rsidP="00B86921">
      <w:pPr>
        <w:tabs>
          <w:tab w:val="left" w:pos="851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сброс в поверхностные водные объекты (река Волга и протока </w:t>
      </w:r>
      <w:proofErr w:type="gramEnd"/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Прямая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Болда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>)  – 5 204,53 тыс. м3</w:t>
      </w:r>
      <w:proofErr w:type="gramEnd"/>
    </w:p>
    <w:p w:rsidR="00B86921" w:rsidRPr="00B86921" w:rsidRDefault="00036187" w:rsidP="00B86921">
      <w:pPr>
        <w:tabs>
          <w:tab w:val="left" w:pos="567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Учет объемов забора (изъятия), сброса  и качества воды, осуществляется в соответствии с приказом МПР РФ №205  от 08.07.2009 г.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B86921" w:rsidRPr="00B86921">
        <w:rPr>
          <w:rFonts w:ascii="Times New Roman" w:hAnsi="Times New Roman" w:cs="Times New Roman"/>
          <w:sz w:val="28"/>
          <w:szCs w:val="28"/>
        </w:rPr>
        <w:t>Об утверждении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B86921" w:rsidRPr="00B86921">
        <w:rPr>
          <w:rFonts w:ascii="Times New Roman" w:hAnsi="Times New Roman" w:cs="Times New Roman"/>
          <w:sz w:val="28"/>
          <w:szCs w:val="28"/>
        </w:rPr>
        <w:t xml:space="preserve">, в соответствии с согласованной Управлением </w:t>
      </w:r>
      <w:proofErr w:type="spellStart"/>
      <w:r w:rsidR="00B86921" w:rsidRPr="00B8692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 АО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B86921" w:rsidRPr="00B86921">
        <w:rPr>
          <w:rFonts w:ascii="Times New Roman" w:hAnsi="Times New Roman" w:cs="Times New Roman"/>
          <w:sz w:val="28"/>
          <w:szCs w:val="28"/>
        </w:rPr>
        <w:t>Программой производственного контроля сточных вод</w:t>
      </w:r>
      <w:proofErr w:type="gram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B86921" w:rsidRPr="00B86921">
        <w:rPr>
          <w:rFonts w:ascii="Times New Roman" w:hAnsi="Times New Roman" w:cs="Times New Roman"/>
          <w:sz w:val="28"/>
          <w:szCs w:val="28"/>
        </w:rPr>
        <w:t xml:space="preserve">,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B86921" w:rsidRPr="00B86921">
        <w:rPr>
          <w:rFonts w:ascii="Times New Roman" w:hAnsi="Times New Roman" w:cs="Times New Roman"/>
          <w:sz w:val="28"/>
          <w:szCs w:val="28"/>
        </w:rPr>
        <w:t xml:space="preserve">Программой производственного контроля качества воды </w:t>
      </w:r>
      <w:proofErr w:type="spellStart"/>
      <w:r w:rsidR="00B86921" w:rsidRPr="00B86921">
        <w:rPr>
          <w:rFonts w:ascii="Times New Roman" w:hAnsi="Times New Roman" w:cs="Times New Roman"/>
          <w:sz w:val="28"/>
          <w:szCs w:val="28"/>
        </w:rPr>
        <w:t>водоисточника</w:t>
      </w:r>
      <w:proofErr w:type="spellEnd"/>
      <w:r w:rsidR="00B86921" w:rsidRPr="00B86921">
        <w:rPr>
          <w:rFonts w:ascii="Times New Roman" w:hAnsi="Times New Roman" w:cs="Times New Roman"/>
          <w:sz w:val="28"/>
          <w:szCs w:val="28"/>
        </w:rPr>
        <w:t xml:space="preserve"> и питьевой воды на период с 2016г. </w:t>
      </w:r>
      <w:r w:rsidR="00C07E30">
        <w:rPr>
          <w:rFonts w:ascii="Times New Roman" w:hAnsi="Times New Roman" w:cs="Times New Roman"/>
          <w:sz w:val="28"/>
          <w:szCs w:val="28"/>
        </w:rPr>
        <w:lastRenderedPageBreak/>
        <w:t>по 2020</w:t>
      </w:r>
      <w:r w:rsidR="00B86921" w:rsidRPr="00B86921">
        <w:rPr>
          <w:rFonts w:ascii="Times New Roman" w:hAnsi="Times New Roman" w:cs="Times New Roman"/>
          <w:sz w:val="28"/>
          <w:szCs w:val="28"/>
        </w:rPr>
        <w:t>г.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B86921" w:rsidRPr="00B86921">
        <w:rPr>
          <w:rFonts w:ascii="Times New Roman" w:hAnsi="Times New Roman" w:cs="Times New Roman"/>
          <w:sz w:val="28"/>
          <w:szCs w:val="28"/>
        </w:rPr>
        <w:t xml:space="preserve"> и иных нормативных документов, предусмотренных действующим законодательством РФ.</w:t>
      </w:r>
    </w:p>
    <w:p w:rsidR="00B86921" w:rsidRDefault="00B86921" w:rsidP="000C5AA2">
      <w:pPr>
        <w:tabs>
          <w:tab w:val="left" w:pos="709"/>
        </w:tabs>
        <w:spacing w:after="12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  Также в рамках, согласованных уполномоченными органами, Программ ведения регулярных наблюдений за водными объектами и их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водоохранными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зонами (река Волга, протока Прямая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Болда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, протока Царев), согласно перечню определяемых показателей на водных объектах, производится отбор проб и проводится их анализ силами аккредитованной химико-бактериологической лаборатории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>. Также осуществляются иные мероприятия и действия, предусмотренные настоящими Программами.</w:t>
      </w:r>
    </w:p>
    <w:p w:rsidR="000C5AA2" w:rsidRPr="00B86921" w:rsidRDefault="000C5AA2" w:rsidP="00B86921">
      <w:p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86921" w:rsidRPr="00B86921" w:rsidRDefault="00B86921" w:rsidP="00B86921">
      <w:pPr>
        <w:tabs>
          <w:tab w:val="left" w:pos="709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Н</w:t>
      </w:r>
      <w:r w:rsidRPr="00B86921">
        <w:rPr>
          <w:rFonts w:ascii="Times New Roman" w:hAnsi="Times New Roman" w:cs="Times New Roman"/>
          <w:sz w:val="28"/>
          <w:szCs w:val="28"/>
        </w:rPr>
        <w:t xml:space="preserve">а балансе предприятия, в соответствии со Свидетельствами о постановке на государственный учет объектов оказывающих негативное воздействие на окружающую среду состоят 106 объектов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I, III и IV категории негативного воздействия на окружающую среду, расположенных в муниципальных образованиях город Астрахань, Приволжском и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Наримановском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районах Астраханской области.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>Согласно свидетельств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 о постановке на государственный учет объектов оказывающих  негативное воздействие на окружающую среду, выданных Федеральной Службой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по АО, в соответствии с положениями Федерального закона от 10.01.2002 № 7-ФЗ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B86921">
        <w:rPr>
          <w:rFonts w:ascii="Times New Roman" w:hAnsi="Times New Roman" w:cs="Times New Roman"/>
          <w:sz w:val="28"/>
          <w:szCs w:val="28"/>
        </w:rPr>
        <w:t>Об охране окружающей среды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, у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имеется всего:</w:t>
      </w:r>
    </w:p>
    <w:p w:rsidR="00B86921" w:rsidRPr="00B86921" w:rsidRDefault="00B86921" w:rsidP="009A6695">
      <w:pPr>
        <w:spacing w:after="0" w:line="24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– 4 объекта НВОС (ЮОСК; СОСК; ПОСК-1; ПОСК-2)</w:t>
      </w:r>
      <w:r w:rsidR="009A6695" w:rsidRPr="00B86921">
        <w:rPr>
          <w:rFonts w:ascii="Times New Roman" w:hAnsi="Times New Roman" w:cs="Times New Roman"/>
          <w:sz w:val="28"/>
          <w:szCs w:val="28"/>
        </w:rPr>
        <w:t>I</w:t>
      </w:r>
      <w:r w:rsidR="009A6695">
        <w:rPr>
          <w:rFonts w:ascii="Times New Roman" w:hAnsi="Times New Roman" w:cs="Times New Roman"/>
          <w:sz w:val="28"/>
          <w:szCs w:val="28"/>
        </w:rPr>
        <w:t>-ой категории;</w:t>
      </w:r>
    </w:p>
    <w:p w:rsidR="00B86921" w:rsidRPr="00B86921" w:rsidRDefault="00B86921" w:rsidP="009A6695">
      <w:pPr>
        <w:spacing w:after="0" w:line="24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– 101 объект НВОС </w:t>
      </w: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ЛОСВ; ВОС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мкр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. Баб-го; ПОСВ-1; ПОСВ-2; ПОСВ-3; Производственная база ул. Дж. Рида, 41; Производственная база ул. 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Солянская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, 25; Служба ЭКХ Ленинского р-на, ул. Августовская, 9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B86921">
        <w:rPr>
          <w:rFonts w:ascii="Times New Roman" w:hAnsi="Times New Roman" w:cs="Times New Roman"/>
          <w:sz w:val="28"/>
          <w:szCs w:val="28"/>
        </w:rPr>
        <w:t>б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>; ЭКХ Кировского р-на пл. Карла Маркса, 9</w:t>
      </w:r>
      <w:r w:rsidR="009A6695">
        <w:rPr>
          <w:rFonts w:ascii="Times New Roman" w:hAnsi="Times New Roman" w:cs="Times New Roman"/>
          <w:sz w:val="28"/>
          <w:szCs w:val="28"/>
        </w:rPr>
        <w:t xml:space="preserve">2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9A6695">
        <w:rPr>
          <w:rFonts w:ascii="Times New Roman" w:hAnsi="Times New Roman" w:cs="Times New Roman"/>
          <w:sz w:val="28"/>
          <w:szCs w:val="28"/>
        </w:rPr>
        <w:t>а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9A6695">
        <w:rPr>
          <w:rFonts w:ascii="Times New Roman" w:hAnsi="Times New Roman" w:cs="Times New Roman"/>
          <w:sz w:val="28"/>
          <w:szCs w:val="28"/>
        </w:rPr>
        <w:t xml:space="preserve">,  КНС в количестве 92 </w:t>
      </w:r>
      <w:proofErr w:type="spellStart"/>
      <w:proofErr w:type="gramStart"/>
      <w:r w:rsidR="009A6695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 w:rsidR="009A669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9A6695" w:rsidRPr="00B86921">
        <w:rPr>
          <w:rFonts w:ascii="Times New Roman" w:hAnsi="Times New Roman" w:cs="Times New Roman"/>
          <w:sz w:val="28"/>
          <w:szCs w:val="28"/>
        </w:rPr>
        <w:t>III</w:t>
      </w:r>
      <w:r w:rsidR="009A6695">
        <w:rPr>
          <w:rFonts w:ascii="Times New Roman" w:hAnsi="Times New Roman" w:cs="Times New Roman"/>
          <w:sz w:val="28"/>
          <w:szCs w:val="28"/>
        </w:rPr>
        <w:t>-й</w:t>
      </w:r>
      <w:proofErr w:type="spellEnd"/>
      <w:r w:rsidR="009A6695">
        <w:rPr>
          <w:rFonts w:ascii="Times New Roman" w:hAnsi="Times New Roman" w:cs="Times New Roman"/>
          <w:sz w:val="28"/>
          <w:szCs w:val="28"/>
        </w:rPr>
        <w:t xml:space="preserve"> категории;</w:t>
      </w:r>
    </w:p>
    <w:p w:rsidR="00B86921" w:rsidRPr="00B86921" w:rsidRDefault="00B86921" w:rsidP="009A6695">
      <w:pPr>
        <w:spacing w:after="0" w:line="24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>– 1 объект НВОС (База</w:t>
      </w:r>
      <w:r w:rsidR="009A6695">
        <w:rPr>
          <w:rFonts w:ascii="Times New Roman" w:hAnsi="Times New Roman" w:cs="Times New Roman"/>
          <w:sz w:val="28"/>
          <w:szCs w:val="28"/>
        </w:rPr>
        <w:t xml:space="preserve"> отдыха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9A6695">
        <w:rPr>
          <w:rFonts w:ascii="Times New Roman" w:hAnsi="Times New Roman" w:cs="Times New Roman"/>
          <w:sz w:val="28"/>
          <w:szCs w:val="28"/>
        </w:rPr>
        <w:t>Восход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9A669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9A6695" w:rsidRPr="00B86921">
        <w:rPr>
          <w:rFonts w:ascii="Times New Roman" w:hAnsi="Times New Roman" w:cs="Times New Roman"/>
          <w:sz w:val="28"/>
          <w:szCs w:val="28"/>
        </w:rPr>
        <w:t>IV</w:t>
      </w:r>
      <w:r w:rsidR="009A6695">
        <w:rPr>
          <w:rFonts w:ascii="Times New Roman" w:hAnsi="Times New Roman" w:cs="Times New Roman"/>
          <w:sz w:val="28"/>
          <w:szCs w:val="28"/>
        </w:rPr>
        <w:t>-й</w:t>
      </w:r>
      <w:proofErr w:type="spellEnd"/>
      <w:r w:rsidR="009A6695">
        <w:rPr>
          <w:rFonts w:ascii="Times New Roman" w:hAnsi="Times New Roman" w:cs="Times New Roman"/>
          <w:sz w:val="28"/>
          <w:szCs w:val="28"/>
        </w:rPr>
        <w:t xml:space="preserve"> категории.</w:t>
      </w:r>
    </w:p>
    <w:p w:rsidR="00B86921" w:rsidRPr="00B86921" w:rsidRDefault="00B86921" w:rsidP="00B869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В соответствии с приказом Министерства природных ресурсов и экологии Российской федерации от 28.02.2018 г. № 74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B86921">
        <w:rPr>
          <w:rFonts w:ascii="Times New Roman" w:hAnsi="Times New Roman" w:cs="Times New Roman"/>
          <w:sz w:val="28"/>
          <w:szCs w:val="28"/>
        </w:rPr>
        <w:t>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(далее – программа ПЭК),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разработало и утвердило программы ПЭК, по  каждой конкретной площадке и местом нахождения объекта, кодом и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 категории объекта НВОС, с учетом особенностей данных эксплуатируемых производственных объектов и условий их эксплуатации, их количества, наличия технологических процессов и (или) совокупности нескольких технологических процессов.  </w:t>
      </w:r>
    </w:p>
    <w:p w:rsidR="00B86921" w:rsidRPr="00B86921" w:rsidRDefault="00B86921" w:rsidP="009A6695">
      <w:pPr>
        <w:tabs>
          <w:tab w:val="left" w:pos="567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для осуществления деятельности в области гидрометеорологии и в смежных с ней областях, а именно для определения уровня загрязнения атмосферного воздуха и водных объектов силами собственной аккредитованной химико-бактериологической </w:t>
      </w:r>
      <w:r w:rsidRPr="00B86921">
        <w:rPr>
          <w:rFonts w:ascii="Times New Roman" w:hAnsi="Times New Roman" w:cs="Times New Roman"/>
          <w:sz w:val="28"/>
          <w:szCs w:val="28"/>
        </w:rPr>
        <w:lastRenderedPageBreak/>
        <w:t xml:space="preserve">лабораторией, получило лицензию Федеральной службы по гидрометеорологии и мониторингу окружающей среды № </w:t>
      </w:r>
      <w:proofErr w:type="gramStart"/>
      <w:r w:rsidRPr="00B8692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86921">
        <w:rPr>
          <w:rFonts w:ascii="Times New Roman" w:hAnsi="Times New Roman" w:cs="Times New Roman"/>
          <w:sz w:val="28"/>
          <w:szCs w:val="28"/>
        </w:rPr>
        <w:t xml:space="preserve">/2017/3467/100/Л от 27 декабря 2017 года на осуществление деятельности в области гидрометеорологии и в </w:t>
      </w:r>
      <w:proofErr w:type="gramStart"/>
      <w:r w:rsidRPr="00B86921">
        <w:rPr>
          <w:rFonts w:ascii="Times New Roman" w:hAnsi="Times New Roman" w:cs="Times New Roman"/>
          <w:sz w:val="28"/>
          <w:szCs w:val="28"/>
        </w:rPr>
        <w:t xml:space="preserve">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включающую в себя: б) определение уровня загрязнения атмосферного воздуха, водных объектов. </w:t>
      </w:r>
      <w:proofErr w:type="gramEnd"/>
    </w:p>
    <w:p w:rsidR="00B86921" w:rsidRDefault="00B86921" w:rsidP="009A6695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86921">
        <w:rPr>
          <w:rFonts w:ascii="Times New Roman" w:hAnsi="Times New Roman" w:cs="Times New Roman"/>
          <w:sz w:val="28"/>
          <w:szCs w:val="28"/>
        </w:rPr>
        <w:t xml:space="preserve">             В соответствии с лицензионными требованиями, лицензиат обязан передавать информацию в области гидрометеорологии и смежных с ней областях в единый государственный фонд данных о состоянии окружающей природной среды и ее загрязнении. В связи с этим,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направило для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B86921">
        <w:rPr>
          <w:rFonts w:ascii="Times New Roman" w:hAnsi="Times New Roman" w:cs="Times New Roman"/>
          <w:sz w:val="28"/>
          <w:szCs w:val="28"/>
        </w:rPr>
        <w:t>Плана комплектования документов Единого Государственного Фонда Данных (ЕГФД)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 необходимую информацию в отдел фонда данных ФГБУ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86921">
        <w:rPr>
          <w:rFonts w:ascii="Times New Roman" w:hAnsi="Times New Roman" w:cs="Times New Roman"/>
          <w:sz w:val="28"/>
          <w:szCs w:val="28"/>
        </w:rPr>
        <w:t>Северо-Кавказское</w:t>
      </w:r>
      <w:proofErr w:type="spellEnd"/>
      <w:r w:rsidRPr="00B86921">
        <w:rPr>
          <w:rFonts w:ascii="Times New Roman" w:hAnsi="Times New Roman" w:cs="Times New Roman"/>
          <w:sz w:val="28"/>
          <w:szCs w:val="28"/>
        </w:rPr>
        <w:t xml:space="preserve"> УГМС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B86921">
        <w:rPr>
          <w:rFonts w:ascii="Times New Roman" w:hAnsi="Times New Roman" w:cs="Times New Roman"/>
          <w:sz w:val="28"/>
          <w:szCs w:val="28"/>
        </w:rPr>
        <w:t xml:space="preserve">, а именно: результаты испытаний уровня загрязнения природной воды и результаты испытаний уровней загрязнения атмосферного воздуха за 2018 год.  </w:t>
      </w:r>
    </w:p>
    <w:p w:rsidR="009A6695" w:rsidRDefault="009A6695" w:rsidP="009A669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технико-экономические показатели МУП г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приведены в таблице.</w:t>
      </w:r>
    </w:p>
    <w:tbl>
      <w:tblPr>
        <w:tblW w:w="9231" w:type="dxa"/>
        <w:tblInd w:w="91" w:type="dxa"/>
        <w:tblLayout w:type="fixed"/>
        <w:tblLook w:val="04A0"/>
      </w:tblPr>
      <w:tblGrid>
        <w:gridCol w:w="696"/>
        <w:gridCol w:w="3290"/>
        <w:gridCol w:w="1560"/>
        <w:gridCol w:w="1134"/>
        <w:gridCol w:w="495"/>
        <w:gridCol w:w="639"/>
        <w:gridCol w:w="1417"/>
      </w:tblGrid>
      <w:tr w:rsidR="009A6695" w:rsidRPr="00E71AB1" w:rsidTr="00C07E30">
        <w:trPr>
          <w:trHeight w:val="375"/>
        </w:trPr>
        <w:tc>
          <w:tcPr>
            <w:tcW w:w="92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6695" w:rsidRPr="00E71AB1" w:rsidTr="00C07E30">
        <w:trPr>
          <w:trHeight w:val="375"/>
        </w:trPr>
        <w:tc>
          <w:tcPr>
            <w:tcW w:w="92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AE4315" w:rsidRDefault="009A6695" w:rsidP="009A6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E43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состоянию на 01.01.2019 г.</w:t>
            </w:r>
          </w:p>
        </w:tc>
      </w:tr>
      <w:tr w:rsidR="00A45400" w:rsidRPr="00E71AB1" w:rsidTr="00C07E30">
        <w:trPr>
          <w:trHeight w:val="300"/>
        </w:trPr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695" w:rsidRPr="00E71AB1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695" w:rsidRPr="00E71AB1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A6695" w:rsidRPr="00E71AB1" w:rsidTr="00C07E30">
        <w:trPr>
          <w:trHeight w:val="315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.и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695" w:rsidRPr="00AF54F7" w:rsidRDefault="00D44439" w:rsidP="00C07E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B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Отклоне</w:t>
            </w:r>
            <w:r w:rsidR="0000734F" w:rsidRPr="006B1B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ни</w:t>
            </w:r>
            <w:r w:rsidR="00007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="009A6695"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к</w:t>
            </w:r>
            <w:r w:rsidR="009A6695"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2017</w:t>
            </w:r>
            <w:r w:rsidR="000073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 г.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 г.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6695" w:rsidRPr="00AF54F7" w:rsidRDefault="009A6695" w:rsidP="009A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 балансе предприятия: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сооружений водопровода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установленная производственная мощность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="00C07E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/</w:t>
            </w:r>
          </w:p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сут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468,6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468,6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сооружений канализаций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установленная производственная мощность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="00C07E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/</w:t>
            </w:r>
          </w:p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сут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насосных станций 1-го подъема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установленная производственная мощность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./</w:t>
            </w:r>
          </w:p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сут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943,7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943,7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насосных станций 2-го и 3-го подъема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установленная производственная мощность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40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./</w:t>
            </w:r>
          </w:p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сут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1 585,2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1 585,2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Износ сооружений и станций водопровода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Износ сетей водопровода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Износ сооружений и станций канализации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Износ сетей канализации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аварий на сетях водоснабжений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ед./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км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аварий на сетях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ед./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км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</w:tr>
      <w:tr w:rsidR="00C07E30" w:rsidRPr="00E71AB1" w:rsidTr="00C07E30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Удельный расход электроэнергии на куб.м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однятой воды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кВт/час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0,384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Поднято 1-й подъем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65 934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69 917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Поднято воды со 2-го подъема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58 299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60 719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Объем реализации услуг: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66 799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64 826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питьевая вода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37 141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35 920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97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техническая вода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2 466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2 548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103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водоотведение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27 192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26 358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97</w:t>
            </w:r>
          </w:p>
        </w:tc>
      </w:tr>
      <w:tr w:rsidR="00C07E30" w:rsidRPr="00E71AB1" w:rsidTr="00C07E30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Потери водоснабжения 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учетом технологии) всего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26 327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31 449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Доля потерь, всего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</w:tr>
      <w:tr w:rsidR="00C07E30" w:rsidRPr="00E71AB1" w:rsidTr="00C07E30">
        <w:trPr>
          <w:trHeight w:val="66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0F0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Технологические</w:t>
            </w:r>
          </w:p>
          <w:p w:rsidR="009A6695" w:rsidRPr="00AF54F7" w:rsidRDefault="009A6695" w:rsidP="006F00F0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( это не потери, а расход воды на технологические нужды 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промывка фильтров))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4 890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6 250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128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доля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121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потери на сетях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.к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ум.м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21 437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25 199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118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доля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113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00F0" w:rsidRPr="00C07E30" w:rsidRDefault="009A6695" w:rsidP="006F00F0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Выручка по действующим тарифам, всего: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тыс</w:t>
            </w:r>
            <w:proofErr w:type="gramStart"/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.р</w:t>
            </w:r>
            <w:proofErr w:type="gramEnd"/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1 162 500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1 155 402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население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743 416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746 826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бюджетофинансируемые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организации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108 489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109 391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101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прочие потребители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310 595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299 184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96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Прочие доходы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Платные услуги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92 300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30 570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C07E30" w:rsidRPr="00E71AB1" w:rsidTr="00C07E30">
        <w:trPr>
          <w:trHeight w:val="517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6695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Доходы по технологическому присоединению к </w:t>
            </w:r>
            <w:proofErr w:type="spell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ценрализованным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системам холодного водоснабжения и водоотведения</w:t>
            </w:r>
          </w:p>
          <w:p w:rsidR="006F00F0" w:rsidRPr="00AF54F7" w:rsidRDefault="006F00F0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35 365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47 353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Расходы, всего:</w:t>
            </w:r>
          </w:p>
          <w:p w:rsidR="00C07E30" w:rsidRPr="00C07E30" w:rsidRDefault="00C07E30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тыс</w:t>
            </w:r>
            <w:proofErr w:type="gramStart"/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.р</w:t>
            </w:r>
            <w:proofErr w:type="gramEnd"/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1 284 463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1 258 367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C07E30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7E30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электроэнергия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207 548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217 025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105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материалы (</w:t>
            </w:r>
            <w:proofErr w:type="spell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химреагенты</w:t>
            </w:r>
            <w:proofErr w:type="spell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34 488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37 156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108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вода 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покупная)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топливо (ГСМ)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38 309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40 789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106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фонд оплаты труда (ФОТ)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556 438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557 771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100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00F0" w:rsidRDefault="006F00F0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начисление на ФОТ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166 528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167 394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101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амортизация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57 033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52 754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92</w:t>
            </w:r>
          </w:p>
        </w:tc>
      </w:tr>
      <w:tr w:rsidR="00C07E30" w:rsidRPr="00E71AB1" w:rsidTr="00C07E30">
        <w:trPr>
          <w:trHeight w:val="52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цеховые (включая затраты по налогам, капитальному ремонту, текущему ремонту, услуги по договорам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)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174 864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155 064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89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прочие расходы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49 253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30 415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62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00F0" w:rsidRDefault="006F00F0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530 835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512 184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00F0" w:rsidRDefault="006F00F0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:rsidR="009A6695" w:rsidRPr="00AF54F7" w:rsidRDefault="009A6695" w:rsidP="009A6695">
            <w:pPr>
              <w:spacing w:after="0" w:line="240" w:lineRule="atLeast"/>
              <w:ind w:firstLineChars="100" w:firstLine="24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том числе население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443 388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428 678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97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00F0" w:rsidRDefault="006F00F0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596 282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629 668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</w:tr>
      <w:tr w:rsidR="00C07E30" w:rsidRPr="00E71AB1" w:rsidTr="00C07E30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6695" w:rsidRPr="00AF54F7" w:rsidRDefault="009A6695" w:rsidP="009A6695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Финансовый результат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</w:t>
            </w:r>
            <w:proofErr w:type="gramStart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-65 006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9A6695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4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-61 353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695" w:rsidRPr="00AF54F7" w:rsidRDefault="0000734F" w:rsidP="009A669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</w:tr>
    </w:tbl>
    <w:p w:rsidR="009A6695" w:rsidRDefault="009A6695" w:rsidP="009A6695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7D0129" w:rsidRPr="00961820" w:rsidRDefault="007D0129" w:rsidP="00C377F0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820">
        <w:rPr>
          <w:rFonts w:ascii="Times New Roman" w:hAnsi="Times New Roman" w:cs="Times New Roman"/>
          <w:sz w:val="28"/>
          <w:szCs w:val="28"/>
        </w:rPr>
        <w:t xml:space="preserve">Доходы предприятия формируется </w:t>
      </w:r>
      <w:proofErr w:type="gramStart"/>
      <w:r w:rsidRPr="00961820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961820">
        <w:rPr>
          <w:rFonts w:ascii="Times New Roman" w:hAnsi="Times New Roman" w:cs="Times New Roman"/>
          <w:sz w:val="28"/>
          <w:szCs w:val="28"/>
        </w:rPr>
        <w:t>: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регулируемых видов услуг;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прочих видов услуг;</w:t>
      </w:r>
    </w:p>
    <w:p w:rsidR="007D0129" w:rsidRPr="00961820" w:rsidRDefault="007D0129" w:rsidP="00C377F0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820">
        <w:rPr>
          <w:rFonts w:ascii="Times New Roman" w:hAnsi="Times New Roman" w:cs="Times New Roman"/>
          <w:sz w:val="28"/>
          <w:szCs w:val="28"/>
        </w:rPr>
        <w:t>К регулируемым видам деятельности относятся питьевая вода, техническая вода, водоотведение.</w:t>
      </w:r>
    </w:p>
    <w:p w:rsidR="007D0129" w:rsidRPr="00961820" w:rsidRDefault="007D0129" w:rsidP="00C377F0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820">
        <w:rPr>
          <w:rFonts w:ascii="Times New Roman" w:hAnsi="Times New Roman" w:cs="Times New Roman"/>
          <w:sz w:val="28"/>
          <w:szCs w:val="28"/>
        </w:rPr>
        <w:t>К прочим видам услуг относятся: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плата за технологическое присоединение к централизованным системам водоснабжения и водоотведения;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ремонт, замена, перекладка сетей для всех категорий потребителей;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D0129" w:rsidRPr="00961820">
        <w:rPr>
          <w:rFonts w:ascii="Times New Roman" w:hAnsi="Times New Roman" w:cs="Times New Roman"/>
          <w:sz w:val="28"/>
          <w:szCs w:val="28"/>
        </w:rPr>
        <w:t>услуги химико-бактериологической лаборатории;</w:t>
      </w:r>
    </w:p>
    <w:p w:rsidR="004621A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</w:t>
      </w:r>
      <w:r w:rsidR="007D0129" w:rsidRPr="00961820">
        <w:rPr>
          <w:rFonts w:ascii="Times New Roman" w:hAnsi="Times New Roman" w:cs="Times New Roman"/>
          <w:sz w:val="28"/>
          <w:szCs w:val="28"/>
        </w:rPr>
        <w:t>азработка технических условий на технологическое присоединение;</w:t>
      </w:r>
    </w:p>
    <w:p w:rsidR="007D0129" w:rsidRPr="00961820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разработка проектов на технологическое присоединение;</w:t>
      </w:r>
    </w:p>
    <w:p w:rsidR="007D0129" w:rsidRDefault="004621A0" w:rsidP="00C377F0">
      <w:pPr>
        <w:spacing w:after="0" w:line="240" w:lineRule="atLeast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D0129" w:rsidRPr="00961820">
        <w:rPr>
          <w:rFonts w:ascii="Times New Roman" w:hAnsi="Times New Roman" w:cs="Times New Roman"/>
          <w:sz w:val="28"/>
          <w:szCs w:val="28"/>
        </w:rPr>
        <w:t>сдача в аренду автотранспортной техники и пр.</w:t>
      </w:r>
    </w:p>
    <w:p w:rsidR="007D0129" w:rsidRDefault="007D0129" w:rsidP="00C377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Дебиторская  задолженность на 19.06</w:t>
      </w:r>
      <w:r w:rsidR="008818B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2019 г. </w:t>
      </w:r>
      <w:r w:rsidR="00A45400">
        <w:rPr>
          <w:rFonts w:ascii="Times New Roman" w:hAnsi="Times New Roman" w:cs="Times New Roman"/>
          <w:sz w:val="28"/>
          <w:szCs w:val="28"/>
        </w:rPr>
        <w:t xml:space="preserve"> составляет 520,8 млн. рублей. </w:t>
      </w:r>
      <w:r>
        <w:rPr>
          <w:rFonts w:ascii="Times New Roman" w:hAnsi="Times New Roman" w:cs="Times New Roman"/>
          <w:sz w:val="28"/>
          <w:szCs w:val="28"/>
        </w:rPr>
        <w:t>Основным  должником за потребленные водопроводно-канализационные  услуги  является   население (70% от общей</w:t>
      </w:r>
      <w:r w:rsidR="006F00F0">
        <w:rPr>
          <w:rFonts w:ascii="Times New Roman" w:hAnsi="Times New Roman" w:cs="Times New Roman"/>
          <w:sz w:val="28"/>
          <w:szCs w:val="28"/>
        </w:rPr>
        <w:t xml:space="preserve">  задолженности ) г</w:t>
      </w:r>
      <w:proofErr w:type="gramStart"/>
      <w:r w:rsidR="006F00F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6F00F0">
        <w:rPr>
          <w:rFonts w:ascii="Times New Roman" w:hAnsi="Times New Roman" w:cs="Times New Roman"/>
          <w:sz w:val="28"/>
          <w:szCs w:val="28"/>
        </w:rPr>
        <w:t>Астрахани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D0129" w:rsidRDefault="007D0129" w:rsidP="00C377F0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C25">
        <w:rPr>
          <w:rFonts w:ascii="Times New Roman" w:hAnsi="Times New Roman" w:cs="Times New Roman"/>
          <w:sz w:val="28"/>
          <w:szCs w:val="28"/>
        </w:rPr>
        <w:t>Предприятие  принимает  все  меры  для  снижения  дебиторской</w:t>
      </w:r>
      <w:r>
        <w:rPr>
          <w:rFonts w:ascii="Times New Roman" w:hAnsi="Times New Roman" w:cs="Times New Roman"/>
          <w:sz w:val="28"/>
          <w:szCs w:val="28"/>
        </w:rPr>
        <w:t xml:space="preserve"> задолженности</w:t>
      </w:r>
      <w:r w:rsidRPr="00FC4C25">
        <w:rPr>
          <w:rFonts w:ascii="Times New Roman" w:hAnsi="Times New Roman" w:cs="Times New Roman"/>
          <w:sz w:val="28"/>
          <w:szCs w:val="28"/>
        </w:rPr>
        <w:t>, а  именно:</w:t>
      </w:r>
    </w:p>
    <w:p w:rsidR="007D0129" w:rsidRDefault="007D0129" w:rsidP="00C377F0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C4C25">
        <w:rPr>
          <w:rFonts w:ascii="Times New Roman" w:hAnsi="Times New Roman" w:cs="Times New Roman"/>
          <w:sz w:val="28"/>
          <w:szCs w:val="28"/>
        </w:rPr>
        <w:t xml:space="preserve">рассылаются  долговые   квитанции; </w:t>
      </w:r>
    </w:p>
    <w:p w:rsidR="007D0129" w:rsidRPr="007D0129" w:rsidRDefault="007D0129" w:rsidP="00C377F0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0129">
        <w:rPr>
          <w:rFonts w:ascii="Times New Roman" w:hAnsi="Times New Roman" w:cs="Times New Roman"/>
          <w:sz w:val="28"/>
          <w:szCs w:val="28"/>
        </w:rPr>
        <w:t>осуществляется ограничение  услуг водоснабжения  потребителям в лице населения (частный сектор);</w:t>
      </w:r>
    </w:p>
    <w:p w:rsid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F00F0">
        <w:rPr>
          <w:rFonts w:ascii="Times New Roman" w:hAnsi="Times New Roman" w:cs="Times New Roman"/>
          <w:sz w:val="28"/>
          <w:szCs w:val="28"/>
        </w:rPr>
        <w:t xml:space="preserve">проводятся  рейды </w:t>
      </w:r>
      <w:r w:rsidRPr="007D0129">
        <w:rPr>
          <w:rFonts w:ascii="Times New Roman" w:hAnsi="Times New Roman" w:cs="Times New Roman"/>
          <w:sz w:val="28"/>
          <w:szCs w:val="28"/>
        </w:rPr>
        <w:t>по должникам, в отношении которых возбуждено исполнительное производство со службой судебных приставов;</w:t>
      </w:r>
    </w:p>
    <w:p w:rsidR="007D0129" w:rsidRP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0129">
        <w:rPr>
          <w:rFonts w:ascii="Times New Roman" w:hAnsi="Times New Roman" w:cs="Times New Roman"/>
          <w:sz w:val="28"/>
          <w:szCs w:val="28"/>
        </w:rPr>
        <w:t>проводятся рейды по неплательщикам, не оплатившим водопроводно-канализационные  услуги за два расчетных периода;</w:t>
      </w:r>
    </w:p>
    <w:p w:rsidR="007D0129" w:rsidRP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0129">
        <w:rPr>
          <w:rFonts w:ascii="Times New Roman" w:hAnsi="Times New Roman" w:cs="Times New Roman"/>
          <w:sz w:val="28"/>
          <w:szCs w:val="28"/>
        </w:rPr>
        <w:t>осуществляется  подача материалов в судебные органы;</w:t>
      </w:r>
    </w:p>
    <w:p w:rsidR="007D0129" w:rsidRP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D0129">
        <w:rPr>
          <w:rFonts w:ascii="Times New Roman" w:hAnsi="Times New Roman" w:cs="Times New Roman"/>
          <w:sz w:val="28"/>
          <w:szCs w:val="28"/>
        </w:rPr>
        <w:t>проверяются  выставленные  абонентам среднемесячные начисления по приборам учета, с имеющимися фактическими показаниями по прибору учета,  с целью проведения перерасчетов;</w:t>
      </w:r>
    </w:p>
    <w:p w:rsidR="007D0129" w:rsidRP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0129">
        <w:rPr>
          <w:rFonts w:ascii="Times New Roman" w:hAnsi="Times New Roman" w:cs="Times New Roman"/>
          <w:sz w:val="28"/>
          <w:szCs w:val="28"/>
        </w:rPr>
        <w:t>осуществляется реструктуризация  долга;</w:t>
      </w:r>
    </w:p>
    <w:p w:rsidR="007D0129" w:rsidRPr="007D0129" w:rsidRDefault="007D0129" w:rsidP="00C377F0">
      <w:pPr>
        <w:suppressAutoHyphens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0129">
        <w:rPr>
          <w:rFonts w:ascii="Times New Roman" w:hAnsi="Times New Roman" w:cs="Times New Roman"/>
          <w:sz w:val="28"/>
          <w:szCs w:val="28"/>
        </w:rPr>
        <w:t>освещаются  санкции в средствах массовой  информации.</w:t>
      </w:r>
    </w:p>
    <w:p w:rsidR="007D0129" w:rsidRPr="007D0129" w:rsidRDefault="007D0129" w:rsidP="00C377F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0129">
        <w:rPr>
          <w:rFonts w:ascii="Times New Roman" w:hAnsi="Times New Roman" w:cs="Times New Roman"/>
          <w:sz w:val="28"/>
          <w:szCs w:val="28"/>
        </w:rPr>
        <w:t xml:space="preserve">    За  счет  проводимых  мероприятий  в 2019  году  наблюдается  снижение дебиторской  задолженности  против  соответствующего периода  прошлого года  на 2,5 %: или на 13,4 млн. рублей.</w:t>
      </w:r>
    </w:p>
    <w:p w:rsidR="007D0129" w:rsidRDefault="007D0129" w:rsidP="00C377F0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</w:pPr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В</w:t>
      </w:r>
      <w:r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едется</w:t>
      </w:r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 xml:space="preserve"> работа по выявлению объемов потерь на сетях водоснабжения, путем анализа данных полученных с узловых приборов учета и приборов учета потребителей, присоединённых к данной сети. Это позволяет выявить скрытые утечки, а также незаконные </w:t>
      </w:r>
      <w:proofErr w:type="spellStart"/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подключения</w:t>
      </w:r>
      <w:proofErr w:type="gramStart"/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.Д</w:t>
      </w:r>
      <w:proofErr w:type="gramEnd"/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ополнительно</w:t>
      </w:r>
      <w:proofErr w:type="spellEnd"/>
      <w:r w:rsidRPr="00B71451">
        <w:rPr>
          <w:rFonts w:ascii="Times New Roman" w:hAnsi="Times New Roman" w:cs="Times New Roman"/>
          <w:color w:val="000000" w:themeColor="text1"/>
          <w:kern w:val="24"/>
          <w:sz w:val="28"/>
          <w:szCs w:val="30"/>
        </w:rPr>
        <w:t>, для выявления потерь на сетях водоснабжения, необходимо начать работу по проверке фактического использования ресурса в соответствии с документацией по технологическому присоединению, обследованию поливных площадей.</w:t>
      </w:r>
    </w:p>
    <w:p w:rsidR="00734BBF" w:rsidRDefault="00734BBF" w:rsidP="00734B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 xml:space="preserve">В таблице представлены данные об оснащенности приборами учета холодной воды объектов жилищного фонда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5722D5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5722D5">
        <w:rPr>
          <w:rFonts w:ascii="Times New Roman" w:hAnsi="Times New Roman" w:cs="Times New Roman"/>
          <w:sz w:val="28"/>
          <w:szCs w:val="28"/>
        </w:rPr>
        <w:t>.</w:t>
      </w:r>
    </w:p>
    <w:p w:rsidR="009A6695" w:rsidRPr="005722D5" w:rsidRDefault="009A6695" w:rsidP="00734B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A6695" w:rsidRPr="005722D5" w:rsidRDefault="009A6695" w:rsidP="00D00A4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Оснащенность</w:t>
      </w:r>
      <w:r w:rsidR="00ED74C4" w:rsidRPr="005722D5">
        <w:rPr>
          <w:rFonts w:ascii="Times New Roman" w:hAnsi="Times New Roman" w:cs="Times New Roman"/>
          <w:sz w:val="28"/>
          <w:szCs w:val="28"/>
        </w:rPr>
        <w:t xml:space="preserve"> приборами</w:t>
      </w:r>
      <w:r w:rsidR="00E0047E">
        <w:rPr>
          <w:rFonts w:ascii="Times New Roman" w:hAnsi="Times New Roman" w:cs="Times New Roman"/>
          <w:sz w:val="28"/>
          <w:szCs w:val="28"/>
        </w:rPr>
        <w:t xml:space="preserve"> </w:t>
      </w:r>
      <w:r w:rsidR="000A34A3">
        <w:rPr>
          <w:rFonts w:ascii="Times New Roman" w:hAnsi="Times New Roman" w:cs="Times New Roman"/>
          <w:sz w:val="28"/>
          <w:szCs w:val="28"/>
        </w:rPr>
        <w:t>учета потребляемой</w:t>
      </w:r>
      <w:r w:rsidR="00ED74C4" w:rsidRPr="005722D5">
        <w:rPr>
          <w:rFonts w:ascii="Times New Roman" w:hAnsi="Times New Roman" w:cs="Times New Roman"/>
          <w:sz w:val="28"/>
          <w:szCs w:val="28"/>
        </w:rPr>
        <w:t xml:space="preserve"> воды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3600"/>
        <w:gridCol w:w="1800"/>
        <w:gridCol w:w="1680"/>
        <w:gridCol w:w="2280"/>
      </w:tblGrid>
      <w:tr w:rsidR="00ED74C4" w:rsidRPr="00661512" w:rsidTr="00A5762B">
        <w:trPr>
          <w:trHeight w:val="240"/>
        </w:trPr>
        <w:tc>
          <w:tcPr>
            <w:tcW w:w="3600" w:type="dxa"/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Наименование показателя   </w:t>
            </w:r>
          </w:p>
        </w:tc>
        <w:tc>
          <w:tcPr>
            <w:tcW w:w="1800" w:type="dxa"/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Подлежит 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оснащению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приборами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  учета    </w:t>
            </w:r>
          </w:p>
        </w:tc>
        <w:tc>
          <w:tcPr>
            <w:tcW w:w="1680" w:type="dxa"/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Фактически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оснащено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приборами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 учета    </w:t>
            </w:r>
          </w:p>
        </w:tc>
        <w:tc>
          <w:tcPr>
            <w:tcW w:w="2280" w:type="dxa"/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 Количество  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приборов учета,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 введенных в 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 эксплуатацию   </w:t>
            </w:r>
          </w:p>
        </w:tc>
      </w:tr>
      <w:tr w:rsidR="00ED74C4" w:rsidRPr="00661512" w:rsidTr="00A5762B">
        <w:trPr>
          <w:trHeight w:val="240"/>
        </w:trPr>
        <w:tc>
          <w:tcPr>
            <w:tcW w:w="9360" w:type="dxa"/>
            <w:gridSpan w:val="4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Число многоквартирных домов, оснащенных </w:t>
            </w:r>
            <w:proofErr w:type="gramStart"/>
            <w:r w:rsidRPr="00661512">
              <w:rPr>
                <w:rFonts w:ascii="Times New Roman" w:hAnsi="Times New Roman" w:cs="Times New Roman"/>
                <w:sz w:val="24"/>
                <w:szCs w:val="24"/>
              </w:rPr>
              <w:t>коллективными</w:t>
            </w:r>
            <w:proofErr w:type="gramEnd"/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61512">
              <w:rPr>
                <w:rFonts w:ascii="Times New Roman" w:hAnsi="Times New Roman" w:cs="Times New Roman"/>
                <w:sz w:val="24"/>
                <w:szCs w:val="24"/>
              </w:rPr>
              <w:t>общедомовыми</w:t>
            </w:r>
            <w:proofErr w:type="spellEnd"/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)   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>приборами учета потребля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емых коммунальных ресурсов: 4 396</w:t>
            </w:r>
          </w:p>
        </w:tc>
      </w:tr>
      <w:tr w:rsidR="00ED74C4" w:rsidRPr="00661512" w:rsidTr="00A5762B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холодной воды               </w:t>
            </w:r>
          </w:p>
        </w:tc>
        <w:tc>
          <w:tcPr>
            <w:tcW w:w="180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3 950</w:t>
            </w:r>
          </w:p>
        </w:tc>
        <w:tc>
          <w:tcPr>
            <w:tcW w:w="168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446</w:t>
            </w:r>
          </w:p>
        </w:tc>
        <w:tc>
          <w:tcPr>
            <w:tcW w:w="228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446</w:t>
            </w:r>
          </w:p>
        </w:tc>
      </w:tr>
      <w:tr w:rsidR="00ED74C4" w:rsidRPr="00661512" w:rsidTr="00A5762B">
        <w:trPr>
          <w:trHeight w:val="240"/>
        </w:trPr>
        <w:tc>
          <w:tcPr>
            <w:tcW w:w="9360" w:type="dxa"/>
            <w:gridSpan w:val="4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Число жилых домов (индивидуально определенных зданий), оснащенных        </w:t>
            </w:r>
          </w:p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индивидуальными приборами учета потребляемых коммунальных ресурсов:      </w:t>
            </w:r>
          </w:p>
        </w:tc>
      </w:tr>
      <w:tr w:rsidR="00ED74C4" w:rsidRPr="00661512" w:rsidTr="00A5762B">
        <w:trPr>
          <w:trHeight w:val="240"/>
        </w:trPr>
        <w:tc>
          <w:tcPr>
            <w:tcW w:w="360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1512">
              <w:rPr>
                <w:rFonts w:ascii="Times New Roman" w:hAnsi="Times New Roman" w:cs="Times New Roman"/>
                <w:sz w:val="24"/>
                <w:szCs w:val="24"/>
              </w:rPr>
              <w:t xml:space="preserve">холодной воды               </w:t>
            </w:r>
          </w:p>
        </w:tc>
        <w:tc>
          <w:tcPr>
            <w:tcW w:w="180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26 288</w:t>
            </w:r>
          </w:p>
        </w:tc>
        <w:tc>
          <w:tcPr>
            <w:tcW w:w="168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35 597</w:t>
            </w:r>
          </w:p>
        </w:tc>
        <w:tc>
          <w:tcPr>
            <w:tcW w:w="2280" w:type="dxa"/>
            <w:tcBorders>
              <w:top w:val="nil"/>
            </w:tcBorders>
          </w:tcPr>
          <w:p w:rsidR="00ED74C4" w:rsidRPr="00661512" w:rsidRDefault="00ED74C4" w:rsidP="00A5762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35 597</w:t>
            </w:r>
          </w:p>
        </w:tc>
      </w:tr>
    </w:tbl>
    <w:p w:rsidR="00ED74C4" w:rsidRPr="005722D5" w:rsidRDefault="00ED74C4" w:rsidP="00ED74C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 xml:space="preserve">В настоящее время наблюдается низкий уровень обеспечения многоквартирных домов индивидуальными и </w:t>
      </w:r>
      <w:proofErr w:type="spellStart"/>
      <w:r w:rsidRPr="005722D5">
        <w:rPr>
          <w:rFonts w:ascii="Times New Roman" w:hAnsi="Times New Roman" w:cs="Times New Roman"/>
          <w:sz w:val="28"/>
          <w:szCs w:val="28"/>
        </w:rPr>
        <w:t>общедомовыми</w:t>
      </w:r>
      <w:proofErr w:type="spellEnd"/>
      <w:r w:rsidRPr="005722D5">
        <w:rPr>
          <w:rFonts w:ascii="Times New Roman" w:hAnsi="Times New Roman" w:cs="Times New Roman"/>
          <w:sz w:val="28"/>
          <w:szCs w:val="28"/>
        </w:rPr>
        <w:t xml:space="preserve"> приборами учета. </w:t>
      </w:r>
      <w:proofErr w:type="gramStart"/>
      <w:r w:rsidRPr="005722D5">
        <w:rPr>
          <w:rFonts w:ascii="Times New Roman" w:hAnsi="Times New Roman" w:cs="Times New Roman"/>
          <w:sz w:val="28"/>
          <w:szCs w:val="28"/>
        </w:rPr>
        <w:t xml:space="preserve">Согласно </w:t>
      </w:r>
      <w:hyperlink r:id="rId8" w:history="1">
        <w:r w:rsidRPr="005722D5">
          <w:rPr>
            <w:rFonts w:ascii="Times New Roman" w:hAnsi="Times New Roman" w:cs="Times New Roman"/>
            <w:color w:val="0000FF"/>
            <w:sz w:val="28"/>
            <w:szCs w:val="28"/>
          </w:rPr>
          <w:t>ст. 13</w:t>
        </w:r>
      </w:hyperlink>
      <w:r w:rsidRPr="005722D5">
        <w:rPr>
          <w:rFonts w:ascii="Times New Roman" w:hAnsi="Times New Roman" w:cs="Times New Roman"/>
          <w:sz w:val="28"/>
          <w:szCs w:val="28"/>
        </w:rPr>
        <w:t xml:space="preserve"> Федерального закона от 23.11.2009 </w:t>
      </w:r>
      <w:r w:rsidR="00E0047E">
        <w:rPr>
          <w:rFonts w:ascii="Times New Roman" w:hAnsi="Times New Roman" w:cs="Times New Roman"/>
          <w:sz w:val="28"/>
          <w:szCs w:val="28"/>
        </w:rPr>
        <w:t>№</w:t>
      </w:r>
      <w:r w:rsidR="006B0C40">
        <w:rPr>
          <w:rFonts w:ascii="Times New Roman" w:hAnsi="Times New Roman" w:cs="Times New Roman"/>
          <w:sz w:val="28"/>
          <w:szCs w:val="28"/>
        </w:rPr>
        <w:t xml:space="preserve"> 261-ФЗ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5722D5">
        <w:rPr>
          <w:rFonts w:ascii="Times New Roman" w:hAnsi="Times New Roman" w:cs="Times New Roman"/>
          <w:sz w:val="28"/>
          <w:szCs w:val="28"/>
        </w:rPr>
        <w:t>Об энергосбережении и о повышении энергетической эффективности и о внесении изменений в отдельные законодате</w:t>
      </w:r>
      <w:r w:rsidR="006B0C40">
        <w:rPr>
          <w:rFonts w:ascii="Times New Roman" w:hAnsi="Times New Roman" w:cs="Times New Roman"/>
          <w:sz w:val="28"/>
          <w:szCs w:val="28"/>
        </w:rPr>
        <w:t>льные акты Российской Федерации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5722D5">
        <w:rPr>
          <w:rFonts w:ascii="Times New Roman" w:hAnsi="Times New Roman" w:cs="Times New Roman"/>
          <w:sz w:val="28"/>
          <w:szCs w:val="28"/>
        </w:rPr>
        <w:t xml:space="preserve"> собственники жилых домов и собственники помещений в многоквартирных домах должны были обеспечить до 01.07.2012 оснащение таких домов приборами учета используемых воды, тепловой энергии, электрической энергии, а также ввод установленных приборов в эксплуатацию.</w:t>
      </w:r>
      <w:proofErr w:type="gramEnd"/>
      <w:r w:rsidRPr="005722D5">
        <w:rPr>
          <w:rFonts w:ascii="Times New Roman" w:hAnsi="Times New Roman" w:cs="Times New Roman"/>
          <w:sz w:val="28"/>
          <w:szCs w:val="28"/>
        </w:rPr>
        <w:t xml:space="preserve"> При этом многоквартирные дома в указанный срок должны были быть оснащены не только индивидуальными и общими (для коммунальной квартиры) приборами учета воды и электрической энергии, но </w:t>
      </w:r>
      <w:r w:rsidRPr="005722D5">
        <w:rPr>
          <w:rFonts w:ascii="Times New Roman" w:hAnsi="Times New Roman" w:cs="Times New Roman"/>
          <w:sz w:val="28"/>
          <w:szCs w:val="28"/>
        </w:rPr>
        <w:lastRenderedPageBreak/>
        <w:t>и общими (коллективными) приборами учета воды, тепловой энергии, электрической энергии.</w:t>
      </w:r>
    </w:p>
    <w:p w:rsidR="00ED74C4" w:rsidRPr="005722D5" w:rsidRDefault="00ED74C4" w:rsidP="006008A0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>Низкий уровень оснащения приборами учета обусловлен следующими сложившимися проблемами:</w:t>
      </w:r>
    </w:p>
    <w:p w:rsidR="00ED74C4" w:rsidRPr="005722D5" w:rsidRDefault="00710D6A" w:rsidP="006008A0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D74C4" w:rsidRPr="005722D5">
        <w:rPr>
          <w:rFonts w:ascii="Times New Roman" w:hAnsi="Times New Roman" w:cs="Times New Roman"/>
          <w:sz w:val="28"/>
          <w:szCs w:val="28"/>
        </w:rPr>
        <w:t>низкая активность собственников помещений по установке приборов учета в многоквартирных домах города Астрахани, обусловленная высокой стоимостью их установки;</w:t>
      </w:r>
    </w:p>
    <w:p w:rsidR="00ED74C4" w:rsidRPr="005722D5" w:rsidRDefault="00710D6A" w:rsidP="006008A0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D74C4" w:rsidRPr="005722D5">
        <w:rPr>
          <w:rFonts w:ascii="Times New Roman" w:hAnsi="Times New Roman" w:cs="Times New Roman"/>
          <w:sz w:val="28"/>
          <w:szCs w:val="28"/>
        </w:rPr>
        <w:t>ветхость и аварийность жилищного фонда города Астрахани и, как следствие, необходимость проведения капитального ремонта жилищного фонда с целью оснащения приборами учета и др.;</w:t>
      </w:r>
    </w:p>
    <w:p w:rsidR="00ED74C4" w:rsidRPr="005722D5" w:rsidRDefault="00710D6A" w:rsidP="000A34A3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D74C4" w:rsidRPr="005722D5">
        <w:rPr>
          <w:rFonts w:ascii="Times New Roman" w:hAnsi="Times New Roman" w:cs="Times New Roman"/>
          <w:sz w:val="28"/>
          <w:szCs w:val="28"/>
        </w:rPr>
        <w:t xml:space="preserve">несоответствие жилого фонда </w:t>
      </w:r>
      <w:proofErr w:type="gramStart"/>
      <w:r w:rsidR="00ED74C4" w:rsidRPr="005722D5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ED74C4" w:rsidRPr="005722D5">
        <w:rPr>
          <w:rFonts w:ascii="Times New Roman" w:hAnsi="Times New Roman" w:cs="Times New Roman"/>
          <w:sz w:val="28"/>
          <w:szCs w:val="28"/>
        </w:rPr>
        <w:t>. Астрахани требованиям энергетической эффективности.</w:t>
      </w:r>
    </w:p>
    <w:p w:rsidR="00ED74C4" w:rsidRPr="00736862" w:rsidRDefault="009F5167" w:rsidP="00ED74C4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</w:t>
      </w:r>
      <w:r w:rsidR="00ED74C4" w:rsidRPr="00736862">
        <w:rPr>
          <w:rFonts w:ascii="Times New Roman" w:hAnsi="Times New Roman" w:cs="Times New Roman"/>
          <w:sz w:val="28"/>
          <w:szCs w:val="28"/>
        </w:rPr>
        <w:t>ношенное состояние сете</w:t>
      </w:r>
      <w:r w:rsidR="00ED74C4">
        <w:rPr>
          <w:rFonts w:ascii="Times New Roman" w:hAnsi="Times New Roman" w:cs="Times New Roman"/>
          <w:sz w:val="28"/>
          <w:szCs w:val="28"/>
        </w:rPr>
        <w:t>й</w:t>
      </w:r>
      <w:r w:rsidR="00ED74C4" w:rsidRPr="00736862">
        <w:rPr>
          <w:rFonts w:ascii="Times New Roman" w:hAnsi="Times New Roman" w:cs="Times New Roman"/>
          <w:sz w:val="28"/>
          <w:szCs w:val="28"/>
        </w:rPr>
        <w:t xml:space="preserve"> не позволяет повысит давление в сети, а также подключить </w:t>
      </w:r>
      <w:r w:rsidR="00ED74C4">
        <w:rPr>
          <w:rFonts w:ascii="Times New Roman" w:hAnsi="Times New Roman" w:cs="Times New Roman"/>
          <w:sz w:val="28"/>
          <w:szCs w:val="28"/>
        </w:rPr>
        <w:t xml:space="preserve">дополнительных абонентов с </w:t>
      </w:r>
      <w:r w:rsidR="00ED74C4" w:rsidRPr="00736862">
        <w:rPr>
          <w:rFonts w:ascii="Times New Roman" w:hAnsi="Times New Roman" w:cs="Times New Roman"/>
          <w:sz w:val="28"/>
          <w:szCs w:val="28"/>
        </w:rPr>
        <w:t>бли</w:t>
      </w:r>
      <w:r w:rsidR="00ED74C4">
        <w:rPr>
          <w:rFonts w:ascii="Times New Roman" w:hAnsi="Times New Roman" w:cs="Times New Roman"/>
          <w:sz w:val="28"/>
          <w:szCs w:val="28"/>
        </w:rPr>
        <w:t>злежащ</w:t>
      </w:r>
      <w:r w:rsidR="00ED74C4" w:rsidRPr="00736862">
        <w:rPr>
          <w:rFonts w:ascii="Times New Roman" w:hAnsi="Times New Roman" w:cs="Times New Roman"/>
          <w:sz w:val="28"/>
          <w:szCs w:val="28"/>
        </w:rPr>
        <w:t xml:space="preserve">их районов области – например, жителей Кирпичного завода Приволжского района, </w:t>
      </w:r>
      <w:proofErr w:type="spellStart"/>
      <w:r w:rsidR="00ED74C4" w:rsidRPr="0073686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ED74C4" w:rsidRPr="00736862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ED74C4" w:rsidRPr="00736862">
        <w:rPr>
          <w:rFonts w:ascii="Times New Roman" w:hAnsi="Times New Roman" w:cs="Times New Roman"/>
          <w:sz w:val="28"/>
          <w:szCs w:val="28"/>
        </w:rPr>
        <w:t>овокучергановка</w:t>
      </w:r>
      <w:proofErr w:type="spellEnd"/>
      <w:r w:rsidR="000361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74C4" w:rsidRPr="00736862">
        <w:rPr>
          <w:rFonts w:ascii="Times New Roman" w:hAnsi="Times New Roman" w:cs="Times New Roman"/>
          <w:sz w:val="28"/>
          <w:szCs w:val="28"/>
        </w:rPr>
        <w:t>Наримановского</w:t>
      </w:r>
      <w:proofErr w:type="spellEnd"/>
      <w:r w:rsidR="00ED74C4" w:rsidRPr="00736862">
        <w:rPr>
          <w:rFonts w:ascii="Times New Roman" w:hAnsi="Times New Roman" w:cs="Times New Roman"/>
          <w:sz w:val="28"/>
          <w:szCs w:val="28"/>
        </w:rPr>
        <w:t xml:space="preserve"> района, а ведь увеличение </w:t>
      </w:r>
      <w:proofErr w:type="spellStart"/>
      <w:r w:rsidR="00ED74C4" w:rsidRPr="00736862">
        <w:rPr>
          <w:rFonts w:ascii="Times New Roman" w:hAnsi="Times New Roman" w:cs="Times New Roman"/>
          <w:sz w:val="28"/>
          <w:szCs w:val="28"/>
        </w:rPr>
        <w:t>обьемов</w:t>
      </w:r>
      <w:proofErr w:type="spellEnd"/>
      <w:r w:rsidR="00ED74C4" w:rsidRPr="00736862">
        <w:rPr>
          <w:rFonts w:ascii="Times New Roman" w:hAnsi="Times New Roman" w:cs="Times New Roman"/>
          <w:sz w:val="28"/>
          <w:szCs w:val="28"/>
        </w:rPr>
        <w:t xml:space="preserve"> реализации воды является доходной составляющей организации.</w:t>
      </w:r>
    </w:p>
    <w:p w:rsidR="00ED74C4" w:rsidRPr="00736862" w:rsidRDefault="00ED74C4" w:rsidP="00ED74C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ab/>
      </w:r>
      <w:r w:rsidRPr="006F00F0">
        <w:rPr>
          <w:rFonts w:ascii="Times New Roman" w:hAnsi="Times New Roman" w:cs="Times New Roman"/>
          <w:sz w:val="28"/>
          <w:szCs w:val="28"/>
        </w:rPr>
        <w:t xml:space="preserve">Для решения данной проблемы в 2019 году </w:t>
      </w:r>
      <w:r w:rsidR="00DA2491" w:rsidRPr="006F00F0">
        <w:rPr>
          <w:rFonts w:ascii="Times New Roman" w:hAnsi="Times New Roman" w:cs="Times New Roman"/>
          <w:sz w:val="28"/>
          <w:szCs w:val="28"/>
        </w:rPr>
        <w:t xml:space="preserve">за счет средств </w:t>
      </w:r>
      <w:r w:rsidR="00502D06" w:rsidRPr="006F00F0">
        <w:rPr>
          <w:rFonts w:ascii="Times New Roman" w:hAnsi="Times New Roman" w:cs="Times New Roman"/>
          <w:sz w:val="28"/>
          <w:szCs w:val="28"/>
        </w:rPr>
        <w:t>областного</w:t>
      </w:r>
      <w:r w:rsidR="00DA2491" w:rsidRPr="006F00F0">
        <w:rPr>
          <w:rFonts w:ascii="Times New Roman" w:hAnsi="Times New Roman" w:cs="Times New Roman"/>
          <w:sz w:val="28"/>
          <w:szCs w:val="28"/>
        </w:rPr>
        <w:t xml:space="preserve">  бюджета </w:t>
      </w:r>
      <w:r w:rsidRPr="006F00F0">
        <w:rPr>
          <w:rFonts w:ascii="Times New Roman" w:hAnsi="Times New Roman" w:cs="Times New Roman"/>
          <w:sz w:val="28"/>
          <w:szCs w:val="28"/>
        </w:rPr>
        <w:t>предусмотрено 20 млн</w:t>
      </w:r>
      <w:r w:rsidR="000A34A3" w:rsidRPr="006F00F0">
        <w:rPr>
          <w:rFonts w:ascii="Times New Roman" w:hAnsi="Times New Roman" w:cs="Times New Roman"/>
          <w:sz w:val="28"/>
          <w:szCs w:val="28"/>
        </w:rPr>
        <w:t>.</w:t>
      </w:r>
      <w:r w:rsidRPr="006F00F0">
        <w:rPr>
          <w:rFonts w:ascii="Times New Roman" w:hAnsi="Times New Roman" w:cs="Times New Roman"/>
          <w:sz w:val="28"/>
          <w:szCs w:val="28"/>
        </w:rPr>
        <w:t xml:space="preserve"> руб.</w:t>
      </w:r>
      <w:r w:rsidR="00502D06" w:rsidRPr="006F00F0">
        <w:rPr>
          <w:rFonts w:ascii="Times New Roman" w:hAnsi="Times New Roman" w:cs="Times New Roman"/>
          <w:sz w:val="28"/>
          <w:szCs w:val="28"/>
        </w:rPr>
        <w:t xml:space="preserve"> на </w:t>
      </w:r>
      <w:r w:rsidRPr="006F00F0">
        <w:rPr>
          <w:rFonts w:ascii="Times New Roman" w:hAnsi="Times New Roman" w:cs="Times New Roman"/>
          <w:sz w:val="28"/>
          <w:szCs w:val="28"/>
        </w:rPr>
        <w:t xml:space="preserve">разработку ПСД по объекту: </w:t>
      </w:r>
      <w:r w:rsidR="00C3548B" w:rsidRPr="006F00F0">
        <w:rPr>
          <w:rFonts w:ascii="Times New Roman" w:hAnsi="Times New Roman" w:cs="Times New Roman"/>
          <w:sz w:val="28"/>
          <w:szCs w:val="28"/>
        </w:rPr>
        <w:t>«</w:t>
      </w:r>
      <w:r w:rsidRPr="006F00F0">
        <w:rPr>
          <w:rFonts w:ascii="Times New Roman" w:hAnsi="Times New Roman" w:cs="Times New Roman"/>
          <w:sz w:val="28"/>
          <w:szCs w:val="28"/>
        </w:rPr>
        <w:t>Реконструкция очистных сооружений водопровода ПОСВ-1</w:t>
      </w:r>
      <w:r w:rsidR="00C3548B" w:rsidRPr="006F00F0">
        <w:rPr>
          <w:rFonts w:ascii="Times New Roman" w:hAnsi="Times New Roman" w:cs="Times New Roman"/>
          <w:sz w:val="28"/>
          <w:szCs w:val="28"/>
        </w:rPr>
        <w:t>»</w:t>
      </w:r>
      <w:r w:rsidRPr="006F00F0">
        <w:rPr>
          <w:rFonts w:ascii="Times New Roman" w:hAnsi="Times New Roman" w:cs="Times New Roman"/>
          <w:sz w:val="28"/>
          <w:szCs w:val="28"/>
        </w:rPr>
        <w:t xml:space="preserve">. Ориентировочная стоимость модернизации </w:t>
      </w:r>
      <w:r w:rsidR="00502D06" w:rsidRPr="006F00F0">
        <w:rPr>
          <w:rFonts w:ascii="Times New Roman" w:hAnsi="Times New Roman" w:cs="Times New Roman"/>
          <w:sz w:val="28"/>
          <w:szCs w:val="28"/>
        </w:rPr>
        <w:t>(СМР) 365</w:t>
      </w:r>
      <w:r w:rsidRPr="006F00F0">
        <w:rPr>
          <w:rFonts w:ascii="Times New Roman" w:hAnsi="Times New Roman" w:cs="Times New Roman"/>
          <w:sz w:val="28"/>
          <w:szCs w:val="28"/>
        </w:rPr>
        <w:t xml:space="preserve"> млн</w:t>
      </w:r>
      <w:r w:rsidR="000A34A3" w:rsidRPr="006F00F0">
        <w:rPr>
          <w:rFonts w:ascii="Times New Roman" w:hAnsi="Times New Roman" w:cs="Times New Roman"/>
          <w:sz w:val="28"/>
          <w:szCs w:val="28"/>
        </w:rPr>
        <w:t>.</w:t>
      </w:r>
      <w:r w:rsidRPr="006F00F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ED74C4" w:rsidRPr="00736862" w:rsidRDefault="00ED74C4" w:rsidP="00ED74C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ab/>
        <w:t xml:space="preserve">Правобережные очистные сооружения водопровода (ПОСВ-1) расположены в районе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 рынка и подают воду в южную часть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Трусовкого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ED74C4" w:rsidRPr="00736862" w:rsidRDefault="00ED74C4" w:rsidP="00ED74C4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>Увеличение мощности данного объекта, позволит улучшить качество водоснабжения для жителей правобережной части года Астрахани и в перспективе подключить  с.</w:t>
      </w:r>
      <w:r w:rsidR="00776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Новокучергановка</w:t>
      </w:r>
      <w:proofErr w:type="spellEnd"/>
      <w:r w:rsidR="007762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Наримановского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ED74C4" w:rsidRDefault="00ED74C4" w:rsidP="00ED74C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ab/>
        <w:t xml:space="preserve">У предприятия есть запас мощности на водопроводных очистных сооружениях водопровода ВОС-3 в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мкр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Бабаевского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, который может быть  задействован на обеспечение водой северной части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 w:rsidRPr="0073686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36862">
        <w:rPr>
          <w:rFonts w:ascii="Times New Roman" w:hAnsi="Times New Roman" w:cs="Times New Roman"/>
          <w:sz w:val="28"/>
          <w:szCs w:val="28"/>
        </w:rPr>
        <w:t xml:space="preserve">страхани, поселений Приволжского и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Наримановского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 районов (это села: </w:t>
      </w:r>
      <w:proofErr w:type="spellStart"/>
      <w:proofErr w:type="gramStart"/>
      <w:r w:rsidRPr="00736862">
        <w:rPr>
          <w:rFonts w:ascii="Times New Roman" w:hAnsi="Times New Roman" w:cs="Times New Roman"/>
          <w:sz w:val="28"/>
          <w:szCs w:val="28"/>
        </w:rPr>
        <w:t>Начало</w:t>
      </w:r>
      <w:r w:rsidR="00D00A46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 xml:space="preserve">, </w:t>
      </w:r>
      <w:r w:rsidR="00D00A46">
        <w:rPr>
          <w:rFonts w:ascii="Times New Roman" w:hAnsi="Times New Roman" w:cs="Times New Roman"/>
          <w:sz w:val="28"/>
          <w:szCs w:val="28"/>
        </w:rPr>
        <w:t>Кирпичный</w:t>
      </w:r>
      <w:r w:rsidR="00776216">
        <w:rPr>
          <w:rFonts w:ascii="Times New Roman" w:hAnsi="Times New Roman" w:cs="Times New Roman"/>
          <w:sz w:val="28"/>
          <w:szCs w:val="28"/>
        </w:rPr>
        <w:t xml:space="preserve"> завод</w:t>
      </w:r>
      <w:r w:rsidRPr="0073686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74C4" w:rsidRDefault="00ED74C4" w:rsidP="00ED74C4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C26C4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целях повышения общей энергетической эффективности технологического комплекса водопроводно-канализационного хозяйства                 г. Астрахани </w:t>
      </w:r>
      <w:r w:rsidRPr="00AC26C4">
        <w:rPr>
          <w:rFonts w:ascii="Times New Roman" w:eastAsia="Times New Roman" w:hAnsi="Times New Roman" w:cs="Times New Roman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sz w:val="28"/>
          <w:szCs w:val="28"/>
        </w:rPr>
        <w:t>нистерством</w:t>
      </w:r>
      <w:r w:rsidRPr="00AC26C4">
        <w:rPr>
          <w:rFonts w:ascii="Times New Roman" w:eastAsia="Times New Roman" w:hAnsi="Times New Roman" w:cs="Times New Roman"/>
          <w:sz w:val="28"/>
          <w:szCs w:val="28"/>
        </w:rPr>
        <w:t xml:space="preserve"> строительства и жилищно-коммунального хозяйств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Астраханской области муниципальному образованию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>, в соответствии с  заключенным соглашением от 13.08.2018 № 04-01/59, выделены субсидии</w:t>
      </w:r>
      <w:r w:rsidRPr="00AC26C4">
        <w:rPr>
          <w:rFonts w:ascii="Times New Roman" w:eastAsia="Times New Roman" w:hAnsi="Times New Roman" w:cs="Times New Roman"/>
          <w:sz w:val="28"/>
          <w:szCs w:val="28"/>
        </w:rPr>
        <w:t xml:space="preserve"> из бюджета Астраханской области на реализацию мероприятий, направленных на модернизацию и  повышение энергетической эффективности водопроводно-канализационного хозяйства в 2018 году, в рамках государственной программы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AC26C4">
        <w:rPr>
          <w:rFonts w:ascii="Times New Roman" w:eastAsia="Times New Roman" w:hAnsi="Times New Roman" w:cs="Times New Roman"/>
          <w:sz w:val="28"/>
          <w:szCs w:val="28"/>
        </w:rPr>
        <w:t>Улучшение качества предоставления</w:t>
      </w:r>
      <w:proofErr w:type="gramEnd"/>
      <w:r w:rsidRPr="00AC26C4">
        <w:rPr>
          <w:rFonts w:ascii="Times New Roman" w:eastAsia="Times New Roman" w:hAnsi="Times New Roman" w:cs="Times New Roman"/>
          <w:sz w:val="28"/>
          <w:szCs w:val="28"/>
        </w:rPr>
        <w:t xml:space="preserve"> жилищно-коммунальных услуг на территории   Астраханской области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AC26C4">
        <w:rPr>
          <w:rFonts w:ascii="Times New Roman" w:eastAsia="Times New Roman" w:hAnsi="Times New Roman" w:cs="Times New Roman"/>
          <w:sz w:val="28"/>
          <w:szCs w:val="28"/>
        </w:rPr>
        <w:t>, утвержденной постановлением Правительства Астраханской области от 10.09.2014 № 369-П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D74C4" w:rsidRDefault="00ED74C4" w:rsidP="00ED74C4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F5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Реализация вышеуказанных мероприятий предусмотрены в рамках муниципальной программы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B17F5D">
        <w:rPr>
          <w:rFonts w:ascii="Times New Roman" w:eastAsia="Times New Roman" w:hAnsi="Times New Roman" w:cs="Times New Roman"/>
          <w:sz w:val="28"/>
          <w:szCs w:val="28"/>
        </w:rPr>
        <w:t>Энергосбережение и повышение энергетической эффективности в городе Астрахани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B17F5D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утвержденной постановлением администрации МО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от 30.11.2015 № 8268. </w:t>
      </w:r>
      <w:r w:rsidR="00776216">
        <w:rPr>
          <w:rFonts w:ascii="Times New Roman" w:eastAsia="Times New Roman" w:hAnsi="Times New Roman" w:cs="Times New Roman"/>
          <w:sz w:val="28"/>
          <w:szCs w:val="28"/>
        </w:rPr>
        <w:t>(</w:t>
      </w:r>
      <w:r w:rsidR="00776216" w:rsidRPr="00A35FE4">
        <w:rPr>
          <w:rFonts w:ascii="Times New Roman" w:eastAsia="Times New Roman" w:hAnsi="Times New Roman" w:cs="Times New Roman"/>
          <w:sz w:val="28"/>
          <w:szCs w:val="28"/>
        </w:rPr>
        <w:t>приложение№</w:t>
      </w:r>
      <w:r w:rsidR="00A35FE4" w:rsidRPr="00A35FE4">
        <w:rPr>
          <w:rFonts w:ascii="Times New Roman" w:eastAsia="Times New Roman" w:hAnsi="Times New Roman" w:cs="Times New Roman"/>
          <w:sz w:val="28"/>
          <w:szCs w:val="28"/>
        </w:rPr>
        <w:t>3</w:t>
      </w:r>
      <w:r w:rsidR="00776216" w:rsidRPr="00A35FE4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ED74C4" w:rsidRPr="00F005AC" w:rsidRDefault="00ED74C4" w:rsidP="00ED74C4">
      <w:pPr>
        <w:spacing w:after="0" w:line="240" w:lineRule="atLeast"/>
        <w:ind w:firstLine="709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заключенным контрактом с ООО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ТЕМП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>, цена контракта 127</w:t>
      </w:r>
      <w:r w:rsidR="009F5167">
        <w:rPr>
          <w:rFonts w:ascii="Times New Roman" w:eastAsia="Times New Roman" w:hAnsi="Times New Roman" w:cs="Times New Roman"/>
          <w:sz w:val="28"/>
          <w:szCs w:val="28"/>
        </w:rPr>
        <w:t>,5 млн. рублей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для МУП г. Астрахани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 в 2018 году приобретено оборудование и материалы. В 2019 году в соответствии с графиком выполнения работ по технологическому переоборудованию канализационных насосных станций будут выполнены работы </w:t>
      </w:r>
      <w:r w:rsidR="00776216">
        <w:rPr>
          <w:rFonts w:ascii="Times New Roman" w:eastAsia="Times New Roman" w:hAnsi="Times New Roman" w:cs="Times New Roman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замен</w:t>
      </w:r>
      <w:r w:rsidR="00776216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устаревшего  оборудования на 35 канализационных насосных станциях на современные аналоги, что позволит увеличить ресурс работоспособности действующего оборудования. Срок  выполнения работ до 01.11.2019.</w:t>
      </w:r>
    </w:p>
    <w:p w:rsidR="00ED74C4" w:rsidRPr="00736862" w:rsidRDefault="00ED74C4" w:rsidP="00ED74C4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 xml:space="preserve">Для проведения комплексной реконструкции </w:t>
      </w:r>
      <w:r w:rsidR="00D558B6" w:rsidRPr="006F00F0">
        <w:rPr>
          <w:rFonts w:ascii="Times New Roman" w:hAnsi="Times New Roman" w:cs="Times New Roman"/>
          <w:sz w:val="28"/>
          <w:szCs w:val="28"/>
        </w:rPr>
        <w:t>54</w:t>
      </w:r>
      <w:r w:rsidRPr="00736862">
        <w:rPr>
          <w:rFonts w:ascii="Times New Roman" w:hAnsi="Times New Roman" w:cs="Times New Roman"/>
          <w:sz w:val="28"/>
          <w:szCs w:val="28"/>
        </w:rPr>
        <w:t xml:space="preserve"> КНС дополнительно необходимо 1,77 млрд. руб.</w:t>
      </w:r>
    </w:p>
    <w:p w:rsidR="00ED74C4" w:rsidRPr="00736862" w:rsidRDefault="00ED74C4" w:rsidP="00ED74C4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 xml:space="preserve">На текущую деятельность предприятия (с учетом устранения замечаний 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Ростехнадзора</w:t>
      </w:r>
      <w:proofErr w:type="spellEnd"/>
      <w:r w:rsidRPr="00736862">
        <w:rPr>
          <w:rFonts w:ascii="Times New Roman" w:hAnsi="Times New Roman" w:cs="Times New Roman"/>
          <w:sz w:val="28"/>
          <w:szCs w:val="28"/>
        </w:rPr>
        <w:t>) необходимо 258 млн. руб., на погашение задолженностей по налогам и коммунальным ресурсам 292 млн. руб.</w:t>
      </w:r>
    </w:p>
    <w:p w:rsidR="00ED74C4" w:rsidRDefault="00ED74C4" w:rsidP="00ED74C4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6862">
        <w:rPr>
          <w:rFonts w:ascii="Times New Roman" w:hAnsi="Times New Roman" w:cs="Times New Roman"/>
          <w:sz w:val="28"/>
          <w:szCs w:val="28"/>
        </w:rPr>
        <w:t xml:space="preserve">Дополнительно планируется устройство станций приема жидких бытовых отходов в количестве 7 шт., ориентировочно стоимости одно станции приема составляет от 5-7 млн. руб. </w:t>
      </w:r>
    </w:p>
    <w:p w:rsidR="00F35D1C" w:rsidRPr="006F00F0" w:rsidRDefault="00F35D1C" w:rsidP="00F35D1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0F0">
        <w:rPr>
          <w:rFonts w:ascii="Times New Roman" w:hAnsi="Times New Roman" w:cs="Times New Roman"/>
          <w:sz w:val="28"/>
          <w:szCs w:val="28"/>
        </w:rPr>
        <w:t>На балансе МУП г. Астрахани «</w:t>
      </w:r>
      <w:proofErr w:type="spellStart"/>
      <w:r w:rsidRPr="006F00F0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6F00F0">
        <w:rPr>
          <w:rFonts w:ascii="Times New Roman" w:hAnsi="Times New Roman" w:cs="Times New Roman"/>
          <w:sz w:val="28"/>
          <w:szCs w:val="28"/>
        </w:rPr>
        <w:t>»  имеется 236 единиц   специализированной  техники и легковой транспорт,  степень износа которого  составляет 98 %.</w:t>
      </w:r>
      <w:bookmarkStart w:id="0" w:name="_GoBack"/>
      <w:bookmarkEnd w:id="0"/>
    </w:p>
    <w:p w:rsidR="00F35D1C" w:rsidRDefault="00F35D1C" w:rsidP="00F35D1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0F0">
        <w:rPr>
          <w:rFonts w:ascii="Times New Roman" w:hAnsi="Times New Roman" w:cs="Times New Roman"/>
          <w:sz w:val="28"/>
          <w:szCs w:val="28"/>
        </w:rPr>
        <w:t xml:space="preserve">    В целях оперативного,</w:t>
      </w:r>
      <w:r w:rsidR="0014309A" w:rsidRPr="006F00F0">
        <w:rPr>
          <w:rFonts w:ascii="Times New Roman" w:hAnsi="Times New Roman" w:cs="Times New Roman"/>
          <w:sz w:val="28"/>
          <w:szCs w:val="28"/>
        </w:rPr>
        <w:t xml:space="preserve"> </w:t>
      </w:r>
      <w:r w:rsidRPr="006F00F0">
        <w:rPr>
          <w:rFonts w:ascii="Times New Roman" w:hAnsi="Times New Roman" w:cs="Times New Roman"/>
          <w:sz w:val="28"/>
          <w:szCs w:val="28"/>
        </w:rPr>
        <w:t xml:space="preserve">своевременного  и качественного  устранения  аварийных  ситуаций, проведения  капитального  ремонта  на  централизованных  системах  водоснабжения и водоотведения  для первичного  обновления  автопарка  </w:t>
      </w:r>
      <w:r w:rsidR="0014309A" w:rsidRPr="006F00F0">
        <w:rPr>
          <w:rFonts w:ascii="Times New Roman" w:hAnsi="Times New Roman" w:cs="Times New Roman"/>
          <w:sz w:val="28"/>
          <w:szCs w:val="28"/>
        </w:rPr>
        <w:t xml:space="preserve">необходимо закупить 33 единицы спецтехники с учетом комплектующих, общей стоимостью </w:t>
      </w:r>
      <w:r w:rsidRPr="006F00F0">
        <w:rPr>
          <w:rFonts w:ascii="Times New Roman" w:hAnsi="Times New Roman" w:cs="Times New Roman"/>
          <w:sz w:val="28"/>
          <w:szCs w:val="28"/>
        </w:rPr>
        <w:t>140,15 млн. рублей.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D1C" w:rsidRDefault="00F35D1C" w:rsidP="00ED74C4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45400" w:rsidRDefault="00ED74C4" w:rsidP="00D00A46">
      <w:pPr>
        <w:spacing w:after="0"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265240" w:rsidRPr="00776216" w:rsidRDefault="00265240" w:rsidP="00776216">
      <w:pPr>
        <w:pStyle w:val="ConsPlusNormal"/>
        <w:spacing w:line="240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6216">
        <w:rPr>
          <w:rFonts w:ascii="Times New Roman" w:hAnsi="Times New Roman" w:cs="Times New Roman"/>
          <w:b/>
          <w:sz w:val="28"/>
          <w:szCs w:val="28"/>
        </w:rPr>
        <w:t>Тарифы на услуги по водоснабжению</w:t>
      </w:r>
      <w:r w:rsidR="00776216" w:rsidRPr="00776216">
        <w:rPr>
          <w:rFonts w:ascii="Times New Roman" w:hAnsi="Times New Roman" w:cs="Times New Roman"/>
          <w:b/>
          <w:sz w:val="28"/>
          <w:szCs w:val="28"/>
        </w:rPr>
        <w:t xml:space="preserve"> и водоотведению</w:t>
      </w:r>
      <w:r w:rsidRPr="00776216">
        <w:rPr>
          <w:rFonts w:ascii="Times New Roman" w:hAnsi="Times New Roman" w:cs="Times New Roman"/>
          <w:b/>
          <w:sz w:val="28"/>
          <w:szCs w:val="28"/>
        </w:rPr>
        <w:t xml:space="preserve"> для потребителей МО </w:t>
      </w:r>
      <w:r w:rsidR="00C3548B">
        <w:rPr>
          <w:rFonts w:ascii="Times New Roman" w:hAnsi="Times New Roman" w:cs="Times New Roman"/>
          <w:b/>
          <w:sz w:val="28"/>
          <w:szCs w:val="28"/>
        </w:rPr>
        <w:t>«</w:t>
      </w:r>
      <w:r w:rsidRPr="00776216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b/>
          <w:sz w:val="28"/>
          <w:szCs w:val="28"/>
        </w:rPr>
        <w:t>»</w:t>
      </w:r>
      <w:r w:rsidRPr="00776216">
        <w:rPr>
          <w:rFonts w:ascii="Times New Roman" w:hAnsi="Times New Roman" w:cs="Times New Roman"/>
          <w:b/>
          <w:sz w:val="28"/>
          <w:szCs w:val="28"/>
        </w:rPr>
        <w:t>, установленные Службой по тарифам Астраханской области</w:t>
      </w:r>
    </w:p>
    <w:p w:rsidR="00A45400" w:rsidRDefault="00A45400" w:rsidP="00265240">
      <w:pPr>
        <w:tabs>
          <w:tab w:val="left" w:pos="1134"/>
        </w:tabs>
        <w:autoSpaceDE w:val="0"/>
        <w:autoSpaceDN w:val="0"/>
        <w:adjustRightInd w:val="0"/>
        <w:spacing w:after="0" w:line="240" w:lineRule="atLeast"/>
        <w:ind w:firstLine="709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1" w:name="_Hlk498498023"/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Тарифы</w:t>
      </w:r>
      <w:r w:rsidR="00A35FE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</w:t>
      </w:r>
      <w:r w:rsidR="0077621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сфере холодного водоснабжения (питьевая вода</w:t>
      </w: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) </w:t>
      </w:r>
    </w:p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МУП г. Астрахани </w:t>
      </w:r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proofErr w:type="spellStart"/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tbl>
      <w:tblPr>
        <w:tblW w:w="4950" w:type="pct"/>
        <w:tblInd w:w="-5" w:type="dxa"/>
        <w:tblLook w:val="04A0"/>
      </w:tblPr>
      <w:tblGrid>
        <w:gridCol w:w="2965"/>
        <w:gridCol w:w="2044"/>
        <w:gridCol w:w="1522"/>
        <w:gridCol w:w="2944"/>
      </w:tblGrid>
      <w:tr w:rsidR="00265240" w:rsidRPr="00265240" w:rsidTr="00776216">
        <w:trPr>
          <w:cantSplit/>
          <w:trHeight w:val="88"/>
        </w:trPr>
        <w:tc>
          <w:tcPr>
            <w:tcW w:w="1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Период регулирования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Значение, руб./</w:t>
            </w:r>
            <w:proofErr w:type="gramStart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м</w:t>
            </w:r>
            <w:proofErr w:type="gramEnd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³ 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Правоустанавливающий документ</w:t>
            </w:r>
            <w:r w:rsidR="0077621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,</w:t>
            </w:r>
          </w:p>
          <w:p w:rsidR="00265240" w:rsidRPr="00265240" w:rsidRDefault="00265240" w:rsidP="00776216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Постановление С</w:t>
            </w:r>
            <w:r w:rsidR="0077621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лужбы по тарифам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7621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Астраханской области</w:t>
            </w:r>
          </w:p>
        </w:tc>
      </w:tr>
      <w:tr w:rsidR="00265240" w:rsidRPr="00265240" w:rsidTr="00776216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бюджет, прочие потребители (без учета НДС)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население 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br/>
              <w:t>(с учетом НДС*)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с 01.01.2016 по 30.06.2016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16,78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19,80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 84 от 11.11.2015 г.</w:t>
            </w:r>
          </w:p>
        </w:tc>
      </w:tr>
      <w:tr w:rsidR="00265240" w:rsidRPr="00265240" w:rsidTr="00776216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01.07.2016 по 31.12.2016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17,63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20,80</w:t>
            </w:r>
          </w:p>
        </w:tc>
        <w:tc>
          <w:tcPr>
            <w:tcW w:w="15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01.01.2017 по 30.06.2017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17,63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20,80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№119 от 23.11.2016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01.07.2017 по 31.12.2017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18,32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21,62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01.01.2018 по 30.06.2018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18,32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21,62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№84 от 22.11.2017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01.07.2018 по 31.12.2018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18,32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21,62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01.01.2019 по 30.06.2019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18,32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21,98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№42 от 28.11.2018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01.07.2019 по 31.12.2019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19,15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22,98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01.01.2020 по 30.06.2020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19,15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22,98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01.07.2020 по 31.12.2020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19,76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23,71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01.01.2021 по 30.06.2021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19,76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23,71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01.07.2021 по 31.12.2021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20,43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24,52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01.01.2022 по 30.06.2022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20,43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24,52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01.07.2022 по 31.12.2022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21,11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25,33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01.01.2023 по 30.06.2023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21,11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25,33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01.07.2023 по 31.12.2023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21,84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26,21</w:t>
            </w:r>
          </w:p>
        </w:tc>
        <w:tc>
          <w:tcPr>
            <w:tcW w:w="15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265240" w:rsidRPr="000A75E6" w:rsidRDefault="00265240" w:rsidP="00265240">
      <w:pPr>
        <w:tabs>
          <w:tab w:val="left" w:pos="1134"/>
        </w:tabs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Тарифы на услуги по водоотведению </w:t>
      </w:r>
      <w:r w:rsidR="00A35FE4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МУП г. Астрахани </w:t>
      </w:r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proofErr w:type="spellStart"/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tbl>
      <w:tblPr>
        <w:tblW w:w="4950" w:type="pct"/>
        <w:tblInd w:w="-5" w:type="dxa"/>
        <w:tblLook w:val="04A0"/>
      </w:tblPr>
      <w:tblGrid>
        <w:gridCol w:w="2965"/>
        <w:gridCol w:w="2044"/>
        <w:gridCol w:w="1522"/>
        <w:gridCol w:w="2944"/>
      </w:tblGrid>
      <w:tr w:rsidR="00265240" w:rsidRPr="00265240" w:rsidTr="00776216">
        <w:trPr>
          <w:trHeight w:val="88"/>
          <w:tblHeader/>
        </w:trPr>
        <w:tc>
          <w:tcPr>
            <w:tcW w:w="1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Период регулирования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Значение, руб./</w:t>
            </w:r>
            <w:proofErr w:type="gramStart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м</w:t>
            </w:r>
            <w:proofErr w:type="gramEnd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³ 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76216" w:rsidRPr="00265240" w:rsidRDefault="00776216" w:rsidP="00776216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Правоустанавливающий документ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,</w:t>
            </w:r>
          </w:p>
          <w:p w:rsidR="00265240" w:rsidRPr="00265240" w:rsidRDefault="00776216" w:rsidP="00776216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Постановление С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лужбы по тарифам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Астраханской области</w:t>
            </w:r>
          </w:p>
        </w:tc>
      </w:tr>
      <w:tr w:rsidR="00265240" w:rsidRPr="00265240" w:rsidTr="00776216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бюджет, прочие потребители (без учета НДС)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население 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br/>
              <w:t>(с учетом НДС*)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01.01.2016 по 30.06.2016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17,34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20,46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 84 от 11.11.2015 г.</w:t>
            </w:r>
          </w:p>
        </w:tc>
      </w:tr>
      <w:tr w:rsidR="00265240" w:rsidRPr="00265240" w:rsidTr="00776216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01.07.2016 по 31.12.2016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17,97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21,20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01.01.2017 по 30.06.2017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17,97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21,20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№119 от 23.11.2016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01.07.2017 по 31.12.2017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18,20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21,48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01.01.2018 по 30.06.2018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18,20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21,48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6F00F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№84 от 22.11.2017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01.07.2018 по 31.12.2018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19,58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23,10</w:t>
            </w:r>
          </w:p>
        </w:tc>
        <w:tc>
          <w:tcPr>
            <w:tcW w:w="155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01.01.2019 по 30.06.2019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19,57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23,48</w:t>
            </w:r>
          </w:p>
        </w:tc>
        <w:tc>
          <w:tcPr>
            <w:tcW w:w="155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№42 от 28.11.2018 г.</w:t>
            </w: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01.07.2019 по 31.12.2019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22,60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27,12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01.01.2020 по 30.06.2020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22,60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27,12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01.07.2020 по 31.12.2020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23,57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28,28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01.01.2021 по 30.06.2021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23,57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28,28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01.07.2021 по 31.12.2021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23,89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28,67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01.01.2022 по 30.06.2022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23,89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28,67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01.07.2022 по 31.12.2022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24,91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29,89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01.01.2023 по 30.06.2023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24,91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23,89</w:t>
            </w:r>
          </w:p>
        </w:tc>
        <w:tc>
          <w:tcPr>
            <w:tcW w:w="155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776216"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01.07.2023 по 31.12.2023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25,26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30,31</w:t>
            </w:r>
          </w:p>
        </w:tc>
        <w:tc>
          <w:tcPr>
            <w:tcW w:w="15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265240" w:rsidRDefault="00265240" w:rsidP="00265240">
      <w:pPr>
        <w:spacing w:after="0" w:line="240" w:lineRule="atLeas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Тарифы</w:t>
      </w:r>
      <w:r w:rsidR="00A35FE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</w:t>
      </w:r>
      <w:r w:rsidR="0077621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сфере холодного водоснабжения (техническая вода</w:t>
      </w: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) </w:t>
      </w:r>
    </w:p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МУП г. Астрахани </w:t>
      </w:r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proofErr w:type="spellStart"/>
      <w:r w:rsidRPr="000A75E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tbl>
      <w:tblPr>
        <w:tblW w:w="4950" w:type="pct"/>
        <w:tblInd w:w="-5" w:type="dxa"/>
        <w:tblLook w:val="04A0"/>
      </w:tblPr>
      <w:tblGrid>
        <w:gridCol w:w="2965"/>
        <w:gridCol w:w="2044"/>
        <w:gridCol w:w="1522"/>
        <w:gridCol w:w="2944"/>
      </w:tblGrid>
      <w:tr w:rsidR="00265240" w:rsidRPr="00265240" w:rsidTr="00265240">
        <w:trPr>
          <w:trHeight w:val="88"/>
        </w:trPr>
        <w:tc>
          <w:tcPr>
            <w:tcW w:w="16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Период регулирования</w:t>
            </w:r>
          </w:p>
        </w:tc>
        <w:tc>
          <w:tcPr>
            <w:tcW w:w="19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Значение, руб./</w:t>
            </w:r>
            <w:proofErr w:type="gramStart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м</w:t>
            </w:r>
            <w:proofErr w:type="gramEnd"/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³ </w:t>
            </w:r>
          </w:p>
        </w:tc>
        <w:tc>
          <w:tcPr>
            <w:tcW w:w="141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76216" w:rsidRPr="00265240" w:rsidRDefault="00776216" w:rsidP="00776216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Правоустанавливающий документ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,</w:t>
            </w:r>
          </w:p>
          <w:p w:rsidR="00265240" w:rsidRPr="00265240" w:rsidRDefault="00776216" w:rsidP="00776216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Постановление С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лужбы по тарифам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Астраханской области</w:t>
            </w:r>
          </w:p>
        </w:tc>
      </w:tr>
      <w:tr w:rsidR="00265240" w:rsidRPr="00265240" w:rsidTr="00265240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бюджет, прочие потребители (без учета НДС)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население </w:t>
            </w:r>
            <w:r w:rsidRPr="0026524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br/>
              <w:t>(с учетом НДС*)</w:t>
            </w:r>
          </w:p>
        </w:tc>
        <w:tc>
          <w:tcPr>
            <w:tcW w:w="141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01.01.2016 по 30.06.2016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1,68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1,98</w:t>
            </w:r>
          </w:p>
        </w:tc>
        <w:tc>
          <w:tcPr>
            <w:tcW w:w="141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 84 от 11.11.2015 г.</w:t>
            </w:r>
          </w:p>
        </w:tc>
      </w:tr>
      <w:tr w:rsidR="00265240" w:rsidRPr="00265240" w:rsidTr="00265240">
        <w:trPr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с 01.07.2016 по 31.12.2016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1,80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2,12</w:t>
            </w:r>
          </w:p>
        </w:tc>
        <w:tc>
          <w:tcPr>
            <w:tcW w:w="141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01.01.2017 по 30.06.2017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1,80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2,12</w:t>
            </w:r>
          </w:p>
        </w:tc>
        <w:tc>
          <w:tcPr>
            <w:tcW w:w="141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№119 от 23.11.2016 г.</w:t>
            </w: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01.07.2017 по 31.12.2017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1,87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2,21</w:t>
            </w:r>
          </w:p>
        </w:tc>
        <w:tc>
          <w:tcPr>
            <w:tcW w:w="141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01.01.2018 по 30.06.2018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1,87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2,21</w:t>
            </w:r>
          </w:p>
        </w:tc>
        <w:tc>
          <w:tcPr>
            <w:tcW w:w="141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№84 от 22.11.2017 г.</w:t>
            </w: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01.07.2018 по 31.12.2018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2,42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2,86</w:t>
            </w:r>
          </w:p>
        </w:tc>
        <w:tc>
          <w:tcPr>
            <w:tcW w:w="141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01.01.2019 по 30.06.2019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2,42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2,90</w:t>
            </w:r>
          </w:p>
        </w:tc>
        <w:tc>
          <w:tcPr>
            <w:tcW w:w="141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</w:p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№42 от 28.11.2018 г.</w:t>
            </w: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01.07.2019 по 31.12.2019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3,03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3,64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01.01.2020 по 30.06.2020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2,87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3,44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01.07.2020 по 31.12.2020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2,87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3,44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01.01.2021 по 30.06.2021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2,87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3,44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01.07.2021 по 31.12.2021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3,22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3,86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01.01.2022 по 30.06.2022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3,22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3,86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01.07.2022 по 31.12.2022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3,24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3,89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01.01.2023 по 30.06.2023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3,24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3,89</w:t>
            </w:r>
          </w:p>
        </w:tc>
        <w:tc>
          <w:tcPr>
            <w:tcW w:w="1418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265240" w:rsidRPr="00265240" w:rsidTr="00265240">
        <w:tc>
          <w:tcPr>
            <w:tcW w:w="1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 01.07.2023 по 31.12.2023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3,62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652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4,34</w:t>
            </w:r>
          </w:p>
        </w:tc>
        <w:tc>
          <w:tcPr>
            <w:tcW w:w="141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240" w:rsidRPr="00265240" w:rsidRDefault="00265240" w:rsidP="00265240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:rsidR="00265240" w:rsidRPr="000A75E6" w:rsidRDefault="00265240" w:rsidP="00265240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36862" w:rsidRDefault="00070C87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Теплоснабжение</w:t>
      </w:r>
    </w:p>
    <w:p w:rsidR="00C86C67" w:rsidRDefault="00500D4D" w:rsidP="00500D4D">
      <w:pPr>
        <w:spacing w:after="0" w:line="240" w:lineRule="auto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6957A8">
        <w:rPr>
          <w:rFonts w:ascii="Times New Roman" w:eastAsia="Batang" w:hAnsi="Times New Roman" w:cs="Times New Roman"/>
          <w:sz w:val="28"/>
          <w:szCs w:val="28"/>
        </w:rPr>
        <w:t xml:space="preserve">В структуре муниципальных предприятий </w:t>
      </w:r>
      <w:proofErr w:type="gramStart"/>
      <w:r w:rsidRPr="006957A8">
        <w:rPr>
          <w:rFonts w:ascii="Times New Roman" w:eastAsia="Batang" w:hAnsi="Times New Roman" w:cs="Times New Roman"/>
          <w:sz w:val="28"/>
          <w:szCs w:val="28"/>
        </w:rPr>
        <w:t>г</w:t>
      </w:r>
      <w:proofErr w:type="gramEnd"/>
      <w:r w:rsidRPr="006957A8">
        <w:rPr>
          <w:rFonts w:ascii="Times New Roman" w:eastAsia="Batang" w:hAnsi="Times New Roman" w:cs="Times New Roman"/>
          <w:sz w:val="28"/>
          <w:szCs w:val="28"/>
        </w:rPr>
        <w:t xml:space="preserve">. Астрахани, относящихся к отрасли ЖКХ </w:t>
      </w:r>
      <w:proofErr w:type="spellStart"/>
      <w:r w:rsidRPr="006957A8">
        <w:rPr>
          <w:rFonts w:ascii="Times New Roman" w:eastAsia="Batang" w:hAnsi="Times New Roman" w:cs="Times New Roman"/>
          <w:sz w:val="28"/>
          <w:szCs w:val="28"/>
        </w:rPr>
        <w:t>деятельность</w:t>
      </w:r>
      <w:r>
        <w:rPr>
          <w:rFonts w:ascii="Times New Roman" w:eastAsia="Batang" w:hAnsi="Times New Roman" w:cs="Times New Roman"/>
          <w:sz w:val="28"/>
          <w:szCs w:val="28"/>
        </w:rPr>
        <w:t>по</w:t>
      </w:r>
      <w:proofErr w:type="spellEnd"/>
      <w:r>
        <w:rPr>
          <w:rFonts w:ascii="Times New Roman" w:eastAsia="Batang" w:hAnsi="Times New Roman" w:cs="Times New Roman"/>
          <w:sz w:val="28"/>
          <w:szCs w:val="28"/>
        </w:rPr>
        <w:t xml:space="preserve"> производству</w:t>
      </w:r>
      <w:r w:rsidRPr="006957A8">
        <w:rPr>
          <w:rFonts w:ascii="Times New Roman" w:eastAsia="Batang" w:hAnsi="Times New Roman" w:cs="Times New Roman"/>
          <w:sz w:val="28"/>
          <w:szCs w:val="28"/>
        </w:rPr>
        <w:t xml:space="preserve"> и продаже тепловой энергии на территории </w:t>
      </w:r>
      <w:proofErr w:type="spellStart"/>
      <w:r w:rsidRPr="006957A8">
        <w:rPr>
          <w:rFonts w:ascii="Times New Roman" w:eastAsia="Batang" w:hAnsi="Times New Roman" w:cs="Times New Roman"/>
          <w:sz w:val="28"/>
          <w:szCs w:val="28"/>
        </w:rPr>
        <w:t>Трусовского</w:t>
      </w:r>
      <w:proofErr w:type="spellEnd"/>
      <w:r w:rsidRPr="006957A8">
        <w:rPr>
          <w:rFonts w:ascii="Times New Roman" w:eastAsia="Batang" w:hAnsi="Times New Roman" w:cs="Times New Roman"/>
          <w:sz w:val="28"/>
          <w:szCs w:val="28"/>
        </w:rPr>
        <w:t>, Советского и Ленинского районов</w:t>
      </w:r>
      <w:r>
        <w:rPr>
          <w:rFonts w:ascii="Times New Roman" w:eastAsia="Batang" w:hAnsi="Times New Roman" w:cs="Times New Roman"/>
          <w:sz w:val="28"/>
          <w:szCs w:val="28"/>
        </w:rPr>
        <w:t xml:space="preserve"> осуществляет  МУП </w:t>
      </w:r>
      <w:r w:rsidRPr="006957A8">
        <w:rPr>
          <w:rFonts w:ascii="Times New Roman" w:eastAsia="Batang" w:hAnsi="Times New Roman" w:cs="Times New Roman"/>
          <w:sz w:val="28"/>
          <w:szCs w:val="28"/>
        </w:rPr>
        <w:t xml:space="preserve">г. Астрахани </w:t>
      </w:r>
      <w:r w:rsidR="00C3548B">
        <w:rPr>
          <w:rFonts w:ascii="Times New Roman" w:eastAsia="Batang" w:hAnsi="Times New Roman" w:cs="Times New Roman"/>
          <w:sz w:val="28"/>
          <w:szCs w:val="28"/>
        </w:rPr>
        <w:t>«</w:t>
      </w:r>
      <w:proofErr w:type="spellStart"/>
      <w:r w:rsidRPr="006957A8">
        <w:rPr>
          <w:rFonts w:ascii="Times New Roman" w:eastAsia="Batang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eastAsia="Batang" w:hAnsi="Times New Roman" w:cs="Times New Roman"/>
          <w:sz w:val="28"/>
          <w:szCs w:val="28"/>
        </w:rPr>
        <w:t>»</w:t>
      </w:r>
      <w:r w:rsidRPr="006957A8">
        <w:rPr>
          <w:rFonts w:ascii="Times New Roman" w:eastAsia="Batang" w:hAnsi="Times New Roman" w:cs="Times New Roman"/>
          <w:sz w:val="28"/>
          <w:szCs w:val="28"/>
        </w:rPr>
        <w:t xml:space="preserve">. </w:t>
      </w:r>
    </w:p>
    <w:p w:rsidR="00D364E4" w:rsidRDefault="00C86C67" w:rsidP="00D364E4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хозяйственном ведении</w:t>
      </w:r>
      <w:r w:rsidRPr="00354F89">
        <w:rPr>
          <w:rFonts w:ascii="Times New Roman" w:hAnsi="Times New Roman" w:cs="Times New Roman"/>
          <w:sz w:val="28"/>
          <w:szCs w:val="28"/>
        </w:rPr>
        <w:t xml:space="preserve"> МУП г</w:t>
      </w:r>
      <w:proofErr w:type="gramStart"/>
      <w:r w:rsidRPr="00354F89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354F89">
        <w:rPr>
          <w:rFonts w:ascii="Times New Roman" w:hAnsi="Times New Roman" w:cs="Times New Roman"/>
          <w:sz w:val="28"/>
          <w:szCs w:val="28"/>
        </w:rPr>
        <w:t>страх</w:t>
      </w:r>
      <w:r w:rsidR="00D364E4">
        <w:rPr>
          <w:rFonts w:ascii="Times New Roman" w:hAnsi="Times New Roman" w:cs="Times New Roman"/>
          <w:sz w:val="28"/>
          <w:szCs w:val="28"/>
        </w:rPr>
        <w:t>а</w:t>
      </w:r>
      <w:r w:rsidRPr="00354F89">
        <w:rPr>
          <w:rFonts w:ascii="Times New Roman" w:hAnsi="Times New Roman" w:cs="Times New Roman"/>
          <w:sz w:val="28"/>
          <w:szCs w:val="28"/>
        </w:rPr>
        <w:t xml:space="preserve">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54F89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54F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находится</w:t>
      </w:r>
      <w:r w:rsidR="00D364E4">
        <w:rPr>
          <w:rFonts w:ascii="Times New Roman" w:hAnsi="Times New Roman" w:cs="Times New Roman"/>
          <w:sz w:val="28"/>
          <w:szCs w:val="28"/>
        </w:rPr>
        <w:t>:</w:t>
      </w:r>
    </w:p>
    <w:p w:rsidR="00D364E4" w:rsidRDefault="00C86C67" w:rsidP="00D364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котельных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="00D364E4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D364E4" w:rsidRPr="006957A8">
        <w:rPr>
          <w:rFonts w:ascii="Times New Roman" w:hAnsi="Times New Roman" w:cs="Times New Roman"/>
          <w:sz w:val="28"/>
          <w:szCs w:val="28"/>
        </w:rPr>
        <w:t xml:space="preserve"> т.ч. в хоз</w:t>
      </w:r>
      <w:r w:rsidR="00D364E4">
        <w:rPr>
          <w:rFonts w:ascii="Times New Roman" w:hAnsi="Times New Roman" w:cs="Times New Roman"/>
          <w:sz w:val="28"/>
          <w:szCs w:val="28"/>
        </w:rPr>
        <w:t>яйственном ведении – 19 ед. и на</w:t>
      </w:r>
    </w:p>
    <w:p w:rsidR="00D364E4" w:rsidRDefault="00D364E4" w:rsidP="00D364E4">
      <w:pPr>
        <w:spacing w:after="0" w:line="240" w:lineRule="auto"/>
        <w:ind w:left="427"/>
        <w:jc w:val="both"/>
        <w:rPr>
          <w:rFonts w:ascii="Times New Roman" w:hAnsi="Times New Roman" w:cs="Times New Roman"/>
          <w:sz w:val="28"/>
          <w:szCs w:val="28"/>
        </w:rPr>
      </w:pPr>
      <w:r w:rsidRPr="00D364E4">
        <w:rPr>
          <w:rFonts w:ascii="Times New Roman" w:hAnsi="Times New Roman" w:cs="Times New Roman"/>
          <w:sz w:val="28"/>
          <w:szCs w:val="28"/>
        </w:rPr>
        <w:t xml:space="preserve">техническом </w:t>
      </w:r>
      <w:proofErr w:type="gramStart"/>
      <w:r w:rsidRPr="00D364E4">
        <w:rPr>
          <w:rFonts w:ascii="Times New Roman" w:hAnsi="Times New Roman" w:cs="Times New Roman"/>
          <w:sz w:val="28"/>
          <w:szCs w:val="28"/>
        </w:rPr>
        <w:t>обслуживании</w:t>
      </w:r>
      <w:proofErr w:type="gramEnd"/>
      <w:r w:rsidRPr="00D364E4">
        <w:rPr>
          <w:rFonts w:ascii="Times New Roman" w:hAnsi="Times New Roman" w:cs="Times New Roman"/>
          <w:sz w:val="28"/>
          <w:szCs w:val="28"/>
        </w:rPr>
        <w:t xml:space="preserve">  – 8 ед.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364E4" w:rsidRDefault="00C86C67" w:rsidP="00D364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4E4">
        <w:rPr>
          <w:rFonts w:ascii="Times New Roman" w:hAnsi="Times New Roman" w:cs="Times New Roman"/>
          <w:sz w:val="28"/>
          <w:szCs w:val="28"/>
        </w:rPr>
        <w:t>5 це</w:t>
      </w:r>
      <w:r w:rsidR="00500D4D" w:rsidRPr="00D364E4">
        <w:rPr>
          <w:rFonts w:ascii="Times New Roman" w:hAnsi="Times New Roman" w:cs="Times New Roman"/>
          <w:sz w:val="28"/>
          <w:szCs w:val="28"/>
        </w:rPr>
        <w:t>нтральных тепловых пунктов</w:t>
      </w:r>
      <w:proofErr w:type="gramStart"/>
      <w:r w:rsidR="00500D4D" w:rsidRPr="00D364E4">
        <w:rPr>
          <w:rFonts w:ascii="Times New Roman" w:hAnsi="Times New Roman" w:cs="Times New Roman"/>
          <w:sz w:val="28"/>
          <w:szCs w:val="28"/>
        </w:rPr>
        <w:t>,</w:t>
      </w:r>
      <w:r w:rsidR="00D364E4" w:rsidRPr="00D364E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D364E4" w:rsidRPr="00D364E4">
        <w:rPr>
          <w:rFonts w:ascii="Times New Roman" w:hAnsi="Times New Roman" w:cs="Times New Roman"/>
          <w:sz w:val="28"/>
          <w:szCs w:val="28"/>
        </w:rPr>
        <w:t>в т.ч. в хозяйственном ведении – 4 ед. и на техническом обслуживании  – 1 ед.</w:t>
      </w:r>
      <w:r w:rsidR="00D364E4">
        <w:rPr>
          <w:rFonts w:ascii="Times New Roman" w:hAnsi="Times New Roman" w:cs="Times New Roman"/>
          <w:sz w:val="28"/>
          <w:szCs w:val="28"/>
        </w:rPr>
        <w:t>;</w:t>
      </w:r>
    </w:p>
    <w:p w:rsidR="00D364E4" w:rsidRPr="00D364E4" w:rsidRDefault="00500D4D" w:rsidP="00D364E4">
      <w:pPr>
        <w:pStyle w:val="a5"/>
        <w:numPr>
          <w:ilvl w:val="0"/>
          <w:numId w:val="5"/>
        </w:numPr>
        <w:spacing w:after="0" w:line="240" w:lineRule="auto"/>
        <w:ind w:left="427" w:hanging="1"/>
        <w:jc w:val="both"/>
        <w:rPr>
          <w:rFonts w:ascii="Times New Roman" w:hAnsi="Times New Roman" w:cs="Times New Roman"/>
          <w:sz w:val="28"/>
          <w:szCs w:val="28"/>
        </w:rPr>
      </w:pPr>
      <w:r w:rsidRPr="00D364E4">
        <w:rPr>
          <w:rFonts w:ascii="Times New Roman" w:hAnsi="Times New Roman" w:cs="Times New Roman"/>
          <w:sz w:val="28"/>
          <w:szCs w:val="28"/>
        </w:rPr>
        <w:t>105,3</w:t>
      </w:r>
      <w:r w:rsidR="00C86C67" w:rsidRPr="00D364E4">
        <w:rPr>
          <w:rFonts w:ascii="Times New Roman" w:hAnsi="Times New Roman" w:cs="Times New Roman"/>
          <w:sz w:val="28"/>
          <w:szCs w:val="28"/>
        </w:rPr>
        <w:t xml:space="preserve"> км тепловых сетей, </w:t>
      </w:r>
      <w:r w:rsidR="00D364E4" w:rsidRPr="00D364E4">
        <w:rPr>
          <w:rFonts w:ascii="Times New Roman" w:hAnsi="Times New Roman" w:cs="Times New Roman"/>
          <w:sz w:val="28"/>
          <w:szCs w:val="28"/>
        </w:rPr>
        <w:t>в т.ч. в хозяйственном ведении – 104 км и 1,3 км на тех</w:t>
      </w:r>
      <w:proofErr w:type="gramStart"/>
      <w:r w:rsidR="00D364E4" w:rsidRPr="00D364E4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D364E4" w:rsidRPr="00D364E4">
        <w:rPr>
          <w:rFonts w:ascii="Times New Roman" w:hAnsi="Times New Roman" w:cs="Times New Roman"/>
          <w:sz w:val="28"/>
          <w:szCs w:val="28"/>
        </w:rPr>
        <w:t>бслуживании;</w:t>
      </w:r>
    </w:p>
    <w:p w:rsidR="00D364E4" w:rsidRDefault="00C86C67" w:rsidP="00D364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13,5 км газовых распределительных сетей, </w:t>
      </w:r>
    </w:p>
    <w:p w:rsidR="00D364E4" w:rsidRDefault="00776216" w:rsidP="00D364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производственные базы;</w:t>
      </w:r>
      <w:r w:rsidR="00500D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C67" w:rsidRDefault="00AE4315" w:rsidP="00D364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542 объекта теплопотребления </w:t>
      </w:r>
    </w:p>
    <w:p w:rsidR="00D364E4" w:rsidRDefault="000C63B4" w:rsidP="00C86C6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Технические параметры тепловых исто</w:t>
      </w:r>
      <w:r w:rsidR="005D7173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ников предприятия представлены в п</w:t>
      </w:r>
      <w:r w:rsidR="005D7173">
        <w:rPr>
          <w:rFonts w:ascii="Times New Roman" w:hAnsi="Times New Roman" w:cs="Times New Roman"/>
          <w:sz w:val="28"/>
          <w:szCs w:val="28"/>
        </w:rPr>
        <w:t>риложении №2.</w:t>
      </w:r>
    </w:p>
    <w:p w:rsidR="001207D4" w:rsidRDefault="001207D4" w:rsidP="00C86C6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64E4" w:rsidRPr="00D364E4" w:rsidRDefault="00D364E4" w:rsidP="00D364E4">
      <w:pPr>
        <w:suppressAutoHyphens/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364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технико-экономические  показатели работы</w:t>
      </w:r>
    </w:p>
    <w:tbl>
      <w:tblPr>
        <w:tblStyle w:val="af5"/>
        <w:tblW w:w="9371" w:type="dxa"/>
        <w:tblLayout w:type="fixed"/>
        <w:tblLook w:val="04A0"/>
      </w:tblPr>
      <w:tblGrid>
        <w:gridCol w:w="724"/>
        <w:gridCol w:w="2693"/>
        <w:gridCol w:w="1087"/>
        <w:gridCol w:w="1181"/>
        <w:gridCol w:w="1134"/>
        <w:gridCol w:w="1276"/>
        <w:gridCol w:w="1276"/>
      </w:tblGrid>
      <w:tr w:rsidR="00D364E4" w:rsidRPr="00A35FE4" w:rsidTr="00A35FE4">
        <w:trPr>
          <w:trHeight w:val="315"/>
        </w:trPr>
        <w:tc>
          <w:tcPr>
            <w:tcW w:w="9371" w:type="dxa"/>
            <w:gridSpan w:val="7"/>
            <w:noWrap/>
            <w:hideMark/>
          </w:tcPr>
          <w:p w:rsidR="00D364E4" w:rsidRPr="00A35FE4" w:rsidRDefault="00776216" w:rsidP="00D364E4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bookmarkStart w:id="2" w:name="RANGE!A4:M68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МУП г. Астрахани </w:t>
            </w:r>
            <w:r w:rsidR="00C3548B"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proofErr w:type="spellStart"/>
            <w:r w:rsidR="00D364E4"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Коммунэнерго</w:t>
            </w:r>
            <w:bookmarkEnd w:id="2"/>
            <w:proofErr w:type="spellEnd"/>
            <w:r w:rsidR="00C3548B"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»</w:t>
            </w:r>
          </w:p>
          <w:p w:rsidR="005A5CF5" w:rsidRPr="00A35FE4" w:rsidRDefault="005A5CF5" w:rsidP="00D364E4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D364E4" w:rsidRPr="00A35FE4" w:rsidTr="00A35FE4">
        <w:trPr>
          <w:trHeight w:val="555"/>
        </w:trPr>
        <w:tc>
          <w:tcPr>
            <w:tcW w:w="724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1087" w:type="dxa"/>
            <w:vMerge w:val="restart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Ед.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изм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181" w:type="dxa"/>
            <w:vMerge w:val="restart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2017 г.</w:t>
            </w:r>
          </w:p>
        </w:tc>
        <w:tc>
          <w:tcPr>
            <w:tcW w:w="1134" w:type="dxa"/>
            <w:vMerge w:val="restart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2018 г.</w:t>
            </w:r>
          </w:p>
        </w:tc>
        <w:tc>
          <w:tcPr>
            <w:tcW w:w="2552" w:type="dxa"/>
            <w:gridSpan w:val="2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Отклонение</w:t>
            </w:r>
            <w:r w:rsidR="0000020E"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,%</w:t>
            </w:r>
            <w:proofErr w:type="spellEnd"/>
          </w:p>
        </w:tc>
      </w:tr>
      <w:tr w:rsidR="00D364E4" w:rsidRPr="00A35FE4" w:rsidTr="00A35FE4">
        <w:trPr>
          <w:trHeight w:val="525"/>
        </w:trPr>
        <w:tc>
          <w:tcPr>
            <w:tcW w:w="724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87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81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Абсолютное</w:t>
            </w:r>
          </w:p>
        </w:tc>
        <w:tc>
          <w:tcPr>
            <w:tcW w:w="1276" w:type="dxa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Относительное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D364E4" w:rsidRPr="00A35FE4" w:rsidTr="00A35FE4">
        <w:trPr>
          <w:trHeight w:val="315"/>
        </w:trPr>
        <w:tc>
          <w:tcPr>
            <w:tcW w:w="3417" w:type="dxa"/>
            <w:gridSpan w:val="2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 натуральном выражении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Выработка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310 241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322 351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12 110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Расход на собственные нужды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21 337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22 762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1 425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то же 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% к выработке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Отпуск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от котельных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288 904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299 589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10 685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Получено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со стороны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30 272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Расход на собственные нужды покупного тепла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 на собственные нужды от покупного тепла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0,2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Отпуск в сеть всего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319 103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299 589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-19 514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94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Потери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всего, в т.ч.: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52 028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53 590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1 562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103</w:t>
            </w:r>
          </w:p>
        </w:tc>
      </w:tr>
      <w:tr w:rsidR="00D364E4" w:rsidRPr="00A35FE4" w:rsidTr="00A35FE4">
        <w:trPr>
          <w:trHeight w:val="28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 % к отпуску в сеть</w:t>
            </w:r>
            <w:proofErr w:type="gramEnd"/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17,9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110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93" w:type="dxa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Реализация 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267 075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245 999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-21 076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</w:t>
            </w:r>
          </w:p>
        </w:tc>
      </w:tr>
      <w:tr w:rsidR="00D364E4" w:rsidRPr="00A35FE4" w:rsidTr="00A35FE4">
        <w:trPr>
          <w:trHeight w:val="42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693" w:type="dxa"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Реализация  ГВС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Гкал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727 193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723 434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-3 759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99</w:t>
            </w:r>
          </w:p>
        </w:tc>
      </w:tr>
      <w:tr w:rsidR="00D364E4" w:rsidRPr="00A35FE4" w:rsidTr="00A35FE4">
        <w:trPr>
          <w:trHeight w:val="52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Всего доходов, в 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.ч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465 979,9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440 808,7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-25 171,2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95</w:t>
            </w:r>
          </w:p>
        </w:tc>
      </w:tr>
      <w:tr w:rsidR="00D364E4" w:rsidRPr="00A35FE4" w:rsidTr="00A35FE4">
        <w:trPr>
          <w:trHeight w:val="76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1.1.</w:t>
            </w:r>
          </w:p>
        </w:tc>
        <w:tc>
          <w:tcPr>
            <w:tcW w:w="2693" w:type="dxa"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Реализация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, теплоносителя, услуги по передаче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463 212,9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438 028,1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-25 184,8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95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Реализация 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теплоэнергии</w:t>
            </w:r>
            <w:proofErr w:type="spellEnd"/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436 886,3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409 636,8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-27 249,5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94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Реализация  теплоносителя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17 478,9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18 910,0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1 431,1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108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1.1.3.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Услуги по передаче тепловой </w:t>
            </w: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энергии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,т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еплоносителя</w:t>
            </w:r>
            <w:proofErr w:type="spellEnd"/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8 847,6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9 481,3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633,6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Прочие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2 767,0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2 780,7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Расходы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</w:tr>
      <w:tr w:rsidR="00D364E4" w:rsidRPr="00A35FE4" w:rsidTr="00A35FE4">
        <w:trPr>
          <w:trHeight w:val="42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Топливо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190 646,8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205 984,2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15 337,3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108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Газ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185 381,3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199 975,6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14 594,3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108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количество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тыс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.м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42 872,3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44 560,3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1 688,1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104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цена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руб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/м3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4,32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4,49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0,16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104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фактическая удельная норма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161,9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162,0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100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Мазут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5 265,6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6 008,6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743,0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114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количество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тонн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381,3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405,2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23,9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106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цена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руб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т</w:t>
            </w:r>
            <w:proofErr w:type="gramEnd"/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13808,56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14828,81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1020,25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107</w:t>
            </w:r>
          </w:p>
        </w:tc>
      </w:tr>
      <w:tr w:rsidR="00D364E4" w:rsidRPr="00A35FE4" w:rsidTr="00A35FE4">
        <w:trPr>
          <w:trHeight w:val="33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фактическая удельная норма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177,5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177,6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100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Энергия покупная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83 862,2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45 726,7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-38 135,5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55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Покупное тепло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42 482,8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-42 482,8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Электроэнергия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37 669,2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41 409,4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3 740,2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110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количество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тыс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.к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Вт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8 308,2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8 697,8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389,6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105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цена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руб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/кВт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4,53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4,76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0,23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105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3.3.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Мощность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3 229,0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3 829,8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600,8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119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фактическая удельная норма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26,2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26,9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103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3.3.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Теплоэнергия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на хозяйственные нужды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481,3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487,5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101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Заработная  плата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128 229,0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125 743,1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-2 485,8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98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Страховые взносы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37 893,4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37 265,8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-627,6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98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Амортизация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9 783,6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8 529,1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-1 254,6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87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Услуги производственного характера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22 735,8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33 313,5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10 577,7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147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Вода и канализация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21 622,4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20 112,5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-1 509,9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93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количество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тыс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.м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1 206,7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1 095,6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-111,1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цена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руб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/м3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17,92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18,36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0,44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102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фактическая удельная норма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86</w:t>
            </w:r>
          </w:p>
        </w:tc>
      </w:tr>
      <w:tr w:rsidR="00D364E4" w:rsidRPr="00A35FE4" w:rsidTr="00A35FE4">
        <w:trPr>
          <w:trHeight w:val="30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Ремонт подрядными организациями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1 113,4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13 201,0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12 087,6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1186</w:t>
            </w:r>
          </w:p>
        </w:tc>
      </w:tr>
      <w:tr w:rsidR="00D364E4" w:rsidRPr="00A35FE4" w:rsidTr="00A35FE4">
        <w:trPr>
          <w:trHeight w:val="31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7.3.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Услуги по эксплуатации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00020E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D364E4" w:rsidRPr="00A35FE4" w:rsidTr="00A35FE4">
        <w:trPr>
          <w:trHeight w:val="40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Вспомогательные материалы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16 154,5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15 994,4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-160,1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99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8.1.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Материалы на текущий ремонт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12 985</w:t>
            </w:r>
          </w:p>
        </w:tc>
        <w:tc>
          <w:tcPr>
            <w:tcW w:w="1134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12 450,1</w:t>
            </w:r>
          </w:p>
        </w:tc>
        <w:tc>
          <w:tcPr>
            <w:tcW w:w="1276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-535,4</w:t>
            </w:r>
          </w:p>
        </w:tc>
        <w:tc>
          <w:tcPr>
            <w:tcW w:w="1276" w:type="dxa"/>
            <w:vMerge w:val="restart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96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8.2.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Материалы на капитальный ремонт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vMerge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8.3.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Содержание АТЦ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3 169,0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3 544,2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375,2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112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Сырье, основные материалы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611,4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1 084,7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473,3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Прочие расходы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32 087,8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29 107,3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-2 980,5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Реконструкция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-958,7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958,7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D364E4" w:rsidRPr="00A35FE4" w:rsidTr="00A35FE4">
        <w:trPr>
          <w:trHeight w:val="54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Всего расходов    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521 045,9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502 748,7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-18 297,2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96</w:t>
            </w:r>
          </w:p>
        </w:tc>
      </w:tr>
      <w:tr w:rsidR="00D364E4" w:rsidRPr="00A35FE4" w:rsidTr="00A35FE4">
        <w:trPr>
          <w:trHeight w:val="52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693" w:type="dxa"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Экономический результат (п.1-п.12)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-55 066,0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-61 940,0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-6 874,0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112</w:t>
            </w:r>
          </w:p>
        </w:tc>
      </w:tr>
      <w:tr w:rsidR="00D364E4" w:rsidRPr="00A35FE4" w:rsidTr="00A35FE4">
        <w:trPr>
          <w:trHeight w:val="37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Внереализационные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доходы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160 537,7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429 080,3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268 542,6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D364E4" w:rsidRPr="00A35FE4" w:rsidTr="00A35FE4">
        <w:trPr>
          <w:trHeight w:val="390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693" w:type="dxa"/>
            <w:noWrap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Внереализационные</w:t>
            </w:r>
            <w:proofErr w:type="spell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расходы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179 909,9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422 545,8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242 636,0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235</w:t>
            </w:r>
          </w:p>
        </w:tc>
      </w:tr>
      <w:tr w:rsidR="00D364E4" w:rsidRPr="00A35FE4" w:rsidTr="00A35FE4">
        <w:trPr>
          <w:trHeight w:val="525"/>
        </w:trPr>
        <w:tc>
          <w:tcPr>
            <w:tcW w:w="72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693" w:type="dxa"/>
            <w:hideMark/>
          </w:tcPr>
          <w:p w:rsidR="00D364E4" w:rsidRPr="00A35FE4" w:rsidRDefault="00D364E4" w:rsidP="00D364E4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Балансовый результат                                                                                               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( 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+ прибыль, - убыток)</w:t>
            </w:r>
          </w:p>
        </w:tc>
        <w:tc>
          <w:tcPr>
            <w:tcW w:w="1087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т</w:t>
            </w:r>
            <w:proofErr w:type="gramStart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.р</w:t>
            </w:r>
            <w:proofErr w:type="gramEnd"/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уб.</w:t>
            </w:r>
          </w:p>
        </w:tc>
        <w:tc>
          <w:tcPr>
            <w:tcW w:w="1181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-74 438,1</w:t>
            </w:r>
          </w:p>
        </w:tc>
        <w:tc>
          <w:tcPr>
            <w:tcW w:w="1134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-55 405,5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19 032,6</w:t>
            </w:r>
          </w:p>
        </w:tc>
        <w:tc>
          <w:tcPr>
            <w:tcW w:w="1276" w:type="dxa"/>
            <w:noWrap/>
            <w:hideMark/>
          </w:tcPr>
          <w:p w:rsidR="00D364E4" w:rsidRPr="00A35FE4" w:rsidRDefault="00D364E4" w:rsidP="00D364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35FE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74</w:t>
            </w:r>
          </w:p>
        </w:tc>
      </w:tr>
    </w:tbl>
    <w:p w:rsidR="00D364E4" w:rsidRPr="00221BFA" w:rsidRDefault="00D364E4" w:rsidP="00D364E4">
      <w:pPr>
        <w:tabs>
          <w:tab w:val="left" w:pos="0"/>
        </w:tabs>
        <w:suppressAutoHyphens/>
        <w:spacing w:line="240" w:lineRule="auto"/>
        <w:ind w:hanging="1276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D364E4" w:rsidRPr="006957A8" w:rsidRDefault="00D364E4" w:rsidP="00D364E4">
      <w:pPr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Анализ вышеприведенной таблицы</w:t>
      </w:r>
      <w:r w:rsidRPr="009C31A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показал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что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з</w:t>
      </w:r>
      <w:r w:rsidRPr="009C31A1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отчетный период - 2018 год предприятием реализовано:</w:t>
      </w:r>
    </w:p>
    <w:p w:rsidR="00D364E4" w:rsidRPr="006957A8" w:rsidRDefault="00D364E4" w:rsidP="00D364E4">
      <w:pPr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-тепловой энергии в объеме 245,999 тыс. Гкал, что  на 7,9% меньше 2017года (267,075 тыс. Гкал);</w:t>
      </w:r>
    </w:p>
    <w:p w:rsidR="00D364E4" w:rsidRPr="006957A8" w:rsidRDefault="00D364E4" w:rsidP="00D364E4">
      <w:pPr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-теплоносителя в объеме 723,434 тыс. м</w:t>
      </w:r>
      <w:r w:rsidRPr="006957A8">
        <w:rPr>
          <w:rFonts w:ascii="Times New Roman" w:eastAsiaTheme="minorHAnsi" w:hAnsi="Times New Roman" w:cs="Times New Roman"/>
          <w:sz w:val="28"/>
          <w:szCs w:val="28"/>
          <w:vertAlign w:val="superscript"/>
          <w:lang w:eastAsia="en-US"/>
        </w:rPr>
        <w:t>3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, что на 0,5% меньше 2017 года (727,193 тыс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.м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vertAlign w:val="superscript"/>
          <w:lang w:eastAsia="en-US"/>
        </w:rPr>
        <w:t>3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Снижение обусловлено следующими причинами: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заключение договора аренды с ООО </w:t>
      </w:r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АТС</w:t>
      </w:r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01.09.2017г. (начисления по </w:t>
      </w:r>
      <w:proofErr w:type="spell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мкр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.А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страхань</w:t>
      </w:r>
      <w:proofErr w:type="spell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- 2 с указанного периода не производятся);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- передача </w:t>
      </w:r>
      <w:proofErr w:type="spell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теплоисточников</w:t>
      </w:r>
      <w:proofErr w:type="spell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Т-13,14,20 и потребителей от </w:t>
      </w:r>
      <w:proofErr w:type="spell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теплоисточника</w:t>
      </w:r>
      <w:proofErr w:type="spell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АО </w:t>
      </w:r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Волгомост</w:t>
      </w:r>
      <w:proofErr w:type="spellEnd"/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МУП г. Астрахани </w:t>
      </w:r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Колос</w:t>
      </w:r>
      <w:r w:rsidR="00C3548B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 02.10.2017 года. 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Соответственно сумма выручки от регулируемых видов деятельности и оказания  прочих услуг за отчетный период на 5,4 % меньше чем за 2017 год.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2018г.- 440 809,0 тыс. руб.;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2017г.- 465 980,0тыс. руб. 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За счет уменьшения объемов реализации, снижение себестоимости по отношению к  предыдущему году составило  3,5%.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2018г.- 502 749,0 тыс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.р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уб.;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2017г.- 521 046,0 тыс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.р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уб.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Несмотря на снижение объемов реализации в 2018году, затраты на топливо по отношению к 2017 году возросли за счет роста цен 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на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- газ  на 3,9  % (2017г. – 4,32 руб./м</w:t>
      </w:r>
      <w:r w:rsidRPr="006957A8">
        <w:rPr>
          <w:rFonts w:ascii="Times New Roman" w:eastAsiaTheme="minorHAnsi" w:hAnsi="Times New Roman" w:cs="Times New Roman"/>
          <w:sz w:val="28"/>
          <w:szCs w:val="28"/>
          <w:vertAlign w:val="superscript"/>
          <w:lang w:eastAsia="en-US"/>
        </w:rPr>
        <w:t>3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, 2018г.- 4,49 руб./м</w:t>
      </w:r>
      <w:r w:rsidRPr="006957A8">
        <w:rPr>
          <w:rFonts w:ascii="Times New Roman" w:eastAsiaTheme="minorHAnsi" w:hAnsi="Times New Roman" w:cs="Times New Roman"/>
          <w:sz w:val="28"/>
          <w:szCs w:val="28"/>
          <w:vertAlign w:val="superscript"/>
          <w:lang w:eastAsia="en-US"/>
        </w:rPr>
        <w:t>3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D364E4" w:rsidRPr="006957A8" w:rsidRDefault="00D364E4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- мазут на 7,4  %. (2017г. – 13808,56 руб</w:t>
      </w:r>
      <w:r w:rsidR="00DC4D9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/т, 2018г.-14828,81 руб</w:t>
      </w:r>
      <w:r w:rsidR="00DC4D9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/т).</w:t>
      </w:r>
    </w:p>
    <w:p w:rsidR="00D364E4" w:rsidRPr="006957A8" w:rsidRDefault="00DC4D91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D364E4"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Кроме того, рост  средней цены на электроэнергию составил  5,1% (2017г. – 4,53 руб./</w:t>
      </w:r>
      <w:proofErr w:type="spellStart"/>
      <w:r w:rsidR="00D364E4"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Квт</w:t>
      </w:r>
      <w:proofErr w:type="spellEnd"/>
      <w:r w:rsidR="00D364E4"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, 2018г. – 4,76 руб./</w:t>
      </w:r>
      <w:proofErr w:type="spellStart"/>
      <w:r w:rsidR="00D364E4"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Квт</w:t>
      </w:r>
      <w:proofErr w:type="spellEnd"/>
      <w:r w:rsidR="00D364E4"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). </w:t>
      </w:r>
    </w:p>
    <w:p w:rsidR="00D364E4" w:rsidRPr="006957A8" w:rsidRDefault="00D364E4" w:rsidP="00D364E4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В то время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как т</w:t>
      </w:r>
      <w:r w:rsidRPr="00DE2E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емп роста 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среднегодового тарифа на тепловую энергию в 2018году по отношению к 2017 году составляет</w:t>
      </w:r>
      <w:r w:rsidRPr="00DE2E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1,5%. (1693,05руб/Гкал/1667,35руб/</w:t>
      </w: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Гкал).</w:t>
      </w:r>
    </w:p>
    <w:p w:rsidR="00D364E4" w:rsidRPr="006957A8" w:rsidRDefault="00D364E4" w:rsidP="00D364E4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Убыток от продаж составил </w:t>
      </w:r>
      <w:proofErr w:type="gramStart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за</w:t>
      </w:r>
      <w:proofErr w:type="gramEnd"/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</w:p>
    <w:p w:rsidR="00D364E4" w:rsidRPr="006957A8" w:rsidRDefault="00D364E4" w:rsidP="00D364E4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2018г.- 61 940,0 тыс. руб.;</w:t>
      </w:r>
    </w:p>
    <w:p w:rsidR="00D364E4" w:rsidRDefault="00D364E4" w:rsidP="00D364E4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957A8">
        <w:rPr>
          <w:rFonts w:ascii="Times New Roman" w:eastAsiaTheme="minorHAnsi" w:hAnsi="Times New Roman" w:cs="Times New Roman"/>
          <w:sz w:val="28"/>
          <w:szCs w:val="28"/>
          <w:lang w:eastAsia="en-US"/>
        </w:rPr>
        <w:t>2017г.- 55 066,0 тыс. руб.</w:t>
      </w:r>
    </w:p>
    <w:p w:rsidR="00C7226D" w:rsidRPr="006957A8" w:rsidRDefault="00C7226D" w:rsidP="00D364E4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6505F" w:rsidRPr="0086505F" w:rsidRDefault="0086505F" w:rsidP="0086505F">
      <w:pPr>
        <w:spacing w:before="120"/>
        <w:rPr>
          <w:rFonts w:ascii="Times New Roman" w:hAnsi="Times New Roman" w:cs="Times New Roman"/>
          <w:b/>
          <w:sz w:val="28"/>
        </w:rPr>
      </w:pPr>
      <w:r w:rsidRPr="0086505F">
        <w:rPr>
          <w:rFonts w:ascii="Times New Roman" w:hAnsi="Times New Roman" w:cs="Times New Roman"/>
          <w:b/>
          <w:sz w:val="28"/>
        </w:rPr>
        <w:t>Воздействие на окружающую среду</w:t>
      </w:r>
    </w:p>
    <w:p w:rsidR="00D364E4" w:rsidRDefault="0086505F" w:rsidP="00D364E4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9F5167">
        <w:rPr>
          <w:rFonts w:ascii="Times New Roman" w:eastAsiaTheme="minorHAnsi" w:hAnsi="Times New Roman" w:cs="Times New Roman"/>
          <w:sz w:val="28"/>
          <w:szCs w:val="28"/>
          <w:lang w:eastAsia="en-US"/>
        </w:rPr>
        <w:t>Сведения о в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оздействи</w:t>
      </w:r>
      <w:r w:rsidR="009F5167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 окружающую среду </w:t>
      </w:r>
      <w:r w:rsidR="009F5167">
        <w:rPr>
          <w:rFonts w:ascii="Times New Roman" w:eastAsiaTheme="minorHAnsi" w:hAnsi="Times New Roman" w:cs="Times New Roman"/>
          <w:sz w:val="28"/>
          <w:szCs w:val="28"/>
          <w:lang w:eastAsia="en-US"/>
        </w:rPr>
        <w:t>от функционирования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</w:t>
      </w:r>
      <w:r w:rsidR="009F5167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истемы теплоснабжения приведены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</w:t>
      </w:r>
      <w:r w:rsidR="00C9141C" w:rsidRPr="00A35FE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приложении №</w:t>
      </w:r>
      <w:r w:rsidR="00A35FE4">
        <w:rPr>
          <w:rFonts w:ascii="Times New Roman" w:eastAsiaTheme="minorHAnsi" w:hAnsi="Times New Roman" w:cs="Times New Roman"/>
          <w:sz w:val="28"/>
          <w:szCs w:val="28"/>
          <w:lang w:eastAsia="en-US"/>
        </w:rPr>
        <w:t>5.</w:t>
      </w:r>
    </w:p>
    <w:p w:rsidR="00A5762B" w:rsidRDefault="00A5762B" w:rsidP="00A5762B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A5762B" w:rsidRPr="004621A0" w:rsidRDefault="004621A0" w:rsidP="004621A0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621A0">
        <w:rPr>
          <w:rFonts w:ascii="Times New Roman" w:hAnsi="Times New Roman" w:cs="Times New Roman"/>
          <w:b/>
          <w:sz w:val="28"/>
          <w:szCs w:val="28"/>
        </w:rPr>
        <w:t>Тарифы на услуги по теплоснабжению и горячего</w:t>
      </w:r>
      <w:r w:rsidRPr="004621A0">
        <w:rPr>
          <w:rFonts w:ascii="Times New Roman" w:hAnsi="Times New Roman" w:cs="Times New Roman"/>
          <w:sz w:val="28"/>
          <w:szCs w:val="28"/>
        </w:rPr>
        <w:t xml:space="preserve"> водоснабжению для </w:t>
      </w:r>
      <w:r w:rsidR="00C7226D">
        <w:rPr>
          <w:rFonts w:ascii="Times New Roman" w:eastAsia="Times New Roman" w:hAnsi="Times New Roman" w:cs="Times New Roman"/>
          <w:color w:val="000000"/>
          <w:sz w:val="28"/>
          <w:szCs w:val="28"/>
        </w:rPr>
        <w:t>абонентов МУП г</w:t>
      </w:r>
      <w:proofErr w:type="gramStart"/>
      <w:r w:rsidR="00C7226D">
        <w:rPr>
          <w:rFonts w:ascii="Times New Roman" w:eastAsia="Times New Roman" w:hAnsi="Times New Roman" w:cs="Times New Roman"/>
          <w:color w:val="000000"/>
          <w:sz w:val="28"/>
          <w:szCs w:val="28"/>
        </w:rPr>
        <w:t>.А</w:t>
      </w:r>
      <w:proofErr w:type="gramEnd"/>
      <w:r w:rsidR="00C72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страхань </w:t>
      </w:r>
      <w:r w:rsidR="00C3548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4621A0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Коммунэнерго</w:t>
      </w:r>
      <w:proofErr w:type="spellEnd"/>
      <w:r w:rsidR="00C3548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C72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621A0">
        <w:rPr>
          <w:rFonts w:ascii="Times New Roman" w:hAnsi="Times New Roman" w:cs="Times New Roman"/>
          <w:sz w:val="28"/>
          <w:szCs w:val="28"/>
        </w:rPr>
        <w:t>установл</w:t>
      </w:r>
      <w:r>
        <w:rPr>
          <w:rFonts w:ascii="Times New Roman" w:hAnsi="Times New Roman" w:cs="Times New Roman"/>
          <w:sz w:val="28"/>
          <w:szCs w:val="28"/>
        </w:rPr>
        <w:t xml:space="preserve">енные Службой по </w:t>
      </w:r>
      <w:r w:rsidRPr="004621A0">
        <w:rPr>
          <w:rFonts w:ascii="Times New Roman" w:hAnsi="Times New Roman" w:cs="Times New Roman"/>
          <w:sz w:val="28"/>
          <w:szCs w:val="28"/>
        </w:rPr>
        <w:t>тарифам Астраханской области</w:t>
      </w:r>
    </w:p>
    <w:tbl>
      <w:tblPr>
        <w:tblW w:w="9371" w:type="dxa"/>
        <w:tblInd w:w="93" w:type="dxa"/>
        <w:tblLayout w:type="fixed"/>
        <w:tblLook w:val="04A0"/>
      </w:tblPr>
      <w:tblGrid>
        <w:gridCol w:w="2709"/>
        <w:gridCol w:w="1701"/>
        <w:gridCol w:w="1560"/>
        <w:gridCol w:w="2126"/>
        <w:gridCol w:w="1275"/>
      </w:tblGrid>
      <w:tr w:rsidR="00265240" w:rsidRPr="00C7226D" w:rsidTr="00B76D4B">
        <w:trPr>
          <w:trHeight w:val="300"/>
        </w:trPr>
        <w:tc>
          <w:tcPr>
            <w:tcW w:w="937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5240" w:rsidRPr="00C7226D" w:rsidRDefault="00265240" w:rsidP="000361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722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Горячая вода </w:t>
            </w:r>
          </w:p>
        </w:tc>
      </w:tr>
      <w:tr w:rsidR="00265240" w:rsidRPr="00DD251A" w:rsidTr="00B76D4B">
        <w:trPr>
          <w:trHeight w:val="1800"/>
        </w:trPr>
        <w:tc>
          <w:tcPr>
            <w:tcW w:w="2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горячего водоснабжения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 ГВС (руб./м3) при наличии индивидуального прибора учета с 01.07.2019 по 31.12.2019 г.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Стоимость ГВС (на одного человека в месяц) при отсутствии индивидуального прибора учета с 01.07.2019 по 31.12.2019 г.*</w:t>
            </w:r>
          </w:p>
        </w:tc>
      </w:tr>
      <w:tr w:rsidR="00265240" w:rsidRPr="00DD251A" w:rsidTr="00B76D4B">
        <w:trPr>
          <w:trHeight w:val="300"/>
        </w:trPr>
        <w:tc>
          <w:tcPr>
            <w:tcW w:w="2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наружной сетью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гвс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 наружной сети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гвс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наружной сетью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гвс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 наружной сети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гвс</w:t>
            </w:r>
            <w:proofErr w:type="spellEnd"/>
          </w:p>
        </w:tc>
      </w:tr>
      <w:tr w:rsidR="00265240" w:rsidRPr="00DD251A" w:rsidTr="00B76D4B">
        <w:trPr>
          <w:trHeight w:val="300"/>
        </w:trPr>
        <w:tc>
          <w:tcPr>
            <w:tcW w:w="9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изолорованными</w:t>
            </w:r>
            <w:proofErr w:type="spellEnd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стояками</w:t>
            </w:r>
          </w:p>
        </w:tc>
      </w:tr>
      <w:tr w:rsidR="00265240" w:rsidRPr="00DD251A" w:rsidTr="00B76D4B">
        <w:trPr>
          <w:trHeight w:val="30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полотенцесушителями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158,22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506,63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490,48</w:t>
            </w:r>
          </w:p>
        </w:tc>
      </w:tr>
      <w:tr w:rsidR="00265240" w:rsidRPr="00DD251A" w:rsidTr="00B76D4B">
        <w:trPr>
          <w:trHeight w:val="30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полотенцесушителей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153,01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147,78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474,33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458,12</w:t>
            </w:r>
          </w:p>
        </w:tc>
      </w:tr>
      <w:tr w:rsidR="00265240" w:rsidRPr="00DD251A" w:rsidTr="00B76D4B">
        <w:trPr>
          <w:trHeight w:val="300"/>
        </w:trPr>
        <w:tc>
          <w:tcPr>
            <w:tcW w:w="9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неизолорованными</w:t>
            </w:r>
            <w:proofErr w:type="spellEnd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стояками</w:t>
            </w:r>
          </w:p>
        </w:tc>
      </w:tr>
      <w:tr w:rsidR="00265240" w:rsidRPr="00DD251A" w:rsidTr="00B76D4B">
        <w:trPr>
          <w:trHeight w:val="30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полотенцесушителями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173,87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168,66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522,85</w:t>
            </w:r>
          </w:p>
        </w:tc>
      </w:tr>
      <w:tr w:rsidR="00265240" w:rsidRPr="00DD251A" w:rsidTr="00B76D4B">
        <w:trPr>
          <w:trHeight w:val="30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 </w:t>
            </w:r>
            <w:proofErr w:type="spell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полотенцесушителей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158,22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506,63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5240" w:rsidRPr="00DD251A" w:rsidRDefault="00265240" w:rsidP="00265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490,48</w:t>
            </w:r>
          </w:p>
        </w:tc>
      </w:tr>
    </w:tbl>
    <w:p w:rsidR="004621A0" w:rsidRPr="00C7226D" w:rsidRDefault="004621A0" w:rsidP="00C7226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7226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Тепловая энер</w:t>
      </w:r>
      <w:r w:rsidR="00DC4D91" w:rsidRPr="00C7226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ги</w:t>
      </w:r>
      <w:r w:rsidRPr="00C7226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</w:t>
      </w:r>
    </w:p>
    <w:tbl>
      <w:tblPr>
        <w:tblW w:w="9371" w:type="dxa"/>
        <w:tblInd w:w="93" w:type="dxa"/>
        <w:tblLayout w:type="fixed"/>
        <w:tblLook w:val="04A0"/>
      </w:tblPr>
      <w:tblGrid>
        <w:gridCol w:w="1858"/>
        <w:gridCol w:w="1843"/>
        <w:gridCol w:w="2268"/>
        <w:gridCol w:w="1843"/>
        <w:gridCol w:w="1559"/>
      </w:tblGrid>
      <w:tr w:rsidR="004621A0" w:rsidRPr="00DD251A" w:rsidTr="00B76D4B">
        <w:trPr>
          <w:trHeight w:val="417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 постройки МКД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Этажность МКД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4D91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Плата за отопление руб./м</w:t>
            </w:r>
            <w:proofErr w:type="gramStart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месяц </w:t>
            </w:r>
          </w:p>
          <w:p w:rsidR="004621A0" w:rsidRPr="00DD251A" w:rsidRDefault="00DC4D91" w:rsidP="00DC4D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 01.07.2019г. п</w:t>
            </w:r>
            <w:r w:rsidR="004621A0"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31.12.2019г.) </w:t>
            </w:r>
          </w:p>
        </w:tc>
      </w:tr>
      <w:tr w:rsidR="004621A0" w:rsidRPr="00DD251A" w:rsidTr="00B76D4B">
        <w:trPr>
          <w:trHeight w:val="600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камень, кирпич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панели, блоки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дерево, смешанные и другие материалы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1999 г. включительно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61,52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61,48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61,43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1999 г. включительно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59,98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60,64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59,01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56,83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54,85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54,47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621A0" w:rsidRPr="00DD251A" w:rsidTr="00B76D4B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52,69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50,55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1A0" w:rsidRPr="00DD251A" w:rsidRDefault="004621A0" w:rsidP="00462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2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4621A0" w:rsidRDefault="004621A0" w:rsidP="006D427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D427C" w:rsidRPr="002D555B" w:rsidRDefault="0084530F" w:rsidP="006D427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Выручка </w:t>
      </w:r>
      <w:r w:rsidR="006D427C">
        <w:rPr>
          <w:rFonts w:ascii="Times New Roman" w:hAnsi="Times New Roman"/>
          <w:sz w:val="28"/>
          <w:szCs w:val="28"/>
        </w:rPr>
        <w:t>МУП г</w:t>
      </w:r>
      <w:proofErr w:type="gramStart"/>
      <w:r w:rsidR="006D427C">
        <w:rPr>
          <w:rFonts w:ascii="Times New Roman" w:hAnsi="Times New Roman"/>
          <w:sz w:val="28"/>
          <w:szCs w:val="28"/>
        </w:rPr>
        <w:t>.А</w:t>
      </w:r>
      <w:proofErr w:type="gramEnd"/>
      <w:r w:rsidR="006D427C">
        <w:rPr>
          <w:rFonts w:ascii="Times New Roman" w:hAnsi="Times New Roman"/>
          <w:sz w:val="28"/>
          <w:szCs w:val="28"/>
        </w:rPr>
        <w:t>страхани</w:t>
      </w:r>
      <w:r w:rsidR="00D50ABF">
        <w:rPr>
          <w:rFonts w:ascii="Times New Roman" w:hAnsi="Times New Roman"/>
          <w:sz w:val="28"/>
          <w:szCs w:val="28"/>
        </w:rPr>
        <w:t xml:space="preserve"> </w:t>
      </w:r>
      <w:r w:rsidR="006F00F0"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Коммунэнерго</w:t>
      </w:r>
      <w:proofErr w:type="spellEnd"/>
      <w:r w:rsidR="006F00F0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полностью </w:t>
      </w:r>
      <w:r w:rsidR="006D427C">
        <w:rPr>
          <w:rFonts w:ascii="Times New Roman" w:hAnsi="Times New Roman"/>
          <w:sz w:val="28"/>
          <w:szCs w:val="28"/>
        </w:rPr>
        <w:t>формирует</w:t>
      </w:r>
      <w:r>
        <w:rPr>
          <w:rFonts w:ascii="Times New Roman" w:hAnsi="Times New Roman"/>
          <w:sz w:val="28"/>
          <w:szCs w:val="28"/>
        </w:rPr>
        <w:t xml:space="preserve">ся </w:t>
      </w:r>
      <w:r w:rsidR="006D427C">
        <w:rPr>
          <w:rFonts w:ascii="Times New Roman" w:hAnsi="Times New Roman"/>
          <w:sz w:val="28"/>
          <w:szCs w:val="28"/>
        </w:rPr>
        <w:t xml:space="preserve"> за</w:t>
      </w:r>
      <w:r w:rsidR="00D35856">
        <w:rPr>
          <w:rFonts w:ascii="Times New Roman" w:hAnsi="Times New Roman"/>
          <w:sz w:val="28"/>
          <w:szCs w:val="28"/>
        </w:rPr>
        <w:t xml:space="preserve"> </w:t>
      </w:r>
      <w:r w:rsidR="006D427C">
        <w:rPr>
          <w:rFonts w:ascii="Times New Roman" w:hAnsi="Times New Roman"/>
          <w:sz w:val="28"/>
          <w:szCs w:val="28"/>
        </w:rPr>
        <w:t>счет продажи тепловой энергии потребителям энергии по установленным службой по тарифам Астраханской облас</w:t>
      </w:r>
      <w:r w:rsidR="00DF6DAB">
        <w:rPr>
          <w:rFonts w:ascii="Times New Roman" w:hAnsi="Times New Roman"/>
          <w:sz w:val="28"/>
          <w:szCs w:val="28"/>
        </w:rPr>
        <w:t>ти тарифам. Н</w:t>
      </w:r>
      <w:r w:rsidR="006D427C">
        <w:rPr>
          <w:rFonts w:ascii="Times New Roman" w:hAnsi="Times New Roman"/>
          <w:sz w:val="28"/>
          <w:szCs w:val="28"/>
        </w:rPr>
        <w:t>а протяжении всего времени существования данного муниципального предприятия установленные тарифы не покрывали реальные, необходимые для правильного функционирования</w:t>
      </w:r>
      <w:r w:rsidR="00DF6DAB">
        <w:rPr>
          <w:rFonts w:ascii="Times New Roman" w:hAnsi="Times New Roman"/>
          <w:sz w:val="28"/>
          <w:szCs w:val="28"/>
        </w:rPr>
        <w:t xml:space="preserve"> расходы и при отсутствии</w:t>
      </w:r>
      <w:r w:rsidR="006D427C">
        <w:rPr>
          <w:rFonts w:ascii="Times New Roman" w:hAnsi="Times New Roman"/>
          <w:sz w:val="28"/>
          <w:szCs w:val="28"/>
        </w:rPr>
        <w:t xml:space="preserve"> иных источников формирования выручки предприятие п</w:t>
      </w:r>
      <w:r w:rsidR="00DF6DAB">
        <w:rPr>
          <w:rFonts w:ascii="Times New Roman" w:hAnsi="Times New Roman"/>
          <w:sz w:val="28"/>
          <w:szCs w:val="28"/>
        </w:rPr>
        <w:t xml:space="preserve">олучая доходы по </w:t>
      </w:r>
      <w:r w:rsidR="006D427C" w:rsidRPr="002D555B">
        <w:rPr>
          <w:rFonts w:ascii="Times New Roman" w:hAnsi="Times New Roman"/>
          <w:sz w:val="28"/>
          <w:szCs w:val="28"/>
        </w:rPr>
        <w:t>экономически обоснованным тарифам, установленны</w:t>
      </w:r>
      <w:r w:rsidR="006D427C">
        <w:rPr>
          <w:rFonts w:ascii="Times New Roman" w:hAnsi="Times New Roman"/>
          <w:sz w:val="28"/>
          <w:szCs w:val="28"/>
        </w:rPr>
        <w:t>м</w:t>
      </w:r>
      <w:r w:rsidR="00DF6DAB">
        <w:rPr>
          <w:rFonts w:ascii="Times New Roman" w:hAnsi="Times New Roman"/>
          <w:sz w:val="28"/>
          <w:szCs w:val="28"/>
        </w:rPr>
        <w:t xml:space="preserve"> регулятором </w:t>
      </w:r>
      <w:r w:rsidR="006D427C" w:rsidRPr="002D555B">
        <w:rPr>
          <w:rFonts w:ascii="Times New Roman" w:hAnsi="Times New Roman"/>
          <w:sz w:val="28"/>
          <w:szCs w:val="28"/>
        </w:rPr>
        <w:t xml:space="preserve">не покрывало </w:t>
      </w:r>
      <w:r w:rsidR="006D427C">
        <w:rPr>
          <w:rFonts w:ascii="Times New Roman" w:hAnsi="Times New Roman"/>
          <w:sz w:val="28"/>
          <w:szCs w:val="28"/>
        </w:rPr>
        <w:t>произведенных</w:t>
      </w:r>
      <w:r w:rsidR="006D427C" w:rsidRPr="002D555B">
        <w:rPr>
          <w:rFonts w:ascii="Times New Roman" w:hAnsi="Times New Roman"/>
          <w:sz w:val="28"/>
          <w:szCs w:val="28"/>
        </w:rPr>
        <w:t xml:space="preserve"> затрат</w:t>
      </w:r>
      <w:r w:rsidR="006D427C">
        <w:rPr>
          <w:rFonts w:ascii="Times New Roman" w:hAnsi="Times New Roman"/>
          <w:sz w:val="28"/>
          <w:szCs w:val="28"/>
        </w:rPr>
        <w:t xml:space="preserve"> и было убыточным</w:t>
      </w:r>
      <w:r w:rsidR="006D427C" w:rsidRPr="002D555B">
        <w:rPr>
          <w:rFonts w:ascii="Times New Roman" w:hAnsi="Times New Roman"/>
          <w:sz w:val="28"/>
          <w:szCs w:val="28"/>
        </w:rPr>
        <w:t>.</w:t>
      </w:r>
    </w:p>
    <w:p w:rsidR="006D427C" w:rsidRPr="002D555B" w:rsidRDefault="006D427C" w:rsidP="006D427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2D555B">
        <w:rPr>
          <w:rFonts w:ascii="Times New Roman" w:hAnsi="Times New Roman"/>
          <w:sz w:val="28"/>
          <w:szCs w:val="28"/>
        </w:rPr>
        <w:t xml:space="preserve">Кроме того, на протяжении ряда лет наблюдался опережающий рост тарифов на покупные энергоресурсы (газ, электроэнергию) по сравнению с тарифами на услуги предприятия. </w:t>
      </w:r>
    </w:p>
    <w:p w:rsidR="00D50ABF" w:rsidRPr="00D50ABF" w:rsidRDefault="00D50ABF" w:rsidP="00D50ABF">
      <w:pPr>
        <w:tabs>
          <w:tab w:val="left" w:pos="1134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Дебиторская  задолженность на 30.06 2019 г.  составляет 522,2 млн. рублей. Основным  должником за потребленные водопроводно-канализационные  услуги  является   население ( 495,7 млн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уб.) г .Астрахани </w:t>
      </w:r>
    </w:p>
    <w:p w:rsidR="00C86C67" w:rsidRDefault="00C86C67" w:rsidP="00C86C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Для подготовки предприятия к отопительному периоду 2019-2020 гг. и закрытия предписаний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Ростехнадзора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>, в 2019 году необходимо выполнит</w:t>
      </w:r>
      <w:r w:rsidR="0086505F">
        <w:rPr>
          <w:rFonts w:ascii="Times New Roman" w:hAnsi="Times New Roman" w:cs="Times New Roman"/>
          <w:sz w:val="28"/>
          <w:szCs w:val="28"/>
        </w:rPr>
        <w:t>ь мероприятия на общую сумму 55,31</w:t>
      </w:r>
      <w:r w:rsidR="00DF6DAB">
        <w:rPr>
          <w:rFonts w:ascii="Times New Roman" w:hAnsi="Times New Roman" w:cs="Times New Roman"/>
          <w:sz w:val="28"/>
          <w:szCs w:val="28"/>
        </w:rPr>
        <w:t xml:space="preserve"> млн. руб.</w:t>
      </w:r>
    </w:p>
    <w:p w:rsidR="0086505F" w:rsidRDefault="00D35856" w:rsidP="008650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выполнения 11</w:t>
      </w:r>
      <w:r w:rsidR="0086505F">
        <w:rPr>
          <w:rFonts w:ascii="Times New Roman" w:hAnsi="Times New Roman" w:cs="Times New Roman"/>
          <w:sz w:val="28"/>
          <w:szCs w:val="28"/>
        </w:rPr>
        <w:t xml:space="preserve"> пунктов требуются затратные мероприятия с  привлечением подрядных организаций:</w:t>
      </w:r>
    </w:p>
    <w:p w:rsidR="0086505F" w:rsidRPr="00327C6F" w:rsidRDefault="00DC4D91" w:rsidP="00DC4D91">
      <w:pPr>
        <w:pStyle w:val="a5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6505F" w:rsidRPr="00327C6F">
        <w:rPr>
          <w:rFonts w:ascii="Times New Roman" w:hAnsi="Times New Roman" w:cs="Times New Roman"/>
          <w:sz w:val="28"/>
          <w:szCs w:val="28"/>
        </w:rPr>
        <w:t>Ремонт здани</w:t>
      </w:r>
      <w:r w:rsidR="0086505F">
        <w:rPr>
          <w:rFonts w:ascii="Times New Roman" w:hAnsi="Times New Roman" w:cs="Times New Roman"/>
          <w:sz w:val="28"/>
          <w:szCs w:val="28"/>
        </w:rPr>
        <w:t>я</w:t>
      </w:r>
      <w:r w:rsidR="0086505F" w:rsidRPr="00327C6F">
        <w:rPr>
          <w:rFonts w:ascii="Times New Roman" w:hAnsi="Times New Roman" w:cs="Times New Roman"/>
          <w:sz w:val="28"/>
          <w:szCs w:val="28"/>
        </w:rPr>
        <w:t xml:space="preserve"> котельной Т-4 (1,51 млн. </w:t>
      </w:r>
      <w:proofErr w:type="spellStart"/>
      <w:r w:rsidR="0086505F" w:rsidRPr="00327C6F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="0086505F" w:rsidRPr="00327C6F">
        <w:rPr>
          <w:rFonts w:ascii="Times New Roman" w:hAnsi="Times New Roman" w:cs="Times New Roman"/>
          <w:sz w:val="28"/>
          <w:szCs w:val="28"/>
        </w:rPr>
        <w:t>)</w:t>
      </w:r>
    </w:p>
    <w:p w:rsidR="0086505F" w:rsidRDefault="00DC4D91" w:rsidP="00DC4D91">
      <w:pPr>
        <w:pStyle w:val="a3"/>
        <w:suppressAutoHyphens/>
        <w:spacing w:line="240" w:lineRule="auto"/>
        <w:ind w:left="567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86505F">
        <w:rPr>
          <w:rFonts w:ascii="Times New Roman" w:hAnsi="Times New Roman"/>
          <w:sz w:val="28"/>
          <w:szCs w:val="28"/>
        </w:rPr>
        <w:t xml:space="preserve">Капитальный ремонт двух котлов котельной Т-4 (4,8млн. </w:t>
      </w:r>
      <w:proofErr w:type="spellStart"/>
      <w:r w:rsidR="0086505F">
        <w:rPr>
          <w:rFonts w:ascii="Times New Roman" w:hAnsi="Times New Roman"/>
          <w:sz w:val="28"/>
          <w:szCs w:val="28"/>
        </w:rPr>
        <w:t>руб</w:t>
      </w:r>
      <w:proofErr w:type="spellEnd"/>
      <w:r w:rsidR="0086505F">
        <w:rPr>
          <w:rFonts w:ascii="Times New Roman" w:hAnsi="Times New Roman"/>
          <w:sz w:val="28"/>
          <w:szCs w:val="28"/>
        </w:rPr>
        <w:t>)</w:t>
      </w:r>
    </w:p>
    <w:p w:rsidR="0086505F" w:rsidRDefault="00DC4D91" w:rsidP="00DC4D91">
      <w:pPr>
        <w:pStyle w:val="a3"/>
        <w:suppressAutoHyphens/>
        <w:spacing w:line="240" w:lineRule="auto"/>
        <w:ind w:left="567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86505F">
        <w:rPr>
          <w:rFonts w:ascii="Times New Roman" w:hAnsi="Times New Roman"/>
          <w:sz w:val="28"/>
          <w:szCs w:val="28"/>
        </w:rPr>
        <w:t xml:space="preserve">Ремонт здания котельной Т-44 (1,3 </w:t>
      </w:r>
      <w:proofErr w:type="spellStart"/>
      <w:r w:rsidR="0086505F">
        <w:rPr>
          <w:rFonts w:ascii="Times New Roman" w:hAnsi="Times New Roman"/>
          <w:sz w:val="28"/>
          <w:szCs w:val="28"/>
        </w:rPr>
        <w:t>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</w:t>
      </w:r>
      <w:proofErr w:type="spellEnd"/>
      <w:r w:rsidR="0086505F">
        <w:rPr>
          <w:rFonts w:ascii="Times New Roman" w:hAnsi="Times New Roman"/>
          <w:sz w:val="28"/>
          <w:szCs w:val="28"/>
        </w:rPr>
        <w:t xml:space="preserve">) </w:t>
      </w:r>
    </w:p>
    <w:p w:rsidR="0086505F" w:rsidRPr="009B0113" w:rsidRDefault="00DC4D91" w:rsidP="00DC4D91">
      <w:pPr>
        <w:pStyle w:val="a3"/>
        <w:suppressAutoHyphens/>
        <w:spacing w:line="240" w:lineRule="auto"/>
        <w:ind w:left="567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86505F">
        <w:rPr>
          <w:rFonts w:ascii="Times New Roman" w:hAnsi="Times New Roman"/>
          <w:sz w:val="28"/>
          <w:szCs w:val="28"/>
        </w:rPr>
        <w:t>Ремонт солевых ям котельной Т-44 (0,8млн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уб)</w:t>
      </w:r>
    </w:p>
    <w:p w:rsidR="0086505F" w:rsidRPr="002C5CF5" w:rsidRDefault="00DC4D91" w:rsidP="00D35856">
      <w:pPr>
        <w:pStyle w:val="a3"/>
        <w:suppressAutoHyphens/>
        <w:spacing w:line="240" w:lineRule="auto"/>
        <w:ind w:left="851" w:right="0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86505F" w:rsidRPr="002C5CF5">
        <w:rPr>
          <w:rFonts w:ascii="Times New Roman" w:hAnsi="Times New Roman"/>
          <w:sz w:val="28"/>
          <w:szCs w:val="28"/>
        </w:rPr>
        <w:t xml:space="preserve">Замена аккумуляторного бака </w:t>
      </w:r>
      <w:r w:rsidR="0086505F" w:rsidRPr="002C5CF5">
        <w:rPr>
          <w:rFonts w:ascii="Times New Roman" w:hAnsi="Times New Roman"/>
          <w:sz w:val="28"/>
          <w:szCs w:val="28"/>
          <w:lang w:val="en-US"/>
        </w:rPr>
        <w:t>V</w:t>
      </w:r>
      <w:r w:rsidR="0086505F" w:rsidRPr="002C5CF5">
        <w:rPr>
          <w:rFonts w:ascii="Times New Roman" w:hAnsi="Times New Roman"/>
          <w:sz w:val="28"/>
          <w:szCs w:val="28"/>
        </w:rPr>
        <w:t>=100 м</w:t>
      </w:r>
      <w:r w:rsidR="0086505F" w:rsidRPr="002C5CF5">
        <w:rPr>
          <w:rFonts w:ascii="Times New Roman" w:hAnsi="Times New Roman"/>
          <w:sz w:val="28"/>
          <w:szCs w:val="28"/>
          <w:vertAlign w:val="superscript"/>
        </w:rPr>
        <w:t>3</w:t>
      </w:r>
      <w:r w:rsidR="0086505F">
        <w:rPr>
          <w:rFonts w:ascii="Times New Roman" w:hAnsi="Times New Roman"/>
          <w:sz w:val="28"/>
          <w:szCs w:val="28"/>
        </w:rPr>
        <w:t xml:space="preserve"> на котельной Т-44 (4,1 </w:t>
      </w:r>
      <w:proofErr w:type="spellStart"/>
      <w:r w:rsidR="0086505F">
        <w:rPr>
          <w:rFonts w:ascii="Times New Roman" w:hAnsi="Times New Roman"/>
          <w:sz w:val="28"/>
          <w:szCs w:val="28"/>
        </w:rPr>
        <w:t>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</w:t>
      </w:r>
      <w:proofErr w:type="spellEnd"/>
      <w:r w:rsidR="0086505F">
        <w:rPr>
          <w:rFonts w:ascii="Times New Roman" w:hAnsi="Times New Roman"/>
          <w:sz w:val="28"/>
          <w:szCs w:val="28"/>
        </w:rPr>
        <w:t>)</w:t>
      </w:r>
    </w:p>
    <w:p w:rsidR="0086505F" w:rsidRPr="002C5CF5" w:rsidRDefault="00DC4D91" w:rsidP="00D35856">
      <w:pPr>
        <w:pStyle w:val="a3"/>
        <w:suppressAutoHyphens/>
        <w:spacing w:line="240" w:lineRule="auto"/>
        <w:ind w:left="851" w:right="0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="0086505F" w:rsidRPr="002C5CF5">
        <w:rPr>
          <w:rFonts w:ascii="Times New Roman" w:hAnsi="Times New Roman"/>
          <w:sz w:val="28"/>
          <w:szCs w:val="28"/>
        </w:rPr>
        <w:t>Проект</w:t>
      </w:r>
      <w:r w:rsidR="0086505F">
        <w:rPr>
          <w:rFonts w:ascii="Times New Roman" w:hAnsi="Times New Roman"/>
          <w:sz w:val="28"/>
          <w:szCs w:val="28"/>
        </w:rPr>
        <w:t xml:space="preserve">ирование и замена дымовой трубы на котельной Т-44 (8 </w:t>
      </w:r>
      <w:r w:rsidR="00D35856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="0086505F">
        <w:rPr>
          <w:rFonts w:ascii="Times New Roman" w:hAnsi="Times New Roman"/>
          <w:sz w:val="28"/>
          <w:szCs w:val="28"/>
        </w:rPr>
        <w:t>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</w:t>
      </w:r>
      <w:proofErr w:type="spellEnd"/>
      <w:r w:rsidR="0086505F">
        <w:rPr>
          <w:rFonts w:ascii="Times New Roman" w:hAnsi="Times New Roman"/>
          <w:sz w:val="28"/>
          <w:szCs w:val="28"/>
        </w:rPr>
        <w:t>)</w:t>
      </w:r>
    </w:p>
    <w:p w:rsidR="0086505F" w:rsidRPr="009B0113" w:rsidRDefault="00DC4D91" w:rsidP="00D35856">
      <w:pPr>
        <w:pStyle w:val="a3"/>
        <w:suppressAutoHyphens/>
        <w:spacing w:line="240" w:lineRule="auto"/>
        <w:ind w:left="851" w:right="0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86505F">
        <w:rPr>
          <w:rFonts w:ascii="Times New Roman" w:hAnsi="Times New Roman"/>
          <w:sz w:val="28"/>
          <w:szCs w:val="28"/>
        </w:rPr>
        <w:t>Зачистка</w:t>
      </w:r>
      <w:r w:rsidR="0086505F" w:rsidRPr="009B0113">
        <w:rPr>
          <w:rFonts w:ascii="Times New Roman" w:hAnsi="Times New Roman"/>
          <w:sz w:val="28"/>
          <w:szCs w:val="28"/>
        </w:rPr>
        <w:t xml:space="preserve"> бак</w:t>
      </w:r>
      <w:r w:rsidR="0086505F">
        <w:rPr>
          <w:rFonts w:ascii="Times New Roman" w:hAnsi="Times New Roman"/>
          <w:sz w:val="28"/>
          <w:szCs w:val="28"/>
        </w:rPr>
        <w:t>ов хранения мазута</w:t>
      </w:r>
      <w:r w:rsidR="0086505F" w:rsidRPr="009B0113">
        <w:rPr>
          <w:rFonts w:ascii="Times New Roman" w:hAnsi="Times New Roman"/>
          <w:sz w:val="28"/>
          <w:szCs w:val="28"/>
        </w:rPr>
        <w:t xml:space="preserve"> и</w:t>
      </w:r>
      <w:r w:rsidR="0086505F">
        <w:rPr>
          <w:rFonts w:ascii="Times New Roman" w:hAnsi="Times New Roman"/>
          <w:sz w:val="28"/>
          <w:szCs w:val="28"/>
        </w:rPr>
        <w:t xml:space="preserve"> восстановление тепловой изоляции - </w:t>
      </w:r>
      <w:r w:rsidR="0086505F" w:rsidRPr="009B0113">
        <w:rPr>
          <w:rFonts w:ascii="Times New Roman" w:hAnsi="Times New Roman"/>
          <w:sz w:val="28"/>
          <w:szCs w:val="28"/>
        </w:rPr>
        <w:t xml:space="preserve">2 </w:t>
      </w:r>
      <w:proofErr w:type="spellStart"/>
      <w:proofErr w:type="gramStart"/>
      <w:r w:rsidR="0086505F" w:rsidRPr="009B0113">
        <w:rPr>
          <w:rFonts w:ascii="Times New Roman" w:hAnsi="Times New Roman"/>
          <w:sz w:val="28"/>
          <w:szCs w:val="28"/>
        </w:rPr>
        <w:t>шт</w:t>
      </w:r>
      <w:proofErr w:type="spellEnd"/>
      <w:proofErr w:type="gramEnd"/>
      <w:r w:rsidR="0086505F">
        <w:rPr>
          <w:rFonts w:ascii="Times New Roman" w:hAnsi="Times New Roman"/>
          <w:sz w:val="28"/>
          <w:szCs w:val="28"/>
        </w:rPr>
        <w:t xml:space="preserve"> на котельной Т-1 (2,5 млн. руб.)</w:t>
      </w:r>
    </w:p>
    <w:p w:rsidR="0086505F" w:rsidRPr="002C5CF5" w:rsidRDefault="00DC4D91" w:rsidP="00D35856">
      <w:pPr>
        <w:pStyle w:val="a3"/>
        <w:suppressAutoHyphens/>
        <w:spacing w:line="240" w:lineRule="auto"/>
        <w:ind w:left="851" w:right="0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 w:rsidR="0086505F" w:rsidRPr="002C5CF5">
        <w:rPr>
          <w:rFonts w:ascii="Times New Roman" w:hAnsi="Times New Roman"/>
          <w:sz w:val="28"/>
          <w:szCs w:val="28"/>
        </w:rPr>
        <w:t>Ремонт солевого хозя</w:t>
      </w:r>
      <w:r w:rsidR="0086505F">
        <w:rPr>
          <w:rFonts w:ascii="Times New Roman" w:hAnsi="Times New Roman"/>
          <w:sz w:val="28"/>
          <w:szCs w:val="28"/>
        </w:rPr>
        <w:t>йства (в том числе солевые ямы) на котельной Т-1 (1,3 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уб.)</w:t>
      </w:r>
    </w:p>
    <w:p w:rsidR="0086505F" w:rsidRPr="00DD7D27" w:rsidRDefault="00DC4D91" w:rsidP="00DC4D91">
      <w:pPr>
        <w:pStyle w:val="a3"/>
        <w:suppressAutoHyphens/>
        <w:spacing w:line="240" w:lineRule="auto"/>
        <w:ind w:left="567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="0086505F">
        <w:rPr>
          <w:rFonts w:ascii="Times New Roman" w:hAnsi="Times New Roman"/>
          <w:sz w:val="28"/>
          <w:szCs w:val="28"/>
        </w:rPr>
        <w:t>Ремонт здания котельной Т-1 (1,5 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уб.)</w:t>
      </w:r>
    </w:p>
    <w:p w:rsidR="0086505F" w:rsidRPr="002B3C49" w:rsidRDefault="00DC4D91" w:rsidP="00DC4D91">
      <w:pPr>
        <w:pStyle w:val="a3"/>
        <w:suppressAutoHyphens/>
        <w:spacing w:line="240" w:lineRule="auto"/>
        <w:ind w:left="567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 w:rsidR="0086505F">
        <w:rPr>
          <w:rFonts w:ascii="Times New Roman" w:hAnsi="Times New Roman"/>
          <w:sz w:val="28"/>
          <w:szCs w:val="28"/>
        </w:rPr>
        <w:t xml:space="preserve">Ремонт т/сетей в </w:t>
      </w:r>
      <w:proofErr w:type="spellStart"/>
      <w:r w:rsidR="0086505F">
        <w:rPr>
          <w:rFonts w:ascii="Times New Roman" w:hAnsi="Times New Roman"/>
          <w:sz w:val="28"/>
          <w:szCs w:val="28"/>
        </w:rPr>
        <w:t>мкр</w:t>
      </w:r>
      <w:proofErr w:type="spellEnd"/>
      <w:r w:rsidR="0086505F">
        <w:rPr>
          <w:rFonts w:ascii="Times New Roman" w:hAnsi="Times New Roman"/>
          <w:sz w:val="28"/>
          <w:szCs w:val="28"/>
        </w:rPr>
        <w:t>. Астрахань-2 (14,9 млн</w:t>
      </w:r>
      <w:proofErr w:type="gramStart"/>
      <w:r w:rsidR="0086505F">
        <w:rPr>
          <w:rFonts w:ascii="Times New Roman" w:hAnsi="Times New Roman"/>
          <w:sz w:val="28"/>
          <w:szCs w:val="28"/>
        </w:rPr>
        <w:t>.р</w:t>
      </w:r>
      <w:proofErr w:type="gramEnd"/>
      <w:r w:rsidR="0086505F">
        <w:rPr>
          <w:rFonts w:ascii="Times New Roman" w:hAnsi="Times New Roman"/>
          <w:sz w:val="28"/>
          <w:szCs w:val="28"/>
        </w:rPr>
        <w:t>уб.)</w:t>
      </w:r>
    </w:p>
    <w:p w:rsidR="0086505F" w:rsidRDefault="00DC4D91" w:rsidP="0090389F">
      <w:pPr>
        <w:pStyle w:val="a3"/>
        <w:suppressAutoHyphens/>
        <w:spacing w:line="240" w:lineRule="auto"/>
        <w:ind w:left="851" w:right="0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 w:rsidR="0086505F">
        <w:rPr>
          <w:rFonts w:ascii="Times New Roman" w:hAnsi="Times New Roman"/>
          <w:sz w:val="28"/>
          <w:szCs w:val="28"/>
        </w:rPr>
        <w:t xml:space="preserve">Автоматика безопасности котлов ДКВР на котельной Т-6 (14,6 млн. </w:t>
      </w:r>
      <w:proofErr w:type="spellStart"/>
      <w:r w:rsidR="0086505F">
        <w:rPr>
          <w:rFonts w:ascii="Times New Roman" w:hAnsi="Times New Roman"/>
          <w:sz w:val="28"/>
          <w:szCs w:val="28"/>
        </w:rPr>
        <w:t>руб</w:t>
      </w:r>
      <w:proofErr w:type="spellEnd"/>
      <w:r w:rsidR="0086505F">
        <w:rPr>
          <w:rFonts w:ascii="Times New Roman" w:hAnsi="Times New Roman"/>
          <w:sz w:val="28"/>
          <w:szCs w:val="28"/>
        </w:rPr>
        <w:t>).</w:t>
      </w:r>
    </w:p>
    <w:p w:rsidR="0086505F" w:rsidRDefault="0086505F" w:rsidP="0086505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86505F" w:rsidRDefault="0086505F" w:rsidP="008650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2019 году истекает срок лицензии на эксплуатацию взрывопожарных производственных объектов, для ее продления необходимо выполнить мероприятия и закрыть все пункты выданных предписания.</w:t>
      </w:r>
    </w:p>
    <w:p w:rsidR="0086505F" w:rsidRDefault="0086505F" w:rsidP="008650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нормативных запасов топлива: мазут – 97,1 тонн. (2,5 месяца). На сезон необходимо – 360 тонн.</w:t>
      </w:r>
    </w:p>
    <w:p w:rsidR="0086505F" w:rsidRPr="00DF6DAB" w:rsidRDefault="00DF6DAB" w:rsidP="00DF6D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Техническими</w:t>
      </w:r>
      <w:r w:rsidR="0086505F" w:rsidRPr="00DF6DAB">
        <w:rPr>
          <w:rFonts w:ascii="Times New Roman" w:hAnsi="Times New Roman" w:cs="Times New Roman"/>
          <w:sz w:val="28"/>
          <w:szCs w:val="28"/>
        </w:rPr>
        <w:t xml:space="preserve"> и технологические</w:t>
      </w:r>
      <w:r>
        <w:rPr>
          <w:rFonts w:ascii="Times New Roman" w:hAnsi="Times New Roman" w:cs="Times New Roman"/>
          <w:sz w:val="28"/>
          <w:szCs w:val="28"/>
        </w:rPr>
        <w:t xml:space="preserve"> проблемами</w:t>
      </w:r>
      <w:r w:rsidR="0086505F" w:rsidRPr="00DF6DAB">
        <w:rPr>
          <w:rFonts w:ascii="Times New Roman" w:hAnsi="Times New Roman" w:cs="Times New Roman"/>
          <w:sz w:val="28"/>
          <w:szCs w:val="28"/>
        </w:rPr>
        <w:t xml:space="preserve"> функционирования МУП г</w:t>
      </w:r>
      <w:proofErr w:type="gramStart"/>
      <w:r w:rsidR="0086505F" w:rsidRPr="00DF6DAB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86505F" w:rsidRPr="00DF6DAB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6505F" w:rsidRPr="00DF6DAB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86505F" w:rsidRPr="003C7AE8" w:rsidRDefault="003C7AE8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6505F" w:rsidRPr="003C7AE8">
        <w:rPr>
          <w:rFonts w:ascii="Times New Roman" w:hAnsi="Times New Roman" w:cs="Times New Roman"/>
          <w:sz w:val="28"/>
          <w:szCs w:val="28"/>
        </w:rPr>
        <w:t>Устаревшее оборудование котельных, требующее замены. В среднем, ввод в эксплуатацию – в 1980-1990 гг. Нормативный срок выработан в 2000-2010 гг., что сказывается на издержках на газ, электроэнергию, ХОВ и поддержание в работоспособном состоянии. Износ основных фондов 75,3%.</w:t>
      </w:r>
    </w:p>
    <w:p w:rsidR="003C7AE8" w:rsidRPr="003C7AE8" w:rsidRDefault="003C7AE8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86505F" w:rsidRPr="003C7AE8">
        <w:rPr>
          <w:rFonts w:ascii="Times New Roman" w:hAnsi="Times New Roman" w:cs="Times New Roman"/>
          <w:sz w:val="28"/>
          <w:szCs w:val="28"/>
        </w:rPr>
        <w:t>Отсутствие достаточного количества спецтехники и, как следствие, несвоевременное проведение профилактических и ремонтных работ. 7 единицам спецтехники требуется капитальный ремонт, стоимость которого сопоставим со стоимость новой техники.</w:t>
      </w:r>
    </w:p>
    <w:p w:rsidR="0086505F" w:rsidRPr="003C7AE8" w:rsidRDefault="003C7AE8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6505F" w:rsidRPr="003C7AE8">
        <w:rPr>
          <w:rFonts w:ascii="Times New Roman" w:hAnsi="Times New Roman" w:cs="Times New Roman"/>
          <w:sz w:val="28"/>
          <w:szCs w:val="28"/>
        </w:rPr>
        <w:t>Все затраты 8 котельных, находящихся на тех</w:t>
      </w:r>
      <w:proofErr w:type="gramStart"/>
      <w:r w:rsidR="0086505F" w:rsidRPr="003C7AE8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86505F" w:rsidRPr="003C7AE8">
        <w:rPr>
          <w:rFonts w:ascii="Times New Roman" w:hAnsi="Times New Roman" w:cs="Times New Roman"/>
          <w:sz w:val="28"/>
          <w:szCs w:val="28"/>
        </w:rPr>
        <w:t>бслуживании, не входит в тариф, т.к. не находятся на балансе предприятия (отсутствие полного и достаточного оформления документов).</w:t>
      </w:r>
    </w:p>
    <w:p w:rsidR="0086505F" w:rsidRPr="003C7AE8" w:rsidRDefault="004E1D4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C7AE8">
        <w:rPr>
          <w:rFonts w:ascii="Times New Roman" w:hAnsi="Times New Roman" w:cs="Times New Roman"/>
          <w:sz w:val="28"/>
          <w:szCs w:val="28"/>
        </w:rPr>
        <w:t>.</w:t>
      </w:r>
      <w:r w:rsidR="0086505F" w:rsidRPr="003C7AE8">
        <w:rPr>
          <w:rFonts w:ascii="Times New Roman" w:hAnsi="Times New Roman" w:cs="Times New Roman"/>
          <w:sz w:val="28"/>
          <w:szCs w:val="28"/>
        </w:rPr>
        <w:t>Отсутствие проектов по реконструкции бесхозных тепловых сетей.</w:t>
      </w:r>
    </w:p>
    <w:p w:rsidR="0086505F" w:rsidRPr="003C7AE8" w:rsidRDefault="004E1D4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C7AE8">
        <w:rPr>
          <w:rFonts w:ascii="Times New Roman" w:hAnsi="Times New Roman" w:cs="Times New Roman"/>
          <w:sz w:val="28"/>
          <w:szCs w:val="28"/>
        </w:rPr>
        <w:t>.</w:t>
      </w:r>
      <w:r w:rsidR="0086505F" w:rsidRPr="003C7AE8">
        <w:rPr>
          <w:rFonts w:ascii="Times New Roman" w:hAnsi="Times New Roman" w:cs="Times New Roman"/>
          <w:sz w:val="28"/>
          <w:szCs w:val="28"/>
        </w:rPr>
        <w:t xml:space="preserve">Отсутствие источников финансирования проектов по переводу внутренних систем ГВС на закрытую схему к 01.01.2022 г., с целью </w:t>
      </w:r>
      <w:r w:rsidR="0086505F" w:rsidRPr="003C7AE8">
        <w:rPr>
          <w:rFonts w:ascii="Times New Roman" w:hAnsi="Times New Roman" w:cs="Times New Roman"/>
          <w:sz w:val="28"/>
          <w:szCs w:val="28"/>
        </w:rPr>
        <w:lastRenderedPageBreak/>
        <w:t>исполнения Федерального Законодательства. Общее количество МКЖД с открытой схемой ГВС – 190 единиц.</w:t>
      </w:r>
    </w:p>
    <w:p w:rsidR="0086505F" w:rsidRPr="003C7AE8" w:rsidRDefault="004E1D4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C7AE8">
        <w:rPr>
          <w:rFonts w:ascii="Times New Roman" w:hAnsi="Times New Roman" w:cs="Times New Roman"/>
          <w:sz w:val="28"/>
          <w:szCs w:val="28"/>
        </w:rPr>
        <w:t>.</w:t>
      </w:r>
      <w:r w:rsidR="0086505F" w:rsidRPr="003C7AE8">
        <w:rPr>
          <w:rFonts w:ascii="Times New Roman" w:hAnsi="Times New Roman" w:cs="Times New Roman"/>
          <w:sz w:val="28"/>
          <w:szCs w:val="28"/>
        </w:rPr>
        <w:t xml:space="preserve">Отсутствие источников финансирования проектов по оснащению жилого фонда </w:t>
      </w:r>
      <w:proofErr w:type="spellStart"/>
      <w:r w:rsidR="0086505F" w:rsidRPr="003C7AE8">
        <w:rPr>
          <w:rFonts w:ascii="Times New Roman" w:hAnsi="Times New Roman" w:cs="Times New Roman"/>
          <w:sz w:val="28"/>
          <w:szCs w:val="28"/>
        </w:rPr>
        <w:t>общедомовыми</w:t>
      </w:r>
      <w:proofErr w:type="spellEnd"/>
      <w:r w:rsidR="0086505F" w:rsidRPr="003C7AE8">
        <w:rPr>
          <w:rFonts w:ascii="Times New Roman" w:hAnsi="Times New Roman" w:cs="Times New Roman"/>
          <w:sz w:val="28"/>
          <w:szCs w:val="28"/>
        </w:rPr>
        <w:t xml:space="preserve"> приборами учета, с целью исполнения Федерального Законодательства.</w:t>
      </w:r>
    </w:p>
    <w:p w:rsidR="0086505F" w:rsidRPr="003C7AE8" w:rsidRDefault="004E1D4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C7AE8">
        <w:rPr>
          <w:rFonts w:ascii="Times New Roman" w:hAnsi="Times New Roman" w:cs="Times New Roman"/>
          <w:sz w:val="28"/>
          <w:szCs w:val="28"/>
        </w:rPr>
        <w:t>.</w:t>
      </w:r>
      <w:r w:rsidR="0086505F" w:rsidRPr="003C7AE8">
        <w:rPr>
          <w:rFonts w:ascii="Times New Roman" w:hAnsi="Times New Roman" w:cs="Times New Roman"/>
          <w:sz w:val="28"/>
          <w:szCs w:val="28"/>
        </w:rPr>
        <w:t>Наличие нерентабельных малых котельных. Отсутствие источников финансирования по переводу нагрузки котельных Т-11 и Т-23 на котельную Т-1; строительство новой блочной котельной взамен существующих Т-4 и Т-9.</w:t>
      </w:r>
    </w:p>
    <w:p w:rsidR="0086505F" w:rsidRPr="003C7AE8" w:rsidRDefault="004E1D4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8</w:t>
      </w:r>
      <w:r w:rsidR="003C7AE8">
        <w:rPr>
          <w:rFonts w:ascii="Times New Roman" w:hAnsi="Times New Roman"/>
          <w:bCs/>
          <w:sz w:val="28"/>
          <w:szCs w:val="28"/>
        </w:rPr>
        <w:t>.</w:t>
      </w:r>
      <w:r w:rsidR="0086505F" w:rsidRPr="003C7AE8">
        <w:rPr>
          <w:rFonts w:ascii="Times New Roman" w:hAnsi="Times New Roman"/>
          <w:bCs/>
          <w:sz w:val="28"/>
          <w:szCs w:val="28"/>
        </w:rPr>
        <w:t>Убыточная финансово-хозяйственная деятельность, сумма накопленного убытка за весь период деятельности предприятия составляет (-350,9 млн</w:t>
      </w:r>
      <w:proofErr w:type="gramStart"/>
      <w:r w:rsidR="0086505F" w:rsidRPr="003C7AE8">
        <w:rPr>
          <w:rFonts w:ascii="Times New Roman" w:hAnsi="Times New Roman"/>
          <w:bCs/>
          <w:sz w:val="28"/>
          <w:szCs w:val="28"/>
        </w:rPr>
        <w:t>.р</w:t>
      </w:r>
      <w:proofErr w:type="gramEnd"/>
      <w:r w:rsidR="0086505F" w:rsidRPr="003C7AE8">
        <w:rPr>
          <w:rFonts w:ascii="Times New Roman" w:hAnsi="Times New Roman"/>
          <w:bCs/>
          <w:sz w:val="28"/>
          <w:szCs w:val="28"/>
        </w:rPr>
        <w:t xml:space="preserve">уб.). </w:t>
      </w:r>
    </w:p>
    <w:p w:rsidR="00502E3A" w:rsidRPr="00502E3A" w:rsidRDefault="004E1D47" w:rsidP="00502E3A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</w:rPr>
        <w:t>9</w:t>
      </w:r>
      <w:r w:rsidR="00502E3A">
        <w:rPr>
          <w:rFonts w:ascii="Times New Roman" w:eastAsia="Times New Roman" w:hAnsi="Times New Roman"/>
          <w:bCs/>
          <w:kern w:val="36"/>
          <w:sz w:val="28"/>
          <w:szCs w:val="28"/>
        </w:rPr>
        <w:t>.</w:t>
      </w:r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Суммарная величина </w:t>
      </w:r>
      <w:r w:rsidR="00C3548B">
        <w:rPr>
          <w:rFonts w:ascii="Times New Roman" w:eastAsia="Times New Roman" w:hAnsi="Times New Roman"/>
          <w:bCs/>
          <w:kern w:val="36"/>
          <w:sz w:val="28"/>
          <w:szCs w:val="28"/>
        </w:rPr>
        <w:t>«</w:t>
      </w:r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>кредиторской задолженности</w:t>
      </w:r>
      <w:r w:rsidR="00C3548B">
        <w:rPr>
          <w:rFonts w:ascii="Times New Roman" w:eastAsia="Times New Roman" w:hAnsi="Times New Roman"/>
          <w:bCs/>
          <w:kern w:val="36"/>
          <w:sz w:val="28"/>
          <w:szCs w:val="28"/>
        </w:rPr>
        <w:t>»</w:t>
      </w:r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МУП г. Астрахани </w:t>
      </w:r>
      <w:r w:rsidR="00C3548B">
        <w:rPr>
          <w:rFonts w:ascii="Times New Roman" w:eastAsia="Times New Roman" w:hAnsi="Times New Roman"/>
          <w:bCs/>
          <w:kern w:val="36"/>
          <w:sz w:val="28"/>
          <w:szCs w:val="28"/>
        </w:rPr>
        <w:t>«</w:t>
      </w:r>
      <w:proofErr w:type="spellStart"/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>Коммунэнерго</w:t>
      </w:r>
      <w:proofErr w:type="spellEnd"/>
      <w:r w:rsidR="00C3548B">
        <w:rPr>
          <w:rFonts w:ascii="Times New Roman" w:eastAsia="Times New Roman" w:hAnsi="Times New Roman"/>
          <w:bCs/>
          <w:kern w:val="36"/>
          <w:sz w:val="28"/>
          <w:szCs w:val="28"/>
        </w:rPr>
        <w:t>»</w:t>
      </w:r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перед </w:t>
      </w:r>
      <w:proofErr w:type="spellStart"/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>ресурсоснабжающими</w:t>
      </w:r>
      <w:proofErr w:type="spellEnd"/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организациями, поставщиками материалов, услуг и прочими кредиторами по состоянию на 01.06.2019 составляет 724 197,7 тыс</w:t>
      </w:r>
      <w:proofErr w:type="gramStart"/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>.р</w:t>
      </w:r>
      <w:proofErr w:type="gramEnd"/>
      <w:r w:rsidR="00502E3A"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уб.. </w:t>
      </w:r>
    </w:p>
    <w:p w:rsidR="00502E3A" w:rsidRDefault="00502E3A" w:rsidP="00502E3A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     1</w:t>
      </w:r>
      <w:r w:rsidR="004E1D47">
        <w:rPr>
          <w:rFonts w:ascii="Times New Roman" w:eastAsia="Times New Roman" w:hAnsi="Times New Roman"/>
          <w:bCs/>
          <w:kern w:val="36"/>
          <w:sz w:val="28"/>
          <w:szCs w:val="28"/>
        </w:rPr>
        <w:t>0</w:t>
      </w:r>
      <w:r>
        <w:rPr>
          <w:rFonts w:ascii="Times New Roman" w:eastAsia="Times New Roman" w:hAnsi="Times New Roman"/>
          <w:bCs/>
          <w:kern w:val="36"/>
          <w:sz w:val="28"/>
          <w:szCs w:val="28"/>
        </w:rPr>
        <w:t>.</w:t>
      </w:r>
      <w:r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Наибольший удельный вес порядка 93% в составе </w:t>
      </w:r>
      <w:r w:rsidR="006D26A1">
        <w:rPr>
          <w:rFonts w:ascii="Times New Roman" w:eastAsia="Times New Roman" w:hAnsi="Times New Roman"/>
          <w:bCs/>
          <w:kern w:val="36"/>
          <w:sz w:val="28"/>
          <w:szCs w:val="28"/>
        </w:rPr>
        <w:t>кредиторской задолженности</w:t>
      </w:r>
      <w:r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составляют </w:t>
      </w:r>
      <w:proofErr w:type="spellStart"/>
      <w:r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>ресурсоснабжающие</w:t>
      </w:r>
      <w:proofErr w:type="spellEnd"/>
      <w:r w:rsidRPr="00502E3A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организации.</w:t>
      </w:r>
    </w:p>
    <w:p w:rsidR="00BC62C1" w:rsidRPr="00BC62C1" w:rsidRDefault="00BC62C1" w:rsidP="00BC62C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Для решения</w:t>
      </w:r>
      <w:r w:rsidRPr="00BC62C1">
        <w:rPr>
          <w:rFonts w:ascii="Times New Roman" w:hAnsi="Times New Roman" w:cs="Times New Roman"/>
          <w:sz w:val="28"/>
          <w:szCs w:val="28"/>
        </w:rPr>
        <w:t xml:space="preserve"> задачи по обеспечению качественным теплоснабжением и горячим водоснабжением населения планируется реализация следующих мероприятий:</w:t>
      </w:r>
    </w:p>
    <w:p w:rsidR="00BC62C1" w:rsidRPr="00BC62C1" w:rsidRDefault="00BC62C1" w:rsidP="00BC62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62C1">
        <w:rPr>
          <w:rFonts w:ascii="Times New Roman" w:hAnsi="Times New Roman" w:cs="Times New Roman"/>
          <w:sz w:val="28"/>
          <w:szCs w:val="28"/>
        </w:rPr>
        <w:t>- строительство новых источников тепловой и электрической энергии, а также тепловых сетей с использованием энергосберегающих материалов;</w:t>
      </w:r>
    </w:p>
    <w:p w:rsidR="00BC62C1" w:rsidRPr="00BC62C1" w:rsidRDefault="00BC62C1" w:rsidP="00BC62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62C1">
        <w:rPr>
          <w:rFonts w:ascii="Times New Roman" w:hAnsi="Times New Roman" w:cs="Times New Roman"/>
          <w:sz w:val="28"/>
          <w:szCs w:val="28"/>
        </w:rPr>
        <w:t>- модернизация и реконструкция котельных с внедрением энергосберегающих технологий и оборудования, а также организация полного учета всех энергоресурсов;</w:t>
      </w:r>
    </w:p>
    <w:p w:rsidR="00BC62C1" w:rsidRPr="00BC62C1" w:rsidRDefault="00BC62C1" w:rsidP="00BC62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62C1">
        <w:rPr>
          <w:rFonts w:ascii="Times New Roman" w:hAnsi="Times New Roman" w:cs="Times New Roman"/>
          <w:sz w:val="28"/>
          <w:szCs w:val="28"/>
        </w:rPr>
        <w:t>- внедрени</w:t>
      </w:r>
      <w:r w:rsidR="002F48AD">
        <w:rPr>
          <w:rFonts w:ascii="Times New Roman" w:hAnsi="Times New Roman" w:cs="Times New Roman"/>
          <w:sz w:val="28"/>
          <w:szCs w:val="28"/>
        </w:rPr>
        <w:t>е ресурсосберегающих технологий.</w:t>
      </w:r>
    </w:p>
    <w:p w:rsidR="00BC62C1" w:rsidRPr="00BC62C1" w:rsidRDefault="00BC62C1" w:rsidP="00BC62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По итогам реализации мероприятий</w:t>
      </w:r>
      <w:r w:rsidRPr="00BC62C1">
        <w:rPr>
          <w:rFonts w:ascii="Times New Roman" w:hAnsi="Times New Roman" w:cs="Times New Roman"/>
          <w:sz w:val="28"/>
          <w:szCs w:val="28"/>
        </w:rPr>
        <w:t xml:space="preserve"> сократятся потери энергии, уменьшатся расходы топлива. Потребители при экономии на счетах получат бесперебойное снабжение теплом и горячей водой без длительных летних отключений.</w:t>
      </w:r>
    </w:p>
    <w:p w:rsidR="00BC62C1" w:rsidRPr="00BC62C1" w:rsidRDefault="00BC62C1" w:rsidP="00C33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Задача по внедрению</w:t>
      </w:r>
      <w:r w:rsidRPr="00BC62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62C1">
        <w:rPr>
          <w:rFonts w:ascii="Times New Roman" w:hAnsi="Times New Roman" w:cs="Times New Roman"/>
          <w:sz w:val="28"/>
          <w:szCs w:val="28"/>
        </w:rPr>
        <w:t>энергоэффективных</w:t>
      </w:r>
      <w:proofErr w:type="spellEnd"/>
      <w:r w:rsidRPr="00BC62C1">
        <w:rPr>
          <w:rFonts w:ascii="Times New Roman" w:hAnsi="Times New Roman" w:cs="Times New Roman"/>
          <w:sz w:val="28"/>
          <w:szCs w:val="28"/>
        </w:rPr>
        <w:t xml:space="preserve"> и энергосберегающих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направлена</w:t>
      </w:r>
      <w:r w:rsidRPr="00BC62C1">
        <w:rPr>
          <w:rFonts w:ascii="Times New Roman" w:hAnsi="Times New Roman" w:cs="Times New Roman"/>
          <w:sz w:val="28"/>
          <w:szCs w:val="28"/>
        </w:rPr>
        <w:t xml:space="preserve"> на повышение эффективности использования топливно-энергетических ресурсов в Астрахани и внедрение первоочередных энергосберегающих мероприятий в целях экономии всех видов энергоресурсов при производстве, распределении и потреблении энергии, а также для сокращения нерационального расходования тепловой и электрической энергии организациями бюджетной сферы, предприятиями жилищно-коммунального хозяйства и промышленности, населением города и прочими потребителями.</w:t>
      </w:r>
      <w:proofErr w:type="gramEnd"/>
    </w:p>
    <w:p w:rsidR="00C86C67" w:rsidRPr="002F48AD" w:rsidRDefault="003C7AE8" w:rsidP="00C86C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>МУП г</w:t>
      </w:r>
      <w:proofErr w:type="gramStart"/>
      <w:r w:rsidRPr="002F48AD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2F48AD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F48AD">
        <w:rPr>
          <w:rFonts w:ascii="Times New Roman" w:hAnsi="Times New Roman" w:cs="Times New Roman"/>
          <w:sz w:val="28"/>
          <w:szCs w:val="28"/>
        </w:rPr>
        <w:t xml:space="preserve"> </w:t>
      </w:r>
      <w:r w:rsidR="002F48AD" w:rsidRPr="002F48AD">
        <w:rPr>
          <w:rFonts w:ascii="Times New Roman" w:hAnsi="Times New Roman" w:cs="Times New Roman"/>
          <w:sz w:val="28"/>
          <w:szCs w:val="28"/>
        </w:rPr>
        <w:t>разработана</w:t>
      </w:r>
      <w:r w:rsidR="00C86C67" w:rsidRPr="002F48AD">
        <w:rPr>
          <w:rFonts w:ascii="Times New Roman" w:hAnsi="Times New Roman" w:cs="Times New Roman"/>
          <w:sz w:val="28"/>
          <w:szCs w:val="28"/>
        </w:rPr>
        <w:t xml:space="preserve"> программа по модернизации и реконструкции оборудования котельных и тепловых сетей сроком реализации на 6 лет (2019-2024)  на</w:t>
      </w:r>
      <w:r w:rsidR="00502E3A" w:rsidRPr="002F48AD">
        <w:rPr>
          <w:rFonts w:ascii="Times New Roman" w:hAnsi="Times New Roman" w:cs="Times New Roman"/>
          <w:sz w:val="28"/>
          <w:szCs w:val="28"/>
        </w:rPr>
        <w:t xml:space="preserve"> общую сумму 1684</w:t>
      </w:r>
      <w:r w:rsidR="00C86C67" w:rsidRPr="002F48AD">
        <w:rPr>
          <w:rFonts w:ascii="Times New Roman" w:hAnsi="Times New Roman" w:cs="Times New Roman"/>
          <w:sz w:val="28"/>
          <w:szCs w:val="28"/>
        </w:rPr>
        <w:t xml:space="preserve"> млн. руб. Данная программа позволит получить экономический эффект на сумму 228,4 </w:t>
      </w:r>
      <w:proofErr w:type="spellStart"/>
      <w:r w:rsidR="00C86C67" w:rsidRPr="002F48AD">
        <w:rPr>
          <w:rFonts w:ascii="Times New Roman" w:hAnsi="Times New Roman" w:cs="Times New Roman"/>
          <w:sz w:val="28"/>
          <w:szCs w:val="28"/>
        </w:rPr>
        <w:lastRenderedPageBreak/>
        <w:t>млн</w:t>
      </w:r>
      <w:proofErr w:type="spellEnd"/>
      <w:r w:rsidR="00C86C67" w:rsidRPr="002F48AD">
        <w:rPr>
          <w:rFonts w:ascii="Times New Roman" w:hAnsi="Times New Roman" w:cs="Times New Roman"/>
          <w:sz w:val="28"/>
          <w:szCs w:val="28"/>
        </w:rPr>
        <w:t xml:space="preserve"> руб. в год. При осуществлении данной программы, к 2022 г. предприятие выйдет из точки убыточности в положительную динамику. Для этого необходимо в 2019 году начать выполнять следующие мероприятия:</w:t>
      </w:r>
    </w:p>
    <w:p w:rsidR="00C86C67" w:rsidRPr="002F48AD" w:rsidRDefault="00C86C6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 xml:space="preserve">- Строительство 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блочномодульной</w:t>
      </w:r>
      <w:proofErr w:type="spellEnd"/>
      <w:r w:rsidRPr="002F48AD">
        <w:rPr>
          <w:rFonts w:ascii="Times New Roman" w:hAnsi="Times New Roman" w:cs="Times New Roman"/>
          <w:sz w:val="28"/>
          <w:szCs w:val="28"/>
        </w:rPr>
        <w:t xml:space="preserve"> котельной мощностью 15 МВТ в микрорайоне третьего интернационала на сумму 120 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млн</w:t>
      </w:r>
      <w:proofErr w:type="gramStart"/>
      <w:r w:rsidRPr="002F48A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F48AD">
        <w:rPr>
          <w:rFonts w:ascii="Times New Roman" w:hAnsi="Times New Roman" w:cs="Times New Roman"/>
          <w:sz w:val="28"/>
          <w:szCs w:val="28"/>
        </w:rPr>
        <w:t>уб</w:t>
      </w:r>
      <w:proofErr w:type="spellEnd"/>
    </w:p>
    <w:p w:rsidR="00C86C67" w:rsidRPr="002F48AD" w:rsidRDefault="00C86C6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 xml:space="preserve">- Строительство двух БМК в микрорайоне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2F48AD">
        <w:rPr>
          <w:rFonts w:ascii="Times New Roman" w:hAnsi="Times New Roman" w:cs="Times New Roman"/>
          <w:sz w:val="28"/>
          <w:szCs w:val="28"/>
        </w:rPr>
        <w:t>Приволжье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F48AD">
        <w:rPr>
          <w:rFonts w:ascii="Times New Roman" w:hAnsi="Times New Roman" w:cs="Times New Roman"/>
          <w:sz w:val="28"/>
          <w:szCs w:val="28"/>
        </w:rPr>
        <w:t xml:space="preserve"> на сумму 62,5 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млн</w:t>
      </w:r>
      <w:proofErr w:type="gramStart"/>
      <w:r w:rsidRPr="002F48A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F48AD">
        <w:rPr>
          <w:rFonts w:ascii="Times New Roman" w:hAnsi="Times New Roman" w:cs="Times New Roman"/>
          <w:sz w:val="28"/>
          <w:szCs w:val="28"/>
        </w:rPr>
        <w:t>уб</w:t>
      </w:r>
      <w:proofErr w:type="spellEnd"/>
    </w:p>
    <w:p w:rsidR="00C86C67" w:rsidRPr="002F48AD" w:rsidRDefault="00C86C6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 xml:space="preserve">- Реконструкция котельной в микрорайоне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Новолесное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F48AD">
        <w:rPr>
          <w:rFonts w:ascii="Times New Roman" w:hAnsi="Times New Roman" w:cs="Times New Roman"/>
          <w:sz w:val="28"/>
          <w:szCs w:val="28"/>
        </w:rPr>
        <w:t xml:space="preserve"> - на сумму 34 млн. руб.</w:t>
      </w:r>
    </w:p>
    <w:p w:rsidR="00C86C67" w:rsidRPr="002F48AD" w:rsidRDefault="00C86C67" w:rsidP="003C7A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 xml:space="preserve">- Строительство БМК в </w:t>
      </w:r>
      <w:proofErr w:type="spellStart"/>
      <w:r w:rsidRPr="002F48AD">
        <w:rPr>
          <w:rFonts w:ascii="Times New Roman" w:hAnsi="Times New Roman" w:cs="Times New Roman"/>
          <w:sz w:val="28"/>
          <w:szCs w:val="28"/>
        </w:rPr>
        <w:t>мк-р</w:t>
      </w:r>
      <w:proofErr w:type="spellEnd"/>
      <w:r w:rsidRPr="002F48AD">
        <w:rPr>
          <w:rFonts w:ascii="Times New Roman" w:hAnsi="Times New Roman" w:cs="Times New Roman"/>
          <w:sz w:val="28"/>
          <w:szCs w:val="28"/>
        </w:rPr>
        <w:t xml:space="preserve">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2F48AD">
        <w:rPr>
          <w:rFonts w:ascii="Times New Roman" w:hAnsi="Times New Roman" w:cs="Times New Roman"/>
          <w:sz w:val="28"/>
          <w:szCs w:val="28"/>
        </w:rPr>
        <w:t>Мостостроителей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F48AD">
        <w:rPr>
          <w:rFonts w:ascii="Times New Roman" w:hAnsi="Times New Roman" w:cs="Times New Roman"/>
          <w:sz w:val="28"/>
          <w:szCs w:val="28"/>
        </w:rPr>
        <w:t xml:space="preserve"> - на сумму 20 млн</w:t>
      </w:r>
      <w:proofErr w:type="gramStart"/>
      <w:r w:rsidRPr="002F48A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F48AD">
        <w:rPr>
          <w:rFonts w:ascii="Times New Roman" w:hAnsi="Times New Roman" w:cs="Times New Roman"/>
          <w:sz w:val="28"/>
          <w:szCs w:val="28"/>
        </w:rPr>
        <w:t>ублей.</w:t>
      </w:r>
    </w:p>
    <w:p w:rsidR="00C86C67" w:rsidRPr="002F48AD" w:rsidRDefault="00863298" w:rsidP="00124443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ab/>
      </w:r>
      <w:r w:rsidR="00C86C67" w:rsidRPr="002F48AD">
        <w:rPr>
          <w:rFonts w:ascii="Times New Roman" w:hAnsi="Times New Roman" w:cs="Times New Roman"/>
          <w:sz w:val="28"/>
          <w:szCs w:val="28"/>
        </w:rPr>
        <w:t>Данные мероприятия позволят повысить эффективность работы предприятия и получить экономический эффект на сумму 48,2 млн. рублей в год.</w:t>
      </w:r>
    </w:p>
    <w:p w:rsidR="00CA2850" w:rsidRPr="002F48AD" w:rsidRDefault="00863298" w:rsidP="00CA285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48AD">
        <w:rPr>
          <w:rFonts w:ascii="Times New Roman" w:hAnsi="Times New Roman" w:cs="Times New Roman"/>
          <w:sz w:val="28"/>
          <w:szCs w:val="28"/>
        </w:rPr>
        <w:tab/>
      </w:r>
      <w:r w:rsidR="002F48AD" w:rsidRPr="002F48AD">
        <w:rPr>
          <w:rFonts w:ascii="Times New Roman" w:hAnsi="Times New Roman" w:cs="Times New Roman"/>
          <w:sz w:val="28"/>
          <w:szCs w:val="28"/>
        </w:rPr>
        <w:t>В состав</w:t>
      </w:r>
      <w:r w:rsidR="00C86C67" w:rsidRPr="002F48AD">
        <w:rPr>
          <w:rFonts w:ascii="Times New Roman" w:hAnsi="Times New Roman" w:cs="Times New Roman"/>
          <w:sz w:val="28"/>
          <w:szCs w:val="28"/>
        </w:rPr>
        <w:t xml:space="preserve"> </w:t>
      </w:r>
      <w:r w:rsidR="002F48AD" w:rsidRPr="002F48AD">
        <w:rPr>
          <w:rFonts w:ascii="Times New Roman" w:hAnsi="Times New Roman" w:cs="Times New Roman"/>
          <w:sz w:val="28"/>
          <w:szCs w:val="28"/>
        </w:rPr>
        <w:t xml:space="preserve">программы по модернизации и реконструкции оборудования котельных и тепловых сетей входит </w:t>
      </w:r>
      <w:r w:rsidR="00C86C67" w:rsidRPr="002F48AD">
        <w:rPr>
          <w:rFonts w:ascii="Times New Roman" w:hAnsi="Times New Roman" w:cs="Times New Roman"/>
          <w:sz w:val="28"/>
          <w:szCs w:val="28"/>
        </w:rPr>
        <w:t xml:space="preserve">инвестиционная программа </w:t>
      </w:r>
      <w:r w:rsidRPr="002F48AD">
        <w:rPr>
          <w:rFonts w:ascii="Times New Roman" w:hAnsi="Times New Roman" w:cs="Times New Roman"/>
          <w:sz w:val="28"/>
          <w:szCs w:val="28"/>
        </w:rPr>
        <w:t>2020-2027</w:t>
      </w:r>
      <w:r w:rsidR="00522E33" w:rsidRPr="002F48AD">
        <w:rPr>
          <w:rFonts w:ascii="Times New Roman" w:hAnsi="Times New Roman" w:cs="Times New Roman"/>
          <w:sz w:val="28"/>
          <w:szCs w:val="28"/>
        </w:rPr>
        <w:t xml:space="preserve"> гг. на общую сумму 527</w:t>
      </w:r>
      <w:r w:rsidR="00C86C67" w:rsidRPr="002F48AD">
        <w:rPr>
          <w:rFonts w:ascii="Times New Roman" w:hAnsi="Times New Roman" w:cs="Times New Roman"/>
          <w:sz w:val="28"/>
          <w:szCs w:val="28"/>
        </w:rPr>
        <w:t>,</w:t>
      </w:r>
      <w:r w:rsidR="00522E33" w:rsidRPr="002F48AD">
        <w:rPr>
          <w:rFonts w:ascii="Times New Roman" w:hAnsi="Times New Roman" w:cs="Times New Roman"/>
          <w:sz w:val="28"/>
          <w:szCs w:val="28"/>
        </w:rPr>
        <w:t>0</w:t>
      </w:r>
      <w:r w:rsidR="00DF6DAB" w:rsidRPr="002F48AD">
        <w:rPr>
          <w:rFonts w:ascii="Times New Roman" w:hAnsi="Times New Roman" w:cs="Times New Roman"/>
          <w:sz w:val="28"/>
          <w:szCs w:val="28"/>
        </w:rPr>
        <w:t>4 млн. руб.</w:t>
      </w:r>
      <w:r w:rsidR="00C86C67" w:rsidRPr="002F48AD">
        <w:rPr>
          <w:rFonts w:ascii="Times New Roman" w:hAnsi="Times New Roman" w:cs="Times New Roman"/>
          <w:sz w:val="28"/>
          <w:szCs w:val="28"/>
        </w:rPr>
        <w:t xml:space="preserve"> Данная программа находится на согласовании в Министерстве строительства и ЖКХ Астраханской о</w:t>
      </w:r>
      <w:r w:rsidR="00124443" w:rsidRPr="002F48AD">
        <w:rPr>
          <w:rFonts w:ascii="Times New Roman" w:hAnsi="Times New Roman" w:cs="Times New Roman"/>
          <w:sz w:val="28"/>
          <w:szCs w:val="28"/>
        </w:rPr>
        <w:t xml:space="preserve">бласти. </w:t>
      </w:r>
    </w:p>
    <w:p w:rsidR="002F48AD" w:rsidRDefault="00DF6DAB" w:rsidP="00CA285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48AD">
        <w:rPr>
          <w:rFonts w:ascii="Times New Roman" w:eastAsia="Times New Roman" w:hAnsi="Times New Roman" w:cs="Times New Roman"/>
          <w:sz w:val="28"/>
          <w:szCs w:val="28"/>
        </w:rPr>
        <w:t xml:space="preserve">      С целью </w:t>
      </w:r>
      <w:proofErr w:type="gramStart"/>
      <w:r w:rsidRPr="002F48AD">
        <w:rPr>
          <w:rFonts w:ascii="Times New Roman" w:eastAsia="Times New Roman" w:hAnsi="Times New Roman" w:cs="Times New Roman"/>
          <w:sz w:val="28"/>
          <w:szCs w:val="28"/>
        </w:rPr>
        <w:t>реконструкции автоматики безопасности зала котлов</w:t>
      </w:r>
      <w:proofErr w:type="gramEnd"/>
      <w:r w:rsidRPr="002F48AD">
        <w:rPr>
          <w:rFonts w:ascii="Times New Roman" w:eastAsia="Times New Roman" w:hAnsi="Times New Roman" w:cs="Times New Roman"/>
          <w:sz w:val="28"/>
          <w:szCs w:val="28"/>
        </w:rPr>
        <w:t xml:space="preserve"> ДКВР котельной Т-6 по ул. </w:t>
      </w:r>
      <w:proofErr w:type="spellStart"/>
      <w:r w:rsidRPr="002F48AD">
        <w:rPr>
          <w:rFonts w:ascii="Times New Roman" w:eastAsia="Times New Roman" w:hAnsi="Times New Roman" w:cs="Times New Roman"/>
          <w:sz w:val="28"/>
          <w:szCs w:val="28"/>
        </w:rPr>
        <w:t>Адм</w:t>
      </w:r>
      <w:proofErr w:type="spellEnd"/>
      <w:r w:rsidRPr="002F48AD">
        <w:rPr>
          <w:rFonts w:ascii="Times New Roman" w:eastAsia="Times New Roman" w:hAnsi="Times New Roman" w:cs="Times New Roman"/>
          <w:sz w:val="28"/>
          <w:szCs w:val="28"/>
        </w:rPr>
        <w:t>. Нахимова, 60 а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дминистрацией муниципального образования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Город </w:t>
      </w:r>
      <w:r w:rsidR="00CA2850" w:rsidRPr="002F48AD">
        <w:rPr>
          <w:rFonts w:ascii="Times New Roman" w:hAnsi="Times New Roman"/>
          <w:sz w:val="28"/>
          <w:szCs w:val="28"/>
        </w:rPr>
        <w:t>Астрахань</w:t>
      </w:r>
      <w:r w:rsidR="00C3548B">
        <w:rPr>
          <w:rFonts w:ascii="Times New Roman" w:hAnsi="Times New Roman"/>
          <w:sz w:val="28"/>
          <w:szCs w:val="28"/>
        </w:rPr>
        <w:t>»</w:t>
      </w:r>
      <w:r w:rsidR="00CA2850" w:rsidRPr="002F48AD">
        <w:rPr>
          <w:rFonts w:ascii="Times New Roman" w:hAnsi="Times New Roman"/>
          <w:sz w:val="28"/>
          <w:szCs w:val="28"/>
        </w:rPr>
        <w:t xml:space="preserve"> 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>министерство</w:t>
      </w:r>
      <w:r w:rsidR="002F48AD" w:rsidRPr="002F48AD">
        <w:rPr>
          <w:rFonts w:ascii="Times New Roman" w:eastAsia="Times New Roman" w:hAnsi="Times New Roman" w:cs="Times New Roman"/>
          <w:sz w:val="28"/>
          <w:szCs w:val="28"/>
        </w:rPr>
        <w:t>м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 строительства и жилищно-коммунального хозяйства Астраханской области </w:t>
      </w:r>
      <w:r w:rsidR="00DC4D91" w:rsidRPr="002F48AD">
        <w:rPr>
          <w:rFonts w:ascii="Times New Roman" w:eastAsia="Times New Roman" w:hAnsi="Times New Roman" w:cs="Times New Roman"/>
          <w:sz w:val="28"/>
          <w:szCs w:val="28"/>
        </w:rPr>
        <w:t>одобрена заявка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 о выделении субсидии в 2019 году из бюджета Астраханской области на проведение мероприятий по текущему ремонту объектов теплоснабжения, находящихся в муниципальной собственности, в размере 14</w:t>
      </w:r>
      <w:r w:rsidR="00CA2850" w:rsidRPr="002F48AD">
        <w:rPr>
          <w:rFonts w:ascii="Times New Roman" w:hAnsi="Times New Roman"/>
          <w:sz w:val="28"/>
          <w:szCs w:val="28"/>
        </w:rPr>
        <w:t>, 8 млн</w:t>
      </w:r>
      <w:proofErr w:type="gramStart"/>
      <w:r w:rsidR="00CA2850" w:rsidRPr="002F48AD">
        <w:rPr>
          <w:rFonts w:ascii="Times New Roman" w:hAnsi="Times New Roman"/>
          <w:sz w:val="28"/>
          <w:szCs w:val="28"/>
        </w:rPr>
        <w:t>.р</w:t>
      </w:r>
      <w:proofErr w:type="gramEnd"/>
      <w:r w:rsidR="00CA2850" w:rsidRPr="002F48AD">
        <w:rPr>
          <w:rFonts w:ascii="Times New Roman" w:hAnsi="Times New Roman"/>
          <w:sz w:val="28"/>
          <w:szCs w:val="28"/>
        </w:rPr>
        <w:t>ублей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>софинансирование</w:t>
      </w:r>
      <w:proofErr w:type="spellEnd"/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 МО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CA2850" w:rsidRPr="002F48AD">
        <w:rPr>
          <w:rFonts w:ascii="Times New Roman" w:eastAsia="Times New Roman" w:hAnsi="Times New Roman" w:cs="Times New Roman"/>
          <w:sz w:val="28"/>
          <w:szCs w:val="28"/>
        </w:rPr>
        <w:t xml:space="preserve">  - 2% - 296</w:t>
      </w:r>
      <w:r w:rsidR="00CA2850" w:rsidRPr="002F48AD">
        <w:rPr>
          <w:rFonts w:ascii="Times New Roman" w:hAnsi="Times New Roman"/>
          <w:sz w:val="28"/>
          <w:szCs w:val="28"/>
        </w:rPr>
        <w:t>, тыс. </w:t>
      </w:r>
      <w:r w:rsidRPr="002F48AD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A2850" w:rsidRPr="00C43B41" w:rsidRDefault="00DF6DAB" w:rsidP="00C43B4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B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На с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троительство блочной котельной по ул. 4-я </w:t>
      </w:r>
      <w:proofErr w:type="spellStart"/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Мотостроителей</w:t>
      </w:r>
      <w:proofErr w:type="spellEnd"/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 в г.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Астрахани в том числе ПИР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 xml:space="preserve"> запланировано 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20,0 млн. р. 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бюджет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 АО 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1 млн</w:t>
      </w:r>
      <w:proofErr w:type="gramStart"/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уб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. из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б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>юджет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43B41" w:rsidRPr="00C43B41">
        <w:rPr>
          <w:rFonts w:ascii="Times New Roman" w:eastAsia="Times New Roman" w:hAnsi="Times New Roman" w:cs="Times New Roman"/>
          <w:sz w:val="28"/>
          <w:szCs w:val="28"/>
        </w:rPr>
        <w:t xml:space="preserve"> МО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C43B4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A2850" w:rsidRDefault="001417C2" w:rsidP="00C43B4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CA2850">
        <w:rPr>
          <w:rFonts w:ascii="Times New Roman" w:eastAsia="Times New Roman" w:hAnsi="Times New Roman" w:cs="Times New Roman"/>
          <w:sz w:val="28"/>
          <w:szCs w:val="28"/>
        </w:rPr>
        <w:t>Реализация вышеуказанных мероприятий предусмотрен</w:t>
      </w:r>
      <w:r w:rsidR="00AE339E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A2850">
        <w:rPr>
          <w:rFonts w:ascii="Times New Roman" w:eastAsia="Times New Roman" w:hAnsi="Times New Roman" w:cs="Times New Roman"/>
          <w:sz w:val="28"/>
          <w:szCs w:val="28"/>
        </w:rPr>
        <w:t xml:space="preserve"> в рамках </w:t>
      </w:r>
      <w:r w:rsidR="00CA2850" w:rsidRPr="00B17F5D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муниципальной программы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CA2850" w:rsidRPr="00B17F5D">
        <w:rPr>
          <w:rFonts w:ascii="Times New Roman" w:eastAsia="Times New Roman" w:hAnsi="Times New Roman" w:cs="Times New Roman"/>
          <w:sz w:val="28"/>
          <w:szCs w:val="28"/>
        </w:rPr>
        <w:t>Энергосбережение и повышение энергетической эффективности в городе Астрахани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CA2850" w:rsidRPr="00B17F5D">
        <w:rPr>
          <w:rFonts w:ascii="Times New Roman" w:eastAsia="Times New Roman" w:hAnsi="Times New Roman" w:cs="Times New Roman"/>
          <w:sz w:val="28"/>
          <w:szCs w:val="28"/>
        </w:rPr>
        <w:t>, утвержденной</w:t>
      </w:r>
      <w:r w:rsidR="00CA2850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постановлением администрации МО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CA2850">
        <w:rPr>
          <w:rFonts w:ascii="Times New Roman" w:eastAsia="Times New Roman" w:hAnsi="Times New Roman" w:cs="Times New Roman"/>
          <w:sz w:val="28"/>
          <w:szCs w:val="28"/>
        </w:rPr>
        <w:t xml:space="preserve">Город </w:t>
      </w:r>
      <w:r w:rsidR="00FC28CD">
        <w:rPr>
          <w:rFonts w:ascii="Times New Roman" w:eastAsia="Times New Roman" w:hAnsi="Times New Roman" w:cs="Times New Roman"/>
          <w:sz w:val="28"/>
          <w:szCs w:val="28"/>
        </w:rPr>
        <w:t>Астрахань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C28CD">
        <w:rPr>
          <w:rFonts w:ascii="Times New Roman" w:eastAsia="Times New Roman" w:hAnsi="Times New Roman" w:cs="Times New Roman"/>
          <w:sz w:val="28"/>
          <w:szCs w:val="28"/>
        </w:rPr>
        <w:t xml:space="preserve"> от 30.11.2015 № 8268.</w:t>
      </w:r>
    </w:p>
    <w:p w:rsidR="00CA2850" w:rsidRDefault="00CA2850" w:rsidP="00CA2850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Основанием  для проведения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3F328D">
        <w:rPr>
          <w:rFonts w:ascii="Times New Roman" w:eastAsia="Times New Roman" w:hAnsi="Times New Roman" w:cs="Times New Roman"/>
          <w:sz w:val="28"/>
          <w:szCs w:val="28"/>
        </w:rPr>
        <w:t>еконструкц</w:t>
      </w:r>
      <w:r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3F328D">
        <w:rPr>
          <w:rFonts w:ascii="Times New Roman" w:eastAsia="Times New Roman" w:hAnsi="Times New Roman" w:cs="Times New Roman"/>
          <w:sz w:val="28"/>
          <w:szCs w:val="28"/>
        </w:rPr>
        <w:t xml:space="preserve"> автоматики безопасности зала котлов</w:t>
      </w:r>
      <w:proofErr w:type="gramEnd"/>
      <w:r w:rsidRPr="003F328D">
        <w:rPr>
          <w:rFonts w:ascii="Times New Roman" w:eastAsia="Times New Roman" w:hAnsi="Times New Roman" w:cs="Times New Roman"/>
          <w:sz w:val="28"/>
          <w:szCs w:val="28"/>
        </w:rPr>
        <w:t xml:space="preserve"> ДКВР котельной Т-6 по ул. </w:t>
      </w:r>
      <w:proofErr w:type="spellStart"/>
      <w:r w:rsidRPr="003F328D">
        <w:rPr>
          <w:rFonts w:ascii="Times New Roman" w:eastAsia="Times New Roman" w:hAnsi="Times New Roman" w:cs="Times New Roman"/>
          <w:sz w:val="28"/>
          <w:szCs w:val="28"/>
        </w:rPr>
        <w:t>Адм</w:t>
      </w:r>
      <w:proofErr w:type="spellEnd"/>
      <w:r w:rsidRPr="003F328D">
        <w:rPr>
          <w:rFonts w:ascii="Times New Roman" w:eastAsia="Times New Roman" w:hAnsi="Times New Roman" w:cs="Times New Roman"/>
          <w:sz w:val="28"/>
          <w:szCs w:val="28"/>
        </w:rPr>
        <w:t>. Нахимова, 60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являются </w:t>
      </w:r>
      <w:r w:rsidR="002658A5">
        <w:rPr>
          <w:rFonts w:ascii="Times New Roman" w:eastAsia="Times New Roman" w:hAnsi="Times New Roman" w:cs="Times New Roman"/>
          <w:sz w:val="28"/>
          <w:szCs w:val="28"/>
        </w:rPr>
        <w:t>обеспечение безопасности, а также качественна</w:t>
      </w:r>
      <w:r w:rsidR="0069454D">
        <w:rPr>
          <w:rFonts w:ascii="Times New Roman" w:eastAsia="Times New Roman" w:hAnsi="Times New Roman" w:cs="Times New Roman"/>
          <w:sz w:val="28"/>
          <w:szCs w:val="28"/>
        </w:rPr>
        <w:t>я</w:t>
      </w:r>
      <w:r w:rsidR="002658A5">
        <w:rPr>
          <w:rFonts w:ascii="Times New Roman" w:eastAsia="Times New Roman" w:hAnsi="Times New Roman" w:cs="Times New Roman"/>
          <w:sz w:val="28"/>
          <w:szCs w:val="28"/>
        </w:rPr>
        <w:t xml:space="preserve"> и своевременная подача тепловых ресурсов населению.</w:t>
      </w:r>
    </w:p>
    <w:p w:rsidR="00CA2850" w:rsidRDefault="00CA2850" w:rsidP="00124443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762B" w:rsidRPr="00BF17C0" w:rsidRDefault="00A5762B" w:rsidP="00A5762B">
      <w:pPr>
        <w:pStyle w:val="ConsPlusNormal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BF17C0">
        <w:rPr>
          <w:rFonts w:ascii="Times New Roman" w:hAnsi="Times New Roman" w:cs="Times New Roman"/>
          <w:b/>
          <w:sz w:val="28"/>
          <w:szCs w:val="28"/>
        </w:rPr>
        <w:t>Оснащенность приборами учета потребления тепловой энергии и горячего водоснабжения</w:t>
      </w:r>
    </w:p>
    <w:p w:rsidR="00A5762B" w:rsidRDefault="00A5762B" w:rsidP="00124443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6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30"/>
        <w:gridCol w:w="709"/>
        <w:gridCol w:w="1275"/>
        <w:gridCol w:w="1134"/>
        <w:gridCol w:w="1418"/>
      </w:tblGrid>
      <w:tr w:rsidR="00A5762B" w:rsidTr="00B76D4B">
        <w:trPr>
          <w:trHeight w:hRule="exact" w:val="1171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lastRenderedPageBreak/>
              <w:t>Наименование показателя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210pt"/>
                <w:rFonts w:eastAsia="Calibri"/>
              </w:rPr>
              <w:t>№</w:t>
            </w:r>
          </w:p>
          <w:p w:rsidR="00A5762B" w:rsidRDefault="00A5762B" w:rsidP="00A5762B">
            <w:pPr>
              <w:pStyle w:val="22"/>
              <w:shd w:val="clear" w:color="auto" w:fill="auto"/>
              <w:spacing w:line="200" w:lineRule="exact"/>
            </w:pPr>
            <w:r>
              <w:rPr>
                <w:rStyle w:val="210pt"/>
                <w:rFonts w:eastAsia="Calibri"/>
              </w:rPr>
              <w:t>строки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r>
              <w:rPr>
                <w:rStyle w:val="210pt"/>
                <w:rFonts w:eastAsia="Calibri"/>
              </w:rPr>
              <w:t>Подлежит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r>
              <w:rPr>
                <w:rStyle w:val="210pt"/>
                <w:rFonts w:eastAsia="Calibri"/>
              </w:rPr>
              <w:t>оснащению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ind w:left="260"/>
            </w:pPr>
            <w:r>
              <w:rPr>
                <w:rStyle w:val="210pt"/>
                <w:rFonts w:eastAsia="Calibri"/>
              </w:rPr>
              <w:t>приборами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r>
              <w:rPr>
                <w:rStyle w:val="210pt"/>
                <w:rFonts w:eastAsia="Calibri"/>
              </w:rPr>
              <w:t>учета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762B" w:rsidRDefault="00A5762B" w:rsidP="00B76D4B">
            <w:pPr>
              <w:pStyle w:val="22"/>
              <w:shd w:val="clear" w:color="auto" w:fill="auto"/>
              <w:spacing w:before="0" w:line="226" w:lineRule="exact"/>
            </w:pPr>
            <w:r>
              <w:rPr>
                <w:rStyle w:val="210pt"/>
                <w:rFonts w:eastAsia="Calibri"/>
              </w:rPr>
              <w:t>Фактически</w:t>
            </w:r>
            <w:r w:rsidR="00B76D4B">
              <w:rPr>
                <w:rStyle w:val="210pt"/>
                <w:rFonts w:eastAsia="Calibri"/>
              </w:rPr>
              <w:t xml:space="preserve"> </w:t>
            </w:r>
            <w:r>
              <w:rPr>
                <w:rStyle w:val="210pt"/>
                <w:rFonts w:eastAsia="Calibri"/>
              </w:rPr>
              <w:t>оснащено</w:t>
            </w:r>
            <w:r w:rsidR="00B76D4B">
              <w:rPr>
                <w:rStyle w:val="210pt"/>
                <w:rFonts w:eastAsia="Calibri"/>
              </w:rPr>
              <w:t xml:space="preserve"> </w:t>
            </w:r>
            <w:r>
              <w:rPr>
                <w:rStyle w:val="210pt"/>
                <w:rFonts w:eastAsia="Calibri"/>
              </w:rPr>
              <w:t>приборами</w:t>
            </w:r>
            <w:r w:rsidR="00B76D4B">
              <w:rPr>
                <w:rStyle w:val="210pt"/>
                <w:rFonts w:eastAsia="Calibri"/>
              </w:rPr>
              <w:t xml:space="preserve"> </w:t>
            </w:r>
            <w:r>
              <w:rPr>
                <w:rStyle w:val="210pt"/>
                <w:rFonts w:eastAsia="Calibri"/>
              </w:rPr>
              <w:t>учета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ind w:left="220"/>
            </w:pPr>
            <w:r>
              <w:rPr>
                <w:rStyle w:val="210pt"/>
                <w:rFonts w:eastAsia="Calibri"/>
              </w:rPr>
              <w:t>Количество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r>
              <w:rPr>
                <w:rStyle w:val="210pt"/>
                <w:rFonts w:eastAsia="Calibri"/>
              </w:rPr>
              <w:t>приборов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r>
              <w:rPr>
                <w:rStyle w:val="210pt"/>
                <w:rFonts w:eastAsia="Calibri"/>
              </w:rPr>
              <w:t>учета,</w:t>
            </w:r>
          </w:p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jc w:val="center"/>
            </w:pPr>
            <w:proofErr w:type="gramStart"/>
            <w:r>
              <w:rPr>
                <w:rStyle w:val="210pt"/>
                <w:rFonts w:eastAsia="Calibri"/>
              </w:rPr>
              <w:t>введенных</w:t>
            </w:r>
            <w:proofErr w:type="gramEnd"/>
            <w:r>
              <w:rPr>
                <w:rStyle w:val="210pt"/>
                <w:rFonts w:eastAsia="Calibri"/>
              </w:rPr>
              <w:t xml:space="preserve"> в эксплуатацию</w:t>
            </w:r>
          </w:p>
        </w:tc>
      </w:tr>
      <w:tr w:rsidR="00A5762B" w:rsidTr="00B76D4B">
        <w:trPr>
          <w:trHeight w:hRule="exact" w:val="235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5</w:t>
            </w:r>
          </w:p>
        </w:tc>
      </w:tr>
      <w:tr w:rsidR="00A5762B" w:rsidTr="00B76D4B">
        <w:trPr>
          <w:trHeight w:hRule="exact" w:val="235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180" w:lineRule="exact"/>
            </w:pPr>
            <w:r>
              <w:rPr>
                <w:rStyle w:val="29pt"/>
              </w:rPr>
              <w:t>Число многоквартирных домов - 471ед.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19</w:t>
            </w:r>
          </w:p>
        </w:tc>
      </w:tr>
      <w:tr w:rsidR="00A5762B" w:rsidTr="00B76D4B">
        <w:trPr>
          <w:trHeight w:hRule="exact" w:val="461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26" w:lineRule="exact"/>
              <w:ind w:left="300"/>
            </w:pPr>
            <w:r>
              <w:rPr>
                <w:rStyle w:val="210pt"/>
                <w:rFonts w:eastAsia="Calibri"/>
              </w:rPr>
              <w:t>из них коллективные (</w:t>
            </w:r>
            <w:proofErr w:type="spellStart"/>
            <w:r>
              <w:rPr>
                <w:rStyle w:val="210pt"/>
                <w:rFonts w:eastAsia="Calibri"/>
              </w:rPr>
              <w:t>общедомовые</w:t>
            </w:r>
            <w:proofErr w:type="spellEnd"/>
            <w:r>
              <w:rPr>
                <w:rStyle w:val="210pt"/>
                <w:rFonts w:eastAsia="Calibri"/>
              </w:rPr>
              <w:t>) приборы учета по отоплению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19</w:t>
            </w:r>
          </w:p>
        </w:tc>
      </w:tr>
      <w:tr w:rsidR="00A5762B" w:rsidTr="00B76D4B">
        <w:trPr>
          <w:trHeight w:hRule="exact" w:val="245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ind w:left="300"/>
            </w:pPr>
            <w:r>
              <w:rPr>
                <w:rStyle w:val="210pt"/>
                <w:rFonts w:eastAsia="Calibri"/>
              </w:rPr>
              <w:t>в т.ч. по горячей воде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1121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18</w:t>
            </w:r>
          </w:p>
        </w:tc>
      </w:tr>
      <w:tr w:rsidR="00A5762B" w:rsidTr="00B76D4B">
        <w:trPr>
          <w:trHeight w:hRule="exact" w:val="494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40" w:lineRule="exact"/>
            </w:pPr>
            <w:r>
              <w:rPr>
                <w:rStyle w:val="29pt"/>
              </w:rPr>
              <w:t xml:space="preserve">Число жилых домов (индивидуально-определенных зданий)-11 </w:t>
            </w:r>
            <w:proofErr w:type="spellStart"/>
            <w:proofErr w:type="gramStart"/>
            <w:r>
              <w:rPr>
                <w:rStyle w:val="29pt"/>
              </w:rPr>
              <w:t>ед</w:t>
            </w:r>
            <w:proofErr w:type="spellEnd"/>
            <w:proofErr w:type="gramEnd"/>
            <w:r>
              <w:rPr>
                <w:rStyle w:val="29pt"/>
              </w:rPr>
              <w:t>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</w:t>
            </w:r>
          </w:p>
        </w:tc>
      </w:tr>
      <w:tr w:rsidR="00A5762B" w:rsidTr="00B76D4B">
        <w:trPr>
          <w:trHeight w:hRule="exact" w:val="565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762B" w:rsidRDefault="00A5762B" w:rsidP="00A5762B">
            <w:pPr>
              <w:pStyle w:val="22"/>
              <w:shd w:val="clear" w:color="auto" w:fill="auto"/>
              <w:spacing w:before="0" w:line="235" w:lineRule="exact"/>
              <w:ind w:left="300"/>
            </w:pPr>
            <w:r>
              <w:rPr>
                <w:rStyle w:val="210pt"/>
                <w:rFonts w:eastAsia="Calibri"/>
              </w:rPr>
              <w:t xml:space="preserve">из них индивидуальные приборы учета потребляемых коммунальных ресурсов: горячей воды, </w:t>
            </w:r>
            <w:proofErr w:type="spellStart"/>
            <w:proofErr w:type="gramStart"/>
            <w:r>
              <w:rPr>
                <w:rStyle w:val="210pt"/>
                <w:rFonts w:eastAsia="Calibri"/>
              </w:rPr>
              <w:t>ед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1</w:t>
            </w:r>
          </w:p>
        </w:tc>
      </w:tr>
      <w:tr w:rsidR="00A5762B" w:rsidTr="00B76D4B">
        <w:trPr>
          <w:trHeight w:hRule="exact" w:val="336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ind w:left="420"/>
            </w:pPr>
            <w:r>
              <w:rPr>
                <w:rStyle w:val="210pt"/>
                <w:rFonts w:eastAsia="Calibri"/>
              </w:rPr>
              <w:t xml:space="preserve">отопления, </w:t>
            </w:r>
            <w:proofErr w:type="spellStart"/>
            <w:proofErr w:type="gramStart"/>
            <w:r>
              <w:rPr>
                <w:rStyle w:val="210pt"/>
                <w:rFonts w:eastAsia="Calibri"/>
              </w:rPr>
              <w:t>ед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762B" w:rsidRDefault="00A5762B" w:rsidP="00A5762B">
            <w:pPr>
              <w:pStyle w:val="22"/>
              <w:shd w:val="clear" w:color="auto" w:fill="auto"/>
              <w:spacing w:before="0" w:line="200" w:lineRule="exact"/>
              <w:jc w:val="center"/>
            </w:pPr>
            <w:r>
              <w:rPr>
                <w:rStyle w:val="210pt"/>
                <w:rFonts w:eastAsia="Calibri"/>
              </w:rPr>
              <w:t>-</w:t>
            </w:r>
          </w:p>
        </w:tc>
      </w:tr>
    </w:tbl>
    <w:p w:rsidR="00A5762B" w:rsidRDefault="00A5762B" w:rsidP="00124443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762B" w:rsidRDefault="00A5762B" w:rsidP="00A5762B">
      <w:pPr>
        <w:pStyle w:val="22"/>
        <w:shd w:val="clear" w:color="auto" w:fill="auto"/>
        <w:spacing w:before="0"/>
        <w:ind w:firstLine="680"/>
        <w:jc w:val="both"/>
      </w:pPr>
      <w:r>
        <w:t xml:space="preserve">В строках 02, 03 графа 3 </w:t>
      </w:r>
      <w:r w:rsidR="00C3548B">
        <w:t>«</w:t>
      </w:r>
      <w:r>
        <w:t>Потребность в оснащении приборами учета</w:t>
      </w:r>
      <w:r w:rsidR="00C3548B">
        <w:t>»</w:t>
      </w:r>
      <w:r>
        <w:t xml:space="preserve"> указано число многоквартирных домов, не оснащенных по данным МУП г</w:t>
      </w:r>
      <w:proofErr w:type="gramStart"/>
      <w:r>
        <w:t>.А</w:t>
      </w:r>
      <w:proofErr w:type="gramEnd"/>
      <w:r>
        <w:t xml:space="preserve">страхани </w:t>
      </w:r>
      <w:r w:rsidR="00C3548B">
        <w:t>«</w:t>
      </w:r>
      <w:proofErr w:type="spellStart"/>
      <w:r>
        <w:t>Коммунэнерго</w:t>
      </w:r>
      <w:proofErr w:type="spellEnd"/>
      <w:r w:rsidR="00C3548B">
        <w:t>»</w:t>
      </w:r>
      <w:r>
        <w:t xml:space="preserve"> коллективными (</w:t>
      </w:r>
      <w:proofErr w:type="spellStart"/>
      <w:r>
        <w:t>общедомовыми</w:t>
      </w:r>
      <w:proofErr w:type="spellEnd"/>
      <w:r>
        <w:t xml:space="preserve">) приборами учета, максимальный объем потребления тепловой энергии которых составляет не менее 0,2 Гкал/ч (п.1 ст.13 Федерального закона РФ от 23.11.2009г. №261-ФЗ </w:t>
      </w:r>
      <w:r w:rsidR="00C3548B">
        <w:t>«</w:t>
      </w:r>
      <w:r>
        <w:t>Об энергосбережении и о повышении энергетической эффективности и о внесении изменений в отдельные законодательные акты российской федерации</w:t>
      </w:r>
      <w:r w:rsidR="00C3548B">
        <w:t>»</w:t>
      </w:r>
      <w:r>
        <w:t>).</w:t>
      </w:r>
    </w:p>
    <w:p w:rsidR="00A5762B" w:rsidRDefault="00A5762B" w:rsidP="00A5762B">
      <w:pPr>
        <w:pStyle w:val="22"/>
        <w:shd w:val="clear" w:color="auto" w:fill="auto"/>
        <w:spacing w:before="0" w:line="322" w:lineRule="exact"/>
        <w:jc w:val="both"/>
      </w:pPr>
      <w:r>
        <w:t xml:space="preserve">      В строках 02, 03 графа 4 </w:t>
      </w:r>
      <w:r w:rsidR="00C3548B">
        <w:t>«</w:t>
      </w:r>
      <w:r>
        <w:t>Фактически оснащено приборами учета</w:t>
      </w:r>
      <w:r w:rsidR="00C3548B">
        <w:t>»</w:t>
      </w:r>
      <w:r>
        <w:t xml:space="preserve"> указано число многоквартирных домов, оснащенных </w:t>
      </w:r>
      <w:proofErr w:type="spellStart"/>
      <w:r>
        <w:t>общедомовыми</w:t>
      </w:r>
      <w:proofErr w:type="spellEnd"/>
      <w:r>
        <w:t xml:space="preserve"> узлами учета, в том числе как допущенных к эксплуатации в качестве коммерческих, так и не допущенных к эксплуатации по каким-либо причинам (выход из строя, очередная поверка).</w:t>
      </w:r>
    </w:p>
    <w:p w:rsidR="00DC4D91" w:rsidRDefault="00A5762B" w:rsidP="00DC4D91">
      <w:pPr>
        <w:pStyle w:val="22"/>
        <w:shd w:val="clear" w:color="auto" w:fill="auto"/>
        <w:spacing w:before="0" w:line="322" w:lineRule="exact"/>
        <w:ind w:firstLine="600"/>
        <w:jc w:val="both"/>
      </w:pPr>
      <w:proofErr w:type="gramStart"/>
      <w:r>
        <w:t xml:space="preserve">В строках 02, 03 графа 5 </w:t>
      </w:r>
      <w:r w:rsidR="00C3548B">
        <w:t>«</w:t>
      </w:r>
      <w:r>
        <w:t>Количество приборов учета, введенных в эксплуатацию</w:t>
      </w:r>
      <w:r w:rsidR="00C3548B">
        <w:t>»</w:t>
      </w:r>
      <w:r>
        <w:t xml:space="preserve"> указано число многоквартирных домов, оснащенных </w:t>
      </w:r>
      <w:proofErr w:type="spellStart"/>
      <w:r>
        <w:t>общедомовыми</w:t>
      </w:r>
      <w:proofErr w:type="spellEnd"/>
      <w:r>
        <w:t xml:space="preserve"> узлами учета, которые к эксплуатации в качестве коммерческих допущены.</w:t>
      </w:r>
      <w:proofErr w:type="gramEnd"/>
    </w:p>
    <w:p w:rsidR="00A5762B" w:rsidRPr="005722D5" w:rsidRDefault="00A5762B" w:rsidP="00DC4D91">
      <w:pPr>
        <w:pStyle w:val="22"/>
        <w:shd w:val="clear" w:color="auto" w:fill="auto"/>
        <w:spacing w:before="0" w:line="322" w:lineRule="exact"/>
        <w:ind w:firstLine="600"/>
        <w:jc w:val="both"/>
      </w:pPr>
      <w:r w:rsidRPr="005722D5">
        <w:t>Низкий уровень оснащения приборами учета обусловлен следующими сложившимися проблемами:</w:t>
      </w:r>
    </w:p>
    <w:p w:rsidR="00A5762B" w:rsidRPr="005722D5" w:rsidRDefault="00A5762B" w:rsidP="00A5762B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>- низкая активность собственников помещений по установке приборов учета в многоквартирных домах города Астрахани, обусловленная высокой стоимостью их установки;</w:t>
      </w:r>
    </w:p>
    <w:p w:rsidR="00A5762B" w:rsidRPr="005722D5" w:rsidRDefault="00A5762B" w:rsidP="00A5762B">
      <w:pPr>
        <w:pStyle w:val="ConsPlusNormal"/>
        <w:spacing w:line="24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722D5">
        <w:rPr>
          <w:rFonts w:ascii="Times New Roman" w:hAnsi="Times New Roman" w:cs="Times New Roman"/>
          <w:sz w:val="28"/>
          <w:szCs w:val="28"/>
        </w:rPr>
        <w:t xml:space="preserve">- ветхость и аварийность жилищного фонда города Астрахани и, как следствие, необходимость проведения капитального ремонта жилищного фонда с целью </w:t>
      </w:r>
      <w:r w:rsidR="0069454D">
        <w:rPr>
          <w:rFonts w:ascii="Times New Roman" w:hAnsi="Times New Roman" w:cs="Times New Roman"/>
          <w:sz w:val="28"/>
          <w:szCs w:val="28"/>
        </w:rPr>
        <w:t>оснащения приборами учета и др.</w:t>
      </w:r>
    </w:p>
    <w:p w:rsidR="00070C87" w:rsidRDefault="00070C87" w:rsidP="00A5762B">
      <w:pPr>
        <w:pStyle w:val="ConsPlusNormal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070C87" w:rsidRDefault="00070C87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Перспективы развития муниципального образования </w:t>
      </w:r>
      <w:r w:rsidR="00C3548B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Город Астрахань  и прогноз спроса на коммунальные ресурсы</w:t>
      </w:r>
      <w:r w:rsidR="00C3548B">
        <w:rPr>
          <w:rFonts w:ascii="Times New Roman" w:hAnsi="Times New Roman" w:cs="Times New Roman"/>
          <w:b/>
          <w:sz w:val="28"/>
          <w:szCs w:val="28"/>
        </w:rPr>
        <w:t>»</w:t>
      </w:r>
    </w:p>
    <w:p w:rsidR="00B148E1" w:rsidRDefault="00B148E1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79594E" w:rsidRDefault="003C7AE8" w:rsidP="0079594E">
      <w:pPr>
        <w:pStyle w:val="a5"/>
        <w:numPr>
          <w:ilvl w:val="1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kern w:val="28"/>
          <w:sz w:val="32"/>
          <w:szCs w:val="20"/>
        </w:rPr>
      </w:pPr>
      <w:r w:rsidRPr="0079594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Характеристика </w:t>
      </w:r>
      <w:r w:rsidRPr="0079594E">
        <w:rPr>
          <w:rFonts w:ascii="Times New Roman" w:eastAsia="Times New Roman" w:hAnsi="Times New Roman" w:cs="Times New Roman"/>
          <w:kern w:val="28"/>
          <w:sz w:val="32"/>
          <w:szCs w:val="20"/>
        </w:rPr>
        <w:t>му</w:t>
      </w:r>
      <w:r w:rsidR="0079594E">
        <w:rPr>
          <w:rFonts w:ascii="Times New Roman" w:eastAsia="Times New Roman" w:hAnsi="Times New Roman" w:cs="Times New Roman"/>
          <w:kern w:val="28"/>
          <w:sz w:val="32"/>
          <w:szCs w:val="20"/>
        </w:rPr>
        <w:t xml:space="preserve">ниципального образования </w:t>
      </w:r>
      <w:r w:rsidR="00C3548B">
        <w:rPr>
          <w:rFonts w:ascii="Times New Roman" w:eastAsia="Times New Roman" w:hAnsi="Times New Roman" w:cs="Times New Roman"/>
          <w:kern w:val="28"/>
          <w:sz w:val="32"/>
          <w:szCs w:val="20"/>
        </w:rPr>
        <w:t>«</w:t>
      </w:r>
      <w:r w:rsidR="0079594E">
        <w:rPr>
          <w:rFonts w:ascii="Times New Roman" w:eastAsia="Times New Roman" w:hAnsi="Times New Roman" w:cs="Times New Roman"/>
          <w:kern w:val="28"/>
          <w:sz w:val="32"/>
          <w:szCs w:val="20"/>
        </w:rPr>
        <w:t>Город</w:t>
      </w:r>
    </w:p>
    <w:p w:rsidR="003C7AE8" w:rsidRDefault="003C7AE8" w:rsidP="0079594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8"/>
          <w:sz w:val="32"/>
          <w:szCs w:val="20"/>
        </w:rPr>
      </w:pPr>
      <w:r w:rsidRPr="0079594E">
        <w:rPr>
          <w:rFonts w:ascii="Times New Roman" w:eastAsia="Times New Roman" w:hAnsi="Times New Roman" w:cs="Times New Roman"/>
          <w:kern w:val="28"/>
          <w:sz w:val="32"/>
          <w:szCs w:val="20"/>
        </w:rPr>
        <w:t>Астрахань</w:t>
      </w:r>
      <w:r w:rsidR="00C3548B">
        <w:rPr>
          <w:rFonts w:ascii="Times New Roman" w:eastAsia="Times New Roman" w:hAnsi="Times New Roman" w:cs="Times New Roman"/>
          <w:kern w:val="28"/>
          <w:sz w:val="32"/>
          <w:szCs w:val="20"/>
        </w:rPr>
        <w:t>»</w:t>
      </w:r>
    </w:p>
    <w:p w:rsidR="0079594E" w:rsidRPr="0079594E" w:rsidRDefault="0079594E" w:rsidP="0079594E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32"/>
          <w:szCs w:val="20"/>
        </w:rPr>
      </w:pPr>
    </w:p>
    <w:p w:rsidR="00CA2786" w:rsidRPr="00DC1B99" w:rsidRDefault="00CA2786" w:rsidP="00CA27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Город Астрахань – административный центр Астраханской области, </w:t>
      </w:r>
      <w:r w:rsidRPr="0009121F">
        <w:rPr>
          <w:rFonts w:ascii="Times New Roman" w:hAnsi="Times New Roman" w:cs="Times New Roman"/>
          <w:sz w:val="28"/>
          <w:szCs w:val="28"/>
        </w:rPr>
        <w:t xml:space="preserve">площадью </w:t>
      </w:r>
      <w:r>
        <w:rPr>
          <w:rFonts w:ascii="Times New Roman" w:hAnsi="Times New Roman" w:cs="Times New Roman"/>
          <w:sz w:val="28"/>
          <w:szCs w:val="28"/>
        </w:rPr>
        <w:t>20 944,5</w:t>
      </w:r>
      <w:r w:rsidRPr="0009121F">
        <w:rPr>
          <w:rFonts w:ascii="Times New Roman" w:hAnsi="Times New Roman" w:cs="Times New Roman"/>
          <w:sz w:val="28"/>
          <w:szCs w:val="28"/>
        </w:rPr>
        <w:t xml:space="preserve"> га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где проживает более 50% населения Астраханской области (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53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4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2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тыс. человек</w:t>
      </w: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>) и 130 национальностей (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по итогам переписи населения 2010 года</w:t>
      </w: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>).</w:t>
      </w:r>
    </w:p>
    <w:p w:rsidR="00CA2786" w:rsidRPr="00DC1B99" w:rsidRDefault="00CA2786" w:rsidP="00CA27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>Астрахань – один из древних (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основан в 1558 году</w:t>
      </w: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>) и богатых историческим прошлым городов России (</w:t>
      </w:r>
      <w:r w:rsidRPr="00DC1B9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входит в перечень исторических поселений, который включает 41 населенный пункт</w:t>
      </w: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>).</w:t>
      </w:r>
    </w:p>
    <w:p w:rsidR="00CA2786" w:rsidRPr="00DC1B99" w:rsidRDefault="00CA2786" w:rsidP="00CA27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C1B9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Сегодня Астрахань – это современный город, который развивается как вполне сложившийся многоотраслевой хозяйственный комплекс, сочетающий геополитическое положение, удобные транспортные подходы, уникальные водные и природные биоресурсы, необходимый интеллектуальный и кадровый потенциал. 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75E4">
        <w:rPr>
          <w:rFonts w:ascii="Times New Roman" w:hAnsi="Times New Roman" w:cs="Times New Roman"/>
          <w:sz w:val="28"/>
          <w:szCs w:val="28"/>
        </w:rPr>
        <w:t xml:space="preserve">Стратегические планы, основные параметры социально-экономического развития,  направления развития жилищно-коммунального хозяйства, прогнозируемые мероприятия по строительству и реконструкции объектов жилищного фонда, систем электроснабжения, газоснабжения, водоснабжения и обращения с отходами на территории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975E4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975E4">
        <w:rPr>
          <w:rFonts w:ascii="Times New Roman" w:hAnsi="Times New Roman" w:cs="Times New Roman"/>
          <w:sz w:val="28"/>
          <w:szCs w:val="28"/>
        </w:rPr>
        <w:t xml:space="preserve"> определены </w:t>
      </w:r>
      <w:r>
        <w:rPr>
          <w:rFonts w:ascii="Times New Roman" w:hAnsi="Times New Roman" w:cs="Times New Roman"/>
          <w:sz w:val="28"/>
          <w:szCs w:val="28"/>
        </w:rPr>
        <w:t>следующими</w:t>
      </w:r>
      <w:r w:rsidRPr="003975E4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3975E4">
        <w:rPr>
          <w:rFonts w:ascii="Times New Roman" w:hAnsi="Times New Roman" w:cs="Times New Roman"/>
          <w:sz w:val="28"/>
          <w:szCs w:val="28"/>
        </w:rPr>
        <w:t xml:space="preserve"> документа</w:t>
      </w:r>
      <w:r>
        <w:rPr>
          <w:rFonts w:ascii="Times New Roman" w:hAnsi="Times New Roman" w:cs="Times New Roman"/>
          <w:sz w:val="28"/>
          <w:szCs w:val="28"/>
        </w:rPr>
        <w:t>ми: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82CB1">
        <w:rPr>
          <w:rFonts w:ascii="Times New Roman" w:hAnsi="Times New Roman" w:cs="Times New Roman"/>
          <w:sz w:val="28"/>
          <w:szCs w:val="28"/>
        </w:rPr>
        <w:t>Генеральн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782CB1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782CB1">
        <w:rPr>
          <w:rFonts w:ascii="Times New Roman" w:hAnsi="Times New Roman" w:cs="Times New Roman"/>
          <w:sz w:val="28"/>
          <w:szCs w:val="28"/>
        </w:rPr>
        <w:t xml:space="preserve"> развития города Астрахани до 2025 года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6EFB">
        <w:rPr>
          <w:rFonts w:ascii="Times New Roman" w:hAnsi="Times New Roman" w:cs="Times New Roman"/>
          <w:sz w:val="28"/>
          <w:szCs w:val="28"/>
        </w:rPr>
        <w:t>Правилами землепользования и застройки города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-Стратегией</w:t>
      </w:r>
      <w:r w:rsidRPr="00782CB1">
        <w:rPr>
          <w:rFonts w:ascii="Times New Roman" w:hAnsi="Times New Roman" w:cs="Times New Roman"/>
          <w:sz w:val="28"/>
          <w:szCs w:val="28"/>
        </w:rPr>
        <w:t xml:space="preserve"> развития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82CB1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82CB1">
        <w:rPr>
          <w:rFonts w:ascii="Times New Roman" w:hAnsi="Times New Roman" w:cs="Times New Roman"/>
          <w:sz w:val="28"/>
          <w:szCs w:val="28"/>
        </w:rPr>
        <w:t xml:space="preserve"> до 2</w:t>
      </w:r>
      <w:r>
        <w:rPr>
          <w:rFonts w:ascii="Times New Roman" w:hAnsi="Times New Roman" w:cs="Times New Roman"/>
          <w:sz w:val="28"/>
          <w:szCs w:val="28"/>
        </w:rPr>
        <w:t>021 года;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-Прогнозом социально-экономического развития на среднесрочный период до 2024 года;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30D82">
        <w:rPr>
          <w:rFonts w:ascii="Times New Roman" w:hAnsi="Times New Roman" w:cs="Times New Roman"/>
          <w:sz w:val="28"/>
          <w:szCs w:val="28"/>
        </w:rPr>
        <w:t>Доклад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330D82">
        <w:rPr>
          <w:rFonts w:ascii="Times New Roman" w:hAnsi="Times New Roman" w:cs="Times New Roman"/>
          <w:sz w:val="28"/>
          <w:szCs w:val="28"/>
        </w:rPr>
        <w:t>глав</w:t>
      </w:r>
      <w:r>
        <w:rPr>
          <w:rFonts w:ascii="Times New Roman" w:hAnsi="Times New Roman" w:cs="Times New Roman"/>
          <w:sz w:val="28"/>
          <w:szCs w:val="28"/>
        </w:rPr>
        <w:t xml:space="preserve">ы администрации муниципального </w:t>
      </w:r>
      <w:r w:rsidRPr="00330D82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30D82">
        <w:rPr>
          <w:rFonts w:ascii="Times New Roman" w:hAnsi="Times New Roman" w:cs="Times New Roman"/>
          <w:sz w:val="28"/>
          <w:szCs w:val="28"/>
        </w:rPr>
        <w:t>Город Астрахань</w:t>
      </w:r>
      <w:proofErr w:type="gramStart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30D8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30D82">
        <w:rPr>
          <w:rFonts w:ascii="Times New Roman" w:hAnsi="Times New Roman" w:cs="Times New Roman"/>
          <w:sz w:val="28"/>
          <w:szCs w:val="28"/>
        </w:rPr>
        <w:t xml:space="preserve"> достигнутых значениях показателей для оценки эффективности деятельности администрации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30D82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30D82">
        <w:rPr>
          <w:rFonts w:ascii="Times New Roman" w:hAnsi="Times New Roman" w:cs="Times New Roman"/>
          <w:sz w:val="28"/>
          <w:szCs w:val="28"/>
        </w:rPr>
        <w:t xml:space="preserve"> за 2018 </w:t>
      </w:r>
      <w:r>
        <w:rPr>
          <w:rFonts w:ascii="Times New Roman" w:hAnsi="Times New Roman" w:cs="Times New Roman"/>
          <w:sz w:val="28"/>
          <w:szCs w:val="28"/>
        </w:rPr>
        <w:t xml:space="preserve">год и их планируемых значениях </w:t>
      </w:r>
      <w:r w:rsidRPr="00330D82">
        <w:rPr>
          <w:rFonts w:ascii="Times New Roman" w:hAnsi="Times New Roman" w:cs="Times New Roman"/>
          <w:sz w:val="28"/>
          <w:szCs w:val="28"/>
        </w:rPr>
        <w:t>на 3-летний период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-Муниципальными программами, реализуемыми на территории города.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7DB0">
        <w:rPr>
          <w:rFonts w:ascii="Times New Roman" w:hAnsi="Times New Roman" w:cs="Times New Roman"/>
          <w:sz w:val="28"/>
          <w:szCs w:val="28"/>
        </w:rPr>
        <w:t xml:space="preserve">Прогноз изменения перспективных показателей развития города </w:t>
      </w:r>
      <w:r>
        <w:rPr>
          <w:rFonts w:ascii="Times New Roman" w:hAnsi="Times New Roman" w:cs="Times New Roman"/>
          <w:sz w:val="28"/>
          <w:szCs w:val="28"/>
        </w:rPr>
        <w:t>Астрахань</w:t>
      </w:r>
      <w:r w:rsidRPr="004B7DB0">
        <w:rPr>
          <w:rFonts w:ascii="Times New Roman" w:hAnsi="Times New Roman" w:cs="Times New Roman"/>
          <w:sz w:val="28"/>
          <w:szCs w:val="28"/>
        </w:rPr>
        <w:t xml:space="preserve"> на период до 2025 года представлен в таблице</w:t>
      </w:r>
      <w:r w:rsidR="0069454D">
        <w:rPr>
          <w:rFonts w:ascii="Times New Roman" w:hAnsi="Times New Roman" w:cs="Times New Roman"/>
          <w:sz w:val="28"/>
          <w:szCs w:val="28"/>
        </w:rPr>
        <w:t>….</w:t>
      </w:r>
      <w:r w:rsidRPr="004B7DB0">
        <w:rPr>
          <w:rFonts w:ascii="Times New Roman" w:hAnsi="Times New Roman" w:cs="Times New Roman"/>
          <w:sz w:val="28"/>
          <w:szCs w:val="28"/>
        </w:rPr>
        <w:t>.</w:t>
      </w:r>
    </w:p>
    <w:p w:rsidR="003C7AE8" w:rsidRDefault="003C7AE8" w:rsidP="00795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C7AE8" w:rsidRDefault="003C7AE8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3C7AE8" w:rsidSect="00F42FFC">
          <w:headerReference w:type="default" r:id="rId9"/>
          <w:footerReference w:type="default" r:id="rId10"/>
          <w:headerReference w:type="first" r:id="rId11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-873" w:tblpY="-292"/>
        <w:tblW w:w="157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3301"/>
        <w:gridCol w:w="992"/>
        <w:gridCol w:w="1134"/>
        <w:gridCol w:w="1134"/>
        <w:gridCol w:w="1133"/>
        <w:gridCol w:w="1276"/>
        <w:gridCol w:w="1134"/>
        <w:gridCol w:w="1134"/>
        <w:gridCol w:w="1134"/>
        <w:gridCol w:w="1134"/>
        <w:gridCol w:w="1135"/>
        <w:gridCol w:w="1134"/>
      </w:tblGrid>
      <w:tr w:rsidR="00CA2786" w:rsidRPr="00141626" w:rsidTr="00B86921">
        <w:trPr>
          <w:trHeight w:val="140"/>
        </w:trPr>
        <w:tc>
          <w:tcPr>
            <w:tcW w:w="3301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992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Ед.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изм</w:t>
            </w:r>
            <w:proofErr w:type="spellEnd"/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1133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76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2022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1135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1134" w:type="dxa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Демография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населения </w:t>
            </w:r>
            <w:proofErr w:type="gram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начало года, всего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531 719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532 504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533 925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534 241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534 920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535 721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536 600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536 965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537 471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538 025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Темп к предыдущему году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99,82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100.15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100.27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100,06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100,13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100,15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100,16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100,07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100,09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100,10</w:t>
            </w:r>
          </w:p>
        </w:tc>
      </w:tr>
      <w:tr w:rsidR="00CA2786" w:rsidRPr="00141626" w:rsidTr="00B86921">
        <w:trPr>
          <w:trHeight w:val="185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786" w:rsidRPr="00141626" w:rsidTr="00B86921">
        <w:trPr>
          <w:trHeight w:val="73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-в трудоспособном возрасте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305 139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301 032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298 422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296 700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295 192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300 459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300496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302 311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304 209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306 674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-старше трудоспособного возраста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129 790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131 654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133779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135685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137729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133110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133789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132175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130620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128544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-младше трудоспособного возраста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96790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99818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101724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101856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101999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102152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102315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102479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102643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102807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Промышленное производство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выполненных работ и услуг</w:t>
            </w:r>
          </w:p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собственными силами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 всего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ind w:left="-40" w:firstLine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192 453,9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276 218,0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386 209,8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402 267,4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413 097,0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424 920,4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436 920,2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484 287,3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513 932,1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545 654,0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117,1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146,6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143,9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110,8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106,1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106,1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 том числе по видам</w:t>
            </w:r>
            <w:r w:rsidR="008D7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деятельности: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1. Добыча полезных ископаемых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выполненных работ и услуг</w:t>
            </w:r>
          </w:p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собственными силами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123 359,1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205 074,4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323 700,9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349 019,0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358 740,9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369 231,9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379 030,7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424 764,3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453 078,7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483 435,0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123,1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177,4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158,1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107,8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112,1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106,7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106,7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2. Обрабатывающие производства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выполненных работ и услуг</w:t>
            </w:r>
          </w:p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собственными силами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48 018,2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47 864,8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40 065,4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30 159,2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31 033,8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31 471,5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32 713,2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33 335,4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33 643,2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33 946,0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108,9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95,0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96,9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75,3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101,9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100,9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b/>
                <w:sz w:val="24"/>
                <w:szCs w:val="24"/>
              </w:rPr>
              <w:t>3. Производство и распределение электроэнергии, газа и воды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выполненных работ и услуг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собственными силами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20 994,8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391D91">
              <w:rPr>
                <w:rFonts w:ascii="Times New Roman" w:hAnsi="Times New Roman" w:cs="Times New Roman"/>
                <w:b/>
                <w:sz w:val="24"/>
                <w:szCs w:val="24"/>
              </w:rPr>
              <w:t>4. Обеспечение электрической энергией, газом и паром; кондиционирование воздуха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выполненных работ и услуг</w:t>
            </w:r>
          </w:p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собственными силами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20 826,8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20 251,5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20 889,5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21 098,4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21 942,3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22 820,0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23 732,8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24 682,1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25 669,4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104,3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98,3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104,0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104,0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391D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Водоснабжение; водоотведение, организация сбора и утилизации отходов, деятельность по ликвидации загрязнений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собственного производства,</w:t>
            </w:r>
          </w:p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выполненных работ и услуг</w:t>
            </w:r>
          </w:p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собственными силами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млн.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2 372,8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2 178,6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2 185,1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2 209,1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2 260,0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2 341,3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2 439,7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2 512,8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2 588,2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Темп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101,2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391D91" w:rsidRDefault="00CA2786" w:rsidP="00B8692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119,2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104,2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103,0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nil"/>
            </w:tcBorders>
            <w:vAlign w:val="center"/>
          </w:tcPr>
          <w:p w:rsidR="00CA2786" w:rsidRPr="00370F07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F07">
              <w:rPr>
                <w:rFonts w:ascii="Times New Roman" w:hAnsi="Times New Roman" w:cs="Times New Roman"/>
                <w:b/>
                <w:sz w:val="24"/>
                <w:szCs w:val="24"/>
              </w:rPr>
              <w:t>Строительство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Объем работ, выполненных по виду деятельности </w:t>
            </w:r>
            <w:r w:rsidR="00C354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  <w:r w:rsidR="00C3548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br/>
              <w:t>(по крупным и средним предприятиям)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млн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3 159,6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4 229,0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2 457,3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2 631,1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2 831,4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3 076,8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3 314,5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3 546,2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3 857,3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4 128,2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ind w:leftChars="-18" w:left="13" w:hangingChars="22" w:hanging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Темп роста в сопоставимых ценах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 xml:space="preserve">в % к </w:t>
            </w:r>
            <w:proofErr w:type="spellStart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34,4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162,1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49,3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101,7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102,3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ндекс-дефлятор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123,1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14162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626">
              <w:rPr>
                <w:rFonts w:ascii="Times New Roman" w:hAnsi="Times New Roman" w:cs="Times New Roman"/>
                <w:sz w:val="24"/>
                <w:szCs w:val="24"/>
              </w:rPr>
              <w:t>104,6</w:t>
            </w:r>
          </w:p>
        </w:tc>
      </w:tr>
      <w:tr w:rsidR="00CA2786" w:rsidRPr="00141626" w:rsidTr="00B86921">
        <w:trPr>
          <w:trHeight w:val="140"/>
        </w:trPr>
        <w:tc>
          <w:tcPr>
            <w:tcW w:w="157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CA2786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786">
              <w:rPr>
                <w:rFonts w:ascii="Times New Roman" w:hAnsi="Times New Roman" w:cs="Times New Roman"/>
                <w:b/>
                <w:sz w:val="24"/>
                <w:szCs w:val="24"/>
              </w:rPr>
              <w:t>Жилищный фонд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Площадь жилищного фонда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тыс. кв.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13 068,4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13 265,0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13 398,8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13 549,6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13 764,9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14 004,2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14 264,0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14 540,0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14 829,7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15 128,3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Общая площадь жилых помещений, введенных в действие за год, в т.ч.: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тыс. кв.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339,8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286,3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170,3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187,3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251,8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275,8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296,3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312,5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326,2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335,1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gramStart"/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введенных</w:t>
            </w:r>
            <w:proofErr w:type="gramEnd"/>
            <w:r w:rsidRPr="00D15EA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организациями-застройщиками в действие за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тыс. кв.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170,7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206,6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101,9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164,7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187,0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205,7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220,1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232,0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238,9</w:t>
            </w:r>
          </w:p>
        </w:tc>
      </w:tr>
      <w:tr w:rsidR="00CA2786" w:rsidRPr="00141626" w:rsidTr="00B86921">
        <w:trPr>
          <w:trHeight w:val="140"/>
        </w:trPr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построенных</w:t>
            </w:r>
            <w:proofErr w:type="gramEnd"/>
            <w:r w:rsidRPr="00D15EA9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населением за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тыс. кв.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169,1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79,7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83,7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85,4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87,1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88,8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90,6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92,4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94,3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786" w:rsidRPr="00D15EA9" w:rsidRDefault="00CA2786" w:rsidP="00B869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9">
              <w:rPr>
                <w:rFonts w:ascii="Times New Roman" w:hAnsi="Times New Roman" w:cs="Times New Roman"/>
                <w:sz w:val="24"/>
                <w:szCs w:val="24"/>
              </w:rPr>
              <w:t>96,2</w:t>
            </w:r>
          </w:p>
        </w:tc>
      </w:tr>
    </w:tbl>
    <w:p w:rsidR="003C7AE8" w:rsidRDefault="003C7AE8" w:rsidP="003C7AE8">
      <w:pPr>
        <w:ind w:left="-851"/>
        <w:rPr>
          <w:rFonts w:ascii="Times New Roman" w:hAnsi="Times New Roman" w:cs="Times New Roman"/>
          <w:vertAlign w:val="superscript"/>
        </w:rPr>
      </w:pPr>
    </w:p>
    <w:p w:rsidR="003C7AE8" w:rsidRPr="0062311D" w:rsidRDefault="003C7AE8" w:rsidP="003C7AE8">
      <w:pPr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Pr="0062311D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по крупным и средним предприятиям</w:t>
      </w:r>
    </w:p>
    <w:p w:rsidR="003C7AE8" w:rsidRDefault="003C7AE8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C7AE8" w:rsidRDefault="003C7AE8" w:rsidP="003C7A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C7AE8" w:rsidRDefault="003C7AE8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3C7AE8" w:rsidSect="003C7AE8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CA2786" w:rsidRPr="0064736C" w:rsidRDefault="00CA2786" w:rsidP="00CA278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36C">
        <w:rPr>
          <w:rFonts w:ascii="Times New Roman" w:hAnsi="Times New Roman" w:cs="Times New Roman"/>
          <w:b/>
          <w:sz w:val="28"/>
          <w:szCs w:val="28"/>
        </w:rPr>
        <w:lastRenderedPageBreak/>
        <w:t>Демографическая ситуация и прогноз динамики</w:t>
      </w:r>
    </w:p>
    <w:p w:rsidR="00CA2786" w:rsidRDefault="00CA2786" w:rsidP="00CA278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36C">
        <w:rPr>
          <w:rFonts w:ascii="Times New Roman" w:hAnsi="Times New Roman" w:cs="Times New Roman"/>
          <w:b/>
          <w:sz w:val="28"/>
          <w:szCs w:val="28"/>
        </w:rPr>
        <w:t>численности населения</w:t>
      </w:r>
    </w:p>
    <w:p w:rsidR="00CA2786" w:rsidRPr="001E21B5" w:rsidRDefault="00CA2786" w:rsidP="00CA278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CA2786" w:rsidRPr="00023A98" w:rsidRDefault="00CA2786" w:rsidP="00CA2786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С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2016 года численность населения города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продолжает стабильно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расти.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В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2016 году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изменения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происходил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и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только за счет ест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ественного прироста населения, 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в 2017 году – и за счет миграционного. В результате </w:t>
      </w:r>
      <w:r w:rsidRPr="00023A98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численность населения составила на конец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2016 года 532,5 тыс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ar-SA"/>
        </w:rPr>
        <w:t>.ч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ел., </w:t>
      </w:r>
      <w:r w:rsidRPr="00023A98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2017 года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– </w:t>
      </w:r>
      <w:r w:rsidRPr="00023A98">
        <w:rPr>
          <w:rFonts w:ascii="Times New Roman" w:eastAsia="Arial" w:hAnsi="Times New Roman" w:cs="Times New Roman"/>
          <w:sz w:val="28"/>
          <w:szCs w:val="28"/>
          <w:lang w:eastAsia="ar-SA"/>
        </w:rPr>
        <w:t>533,9 тыс. чел.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, 2018 года – 534,2 тыс. чел.  </w:t>
      </w:r>
    </w:p>
    <w:p w:rsidR="00CA2786" w:rsidRPr="001E21B5" w:rsidRDefault="00CA2786" w:rsidP="00CA278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В конце 2017 года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к в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озрасту деторождения подошло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поколение тех, кто родился в период демографического кризиса. В результате общий уровень рождаемости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за 2017 год 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>составил 12,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4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 расчете на тысячу населения против 14,5 в 2016 году и 12,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1 – в 2018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году. За 2017 год родилось 6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 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>6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25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детей, что на 14,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2</w:t>
      </w:r>
      <w:r w:rsidRPr="00B80D49">
        <w:rPr>
          <w:rFonts w:ascii="Times New Roman" w:eastAsia="Arial" w:hAnsi="Times New Roman" w:cs="Times New Roman"/>
          <w:sz w:val="28"/>
          <w:szCs w:val="28"/>
          <w:lang w:eastAsia="ar-SA"/>
        </w:rPr>
        <w:t>% меньше, чем в 2016 году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>, в 2018 году родилось 6 477 детей, или 97,8% к 2017 году.</w:t>
      </w:r>
    </w:p>
    <w:p w:rsidR="00CA2786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E21B5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>
        <w:rPr>
          <w:rFonts w:ascii="Times New Roman" w:hAnsi="Times New Roman" w:cs="Times New Roman"/>
          <w:sz w:val="28"/>
          <w:szCs w:val="28"/>
        </w:rPr>
        <w:t>за</w:t>
      </w:r>
      <w:r w:rsidRPr="001E21B5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6-2018</w:t>
      </w:r>
      <w:r w:rsidRPr="001E21B5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E21B5">
        <w:rPr>
          <w:rFonts w:ascii="Times New Roman" w:hAnsi="Times New Roman" w:cs="Times New Roman"/>
          <w:sz w:val="28"/>
          <w:szCs w:val="28"/>
        </w:rPr>
        <w:t xml:space="preserve"> за счет естественного и миграционного приростов численность населения города увеличилась на </w:t>
      </w:r>
      <w:r>
        <w:rPr>
          <w:rFonts w:ascii="Times New Roman" w:hAnsi="Times New Roman" w:cs="Times New Roman"/>
          <w:sz w:val="28"/>
          <w:szCs w:val="28"/>
        </w:rPr>
        <w:t>2,</w:t>
      </w:r>
      <w:r w:rsidRPr="001E21B5">
        <w:rPr>
          <w:rFonts w:ascii="Times New Roman" w:hAnsi="Times New Roman" w:cs="Times New Roman"/>
          <w:sz w:val="28"/>
          <w:szCs w:val="28"/>
        </w:rPr>
        <w:t>5 тыс. человек (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1E21B5">
        <w:rPr>
          <w:rFonts w:ascii="Times New Roman" w:hAnsi="Times New Roman" w:cs="Times New Roman"/>
          <w:sz w:val="28"/>
          <w:szCs w:val="28"/>
        </w:rPr>
        <w:t>53</w:t>
      </w:r>
      <w:r>
        <w:rPr>
          <w:rFonts w:ascii="Times New Roman" w:hAnsi="Times New Roman" w:cs="Times New Roman"/>
          <w:sz w:val="28"/>
          <w:szCs w:val="28"/>
        </w:rPr>
        <w:t>4,2 тыс.</w:t>
      </w:r>
      <w:r w:rsidRPr="001E21B5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E21B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а к 2011 году на 13,8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.ч</w:t>
      </w:r>
      <w:proofErr w:type="gramEnd"/>
      <w:r>
        <w:rPr>
          <w:rFonts w:ascii="Times New Roman" w:hAnsi="Times New Roman" w:cs="Times New Roman"/>
          <w:sz w:val="28"/>
          <w:szCs w:val="28"/>
        </w:rPr>
        <w:t>ел.</w:t>
      </w:r>
    </w:p>
    <w:p w:rsidR="00CA2786" w:rsidRDefault="00CA2786" w:rsidP="00CA278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B80D49">
        <w:rPr>
          <w:rFonts w:ascii="Times New Roman" w:hAnsi="Times New Roman" w:cs="Times New Roman"/>
          <w:sz w:val="28"/>
          <w:szCs w:val="28"/>
        </w:rPr>
        <w:t>Изменения, происшедшие в возрастной структуре населения за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80D49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80D49">
        <w:rPr>
          <w:rFonts w:ascii="Times New Roman" w:hAnsi="Times New Roman" w:cs="Times New Roman"/>
          <w:sz w:val="28"/>
          <w:szCs w:val="28"/>
        </w:rPr>
        <w:t xml:space="preserve"> годы, имели </w:t>
      </w:r>
      <w:r w:rsidRPr="00A00A90">
        <w:rPr>
          <w:rFonts w:ascii="Times New Roman" w:hAnsi="Times New Roman" w:cs="Times New Roman"/>
          <w:sz w:val="28"/>
          <w:szCs w:val="28"/>
        </w:rPr>
        <w:t>неоднозначный</w:t>
      </w:r>
      <w:r w:rsidRPr="00B80D49">
        <w:rPr>
          <w:rFonts w:ascii="Times New Roman" w:hAnsi="Times New Roman" w:cs="Times New Roman"/>
          <w:sz w:val="28"/>
          <w:szCs w:val="28"/>
        </w:rPr>
        <w:t xml:space="preserve"> характер. Удельный вес населения трудоспособного возраста (мужчины 16-59 лет и женщины 16-54 лет) ежегодно снижался и составил 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55C6B">
        <w:rPr>
          <w:rFonts w:ascii="Times New Roman" w:hAnsi="Times New Roman" w:cs="Times New Roman"/>
          <w:sz w:val="28"/>
          <w:szCs w:val="28"/>
        </w:rPr>
        <w:t>году 55,9% против 56,5%  в 2017 году и 57,4% в 2016 году.</w:t>
      </w:r>
      <w:r w:rsidRPr="00B80D49">
        <w:rPr>
          <w:rFonts w:ascii="Times New Roman" w:hAnsi="Times New Roman" w:cs="Times New Roman"/>
          <w:sz w:val="28"/>
          <w:szCs w:val="28"/>
        </w:rPr>
        <w:t xml:space="preserve"> Это вызвано увеличением доли населения старше трудоспособного возраста (мужчины 60 лет и старше, женщины 55 лет и старше</w:t>
      </w:r>
      <w:r w:rsidRPr="00255C6B">
        <w:rPr>
          <w:rFonts w:ascii="Times New Roman" w:hAnsi="Times New Roman" w:cs="Times New Roman"/>
          <w:sz w:val="28"/>
          <w:szCs w:val="28"/>
        </w:rPr>
        <w:t>) до 25,1% против 24,7% в 2017 году и 24,4% в 2016 году и ростом доли населения младше трудоспособного возраста (19,1% в 2018 году, 18,7% в 2017 году, 18,2% в 2016 году).</w:t>
      </w:r>
    </w:p>
    <w:p w:rsidR="00CA2786" w:rsidRPr="001E21B5" w:rsidRDefault="00CA2786" w:rsidP="00CA278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Стабильное увеличение </w:t>
      </w:r>
      <w:r w:rsidRPr="001E21B5">
        <w:rPr>
          <w:rFonts w:ascii="Times New Roman" w:hAnsi="Times New Roman" w:cs="Times New Roman"/>
          <w:sz w:val="28"/>
          <w:szCs w:val="28"/>
        </w:rPr>
        <w:t xml:space="preserve">населения </w:t>
      </w:r>
      <w:r>
        <w:rPr>
          <w:rFonts w:ascii="Times New Roman" w:hAnsi="Times New Roman" w:cs="Times New Roman"/>
          <w:sz w:val="28"/>
          <w:szCs w:val="28"/>
        </w:rPr>
        <w:t>младше трудоспособного возраста</w:t>
      </w:r>
      <w:r w:rsidRPr="001E21B5">
        <w:rPr>
          <w:rFonts w:ascii="Times New Roman" w:hAnsi="Times New Roman" w:cs="Times New Roman"/>
          <w:sz w:val="28"/>
          <w:szCs w:val="28"/>
        </w:rPr>
        <w:t xml:space="preserve"> указывает на повышение возможностей развития </w:t>
      </w:r>
      <w:r>
        <w:rPr>
          <w:rFonts w:ascii="Times New Roman" w:hAnsi="Times New Roman" w:cs="Times New Roman"/>
          <w:sz w:val="28"/>
          <w:szCs w:val="28"/>
        </w:rPr>
        <w:t>трудовых ресурсов</w:t>
      </w:r>
      <w:r w:rsidRPr="001E21B5">
        <w:rPr>
          <w:rFonts w:ascii="Times New Roman" w:hAnsi="Times New Roman" w:cs="Times New Roman"/>
          <w:sz w:val="28"/>
          <w:szCs w:val="28"/>
        </w:rPr>
        <w:t xml:space="preserve"> города.</w:t>
      </w:r>
    </w:p>
    <w:p w:rsidR="00CA2786" w:rsidRPr="001E21B5" w:rsidRDefault="00CA2786" w:rsidP="00CA278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E21B5">
        <w:rPr>
          <w:rFonts w:ascii="Times New Roman" w:hAnsi="Times New Roman" w:cs="Times New Roman"/>
          <w:sz w:val="28"/>
          <w:szCs w:val="28"/>
        </w:rPr>
        <w:t>В Астрахани, как и в России в целом, прослеживается тенденция старения населения, что в перспективе может привести к повышению социальной нагрузки на работающее население. В то же время это свидетельствует об увеличении продолжительности жизни населения, т.е. о повышении качества жизни и уровня благосостояния.</w:t>
      </w:r>
    </w:p>
    <w:p w:rsidR="00CA2786" w:rsidRPr="001E21B5" w:rsidRDefault="00CA2786" w:rsidP="00CA278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E21B5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Pr="00E3056E">
        <w:rPr>
          <w:rFonts w:ascii="Times New Roman" w:hAnsi="Times New Roman" w:cs="Times New Roman"/>
          <w:sz w:val="28"/>
          <w:szCs w:val="28"/>
        </w:rPr>
        <w:t xml:space="preserve">миграционных процессов </w:t>
      </w:r>
      <w:r w:rsidRPr="001E21B5">
        <w:rPr>
          <w:rFonts w:ascii="Times New Roman" w:hAnsi="Times New Roman" w:cs="Times New Roman"/>
          <w:sz w:val="28"/>
          <w:szCs w:val="28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>имеют позитивную тенденцию</w:t>
      </w:r>
      <w:r w:rsidRPr="001E21B5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способствуют росту численности</w:t>
      </w:r>
      <w:r w:rsidRPr="001E21B5">
        <w:rPr>
          <w:rFonts w:ascii="Times New Roman" w:hAnsi="Times New Roman" w:cs="Times New Roman"/>
          <w:sz w:val="28"/>
          <w:szCs w:val="28"/>
        </w:rPr>
        <w:t xml:space="preserve"> населения города.</w:t>
      </w:r>
    </w:p>
    <w:p w:rsidR="00CA2786" w:rsidRPr="001E21B5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E21B5">
        <w:rPr>
          <w:rFonts w:ascii="Times New Roman" w:hAnsi="Times New Roman" w:cs="Times New Roman"/>
          <w:sz w:val="28"/>
          <w:szCs w:val="28"/>
        </w:rPr>
        <w:t>В результате проведенного анализа можно сделать вывод о стабильном увеличении населения города.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21B5">
        <w:rPr>
          <w:rFonts w:ascii="Times New Roman" w:hAnsi="Times New Roman" w:cs="Times New Roman"/>
          <w:sz w:val="28"/>
          <w:szCs w:val="28"/>
        </w:rPr>
        <w:t xml:space="preserve">Исходя из установившихся тенденций и положительных изменений в демографической ситуации в </w:t>
      </w:r>
      <w:r>
        <w:rPr>
          <w:rFonts w:ascii="Times New Roman" w:hAnsi="Times New Roman" w:cs="Times New Roman"/>
          <w:sz w:val="28"/>
          <w:szCs w:val="28"/>
        </w:rPr>
        <w:t>период до 2025</w:t>
      </w:r>
      <w:r w:rsidRPr="001E21B5">
        <w:rPr>
          <w:rFonts w:ascii="Times New Roman" w:hAnsi="Times New Roman" w:cs="Times New Roman"/>
          <w:sz w:val="28"/>
          <w:szCs w:val="28"/>
        </w:rPr>
        <w:t xml:space="preserve"> года прогнозируется дальнейший рост численности населения г. Астрахани </w:t>
      </w:r>
      <w:r>
        <w:rPr>
          <w:rFonts w:ascii="Times New Roman" w:hAnsi="Times New Roman" w:cs="Times New Roman"/>
          <w:sz w:val="28"/>
          <w:szCs w:val="28"/>
        </w:rPr>
        <w:t>до 538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.ч</w:t>
      </w:r>
      <w:proofErr w:type="gramEnd"/>
      <w:r>
        <w:rPr>
          <w:rFonts w:ascii="Times New Roman" w:hAnsi="Times New Roman" w:cs="Times New Roman"/>
          <w:sz w:val="28"/>
          <w:szCs w:val="28"/>
        </w:rPr>
        <w:t>ел.</w:t>
      </w:r>
    </w:p>
    <w:p w:rsidR="00CA2786" w:rsidRDefault="00CA2786" w:rsidP="00CA2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2786" w:rsidRPr="00FB35BE" w:rsidRDefault="00CA2786" w:rsidP="00CA2786">
      <w:pPr>
        <w:pStyle w:val="ConsPlusNormal"/>
        <w:spacing w:after="12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B35BE">
        <w:rPr>
          <w:rFonts w:ascii="Times New Roman" w:hAnsi="Times New Roman" w:cs="Times New Roman"/>
          <w:b/>
          <w:sz w:val="28"/>
          <w:szCs w:val="28"/>
        </w:rPr>
        <w:t>Промышленность и прогноз динамики промышленного</w:t>
      </w:r>
      <w:r w:rsidR="008D75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35BE">
        <w:rPr>
          <w:rFonts w:ascii="Times New Roman" w:hAnsi="Times New Roman" w:cs="Times New Roman"/>
          <w:b/>
          <w:sz w:val="28"/>
          <w:szCs w:val="28"/>
        </w:rPr>
        <w:t>производства</w:t>
      </w:r>
    </w:p>
    <w:p w:rsidR="00CA2786" w:rsidRPr="00FB35BE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>Промышленный комплекс города представлен более 1 000</w:t>
      </w:r>
      <w:r w:rsidRPr="00FB35BE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FB35BE">
        <w:rPr>
          <w:rFonts w:ascii="Times New Roman" w:hAnsi="Times New Roman" w:cs="Times New Roman"/>
          <w:sz w:val="28"/>
          <w:szCs w:val="28"/>
        </w:rPr>
        <w:t xml:space="preserve"> предприятиями различных форм собственности, которые обеспечивают </w:t>
      </w:r>
      <w:r w:rsidRPr="00FB35BE">
        <w:rPr>
          <w:rFonts w:ascii="Times New Roman" w:hAnsi="Times New Roman" w:cs="Times New Roman"/>
          <w:sz w:val="28"/>
          <w:szCs w:val="28"/>
        </w:rPr>
        <w:lastRenderedPageBreak/>
        <w:t>основу налоговых поступлений в бюджет. В промышленном производстве занято более 30</w:t>
      </w:r>
      <w:r w:rsidRPr="00FB35BE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FB35BE">
        <w:rPr>
          <w:rFonts w:ascii="Times New Roman" w:hAnsi="Times New Roman" w:cs="Times New Roman"/>
          <w:sz w:val="28"/>
          <w:szCs w:val="28"/>
        </w:rPr>
        <w:t xml:space="preserve"> тыс. человек.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923E18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062FBB">
        <w:rPr>
          <w:rFonts w:ascii="Times New Roman" w:hAnsi="Times New Roman" w:cs="Times New Roman"/>
          <w:i/>
          <w:sz w:val="24"/>
          <w:szCs w:val="24"/>
        </w:rPr>
        <w:t xml:space="preserve"> – информация за 2017 год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A2786" w:rsidRPr="00FB35BE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 xml:space="preserve">На протяжении ряда лет промышленность города сохраняет свои устойчивые позиции и продолжает наращивать объемы, что определяет перспективы ее развития в 2019-2025 годах. Рост объемов отгруженных товаров, работ, услуг планируется на предприятиях таких видов деятельности, как: добыча полезных ископаемых; обрабатывающие производства; обеспечение электрической энергией, газом и паром; водоснабжение, водоотведение, организация сбора и утилизации отходов. </w:t>
      </w:r>
    </w:p>
    <w:p w:rsidR="00CA2786" w:rsidRPr="00FB35BE" w:rsidRDefault="00CA2786" w:rsidP="00CA278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ab/>
        <w:t xml:space="preserve">Объем отгруженных товаров, работ, услуг по итогам 2016-2018 гг. составил: 192 453,9 млн. руб., 276 218,0 млн. руб., 386 209,8 млн. руб. или 117,1%, 146,6%, </w:t>
      </w:r>
      <w:r w:rsidRPr="00FB35BE">
        <w:rPr>
          <w:rFonts w:ascii="Times New Roman" w:hAnsi="Times New Roman" w:cs="Times New Roman"/>
          <w:sz w:val="28"/>
          <w:szCs w:val="28"/>
        </w:rPr>
        <w:tab/>
        <w:t xml:space="preserve">143,9% к предыдущему году соответственно. Основой наращивания объемов отгрузки явился значительный рост в топливно-энергетическом комплексе. </w:t>
      </w:r>
    </w:p>
    <w:p w:rsidR="00CA2786" w:rsidRPr="00FB35BE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 xml:space="preserve">В прогнозном периоде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Добыча полезных ископаемых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продолжит оказывать ключевое влияние на рост объемов отгрузки товаров, работ, услуг. Продолжится освоение ООО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Лукойл-Нижневолжскнефть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месторождений им. Ю. Корчагина и В. 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Филановского</w:t>
      </w:r>
      <w:proofErr w:type="spellEnd"/>
      <w:r w:rsidRPr="00FB35BE">
        <w:rPr>
          <w:rFonts w:ascii="Times New Roman" w:hAnsi="Times New Roman" w:cs="Times New Roman"/>
          <w:sz w:val="28"/>
          <w:szCs w:val="28"/>
        </w:rPr>
        <w:t xml:space="preserve">. В 2023 году планируется начало промышленной добычи нефти на месторождении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Ракушечное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>.</w:t>
      </w:r>
    </w:p>
    <w:p w:rsidR="00CA2786" w:rsidRPr="00FB35BE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 xml:space="preserve">Ключевыми отраслями в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Обрабатывающих производствах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являются: производство прочих транспортных средств и оборудования (судостроение), ремонт и монтаж машин и оборудования (судоремонт), производство пищевых продуктов, прочей неметаллической минеральной продукции, резиновых и пластмассовых изделий, текстильных изделий, обуви и др.</w:t>
      </w:r>
    </w:p>
    <w:p w:rsidR="00CA2786" w:rsidRPr="00FB35BE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 xml:space="preserve">Большое значение для экономики города и удовлетворения  потребностей населения имеют предприятия таких видов деятельности, как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Обеспечение электрической энергией, газом и паром; кондиционирование воздуха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Водоснабжение; водоотведение, организация сбора и утилизации отходов, деятельность по ликвидации загрязнений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B35BE">
        <w:rPr>
          <w:rFonts w:ascii="Times New Roman" w:hAnsi="Times New Roman" w:cs="Times New Roman"/>
          <w:sz w:val="28"/>
          <w:szCs w:val="28"/>
        </w:rPr>
        <w:t xml:space="preserve">Среди них: филиал ПАО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МРСК Юга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–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Астраханьэнерго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ПАО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 xml:space="preserve">Астраханская 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энергосбытовая</w:t>
      </w:r>
      <w:proofErr w:type="spellEnd"/>
      <w:r w:rsidRPr="00FB35BE">
        <w:rPr>
          <w:rFonts w:ascii="Times New Roman" w:hAnsi="Times New Roman" w:cs="Times New Roman"/>
          <w:sz w:val="28"/>
          <w:szCs w:val="28"/>
        </w:rPr>
        <w:t xml:space="preserve"> компания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ООО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Лукойл-Астраханьэнерго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ООО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Астраханские тепловые сети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АО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B35BE">
        <w:rPr>
          <w:rFonts w:ascii="Times New Roman" w:hAnsi="Times New Roman" w:cs="Times New Roman"/>
          <w:sz w:val="28"/>
          <w:szCs w:val="28"/>
        </w:rPr>
        <w:t>ТЭЦ-Северная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, МКП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FB35BE">
        <w:rPr>
          <w:rFonts w:ascii="Times New Roman" w:hAnsi="Times New Roman" w:cs="Times New Roman"/>
          <w:sz w:val="28"/>
          <w:szCs w:val="28"/>
        </w:rPr>
        <w:t>Горсвет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FB35BE">
        <w:rPr>
          <w:rFonts w:ascii="Times New Roman" w:hAnsi="Times New Roman" w:cs="Times New Roman"/>
          <w:sz w:val="28"/>
          <w:szCs w:val="28"/>
        </w:rPr>
        <w:t xml:space="preserve"> и др.</w:t>
      </w:r>
      <w:proofErr w:type="gramEnd"/>
    </w:p>
    <w:p w:rsidR="00CA2786" w:rsidRDefault="00CA2786" w:rsidP="00CA278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35BE">
        <w:rPr>
          <w:rFonts w:ascii="Times New Roman" w:hAnsi="Times New Roman" w:cs="Times New Roman"/>
          <w:sz w:val="28"/>
          <w:szCs w:val="28"/>
        </w:rPr>
        <w:t>К концу 2025 года всеми предприятиями города планируется к отгрузке товаров собственного производства, выполненных работ и услуг на сумму 545 654,0 млн. руб., что в 1,4 раза превысит показатель 2018 года.</w:t>
      </w:r>
    </w:p>
    <w:p w:rsidR="00CA2786" w:rsidRDefault="00CA2786" w:rsidP="00CA2786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A2786" w:rsidRPr="00355421" w:rsidRDefault="00CA2786" w:rsidP="00CA2786">
      <w:pPr>
        <w:spacing w:after="12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21">
        <w:rPr>
          <w:rFonts w:ascii="Times New Roman" w:hAnsi="Times New Roman" w:cs="Times New Roman"/>
          <w:b/>
          <w:sz w:val="28"/>
          <w:szCs w:val="28"/>
        </w:rPr>
        <w:t>Строительство</w:t>
      </w:r>
    </w:p>
    <w:p w:rsidR="00CA2786" w:rsidRPr="00EE2ECB" w:rsidRDefault="00CA2786" w:rsidP="00CA27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5421">
        <w:rPr>
          <w:rFonts w:ascii="Times New Roman" w:eastAsia="Times New Roman" w:hAnsi="Times New Roman" w:cs="Times New Roman"/>
          <w:sz w:val="28"/>
          <w:szCs w:val="28"/>
        </w:rPr>
        <w:t xml:space="preserve">Объем работ, выполненный собственными силами крупными и средними организациями по виду деятельности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355421">
        <w:rPr>
          <w:rFonts w:ascii="Times New Roman" w:eastAsia="Times New Roman" w:hAnsi="Times New Roman" w:cs="Times New Roman"/>
          <w:sz w:val="28"/>
          <w:szCs w:val="28"/>
        </w:rPr>
        <w:t>Строительство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55421">
        <w:rPr>
          <w:rFonts w:ascii="Times New Roman" w:eastAsia="Times New Roman" w:hAnsi="Times New Roman" w:cs="Times New Roman"/>
          <w:sz w:val="28"/>
          <w:szCs w:val="28"/>
        </w:rPr>
        <w:t xml:space="preserve"> в  2018 году снизился на 50,7% и составил 2 457,3 млн. руб., что связано с изменением круга хозяйствующих субъектов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8D75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t xml:space="preserve">С учетом динамики показателей строительной отрасли, прогнозируемые объемы работ, выполненных собственными силами крупными и средними организациями по виду 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деятельности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t>Строительство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t xml:space="preserve">, составят в 2019 году  2 631,1 млн. руб. (темп роста 101,3%). </w:t>
      </w:r>
    </w:p>
    <w:p w:rsidR="00CA2786" w:rsidRPr="00EE2ECB" w:rsidRDefault="00CA2786" w:rsidP="00CA27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2ECB">
        <w:rPr>
          <w:rFonts w:ascii="Times New Roman" w:eastAsia="Times New Roman" w:hAnsi="Times New Roman" w:cs="Times New Roman"/>
          <w:sz w:val="28"/>
          <w:szCs w:val="28"/>
        </w:rPr>
        <w:t>За  период 2020-2025 годов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прогнозируемые объемы работ</w:t>
      </w:r>
      <w:r w:rsidR="00FF1B4E">
        <w:rPr>
          <w:rFonts w:ascii="Times New Roman" w:eastAsia="Times New Roman" w:hAnsi="Times New Roman" w:cs="Times New Roman"/>
          <w:sz w:val="28"/>
          <w:szCs w:val="28"/>
        </w:rPr>
        <w:t>,</w:t>
      </w:r>
      <w:r w:rsidR="008D75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F1B4E" w:rsidRPr="00355421">
        <w:rPr>
          <w:rFonts w:ascii="Times New Roman" w:eastAsia="Times New Roman" w:hAnsi="Times New Roman" w:cs="Times New Roman"/>
          <w:sz w:val="28"/>
          <w:szCs w:val="28"/>
        </w:rPr>
        <w:t>выполненны</w:t>
      </w:r>
      <w:r w:rsidR="00FF1B4E">
        <w:rPr>
          <w:rFonts w:ascii="Times New Roman" w:eastAsia="Times New Roman" w:hAnsi="Times New Roman" w:cs="Times New Roman"/>
          <w:sz w:val="28"/>
          <w:szCs w:val="28"/>
        </w:rPr>
        <w:t>х</w:t>
      </w:r>
      <w:r w:rsidR="00FF1B4E" w:rsidRPr="00355421">
        <w:rPr>
          <w:rFonts w:ascii="Times New Roman" w:eastAsia="Times New Roman" w:hAnsi="Times New Roman" w:cs="Times New Roman"/>
          <w:sz w:val="28"/>
          <w:szCs w:val="28"/>
        </w:rPr>
        <w:t xml:space="preserve"> собственными силами крупными и средними организациями по виду деятельности 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«</w:t>
      </w:r>
      <w:r w:rsidR="00FF1B4E" w:rsidRPr="00355421">
        <w:rPr>
          <w:rFonts w:ascii="Times New Roman" w:eastAsia="Times New Roman" w:hAnsi="Times New Roman" w:cs="Times New Roman"/>
          <w:sz w:val="28"/>
          <w:szCs w:val="28"/>
        </w:rPr>
        <w:t>Строительство</w:t>
      </w:r>
      <w:r w:rsidR="00C3548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F1B4E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возрастут с 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t>2 831,4 млн. руб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F1B4E">
        <w:rPr>
          <w:rFonts w:ascii="Times New Roman" w:eastAsia="Times New Roman" w:hAnsi="Times New Roman" w:cs="Times New Roman"/>
          <w:sz w:val="28"/>
          <w:szCs w:val="28"/>
        </w:rPr>
        <w:t xml:space="preserve">в 2020 году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Pr="00EE2ECB">
        <w:rPr>
          <w:rFonts w:ascii="Times New Roman" w:eastAsia="Times New Roman" w:hAnsi="Times New Roman" w:cs="Times New Roman"/>
          <w:sz w:val="28"/>
          <w:szCs w:val="28"/>
        </w:rPr>
        <w:t>4 128,2 млн. руб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F1B4E">
        <w:rPr>
          <w:rFonts w:ascii="Times New Roman" w:eastAsia="Times New Roman" w:hAnsi="Times New Roman" w:cs="Times New Roman"/>
          <w:sz w:val="28"/>
          <w:szCs w:val="28"/>
        </w:rPr>
        <w:t>в 2025 году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2786" w:rsidRDefault="00CA2786" w:rsidP="00CA27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A2786" w:rsidRDefault="00CA2786" w:rsidP="00CA278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Жилищный фонд</w:t>
      </w:r>
    </w:p>
    <w:p w:rsidR="00CA2786" w:rsidRDefault="00CA2786" w:rsidP="00CA278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7802" w:rsidRPr="00DC7802" w:rsidRDefault="00DC7802" w:rsidP="00DC7802">
      <w:pPr>
        <w:pStyle w:val="220"/>
        <w:spacing w:after="0" w:line="240" w:lineRule="auto"/>
        <w:ind w:left="0"/>
        <w:rPr>
          <w:rFonts w:cs="Times New Roman"/>
          <w:sz w:val="28"/>
          <w:szCs w:val="28"/>
        </w:rPr>
      </w:pPr>
      <w:r w:rsidRPr="00DC7802">
        <w:rPr>
          <w:rFonts w:cs="Times New Roman"/>
          <w:sz w:val="28"/>
          <w:szCs w:val="28"/>
        </w:rPr>
        <w:t xml:space="preserve">В 2018 году введено в эксплуатацию 170,3 тыс. кв. м жилья (59,5% по отношению к 2017 году). Доля введенных многоквартирных домов от общего объема введенного жилья составила 50,9% (в 2016 и 2017 гг. – 50,2% и 72,2% соответственно). </w:t>
      </w:r>
    </w:p>
    <w:p w:rsidR="00DC7802" w:rsidRPr="00DC7802" w:rsidRDefault="00DC7802" w:rsidP="00DC7802">
      <w:pPr>
        <w:pStyle w:val="220"/>
        <w:spacing w:after="0" w:line="240" w:lineRule="auto"/>
        <w:ind w:left="0"/>
        <w:rPr>
          <w:rFonts w:cs="Times New Roman"/>
          <w:sz w:val="28"/>
          <w:szCs w:val="28"/>
        </w:rPr>
      </w:pPr>
      <w:proofErr w:type="gramStart"/>
      <w:r w:rsidRPr="00DC7802">
        <w:rPr>
          <w:rFonts w:cs="Times New Roman"/>
          <w:sz w:val="28"/>
          <w:szCs w:val="28"/>
        </w:rPr>
        <w:t>Снижение темпов строительства многоквартирных домов и их ввода в эксплуатацию на 58,1% (с 206,6 тыс. кв. м в 2017 году до 86,6 тыс. кв. м в 2018 году) обусловлено последствиями кризисных процессов и нестабильности в строительной отрасли, низким уровнем платежеспособности населения,  а также  изменениями действующего законодательства  в части регулирования правоотношений в области строительства многоквартирных домов (в том числе  в части</w:t>
      </w:r>
      <w:proofErr w:type="gramEnd"/>
      <w:r w:rsidRPr="00DC7802">
        <w:rPr>
          <w:rFonts w:cs="Times New Roman"/>
          <w:sz w:val="28"/>
          <w:szCs w:val="28"/>
        </w:rPr>
        <w:t xml:space="preserve"> долевого строительства).</w:t>
      </w:r>
    </w:p>
    <w:p w:rsidR="00DC7802" w:rsidRPr="00DC7802" w:rsidRDefault="00DC7802" w:rsidP="00DC7802">
      <w:pPr>
        <w:pStyle w:val="220"/>
        <w:spacing w:after="0" w:line="240" w:lineRule="auto"/>
        <w:ind w:left="0"/>
        <w:rPr>
          <w:rFonts w:cs="Times New Roman"/>
          <w:sz w:val="28"/>
          <w:szCs w:val="28"/>
        </w:rPr>
      </w:pPr>
      <w:r w:rsidRPr="00DC7802">
        <w:rPr>
          <w:rFonts w:cs="Times New Roman"/>
          <w:sz w:val="28"/>
          <w:szCs w:val="28"/>
        </w:rPr>
        <w:t xml:space="preserve">В 2019-2025 годах с учётом количества разрешений на строительство, выданных администрацией города, информации по прогнозному вводу жилья, представленной организациями-застройщиками, планируется к вводу в эксплуатацию 53 многоквартирных дома. В результате в прогнозном периоде ожидается увеличение ввода жилья почти в 2 раза по сравнению с 2018 годом (до 335,1 тыс. кв. м в 2025 году). </w:t>
      </w:r>
    </w:p>
    <w:p w:rsidR="00DC7802" w:rsidRPr="00DC7802" w:rsidRDefault="00DC7802" w:rsidP="00DC7802">
      <w:pPr>
        <w:pStyle w:val="220"/>
        <w:spacing w:after="0" w:line="240" w:lineRule="auto"/>
        <w:ind w:left="0"/>
        <w:rPr>
          <w:rFonts w:cs="Times New Roman"/>
          <w:sz w:val="28"/>
          <w:szCs w:val="28"/>
        </w:rPr>
      </w:pPr>
      <w:r w:rsidRPr="00DC7802">
        <w:rPr>
          <w:rFonts w:cs="Times New Roman"/>
          <w:sz w:val="28"/>
          <w:szCs w:val="28"/>
        </w:rPr>
        <w:t xml:space="preserve">Общая площадь жилых помещений, приходящаяся в среднем на 1 жителя, в 2018 году составляет 25,1 кв. м, что на 1,2% (или 0,3 кв. м) больше значения прошлого года (24,8 кв. м). К концу 2025 года ожидается рост показателя на 12,0% по сравнению с 2018 годом (28,1 кв. м). </w:t>
      </w:r>
    </w:p>
    <w:p w:rsidR="00CA2786" w:rsidRPr="00D15EA9" w:rsidRDefault="00DC7802" w:rsidP="00DC7802">
      <w:pPr>
        <w:pStyle w:val="220"/>
        <w:suppressAutoHyphens w:val="0"/>
        <w:spacing w:after="0" w:line="240" w:lineRule="auto"/>
        <w:ind w:left="0"/>
        <w:rPr>
          <w:bCs/>
          <w:sz w:val="28"/>
          <w:szCs w:val="28"/>
        </w:rPr>
      </w:pPr>
      <w:r w:rsidRPr="00DC7802">
        <w:rPr>
          <w:rFonts w:cs="Times New Roman"/>
          <w:sz w:val="28"/>
          <w:szCs w:val="28"/>
        </w:rPr>
        <w:t>Общая площадь жилых помещений, приходящаяся на 1 жителя, введенная в действие за 2018 год, составляет 0,3 кв. м, что на 0,2 кв. м меньше значения показателя 2017 года. Однако в связи с ростом темпов строительства многоквартирных жилых домов в 2025 году планируется рост показателя по сравнению с 2018 годом до 0,6 кв. м.</w:t>
      </w:r>
    </w:p>
    <w:p w:rsidR="00CA2786" w:rsidRPr="0064736C" w:rsidRDefault="00CA2786" w:rsidP="00CA278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AE8" w:rsidRDefault="003C7AE8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86" w:rsidRPr="0064736C" w:rsidRDefault="00CA2786" w:rsidP="003C7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0C87" w:rsidRDefault="00070C87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7B7BAB" w:rsidRPr="005722D5" w:rsidRDefault="0079594E" w:rsidP="007B7BAB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B7BAB">
        <w:rPr>
          <w:rFonts w:ascii="Times New Roman" w:hAnsi="Times New Roman" w:cs="Times New Roman"/>
          <w:sz w:val="28"/>
          <w:szCs w:val="28"/>
        </w:rPr>
        <w:t>.2.</w:t>
      </w:r>
      <w:r w:rsidR="007B7BAB" w:rsidRPr="005722D5">
        <w:rPr>
          <w:rFonts w:ascii="Times New Roman" w:hAnsi="Times New Roman" w:cs="Times New Roman"/>
          <w:sz w:val="28"/>
          <w:szCs w:val="28"/>
        </w:rPr>
        <w:t xml:space="preserve"> Прогноз спроса на водоснабжение и водоотведение</w:t>
      </w:r>
    </w:p>
    <w:bookmarkStart w:id="3" w:name="P31"/>
    <w:bookmarkEnd w:id="3"/>
    <w:p w:rsidR="000A75E6" w:rsidRDefault="005E4F3A" w:rsidP="000A75E6">
      <w:pPr>
        <w:pStyle w:val="ConsPlusNormal"/>
        <w:ind w:hanging="142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</w:r>
      <w:r>
        <w:rPr>
          <w:rFonts w:ascii="Times New Roman" w:hAnsi="Times New Roman" w:cs="Times New Roman"/>
          <w:noProof/>
          <w:szCs w:val="22"/>
        </w:rPr>
        <w:pict>
          <v:group id="Полотно 4" o:spid="_x0000_s1026" editas="canvas" style="width:494.6pt;height:147.45pt;mso-position-horizontal-relative:char;mso-position-vertical-relative:line" coordsize="62814,18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62814;height:18726;visibility:visible">
              <v:fill o:detectmouseclick="t"/>
              <v:path o:connecttype="none"/>
            </v:shape>
            <v:rect id="Rectangle 5" o:spid="_x0000_s1028" style="position:absolute;left:11842;top:4972;width:178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euLb4A&#10;AADaAAAADwAAAGRycy9kb3ducmV2LnhtbERP3WrCMBS+H/gO4Qy8W9N5MaRrlDEQnOzG6gMcmtOm&#10;LDkpSbTd2xtB8Orw8f2eejs7K64U4uBZwXtRgiBuvR64V3A+7d7WIGJC1mg9k4J/irDdLF5qrLSf&#10;+EjXJvUih3CsUIFJaaykjK0hh7HwI3HmOh8cpgxDL3XAKYc7K1dl+SEdDpwbDI70baj9ay5OgTw1&#10;u2nd2FD6w6r7tT/7Y0deqeXr/PUJItGcnuKHe6/zfLi/cr9yc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Dnri2+AAAA2g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2016</w:t>
                    </w:r>
                  </w:p>
                </w:txbxContent>
              </v:textbox>
            </v:rect>
            <v:rect id="Rectangle 6" o:spid="_x0000_s1029" style="position:absolute;left:16751;top:4972;width:1784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UwWsAA&#10;AADaAAAADwAAAGRycy9kb3ducmV2LnhtbESP3YrCMBSE74V9h3AWvLPp9kKkGmVZEFzxxuoDHJrT&#10;HzY5KUnW1rc3guDlMDPfMJvdZI24kQ+9YwVfWQ6CuHa651bB9bJfrECEiKzROCYFdwqw237MNlhq&#10;N/KZblVsRYJwKFFBF+NQShnqjiyGzA3EyWuctxiT9K3UHscEt0YWeb6UFntOCx0O9NNR/Vf9WwXy&#10;Uu3HVWV87o5FczK/h3NDTqn55/S9BhFpiu/wq33QCgp4Xkk3QG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DUwWsAAAADa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2017</w:t>
                    </w:r>
                  </w:p>
                </w:txbxContent>
              </v:textbox>
            </v:rect>
            <v:rect id="Rectangle 7" o:spid="_x0000_s1030" style="position:absolute;left:21659;top:4972;width:178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mVwcEA&#10;AADaAAAADwAAAGRycy9kb3ducmV2LnhtbESPzWrDMBCE74W+g9hCbrVcB4pxooRSCKShF9t5gMVa&#10;/1BpZSQ1dt++ChR6HGbmG2Z/XK0RN/JhcqzgJctBEHdOTzwouLan5xJEiMgajWNS8EMBjofHhz1W&#10;2i1c062Jg0gQDhUqGGOcKylDN5LFkLmZOHm98xZjkn6Q2uOS4NbIIs9fpcWJ08KIM72P1H0131aB&#10;bJvTUjbG5+5S9J/m41z35JTaPK1vOxCR1vgf/muftYIt3K+kG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5lcHBAAAA2g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2018</w:t>
                    </w:r>
                  </w:p>
                </w:txbxContent>
              </v:textbox>
            </v:rect>
            <v:rect id="Rectangle 8" o:spid="_x0000_s1031" style="position:absolute;left:26568;top:4972;width:1784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NtcEA&#10;AADaAAAADwAAAGRycy9kb3ducmV2LnhtbESPzWrDMBCE74W+g9hCbrVcE4pxooRSCKShF9t5gMVa&#10;/1BpZSQ1dt++ChR6HGbmG2Z/XK0RN/JhcqzgJctBEHdOTzwouLan5xJEiMgajWNS8EMBjofHhz1W&#10;2i1c062Jg0gQDhUqGGOcKylDN5LFkLmZOHm98xZjkn6Q2uOS4NbIIs9fpcWJ08KIM72P1H0131aB&#10;bJvTUjbG5+5S9J/m41z35JTaPK1vOxCR1vgf/muftYIt3K+kG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QDbXBAAAA2g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2019</w:t>
                    </w:r>
                  </w:p>
                </w:txbxContent>
              </v:textbox>
            </v:rect>
            <v:rect id="Rectangle 9" o:spid="_x0000_s1032" style="position:absolute;left:31476;top:4972;width:178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yoLsEA&#10;AADaAAAADwAAAGRycy9kb3ducmV2LnhtbESPzWrDMBCE74W+g9hCbrVcQ4pxooRSCKShF9t5gMVa&#10;/1BpZSQ1dt++ChR6HGbmG2Z/XK0RN/JhcqzgJctBEHdOTzwouLan5xJEiMgajWNS8EMBjofHhz1W&#10;2i1c062Jg0gQDhUqGGOcKylDN5LFkLmZOHm98xZjkn6Q2uOS4NbIIs9fpcWJ08KIM72P1H0131aB&#10;bJvTUjbG5+5S9J/m41z35JTaPK1vOxCR1vgf/muftYIt3K+kG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/cqC7BAAAA2g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2020</w:t>
                    </w:r>
                  </w:p>
                </w:txbxContent>
              </v:textbox>
            </v:rect>
            <v:rect id="Rectangle 10" o:spid="_x0000_s1033" style="position:absolute;left:36391;top:4972;width:178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42WcAA&#10;AADaAAAADwAAAGRycy9kb3ducmV2LnhtbESP3YrCMBSE74V9h3CEvdNUL0SqUUQo1GVvrD7AoTn9&#10;weSkJFlb336zsODlMDPfMPvjZI14kg+9YwWrZQaCuHa651bB/VYstiBCRNZoHJOCFwU4Hj5me8y1&#10;G/lKzyq2IkE45Kigi3HIpQx1RxbD0g3EyWuctxiT9K3UHscEt0aus2wjLfacFjoc6NxR/ah+rAJ5&#10;q4pxWxmfua91820u5bUhp9TnfDrtQESa4jv83y61gg38XUk3QB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w42WcAAAADa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2021</w:t>
                    </w:r>
                  </w:p>
                </w:txbxContent>
              </v:textbox>
            </v:rect>
            <v:rect id="Rectangle 11" o:spid="_x0000_s1034" style="position:absolute;left:41300;top:4972;width:1784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KTwsEA&#10;AADaAAAADwAAAGRycy9kb3ducmV2LnhtbESPzWrDMBCE74W+g9hCbrVcH1LjRAmlEEhDL7bzAIu1&#10;/qHSykhq7L59FSj0OMzMN8z+uFojbuTD5FjBS5aDIO6cnnhQcG1PzyWIEJE1Gsek4IcCHA+PD3us&#10;tFu4plsTB5EgHCpUMMY4V1KGbiSLIXMzcfJ65y3GJP0gtcclwa2RRZ5vpcWJ08KIM72P1H0131aB&#10;bJvTUjbG5+5S9J/m41z35JTaPK1vOxCR1vgf/muftYJXuF9JN0Ae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Ck8LBAAAA2g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2022</w:t>
                    </w:r>
                  </w:p>
                </w:txbxContent>
              </v:textbox>
            </v:rect>
            <v:rect id="Rectangle 12" o:spid="_x0000_s1035" style="position:absolute;left:46208;top:4972;width:178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0HsL0A&#10;AADaAAAADwAAAGRycy9kb3ducmV2LnhtbERPy0rEMBTdD/gP4QrupqmzkKE2LcNAoYqb6fgBl+b2&#10;gclNSWJb/94sBJeH8y7r3Rqxkg+zYwXPWQ6CuHd65lHB5705nkGEiKzROCYFPxSgrh4OJRbabXyj&#10;tYujSCEcClQwxbgUUoZ+Ioshcwtx4gbnLcYE/Si1xy2FWyNPef4iLc6cGiZc6DpR/9V9WwXy3jXb&#10;uTM+d++n4cO8tbeBnFJPj/vlFUSkPf6L/9ytVpC2pivpBsjq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d0HsL0AAADaAAAADwAAAAAAAAAAAAAAAACYAgAAZHJzL2Rvd25yZXYu&#10;eG1sUEsFBgAAAAAEAAQA9QAAAII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2023</w:t>
                    </w:r>
                  </w:p>
                </w:txbxContent>
              </v:textbox>
            </v:rect>
            <v:rect id="Rectangle 13" o:spid="_x0000_s1036" style="position:absolute;left:51117;top:4972;width:1784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GiK8EA&#10;AADaAAAADwAAAGRycy9kb3ducmV2LnhtbESPzWrDMBCE74W8g9hAb40cH4rrRgklEEhKLrb7AIu1&#10;/qHSykhK7L59VQj0OMzMN8zusFgj7uTD6FjBdpOBIG6dHrlX8NWcXgoQISJrNI5JwQ8FOOxXTzss&#10;tZu5onsde5EgHEpUMMQ4lVKGdiCLYeMm4uR1zluMSfpeao9zglsj8yx7lRZHTgsDTnQcqP2ub1aB&#10;bOrTXNTGZ+4z767mcq46cko9r5ePdxCRlvgffrTPWsEb/F1JN0D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RoivBAAAA2g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2024</w:t>
                    </w:r>
                  </w:p>
                </w:txbxContent>
              </v:textbox>
            </v:rect>
            <v:rect id="Rectangle 14" o:spid="_x0000_s1037" style="position:absolute;left:56026;top:4972;width:1784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Wgs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Qi+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2FoL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2025</w:t>
                    </w:r>
                  </w:p>
                </w:txbxContent>
              </v:textbox>
            </v:rect>
            <v:rect id="Rectangle 15" o:spid="_x0000_s1038" style="position:absolute;left:171;top:6362;width:619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qzGb4A&#10;AADbAAAADwAAAGRycy9kb3ducmV2LnhtbERPzYrCMBC+C75DGGFvmtbDItUoIhTcZS9WH2Bopj+Y&#10;TEqStd233wiCt/n4fmd3mKwRD/Khd6wgX2UgiGune24V3K7lcgMiRGSNxjEp+KMAh/18tsNCu5Ev&#10;9KhiK1IIhwIVdDEOhZSh7shiWLmBOHGN8xZjgr6V2uOYwq2R6yz7lBZ7Tg0dDnTqqL5Xv1aBvFbl&#10;uKmMz9z3uvkxX+dLQ06pj8V03IKINMW3+OU+6zQ/h+cv6QC5/w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t6sxm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Водоснабжение</w:t>
                    </w:r>
                    <w:proofErr w:type="spellEnd"/>
                  </w:p>
                </w:txbxContent>
              </v:textbox>
            </v:rect>
            <v:rect id="Rectangle 16" o:spid="_x0000_s1039" style="position:absolute;left:11379;top:6362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gtbr0A&#10;AADbAAAADwAAAGRycy9kb3ducmV2LnhtbERPzYrCMBC+L/gOYQRva2oPItUoIggqXqz7AEMz/cFk&#10;UpJo69ubhYW9zcf3O5vdaI14kQ+dYwWLeQaCuHK640bBz/34vQIRIrJG45gUvCnAbjv52mCh3cA3&#10;epWxESmEQ4EK2hj7QspQtWQxzF1PnLjaeYsxQd9I7XFI4dbIPMuW0mLHqaHFng4tVY/yaRXIe3kc&#10;VqXxmbvk9dWcT7eanFKz6bhfg4g0xn/xn/uk0/wcfn9JB8jt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6gtbr0AAADbAAAADwAAAAAAAAAAAAAAAACYAgAAZHJzL2Rvd25yZXYu&#10;eG1sUEsFBgAAAAAEAAQA9QAAAII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43 398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,69</w:t>
                    </w:r>
                    <w:proofErr w:type="gramEnd"/>
                  </w:p>
                </w:txbxContent>
              </v:textbox>
            </v:rect>
            <v:rect id="Rectangle 17" o:spid="_x0000_s1040" style="position:absolute;left:16287;top:6362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SI9b4A&#10;AADbAAAADwAAAGRycy9kb3ducmV2LnhtbERP24rCMBB9F/Yfwiz4ZtNVE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TkiPW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39 606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,73</w:t>
                    </w:r>
                    <w:proofErr w:type="gramEnd"/>
                  </w:p>
                </w:txbxContent>
              </v:textbox>
            </v:rect>
            <v:rect id="Rectangle 18" o:spid="_x0000_s1041" style="position:absolute;left:21196;top:6362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Qgb4A&#10;AADbAAAADwAAAGRycy9kb3ducmV2LnhtbERP24rCMBB9F/Yfwiz4ZtMVEa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NEIG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38 467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,97</w:t>
                    </w:r>
                    <w:proofErr w:type="gramEnd"/>
                  </w:p>
                </w:txbxContent>
              </v:textbox>
            </v:rect>
            <v:rect id="Rectangle 19" o:spid="_x0000_s1042" style="position:absolute;left:26104;top:6362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1Gr4A&#10;AADbAAAADwAAAGRycy9kb3ducmV2LnhtbERP24rCMBB9F/Yfwiz4ZtMVF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RBtRq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38 664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,38</w:t>
                    </w:r>
                    <w:proofErr w:type="gramEnd"/>
                  </w:p>
                </w:txbxContent>
              </v:textbox>
            </v:rect>
            <v:rect id="Rectangle 20" o:spid="_x0000_s1043" style="position:absolute;left:31019;top:6362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Mrbb4A&#10;AADbAAAADwAAAGRycy9kb3ducmV2LnhtbERPzYrCMBC+C/sOYYS9aaoHkWoUEQp12YvVBxia6Q8m&#10;k5JkbX37zcKCt/n4fmd/nKwRT/Khd6xgtcxAENdO99wquN+KxRZEiMgajWNS8KIAx8PHbI+5diNf&#10;6VnFVqQQDjkq6GIccilD3ZHFsHQDceIa5y3GBH0rtccxhVsj11m2kRZ7Tg0dDnTuqH5UP1aBvFXF&#10;uK2Mz9zXuvk2l/LakFPqcz6ddiAiTfEt/neXOs3fwN8v6QB5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TK22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38 650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,02</w:t>
                    </w:r>
                    <w:proofErr w:type="gramEnd"/>
                  </w:p>
                </w:txbxContent>
              </v:textbox>
            </v:rect>
            <v:rect id="Rectangle 21" o:spid="_x0000_s1044" style="position:absolute;left:35928;top:6362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+O9r4A&#10;AADbAAAADwAAAGRycy9kb3ducmV2LnhtbERPzYrCMBC+C/sOYRa82XQ9qFSjyILgyl6sPsDQTH8w&#10;mZQka+vbG2HB23x8v7PZjdaIO/nQOVbwleUgiCunO24UXC+H2QpEiMgajWNS8KAAu+3HZIOFdgOf&#10;6V7GRqQQDgUqaGPsCylD1ZLFkLmeOHG18xZjgr6R2uOQwq2R8zxfSIsdp4YWe/puqbqVf1aBvJSH&#10;YVUan7vTvP41P8dzTU6p6ee4X4OINMa3+N991Gn+El6/pAPk9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fjva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38 788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,48</w:t>
                    </w:r>
                    <w:proofErr w:type="gramEnd"/>
                  </w:p>
                </w:txbxContent>
              </v:textbox>
            </v:rect>
            <v:rect id="Rectangle 22" o:spid="_x0000_s1045" style="position:absolute;left:40836;top:6362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ahMEA&#10;AADbAAAADwAAAGRycy9kb3ducmV2LnhtbESPT2sCMRDF74V+hzCF3mq2HkRWo4ggaPHi6gcYNrN/&#10;MJksSequ375zKHib4b157zfr7eSdelBMfWAD37MCFHEdbM+tgdv18LUElTKyRReYDDwpwXbz/rbG&#10;0oaRL/SocqskhFOJBrqch1LrVHfkMc3CQCxaE6LHLGtstY04Srh3el4UC+2xZ2nocKB9R/W9+vUG&#10;9LU6jMvKxSL8zJuzOx0vDQVjPj+m3QpUpim/zP/XRyv4Aiu/yAB6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AGoT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38 780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,16</w:t>
                    </w:r>
                    <w:proofErr w:type="gramEnd"/>
                  </w:p>
                </w:txbxContent>
              </v:textbox>
            </v:rect>
            <v:rect id="Rectangle 23" o:spid="_x0000_s1046" style="position:absolute;left:45745;top:6362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y/H78A&#10;AADbAAAADwAAAGRycy9kb3ducmV2LnhtbERPS2rDMBDdF3IHMYHuGjleFNeNEkogkJRsbPcAgzX+&#10;UGlkJCV2b18VAt3N431nd1isEXfyYXSsYLvJQBC3To/cK/hqTi8FiBCRNRrHpOCHAhz2q6cdltrN&#10;XNG9jr1IIRxKVDDEOJVShnYgi2HjJuLEdc5bjAn6XmqPcwq3RuZZ9iotjpwaBpzoOFD7Xd+sAtnU&#10;p7mojc/cZ95dzeVcdeSUel4vH+8gIi3xX/xwn3Wa/wZ/v6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L8f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38 775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,57</w:t>
                    </w:r>
                    <w:proofErr w:type="gramEnd"/>
                  </w:p>
                </w:txbxContent>
              </v:textbox>
            </v:rect>
            <v:rect id="Rectangle 24" o:spid="_x0000_s1047" style="position:absolute;left:50653;top:6362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cP7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9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a3D+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38 816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,75</w:t>
                    </w:r>
                    <w:proofErr w:type="gramEnd"/>
                  </w:p>
                </w:txbxContent>
              </v:textbox>
            </v:rect>
            <v:rect id="Rectangle 25" o:spid="_x0000_s1048" style="position:absolute;left:55562;top:6362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Z5pMAA&#10;AADbAAAADwAAAGRycy9kb3ducmV2LnhtbESPzYoCMRCE74LvEFrYm2acwyKjUUQQVLw47gM0k54f&#10;TDpDEp3x7c3Cwh6LqvqK2uxGa8SLfOgcK1guMhDEldMdNwp+7sf5CkSIyBqNY1LwpgC77XSywUK7&#10;gW/0KmMjEoRDgQraGPtCylC1ZDEsXE+cvNp5izFJ30jtcUhwa2SeZd/SYsdpocWeDi1Vj/JpFch7&#10;eRxWpfGZu+T11ZxPt5qcUl+zcb8GEWmM/+G/9kkryJfw+yX9ALn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RZ5p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38 857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,93</w:t>
                    </w:r>
                    <w:proofErr w:type="gramEnd"/>
                  </w:p>
                </w:txbxContent>
              </v:textbox>
            </v:rect>
            <v:rect id="Rectangle 26" o:spid="_x0000_s1049" style="position:absolute;left:171;top:7747;width:3619;height:2279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n08EA&#10;AADbAAAADwAAAGRycy9kb3ducmV2LnhtbESP3YrCMBSE7wXfIRxh72y6vVikGkUWBHfxxuoDHJrT&#10;H0xOSpK13bc3guDlMDPfMJvdZI24kw+9YwWfWQ6CuHa651bB9XJYrkCEiKzROCYF/xRgt53PNlhq&#10;N/KZ7lVsRYJwKFFBF+NQShnqjiyGzA3EyWuctxiT9K3UHscEt0YWef4lLfacFjoc6Luj+lb9WQXy&#10;Uh3GVWV87n6L5mR+jueGnFIfi2m/BhFpiu/wq33UCooCnl/SD5D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E59P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2"/>
                        <w:szCs w:val="12"/>
                        <w:lang w:val="en-US"/>
                      </w:rPr>
                      <w:t>втомчисле</w:t>
                    </w:r>
                    <w:proofErr w:type="spellEnd"/>
                    <w:proofErr w:type="gramEnd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2"/>
                        <w:szCs w:val="12"/>
                        <w:lang w:val="en-US"/>
                      </w:rPr>
                      <w:t>:</w:t>
                    </w:r>
                  </w:p>
                </w:txbxContent>
              </v:textbox>
            </v:rect>
            <v:rect id="Rectangle 27" o:spid="_x0000_s1050" style="position:absolute;left:692;top:8782;width:5080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CSM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IQkj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питьеваявода</w:t>
                    </w:r>
                    <w:proofErr w:type="spellEnd"/>
                    <w:proofErr w:type="gramEnd"/>
                  </w:p>
                </w:txbxContent>
              </v:textbox>
            </v:rect>
            <v:rect id="Rectangle 28" o:spid="_x0000_s1051" style="position:absolute;left:11379;top:8782;width:3562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aPM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2jz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40 687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,37</w:t>
                    </w:r>
                    <w:proofErr w:type="gramEnd"/>
                  </w:p>
                </w:txbxContent>
              </v:textbox>
            </v:rect>
            <v:rect id="Rectangle 29" o:spid="_x0000_s1052" style="position:absolute;left:16287;top:8782;width:3563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/p8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tf6f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37 140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,87</w:t>
                    </w:r>
                    <w:proofErr w:type="gramEnd"/>
                  </w:p>
                </w:txbxContent>
              </v:textbox>
            </v:rect>
            <v:rect id="Rectangle 30" o:spid="_x0000_s1053" style="position:absolute;left:21196;top:8782;width:3562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h0M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kK/g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v/h0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35 919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,84</w:t>
                    </w:r>
                    <w:proofErr w:type="gramEnd"/>
                  </w:p>
                </w:txbxContent>
              </v:textbox>
            </v:rect>
            <v:rect id="Rectangle 31" o:spid="_x0000_s1054" style="position:absolute;left:26104;top:8782;width:3563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S8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fkn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REv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36 087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,58</w:t>
                    </w:r>
                    <w:proofErr w:type="gramEnd"/>
                  </w:p>
                </w:txbxContent>
              </v:textbox>
            </v:rect>
            <v:rect id="Rectangle 32" o:spid="_x0000_s1055" style="position:absolute;left:31019;top:8782;width:3563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QOb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s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Qs0Dm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36 073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,22</w:t>
                    </w:r>
                    <w:proofErr w:type="gramEnd"/>
                  </w:p>
                </w:txbxContent>
              </v:textbox>
            </v:rect>
            <v:rect id="Rectangle 33" o:spid="_x0000_s1056" style="position:absolute;left:35928;top:8782;width:3562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B1os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vIV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gdaL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36 061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,68</w:t>
                    </w:r>
                    <w:proofErr w:type="gramEnd"/>
                  </w:p>
                </w:txbxContent>
              </v:textbox>
            </v:rect>
            <v:rect id="Rectangle 34" o:spid="_x0000_s1057" style="position:absolute;left:40836;top:8782;width:3563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NK4r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g0ri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36 053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,36</w:t>
                    </w:r>
                    <w:proofErr w:type="gramEnd"/>
                  </w:p>
                </w:txbxContent>
              </v:textbox>
            </v:rect>
            <v:rect id="Rectangle 35" o:spid="_x0000_s1058" style="position:absolute;left:45745;top:8782;width:3562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vecAA&#10;AADbAAAADwAAAGRycy9kb3ducmV2LnhtbESPzYoCMRCE7wu+Q2jB25rRhU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/ve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36 048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,77</w:t>
                    </w:r>
                    <w:proofErr w:type="gramEnd"/>
                  </w:p>
                </w:txbxContent>
              </v:textbox>
            </v:rect>
            <v:rect id="Rectangle 36" o:spid="_x0000_s1059" style="position:absolute;left:50653;top:8782;width:3563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1xDs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dcQ7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36 089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,95</w:t>
                    </w:r>
                    <w:proofErr w:type="gramEnd"/>
                  </w:p>
                </w:txbxContent>
              </v:textbox>
            </v:rect>
            <v:rect id="Rectangle 37" o:spid="_x0000_s1060" style="position:absolute;left:55562;top:8782;width:3562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HUlcAA&#10;AADbAAAADwAAAGRycy9kb3ducmV2LnhtbESPzYoCMRCE7wu+Q2jB25pRYZ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1HUl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36 131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,13</w:t>
                    </w:r>
                    <w:proofErr w:type="gramEnd"/>
                  </w:p>
                </w:txbxContent>
              </v:textbox>
            </v:rect>
            <v:rect id="Rectangle 38" o:spid="_x0000_s1061" style="position:absolute;left:692;top:9994;width:63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hM4cEA&#10;AADbAAAADwAAAGRycy9kb3ducmV2LnhtbESPzYoCMRCE74LvEFrwphl1W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4TOH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техническаявода</w:t>
                    </w:r>
                    <w:proofErr w:type="spellEnd"/>
                    <w:proofErr w:type="gramEnd"/>
                  </w:p>
                </w:txbxContent>
              </v:textbox>
            </v:rect>
            <v:rect id="Rectangle 39" o:spid="_x0000_s1062" style="position:absolute;left:11842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TpesEA&#10;AADbAAAADwAAAGRycy9kb3ducmV2LnhtbESPzYoCMRCE74LvEFrwphmVX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06Xr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2 711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,32</w:t>
                    </w:r>
                    <w:proofErr w:type="gramEnd"/>
                  </w:p>
                </w:txbxContent>
              </v:textbox>
            </v:rect>
            <v:rect id="Rectangle 40" o:spid="_x0000_s1063" style="position:absolute;left:16751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Z3Dc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yZ3D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2 465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,86</w:t>
                    </w:r>
                    <w:proofErr w:type="gramEnd"/>
                  </w:p>
                </w:txbxContent>
              </v:textbox>
            </v:rect>
            <v:rect id="Rectangle 41" o:spid="_x0000_s1064" style="position:absolute;left:21659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rSlsEA&#10;AADbAAAADwAAAGRycy9kb3ducmV2LnhtbESPzYoCMRCE74LvEFrwphkVdm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q0pb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2 548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,13</w:t>
                    </w:r>
                    <w:proofErr w:type="gramEnd"/>
                  </w:p>
                </w:txbxContent>
              </v:textbox>
            </v:rect>
            <v:rect id="Rectangle 42" o:spid="_x0000_s1065" style="position:absolute;left:26568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VG5L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9Ubk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2 576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3" o:spid="_x0000_s1066" style="position:absolute;left:31476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jf8EA&#10;AADbAAAADwAAAGRycy9kb3ducmV2LnhtbESPzYoCMRCE7wu+Q2jB25pRYd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6543/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2 576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4" o:spid="_x0000_s1067" style="position:absolute;left:36391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U5n78A&#10;AADbAAAADwAAAGRycy9kb3ducmV2LnhtbERPS2rDMBDdF3IHMYXsarkm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hTmf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2 726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5" o:spid="_x0000_s1068" style="position:absolute;left:41300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mcBMAA&#10;AADbAAAADwAAAGRycy9kb3ducmV2LnhtbESPzYoCMRCE7wu+Q2jB25pRlk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MmcB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2 726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6" o:spid="_x0000_s1069" style="position:absolute;left:46208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sCc8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bAnP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2 726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7" o:spid="_x0000_s1070" style="position:absolute;left:51117;top:9994;width:3118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en6MEA&#10;AADbAAAADwAAAGRycy9kb3ducmV2LnhtbESPzYoCMRCE74LvEFrwphl1WWQ0igiCLntx9AGaSc8P&#10;Jp0hic749puFhT0WVfUVtd0P1ogX+dA6VrCYZyCIS6dbrhXcb6fZGkSIyBqNY1LwpgD73Xi0xVy7&#10;nq/0KmItEoRDjgqaGLtcylA2ZDHMXUecvMp5izFJX0vtsU9wa+Qyyz6lxZbTQoMdHRsqH8XTKpC3&#10;4tSvC+Mz97Wsvs3lfK3IKTWdDIcNiEhD/A//tc9awc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Xp+j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2 726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8" o:spid="_x0000_s1071" style="position:absolute;left:56026;top:9994;width:3117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4/nMAA&#10;AADbAAAADwAAAGRycy9kb3ducmV2LnhtbESPzYoCMRCE7wu+Q2jB25pRZJ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4/n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2 726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,80</w:t>
                    </w:r>
                    <w:proofErr w:type="gramEnd"/>
                  </w:p>
                </w:txbxContent>
              </v:textbox>
            </v:rect>
            <v:rect id="Rectangle 49" o:spid="_x0000_s1072" style="position:absolute;left:5022;top:11207;width:4045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KaB8EA&#10;AADbAAAADwAAAGRycy9kb3ducmV2LnhtbESPzYoCMRCE74LvEFrwphnFXWQ0igiCLntx9AGaSc8P&#10;Jp0hic749puFhT0WVfUVtd0P1ogX+dA6VrCYZyCIS6dbrhXcb6fZGkSIyBqNY1LwpgD73Xi0xVy7&#10;nq/0KmItEoRDjgqaGLtcylA2ZDHMXUecvMp5izFJX0vtsU9wa+Qyyz6lxZbTQoMdHRsqH8XTKpC3&#10;4tSvC+Mz97Wsvs3lfK3IKTWdDIcNiEhD/A//tc9aweoD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ymgf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Темпроста</w:t>
                    </w:r>
                    <w:proofErr w:type="spellEnd"/>
                  </w:p>
                </w:txbxContent>
              </v:textbox>
            </v:rect>
            <v:rect id="Rectangle 50" o:spid="_x0000_s1073" style="position:absolute;left:17907;top:11207;width:2006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AEcMAA&#10;AADbAAAADwAAAGRycy9kb3ducmV2LnhtbESPzYoCMRCE7wu+Q2jB25pRRG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AEc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91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,26</w:t>
                    </w:r>
                    <w:proofErr w:type="gramEnd"/>
                  </w:p>
                </w:txbxContent>
              </v:textbox>
            </v:rect>
            <v:rect id="Rectangle 51" o:spid="_x0000_s1074" style="position:absolute;left:22815;top:11207;width:2007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yh68EA&#10;AADbAAAADwAAAGRycy9kb3ducmV2LnhtbESPzYoCMRCE74LvEFrwphlFdm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soev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,12</w:t>
                    </w:r>
                    <w:proofErr w:type="gramEnd"/>
                  </w:p>
                </w:txbxContent>
              </v:textbox>
            </v:rect>
            <v:rect id="Rectangle 52" o:spid="_x0000_s1075" style="position:absolute;left:27260;top:11207;width:245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M1mb8A&#10;AADbAAAADwAAAGRycy9kb3ducmV2LnhtbERPS2rDMBDdF3IHMYXsarkm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8zWZ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,51</w:t>
                    </w:r>
                    <w:proofErr w:type="gramEnd"/>
                  </w:p>
                </w:txbxContent>
              </v:textbox>
            </v:rect>
            <v:rect id="Rectangle 53" o:spid="_x0000_s1076" style="position:absolute;left:32632;top:11207;width:2007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+QAsEA&#10;AADbAAAADwAAAGRycy9kb3ducmV2LnhtbESPzYoCMRCE7wu+Q2jB25pRZN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/kAL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,96</w:t>
                    </w:r>
                    <w:proofErr w:type="gramEnd"/>
                  </w:p>
                </w:txbxContent>
              </v:textbox>
            </v:rect>
            <v:rect id="Rectangle 54" o:spid="_x0000_s1077" style="position:absolute;left:37084;top:11207;width:245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yvQr8A&#10;AADbAAAADwAAAGRycy9kb3ducmV2LnhtbERPS2rDMBDdF3IHMYXsarmG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XK9C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,36</w:t>
                    </w:r>
                    <w:proofErr w:type="gramEnd"/>
                  </w:p>
                </w:txbxContent>
              </v:textbox>
            </v:rect>
            <v:rect id="Rectangle 55" o:spid="_x0000_s1078" style="position:absolute;left:42456;top:11207;width:2006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AK2cAA&#10;AADbAAAADwAAAGRycy9kb3ducmV2LnhtbESPzYoCMRCE7wu+Q2jB25pR2E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AK2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,98</w:t>
                    </w:r>
                    <w:proofErr w:type="gramEnd"/>
                  </w:p>
                </w:txbxContent>
              </v:textbox>
            </v:rect>
            <v:rect id="Rectangle 56" o:spid="_x0000_s1079" style="position:absolute;left:47364;top:11207;width:2007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KUrs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lUO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ClK7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,99</w:t>
                    </w:r>
                    <w:proofErr w:type="gramEnd"/>
                  </w:p>
                </w:txbxContent>
              </v:textbox>
            </v:rect>
            <v:rect id="Rectangle 57" o:spid="_x0000_s1080" style="position:absolute;left:51809;top:11207;width:245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4xNcEA&#10;AADbAAAADwAAAGRycy9kb3ducmV2LnhtbESPzYoCMRCE74LvEFrwphmVXWQ0igiCLntx9AGaSc8P&#10;Jp0hic749puFhT0WVfUVtd0P1ogX+dA6VrCYZyCIS6dbrhXcb6fZGkSIyBqNY1LwpgD73Xi0xVy7&#10;nq/0KmItEoRDjgqaGLtcylA2ZDHMXUecvMp5izFJX0vtsU9wa+Qyyz6lxZbTQoMdHRsqH8XTKpC3&#10;4tSvC+Mz97Wsvs3lfK3IKTWdDIcNiEhD/A//tc9awc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OMTX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,11</w:t>
                    </w:r>
                    <w:proofErr w:type="gramEnd"/>
                  </w:p>
                </w:txbxContent>
              </v:textbox>
            </v:rect>
            <v:rect id="Rectangle 58" o:spid="_x0000_s1081" style="position:absolute;left:56718;top:11207;width:245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epQcEA&#10;AADbAAAADwAAAGRycy9kb3ducmV2LnhtbESPzYoCMRCE74LvEFrwphnFXWQ0igiCLntx9AGaSc8P&#10;Jp0hic749puFhT0WVfUVtd0P1ogX+dA6VrCYZyCIS6dbrhXcb6fZGkSIyBqNY1LwpgD73Xi0xVy7&#10;nq/0KmItEoRDjgqaGLtcylA2ZDHMXUecvMp5izFJX0vtsU9wa+Qyyz6lxZbTQoMdHRsqH8XTKpC3&#10;4tSvC+Mz97Wsvs3lfK3IKTWdDIcNiEhD/A//tc9awc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nqUH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,11</w:t>
                    </w:r>
                    <w:proofErr w:type="gramEnd"/>
                  </w:p>
                </w:txbxContent>
              </v:textbox>
            </v:rect>
            <v:rect id="Rectangle 59" o:spid="_x0000_s1082" style="position:absolute;left:171;top:12414;width:5956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sM2sAA&#10;AADbAAAADwAAAGRycy9kb3ducmV2LnhtbESPzYoCMRCE7wu+Q2jB25pRcJHRKCIIrnhx9AGaSc8P&#10;Jp0hic7s2xtB2GNRVV9R6+1gjXiSD61jBbNpBoK4dLrlWsHtevhegggRWaNxTAr+KMB2M/paY65d&#10;zxd6FrEWCcIhRwVNjF0uZSgbshimriNOXuW8xZikr6X22Ce4NXKeZT/SYstpocGO9g2V9+JhFchr&#10;ceiXhfGZO82rs/k9XipySk3Gw24FItIQ/8Of9lErWCzg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isM2s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Водоотведение</w:t>
                    </w:r>
                    <w:proofErr w:type="spellEnd"/>
                  </w:p>
                </w:txbxContent>
              </v:textbox>
            </v:rect>
            <v:rect id="Rectangle 60" o:spid="_x0000_s1083" style="position:absolute;left:11379;top:12414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mSrcAA&#10;AADbAAAADwAAAGRycy9kb3ducmV2LnhtbESPzYoCMRCE7wu+Q2jB25pRUG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vmSr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30 058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,77</w:t>
                    </w:r>
                    <w:proofErr w:type="gramEnd"/>
                  </w:p>
                </w:txbxContent>
              </v:textbox>
            </v:rect>
            <v:rect id="Rectangle 61" o:spid="_x0000_s1084" style="position:absolute;left:16287;top:12414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U3NsEA&#10;AADbAAAADwAAAGRycy9kb3ducmV2LnhtbESPzYoCMRCE74LvEFrwphkFd2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21Nzb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27 192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,44</w:t>
                    </w:r>
                    <w:proofErr w:type="gramEnd"/>
                  </w:p>
                </w:txbxContent>
              </v:textbox>
            </v:rect>
            <v:rect id="Rectangle 62" o:spid="_x0000_s1085" style="position:absolute;left:21196;top:12414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qjRL8A&#10;AADbAAAADwAAAGRycy9kb3ducmV2LnhtbERPS2rDMBDdF3IHMYXsarmG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KqNE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26 358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,02</w:t>
                    </w:r>
                    <w:proofErr w:type="gramEnd"/>
                  </w:p>
                </w:txbxContent>
              </v:textbox>
            </v:rect>
            <v:rect id="Rectangle 63" o:spid="_x0000_s1086" style="position:absolute;left:26104;top:12414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YG38EA&#10;AADbAAAADwAAAGRycy9kb3ducmV2LnhtbESPzYoCMRCE7wu+Q2jB25pRcN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mBt/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26 146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,34</w:t>
                    </w:r>
                    <w:proofErr w:type="gramEnd"/>
                  </w:p>
                </w:txbxContent>
              </v:textbox>
            </v:rect>
            <v:rect id="Rectangle 64" o:spid="_x0000_s1087" style="position:absolute;left:31019;top:12414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Bl/70A&#10;AADbAAAADwAAAGRycy9kb3ducmV2LnhtbERPy4rCMBTdC/5DuII7m+pCpBpFBEEHN9b5gEtz+8Dk&#10;piTRdv7eLIRZHs57dxitEW/yoXOsYJnlIIgrpztuFPw+zosNiBCRNRrHpOCPAhz208kOC+0GvtO7&#10;jI1IIRwKVNDG2BdShqoliyFzPXHiauctxgR9I7XHIYVbI1d5vpYWO04NLfZ0aql6li+rQD7K87Ap&#10;jc/dz6q+mevlXpNTaj4bj1sQkcb4L/66L1rBOq1PX9IPkP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DBl/70AAADbAAAADwAAAAAAAAAAAAAAAACYAgAAZHJzL2Rvd25yZXYu&#10;eG1sUEsFBgAAAAAEAAQA9QAAAII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26 246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,78</w:t>
                    </w:r>
                    <w:proofErr w:type="gramEnd"/>
                  </w:p>
                </w:txbxContent>
              </v:textbox>
            </v:rect>
            <v:rect id="Rectangle 65" o:spid="_x0000_s1088" style="position:absolute;left:35928;top:12414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zAZMEA&#10;AADbAAAADwAAAGRycy9kb3ducmV2LnhtbESP3YrCMBSE7xf2HcJZ8G5N64VINYosFFS8se4DHJrT&#10;H0xOSpK19e2NIOzlMDPfMJvdZI24kw+9YwX5PANBXDvdc6vg91p+r0CEiKzROCYFDwqw235+bLDQ&#10;buQL3avYigThUKCCLsahkDLUHVkMczcQJ69x3mJM0rdSexwT3Bq5yLKltNhzWuhwoJ+O6lv1ZxXI&#10;a1WOq8r4zJ0WzdkcD5eGnFKzr2m/BhFpiv/hd/ugFSxzeH1JP0B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8wGT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26 355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,37</w:t>
                    </w:r>
                    <w:proofErr w:type="gramEnd"/>
                  </w:p>
                </w:txbxContent>
              </v:textbox>
            </v:rect>
            <v:rect id="Rectangle 66" o:spid="_x0000_s1089" style="position:absolute;left:40836;top:12414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5eE8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sMrh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5eE8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26 472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,98</w:t>
                    </w:r>
                    <w:proofErr w:type="gramEnd"/>
                  </w:p>
                </w:txbxContent>
              </v:textbox>
            </v:rect>
            <v:rect id="Rectangle 67" o:spid="_x0000_s1090" style="position:absolute;left:45745;top:12414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L7iM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OL7i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26 600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,59</w:t>
                    </w:r>
                    <w:proofErr w:type="gramEnd"/>
                  </w:p>
                </w:txbxContent>
              </v:textbox>
            </v:rect>
            <v:rect id="Rectangle 68" o:spid="_x0000_s1091" style="position:absolute;left:50653;top:12414;width:356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tj/MAA&#10;AADbAAAADwAAAGRycy9kb3ducmV2LnhtbESPzYoCMRCE7wu+Q2jB25pRRG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tj/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26 739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,33</w:t>
                    </w:r>
                    <w:proofErr w:type="gramEnd"/>
                  </w:p>
                </w:txbxContent>
              </v:textbox>
            </v:rect>
            <v:rect id="Rectangle 69" o:spid="_x0000_s1092" style="position:absolute;left:55562;top:12414;width:3562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fGZ8AA&#10;AADbAAAADwAAAGRycy9kb3ducmV2LnhtbESPzYoCMRCE7wu+Q2jB25pRUG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EfGZ8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26 887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4"/>
                        <w:szCs w:val="14"/>
                        <w:lang w:val="en-US"/>
                      </w:rPr>
                      <w:t>,09</w:t>
                    </w:r>
                    <w:proofErr w:type="gramEnd"/>
                  </w:p>
                </w:txbxContent>
              </v:textbox>
            </v:rect>
            <v:rect id="Rectangle 70" o:spid="_x0000_s1093" style="position:absolute;left:171;top:13627;width:4045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VYEMAA&#10;AADbAAAADwAAAGRycy9kb3ducmV2LnhtbESPzYoCMRCE7wu+Q2jB25rRwyCzRhFBUPHiuA/QTHp+&#10;2KQzJNEZ394Iwh6LqvqKWm9Ha8SDfOgcK1jMMxDEldMdNwp+b4fvFYgQkTUax6TgSQG2m8nXGgvt&#10;Br7So4yNSBAOBSpoY+wLKUPVksUwdz1x8mrnLcYkfSO1xyHBrZHLLMulxY7TQos97Vuq/sq7VSBv&#10;5WFYlcZn7rysL+Z0vNbklJpNx90PiEhj/A9/2ketIM/h/SX9AL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JVYEM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Темпроста</w:t>
                    </w:r>
                    <w:proofErr w:type="spellEnd"/>
                  </w:p>
                </w:txbxContent>
              </v:textbox>
            </v:rect>
            <v:rect id="Rectangle 71" o:spid="_x0000_s1094" style="position:absolute;left:17094;top:13627;width:2006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n9i8AA&#10;AADbAAAADwAAAGRycy9kb3ducmV2LnhtbESPzYoCMRCE7wu+Q2jB25rRgyujUUQQXPHi6AM0k54f&#10;TDpDEp3ZtzeCsMeiqr6i1tvBGvEkH1rHCmbTDARx6XTLtYLb9fC9BBEiskbjmBT8UYDtZvS1xly7&#10;ni/0LGItEoRDjgqaGLtcylA2ZDFMXUecvMp5izFJX0vtsU9wa+Q8yxbSYstpocGO9g2V9+JhFchr&#10;ceiXhfGZO82rs/k9XipySk3Gw24FItIQ/8Of9lErWPzA+0v6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9n9i8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,46</w:t>
                    </w:r>
                    <w:proofErr w:type="gramEnd"/>
                  </w:p>
                </w:txbxContent>
              </v:textbox>
            </v:rect>
            <v:rect id="Rectangle 72" o:spid="_x0000_s1095" style="position:absolute;left:15709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Zp+b0A&#10;AADbAAAADwAAAGRycy9kb3ducmV2LnhtbERPy4rCMBTdC/5DuII7m+pCpBpFBEEHN9b5gEtz+8Dk&#10;piTRdv7eLIRZHs57dxitEW/yoXOsYJnlIIgrpztuFPw+zosNiBCRNRrHpOCPAhz208kOC+0GvtO7&#10;jI1IIRwKVNDG2BdShqoliyFzPXHiauctxgR9I7XHIYVbI1d5vpYWO04NLfZ0aql6li+rQD7K87Ap&#10;jc/dz6q+mevlXpNTaj4bj1sQkcb4L/66L1rBOo1NX9IPkP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kZp+b0AAADbAAAADwAAAAAAAAAAAAAAAACYAgAAZHJzL2Rvd25yZXYu&#10;eG1sUEsFBgAAAAAEAAQA9QAAAII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73" o:spid="_x0000_s1096" style="position:absolute;left:17094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rMYsAA&#10;AADbAAAADwAAAGRycy9kb3ducmV2LnhtbESPzYoCMRCE7wu+Q2jB25rRg7ijUUQQXPHi6AM0k54f&#10;TDpDEp3ZtzeCsMeiqr6i1tvBGvEkH1rHCmbTDARx6XTLtYLb9fC9BBEiskbjmBT8UYDtZvS1xly7&#10;ni/0LGItEoRDjgqaGLtcylA2ZDFMXUecvMp5izFJX0vtsU9wa+Q8yxbSYstpocGO9g2V9+JhFchr&#10;ceiXhfGZO82rs/k9XipySk3Gw24FItIQ/8Of9lErWPzA+0v6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QrMYs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74" o:spid="_x0000_s1097" style="position:absolute;left:22009;top:13627;width:2006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nzIr8A&#10;AADbAAAADwAAAGRycy9kb3ducmV2LnhtbERPS2rDMBDdF3IHMYXsarlepMGxEkohkIZu4uQAgzX+&#10;EGlkJMV2bx8tCl0+3r86LNaIiXwYHCt4z3IQxI3TA3cKbtfj2xZEiMgajWNS8EsBDvvVS4WldjNf&#10;aKpjJ1IIhxIV9DGOpZSh6cliyNxInLjWeYsxQd9J7XFO4dbIIs830uLAqaHHkb56au71wyqQ1/o4&#10;b2vjc3cu2h/zfbq05JRavy6fOxCRlvgv/nOftIKPtD5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6fMi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96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,93</w:t>
                    </w:r>
                    <w:proofErr w:type="gramEnd"/>
                  </w:p>
                </w:txbxContent>
              </v:textbox>
            </v:rect>
            <v:rect id="Rectangle 75" o:spid="_x0000_s1098" style="position:absolute;left:20618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VWucAA&#10;AADbAAAADwAAAGRycy9kb3ducmV2LnhtbESPzYoCMRCE7wu+Q2jB25rRw66MRhFB0MWLow/QTHp+&#10;MOkMSXTGtzeCsMeiqr6iVpvBGvEgH1rHCmbTDARx6XTLtYLrZf+9ABEiskbjmBQ8KcBmPfpaYa5d&#10;z2d6FLEWCcIhRwVNjF0uZSgbshimriNOXuW8xZikr6X22Ce4NXKeZT/SYstpocGOdg2Vt+JuFchL&#10;se8XhfGZ+5tXJ3M8nCtySk3Gw3YJItIQ/8Of9kEr+J3B+0v6A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qVWu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76" o:spid="_x0000_s1099" style="position:absolute;left:22009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Izs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Z85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3yM7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77" o:spid="_x0000_s1100" style="position:absolute;left:26917;top:13627;width:2007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tVcEA&#10;AADbAAAADwAAAGRycy9kb3ducmV2LnhtbESPzYoCMRCE74LvEFrwphkVdm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7bVX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99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,20</w:t>
                    </w:r>
                    <w:proofErr w:type="gramEnd"/>
                  </w:p>
                </w:txbxContent>
              </v:textbox>
            </v:rect>
            <v:rect id="Rectangle 78" o:spid="_x0000_s1101" style="position:absolute;left:25527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L1IcEA&#10;AADbAAAADwAAAGRycy9kb3ducmV2LnhtbESPzYoCMRCE74LvEFrwphlFdm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S9SH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79" o:spid="_x0000_s1102" style="position:absolute;left:26917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QusEA&#10;AADbAAAADwAAAGRycy9kb3ducmV2LnhtbESPzYoCMRCE74LvEFrwphkFd2U0igiCLntx9AGaSc8P&#10;Jp0hic749puFhT0WVfUVtd0P1ogX+dA6VrCYZyCIS6dbrhXcb6fZGkSIyBqNY1LwpgD73Xi0xVy7&#10;nq/0KmItEoRDjgqaGLtcylA2ZDHMXUecvMp5izFJX0vtsU9wa+Qyyz6kxZbTQoMdHRsqH8XTKpC3&#10;4tSvC+Mz97Wsvs3lfK3IKTWdDIcNiEhD/A//tc9awecK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eULr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0" o:spid="_x0000_s1103" style="position:absolute;left:31362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OzcAA&#10;AADbAAAADwAAAGRycy9kb3ducmV2LnhtbESPzYoCMRCE7wu+Q2jB25rRgyujUUQQXPHi6AM0k54f&#10;TDpDEp3ZtzeCsMeiqr6i1tvBGvEkH1rHCmbTDARx6XTLtYLb9fC9BBEiskbjmBT8UYDtZvS1xly7&#10;ni/0LGItEoRDjgqaGLtcylA2ZDFMXUecvMp5izFJX0vtsU9wa+Q8yxbSYstpocGO9g2V9+JhFchr&#10;ceiXhfGZO82rs/k9XipySk3Gw24FItIQ/8Of9lEr+FnA+0v6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zOzc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,38</w:t>
                    </w:r>
                    <w:proofErr w:type="gramEnd"/>
                  </w:p>
                </w:txbxContent>
              </v:textbox>
            </v:rect>
            <v:rect id="Rectangle 81" o:spid="_x0000_s1104" style="position:absolute;left:30441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rVsAA&#10;AADbAAAADwAAAGRycy9kb3ducmV2LnhtbESPzYoCMRCE7wu+Q2jB25rRg8poFBEEV7w4+gDNpOcH&#10;k86QRGf27Y2wsMeiqr6iNrvBGvEiH1rHCmbTDARx6XTLtYL77fi9AhEiskbjmBT8UoDddvS1wVy7&#10;nq/0KmItEoRDjgqaGLtcylA2ZDFMXUecvMp5izFJX0vtsU9wa+Q8yxbSYstpocGODg2Vj+JpFchb&#10;cexXhfGZO8+ri/k5XStySk3Gw34NItIQ/8N/7ZNWsFzC50v6AXL7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BrVs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2" o:spid="_x0000_s1105" style="position:absolute;left:31362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//JL8A&#10;AADbAAAADwAAAGRycy9kb3ducmV2LnhtbERPS2rDMBDdF3IHMYXsarlepMGxEkohkIZu4uQAgzX+&#10;EGlkJMV2bx8tCl0+3r86LNaIiXwYHCt4z3IQxI3TA3cKbtfj2xZEiMgajWNS8EsBDvvVS4WldjNf&#10;aKpjJ1IIhxIV9DGOpZSh6cliyNxInLjWeYsxQd9J7XFO4dbIIs830uLAqaHHkb56au71wyqQ1/o4&#10;b2vjc3cu2h/zfbq05JRavy6fOxCRlvgv/nOftIKPNDZ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n/8k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3" o:spid="_x0000_s1106" style="position:absolute;left:36271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Nav8EA&#10;AADbAAAADwAAAGRycy9kb3ducmV2LnhtbESPzYoCMRCE7wu+Q2jB25rRg6ujUUQQVPbi6AM0k54f&#10;TDpDknVm394IC3ssquorarMbrBFP8qF1rGA2zUAQl063XCu4346fSxAhIms0jknBLwXYbUcfG8y1&#10;6/lKzyLWIkE45KigibHLpQxlQxbD1HXEyauctxiT9LXUHvsEt0bOs2whLbacFhrs6NBQ+Sh+rAJ5&#10;K479sjA+c5d59W3Op2tFTqnJeNivQUQa4n/4r33SCr5W8P6Sf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TWr/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,41</w:t>
                    </w:r>
                    <w:proofErr w:type="gramEnd"/>
                  </w:p>
                </w:txbxContent>
              </v:textbox>
            </v:rect>
            <v:rect id="Rectangle 84" o:spid="_x0000_s1107" style="position:absolute;left:35350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yDBb4A&#10;AADbAAAADwAAAGRycy9kb3ducmV2LnhtbERPy4rCMBTdC/5DuAPuNB0XUjpGGQYKHXFj9QMuze2D&#10;SW5KEm3n781CcHk47/1xtkY8yIfBsYLPTQaCuHF64E7B7VqucxAhIms0jknBPwU4HpaLPRbaTXyh&#10;Rx07kUI4FKigj3EspAxNTxbDxo3EiWudtxgT9J3UHqcUbo3cZtlOWhw4NfQ40k9PzV99twrktS6n&#10;vDY+c6dteza/1aUlp9TqY/7+AhFpjm/xy11pBXlan76kHyAPT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w8gwW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5" o:spid="_x0000_s1108" style="position:absolute;left:36271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AmnsEA&#10;AADbAAAADwAAAGRycy9kb3ducmV2LnhtbESP3YrCMBSE7xd8h3AE77apXkipRhFB0GVvrPsAh+b0&#10;B5OTkkTbffuNIOzlMDPfMNv9ZI14kg+9YwXLLAdBXDvdc6vg53b6LECEiKzROCYFvxRgv5t9bLHU&#10;buQrPavYigThUKKCLsahlDLUHVkMmRuIk9c4bzEm6VupPY4Jbo1c5flaWuw5LXQ40LGj+l49rAJ5&#10;q05jURmfu69V820u52tDTqnFfDpsQESa4n/43T5rBcUSXl/S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wJp7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6" o:spid="_x0000_s1109" style="position:absolute;left:41186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K46cEA&#10;AADbAAAADwAAAGRycy9kb3ducmV2LnhtbESP3YrCMBSE7xd8h3AE79Z0eyGlGkUWBF28se4DHJrT&#10;H0xOShJt9+2NIOzlMDPfMJvdZI14kA+9YwVfywwEce10z62C3+vhswARIrJG45gU/FGA3Xb2scFS&#10;u5Ev9KhiKxKEQ4kKuhiHUspQd2QxLN1AnLzGeYsxSd9K7XFMcGtknmUrabHntNDhQN8d1bfqbhXI&#10;a3UYi8r4zP3kzdmcjpeGnFKL+bRfg4g0xf/wu33UCoocXl/SD5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iuOn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,45</w:t>
                    </w:r>
                    <w:proofErr w:type="gramEnd"/>
                  </w:p>
                </w:txbxContent>
              </v:textbox>
            </v:rect>
            <v:rect id="Rectangle 87" o:spid="_x0000_s1110" style="position:absolute;left:40259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4dcsEA&#10;AADbAAAADwAAAGRycy9kb3ducmV2LnhtbESP3YrCMBSE7xd8h3AE79ZUF5b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uHXL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8" o:spid="_x0000_s1111" style="position:absolute;left:41186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eFBsEA&#10;AADbAAAADwAAAGRycy9kb3ducmV2LnhtbESP3YrCMBSE7xd8h3AE79ZUWZb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MHhQb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89" o:spid="_x0000_s1112" style="position:absolute;left:46094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sgncEA&#10;AADbAAAADwAAAGRycy9kb3ducmV2LnhtbESP3YrCMBSE7xd8h3AE79ZUYZfSNYoIgi7eWPcBDs3p&#10;DyYnJYm2vr0RhL0cZuYbZrUZrRF38qFzrGAxz0AQV0533Cj4u+w/cxAhIms0jknBgwJs1pOPFRba&#10;DXymexkbkSAcClTQxtgXUoaqJYth7nri5NXOW4xJ+kZqj0OCWyOXWfYtLXacFlrsaddSdS1vVoG8&#10;lPshL43P3O+yPpnj4VyTU2o2Hbc/ICKN8T/8bh+0gvwLXl/S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LIJ3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,48</w:t>
                    </w:r>
                    <w:proofErr w:type="gramEnd"/>
                  </w:p>
                </w:txbxContent>
              </v:textbox>
            </v:rect>
            <v:rect id="Rectangle 90" o:spid="_x0000_s1113" style="position:absolute;left:45167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m+6sAA&#10;AADbAAAADwAAAGRycy9kb3ducmV2LnhtbESPzYoCMRCE7wu+Q2hhb2tGDzLMGkUEQWUvjj5AM+n5&#10;YZPOkERnfHsjCB6LqvqKWm1Ga8SdfOgcK5jPMhDEldMdNwqul/1PDiJEZI3GMSl4UIDNevK1wkK7&#10;gc90L2MjEoRDgQraGPtCylC1ZDHMXE+cvNp5izFJ30jtcUhwa+Qiy5bSYsdpocWedi1V/+XNKpCX&#10;cj/kpfGZOy3qP3M8nGtySn1Px+0viEhj/ITf7YNWkC/h9SX9AL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m+6s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1" o:spid="_x0000_s1114" style="position:absolute;left:46094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UbccEA&#10;AADbAAAADwAAAGRycy9kb3ducmV2LnhtbESPzYoCMRCE7wu+Q2jB25rRw+4waxQRBF28OO4DNJOe&#10;H0w6QxKd8e2NIOyxqKqvqNVmtEbcyYfOsYLFPANBXDndcaPg77L/zEGEiKzROCYFDwqwWU8+Vlho&#10;N/CZ7mVsRIJwKFBBG2NfSBmqliyGueuJk1c7bzEm6RupPQ4Jbo1cZtmXtNhxWmixp11L1bW8WQXy&#10;Uu6HvDQ+c7/L+mSOh3NNTqnZdNz+gIg0xv/wu33QCvJveH1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VG3H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2" o:spid="_x0000_s1115" style="position:absolute;left:51003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PA74A&#10;AADbAAAADwAAAGRycy9kb3ducmV2LnhtbERPy4rCMBTdC/5DuAPuNB0XUjpGGQYKHXFj9QMuze2D&#10;SW5KEm3n781CcHk47/1xtkY8yIfBsYLPTQaCuHF64E7B7VqucxAhIms0jknBPwU4HpaLPRbaTXyh&#10;Rx07kUI4FKigj3EspAxNTxbDxo3EiWudtxgT9J3UHqcUbo3cZtlOWhw4NfQ40k9PzV99twrktS6n&#10;vDY+c6dteza/1aUlp9TqY/7+AhFpjm/xy11pBXkam76kHyAPT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JKjwO+AAAA2wAAAA8AAAAAAAAAAAAAAAAAmAIAAGRycy9kb3ducmV2&#10;LnhtbFBLBQYAAAAABAAEAPUAAACD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,52</w:t>
                    </w:r>
                    <w:proofErr w:type="gramEnd"/>
                  </w:p>
                </w:txbxContent>
              </v:textbox>
            </v:rect>
            <v:rect id="Rectangle 93" o:spid="_x0000_s1116" style="position:absolute;left:50076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YqmMEA&#10;AADbAAAADwAAAGRycy9kb3ducmV2LnhtbESPzYoCMRCE7wu+Q2jB25rRwzI7axQRBF28OO4DNJOe&#10;H0w6QxKd8e2NIOyxqKqvqNVmtEbcyYfOsYLFPANBXDndcaPg77L/zEGEiKzROCYFDwqwWU8+Vlho&#10;N/CZ7mVsRIJwKFBBG2NfSBmqliyGueuJk1c7bzEm6RupPQ4Jbo1cZtmXtNhxWmixp11L1bW8WQXy&#10;Uu6HvDQ+c7/L+mSOh3NNTqnZdNz+gIg0xv/wu33QCvJveH1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GKpj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4" o:spid="_x0000_s1117" style="position:absolute;left:51003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V2L8A&#10;AADbAAAADwAAAGRycy9kb3ducmV2LnhtbERPS2rDMBDdF3IHMYXsarlehNSxEkohkIZu4uQAgzX+&#10;EGlkJMV2bx8tCl0+3r86LNaIiXwYHCt4z3IQxI3TA3cKbtfj2xZEiMgajWNS8EsBDvvVS4WldjNf&#10;aKpjJ1IIhxIV9DGOpZSh6cliyNxInLjWeYsxQd9J7XFO4dbIIs830uLAqaHHkb56au71wyqQ1/o4&#10;b2vjc3cu2h/zfbq05JRavy6fOxCRlvgv/nOftIKPtD59ST9A7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55RXYvwAAANsAAAAPAAAAAAAAAAAAAAAAAJgCAABkcnMvZG93bnJl&#10;di54bWxQSwUGAAAAAAQABAD1AAAAhAMAAAAA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5" o:spid="_x0000_s1118" style="position:absolute;left:55911;top:13627;width:2451;height:244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mwQ8AA&#10;AADbAAAADwAAAGRycy9kb3ducmV2LnhtbESPzYoCMRCE7wu+Q2jB25rRw+KORhFB0MWLow/QTHp+&#10;MOkMSXTGtzeCsMeiqr6iVpvBGvEgH1rHCmbTDARx6XTLtYLrZf+9ABEiskbjmBQ8KcBmPfpaYa5d&#10;z2d6FLEWCcIhRwVNjF0uZSgbshimriNOXuW8xZikr6X22Ce4NXKeZT/SYstpocGOdg2Vt+JuFchL&#10;se8XhfGZ+5tXJ3M8nCtySk3Gw3YJItIQ/8Of9kEr+J3B+0v6A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mwQ8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100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,55</w:t>
                    </w:r>
                    <w:proofErr w:type="gramEnd"/>
                  </w:p>
                </w:txbxContent>
              </v:textbox>
            </v:rect>
            <v:rect id="Rectangle 96" o:spid="_x0000_s1119" style="position:absolute;left:54984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suNM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lY5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7LjT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7" o:spid="_x0000_s1120" style="position:absolute;left:55911;top:13627;width:635;height:3117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Lr8EA&#10;AADbAAAADwAAAGRycy9kb3ducmV2LnhtbESPzYoCMRCE7wu+Q2jB25pRYd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3i6/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  <v:rect id="Rectangle 98" o:spid="_x0000_s1121" style="position:absolute;left:12534;top:2203;width:9913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4T28EA&#10;AADbAAAADwAAAGRycy9kb3ducmV2LnhtbESPzYoCMRCE7wu+Q2jB25pRZN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eE9v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Фактическое</w:t>
                    </w:r>
                    <w:proofErr w:type="spellEnd"/>
                    <w:r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потребление</w:t>
                    </w:r>
                    <w:proofErr w:type="spellEnd"/>
                  </w:p>
                </w:txbxContent>
              </v:textbox>
            </v:rect>
            <v:rect id="Rectangle 99" o:spid="_x0000_s1122" style="position:absolute;left:14325;top:3416;width:6661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K2QMEA&#10;AADbAAAADwAAAGRycy9kb3ducmV2LnhtbESPzYoCMRCE7wu+Q2jB25pRcNHRKCIIKntx9AGaSc8P&#10;Jp0hyTqzb2+EhT0WVfUVtdkN1ogn+dA6VjCbZiCIS6dbrhXcb8fPJYgQkTUax6TglwLstqOPDeba&#10;9XylZxFrkSAcclTQxNjlUoayIYth6jri5FXOW4xJ+lpqj32CWyPnWfYlLbacFhrs6NBQ+Sh+rAJ5&#10;K479sjA+c5d59W3Op2tFTqnJeNivQUQa4n/4r33SClYL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StkD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(тыс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.к</w:t>
                    </w:r>
                    <w:proofErr w:type="gramEnd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уб.м. в год)</w:t>
                    </w:r>
                  </w:p>
                </w:txbxContent>
              </v:textbox>
            </v:rect>
            <v:rect id="Rectangle 100" o:spid="_x0000_s1123" style="position:absolute;left:31076;top:2781;width:21717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AoN8AA&#10;AADbAAAADwAAAGRycy9kb3ducmV2LnhtbESPzYoCMRCE7wu+Q2jB25rRg7ijUUQQXPHi6AM0k54f&#10;TDpDEp3ZtzeCsMeiqr6i1tvBGvEkH1rHCmbTDARx6XTLtYLb9fC9BBEiskbjmBT8UYDtZvS1xly7&#10;ni/0LGItEoRDjgqaGLtcylA2ZDFMXUecvMp5izFJX0vtsU9wa+Q8yxbSYstpocGO9g2V9+JhFchr&#10;ceiXhfGZO82rs/k9XipySk3Gw24FItIQ/8Of9lEr+FnA+0v6A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AoN8AAAADbAAAADwAAAAAAAAAAAAAAAACYAgAAZHJzL2Rvd25y&#10;ZXYueG1sUEsFBgAAAAAEAAQA9QAAAIUDAAAAAA=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Предполагаемое потребление по годам (тыс</w:t>
                    </w:r>
                    <w:proofErr w:type="gram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.к</w:t>
                    </w:r>
                    <w:proofErr w:type="gramEnd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</w:rPr>
                      <w:t>уб.м. в год)</w:t>
                    </w:r>
                  </w:p>
                </w:txbxContent>
              </v:textbox>
            </v:rect>
            <v:rect id="Rectangle 101" o:spid="_x0000_s1124" style="position:absolute;left:3003;top:3530;width:4089;height:244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yNrMEA&#10;AADbAAAADwAAAGRycy9kb3ducmV2LnhtbESPzYoCMRCE7wu+Q2jB25rRg6ujUUQQVPbi6AM0k54f&#10;TDpDknVm394IC3ssquorarMbrBFP8qF1rGA2zUAQl063XCu4346fSxAhIms0jknBLwXYbUcfG8y1&#10;6/lKzyLWIkE45KigibHLpQxlQxbD1HXEyauctxiT9LXUHvsEt0bOs2whLbacFhrs6NBQ+Sh+rAJ5&#10;K479sjA+c5d59W3Op2tFTqnJeNivQUQa4n/4r33SClZf8P6SfoD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MjazBAAAA2wAAAA8AAAAAAAAAAAAAAAAAmAIAAGRycy9kb3du&#10;cmV2LnhtbFBLBQYAAAAABAAEAPUAAACGAwAAAAA=&#10;" filled="f" stroked="f">
              <v:textbox style="mso-fit-shape-to-text:t" inset="0,0,0,0">
                <w:txbxContent>
                  <w:p w:rsidR="00C07E30" w:rsidRPr="000A75E6" w:rsidRDefault="00C07E30">
                    <w:pPr>
                      <w:rPr>
                        <w:rFonts w:ascii="Times New Roman" w:hAnsi="Times New Roman" w:cs="Times New Roman"/>
                      </w:rPr>
                    </w:pPr>
                    <w:proofErr w:type="spellStart"/>
                    <w:r w:rsidRPr="000A75E6">
                      <w:rPr>
                        <w:rFonts w:ascii="Times New Roman" w:hAnsi="Times New Roman" w:cs="Times New Roman"/>
                        <w:color w:val="000000"/>
                        <w:sz w:val="14"/>
                        <w:szCs w:val="14"/>
                        <w:lang w:val="en-US"/>
                      </w:rPr>
                      <w:t>Видуслуги</w:t>
                    </w:r>
                    <w:proofErr w:type="spellEnd"/>
                  </w:p>
                </w:txbxContent>
              </v:textbox>
            </v:rect>
            <v:rect id="Rectangle 102" o:spid="_x0000_s1125" style="position:absolute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oHSsEA&#10;AADbAAAADwAAAGRycy9kb3ducmV2LnhtbERPz2vCMBS+C/sfwhvspqke1FWjbMKGIAysUzw+mmcT&#10;bF5Kk2n735vDwOPH93u57lwtbtQG61nBeJSBIC69tlwp+D18DecgQkTWWHsmBT0FWK9eBkvMtb/z&#10;nm5FrEQK4ZCjAhNjk0sZSkMOw8g3xIm7+NZhTLCtpG7xnsJdLSdZNpUOLacGgw1tDJXX4s8p2PUn&#10;e5zqMR7Pp5/ezL4/rcv2Sr29dh8LEJG6+BT/u7dawXsam76k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KB0rBAAAA2wAAAA8AAAAAAAAAAAAAAAAAmAIAAGRycy9kb3du&#10;cmV2LnhtbFBLBQYAAAAABAAEAPUAAACGAwAAAAA=&#10;" fillcolor="#dadcdd" stroked="f"/>
            <v:rect id="Rectangle 103" o:spid="_x0000_s1126" style="position:absolute;left:10280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ai0cMA&#10;AADbAAAADwAAAGRycy9kb3ducmV2LnhtbESPT2sCMRTE74LfIbxCb5q1B61bo9RCiyAI/qXHx+a5&#10;CW5elk2qu9/eCAWPw8z8hpktWleJKzXBelYwGmYgiAuvLZcKDvvvwTuIEJE1Vp5JQUcBFvN+b4a5&#10;9jfe0nUXS5EgHHJUYGKscylDYchhGPqaOHln3ziMSTal1A3eEtxV8i3LxtKh5bRgsKYvQ8Vl9+cU&#10;rLuTPY71CI+/p01nJj9L67KtUq8v7ecHiEhtfIb/2yutYDqF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0ai0cMAAADbAAAADwAAAAAAAAAAAAAAAACYAgAAZHJzL2Rv&#10;d25yZXYueG1sUEsFBgAAAAAEAAQA9QAAAIgDAAAAAA==&#10;" fillcolor="#dadcdd" stroked="f"/>
            <v:rect id="Rectangle 104" o:spid="_x0000_s1127" style="position:absolute;left:25012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D4bcUA&#10;AADcAAAADwAAAGRycy9kb3ducmV2LnhtbESPQUsDMRCF70L/Q5hCbzaphypr06KCIhSEVls8Dpvp&#10;JnQzWTax3f33zkHwNsN78943q80QW3WhPofEFhZzA4q4Ti5wY+Hr8/X2AVQuyA7bxGRhpAyb9eRm&#10;hZVLV97RZV8aJSGcK7TgS+kqrXPtKWKep45YtFPqIxZZ+0a7Hq8SHlt9Z8xSRwwsDR47evFUn/c/&#10;0cJ2PIbD0i3w8H38GP3923OIZmftbDo8PYIqNJR/89/1uxN8I/j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gPhtxQAAANwAAAAPAAAAAAAAAAAAAAAAAJgCAABkcnMv&#10;ZG93bnJldi54bWxQSwUGAAAAAAQABAD1AAAAigMAAAAA&#10;" fillcolor="#dadcdd" stroked="f"/>
            <v:line id="Line 105" o:spid="_x0000_s1128" style="position:absolute;visibility:visible" from="57,1917" to="59436,1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rbG8EAAADcAAAADwAAAGRycy9kb3ducmV2LnhtbERPTYvCMBC9L+x/CLPgbU0rqLUaZVlc&#10;1JvrKngcmrENNpPSZLX+eyMI3ubxPme26GwtLtR641hB2k9AEBdOGy4V7P9+PjMQPiBrrB2Tght5&#10;WMzf32aYa3flX7rsQiliCPscFVQhNLmUvqjIou+7hjhyJ9daDBG2pdQtXmO4reUgSUbSouHYUGFD&#10;3xUV592/VWC2o9VwMz5MDnK5CukxO2fG7pXqfXRfUxCBuvASP91rHecnKTyeiRfI+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ytsbwQAAANwAAAAPAAAAAAAAAAAAAAAA&#10;AKECAABkcnMvZG93bnJldi54bWxQSwUGAAAAAAQABAD5AAAAjwMAAAAA&#10;" strokeweight="0"/>
            <v:rect id="Rectangle 106" o:spid="_x0000_s1129" style="position:absolute;left:57;top:1917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NowcQA&#10;AADcAAAADwAAAGRycy9kb3ducmV2LnhtbERPS2sCMRC+F/wPYYTeatKlLXZrFBWEXgr1cdDbuJnu&#10;Lm4ma5Lq6q9vCoK3+fieM5p0thEn8qF2rOF5oEAQF87UXGrYrBdPQxAhIhtsHJOGCwWYjHsPI8yN&#10;O/OSTqtYihTCIUcNVYxtLmUoKrIYBq4lTtyP8xZjgr6UxuM5hdtGZkq9SYs1p4YKW5pXVBxWv1bD&#10;7H04O36/8Nd1ud/Rbrs/vGZeaf3Y76YfICJ18S6+uT9Nmq8y+H8mXSDH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zaMHEAAAA3AAAAA8AAAAAAAAAAAAAAAAAmAIAAGRycy9k&#10;b3ducmV2LnhtbFBLBQYAAAAABAAEAPUAAACJAwAAAAA=&#10;" fillcolor="black" stroked="f"/>
            <v:rect id="Rectangle 107" o:spid="_x0000_s1130" style="position:absolute;left:59378;top:1917;width:58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JmGsIA&#10;AADcAAAADwAAAGRycy9kb3ducmV2LnhtbERPTWsCMRC9F/wPYYTeaqKCytYoKlQKhYJWpcdhM92E&#10;bibLJtXdf98UhN7m8T5nue58La7URhdYw3ikQBCXwTiuNJw+Xp4WIGJCNlgHJg09RVivBg9LLEy4&#10;8YGux1SJHMKxQA02paaQMpaWPMZRaIgz9xVajynDtpKmxVsO97WcKDWTHh3nBosN7SyV38cfr+Gt&#10;v7jzzIzx/Hl57+18v3VeHbR+HHabZxCJuvQvvrtfTZ6vpvD3TL5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UmYawgAAANwAAAAPAAAAAAAAAAAAAAAAAJgCAABkcnMvZG93&#10;bnJldi54bWxQSwUGAAAAAAQABAD1AAAAhwMAAAAA&#10;" fillcolor="#dadcdd" stroked="f"/>
            <v:rect id="Rectangle 108" o:spid="_x0000_s1131" style="position:absolute;left:15189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v+bsIA&#10;AADcAAAADwAAAGRycy9kb3ducmV2LnhtbERPTWsCMRC9F/wPYYTeaqKIytYoKlQKhYJWpcdhM92E&#10;bibLJtXdf98UhN7m8T5nue58La7URhdYw3ikQBCXwTiuNJw+Xp4WIGJCNlgHJg09RVivBg9LLEy4&#10;8YGux1SJHMKxQA02paaQMpaWPMZRaIgz9xVajynDtpKmxVsO97WcKDWTHh3nBosN7SyV38cfr+Gt&#10;v7jzzIzx/Hl57+18v3VeHbR+HHabZxCJuvQvvrtfTZ6vpvD3TL5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/5uwgAAANwAAAAPAAAAAAAAAAAAAAAAAJgCAABkcnMvZG93&#10;bnJldi54bWxQSwUGAAAAAAQABAD1AAAAhwMAAAAA&#10;" fillcolor="#dadcdd" stroked="f"/>
            <v:rect id="Rectangle 109" o:spid="_x0000_s1132" style="position:absolute;left:20097;top:1917;width:64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db9cIA&#10;AADcAAAADwAAAGRycy9kb3ducmV2LnhtbERP22oCMRB9L/gPYYS+1UTBC1ujqFApFApalT4Om+km&#10;dDNZNqnu/n1TEPo2h3Od5brztbhSG11gDeORAkFcBuO40nD6eHlagIgJ2WAdmDT0FGG9GjwssTDh&#10;xge6HlMlcgjHAjXYlJpCylha8hhHoSHO3FdoPaYM20qaFm853NdyotRMenScGyw2tLNUfh9/vIa3&#10;/uLOMzPG8+flvbfz/dZ5ddD6cdhtnkEk6tK/+O5+NXm+msLfM/kC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91v1wgAAANwAAAAPAAAAAAAAAAAAAAAAAJgCAABkcnMvZG93&#10;bnJldi54bWxQSwUGAAAAAAQABAD1AAAAhwMAAAAA&#10;" fillcolor="#dadcdd" stroked="f"/>
            <v:rect id="Rectangle 110" o:spid="_x0000_s1133" style="position:absolute;left:29921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XFgsIA&#10;AADcAAAADwAAAGRycy9kb3ducmV2LnhtbERPS2sCMRC+C/0PYQq9aWIP27IaxRZaCoWCTzwOm3ET&#10;3EyWTaq7/74RhN7m43vOfNn7Rlyoiy6whulEgSCugnFca9htP8avIGJCNtgEJg0DRVguHkZzLE24&#10;8poum1SLHMKxRA02pbaUMlaWPMZJaIkzdwqdx5RhV0vT4TWH+0Y+K1VIj45zg8WW3i1V582v1/A9&#10;HNy+MFPcHw8/g335fHNerbV+euxXMxCJ+vQvvru/TJ6vCrg9ky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JcWCwgAAANwAAAAPAAAAAAAAAAAAAAAAAJgCAABkcnMvZG93&#10;bnJldi54bWxQSwUGAAAAAAQABAD1AAAAhwMAAAAA&#10;" fillcolor="#dadcdd" stroked="f"/>
            <v:rect id="Rectangle 111" o:spid="_x0000_s1134" style="position:absolute;left:34829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lgGcEA&#10;AADcAAAADwAAAGRycy9kb3ducmV2LnhtbERPS2sCMRC+F/wPYYTeamIPWlajtIWWQkHwicdhM26C&#10;m8mySXX33xtB6G0+vufMl52vxYXa6AJrGI8UCOIyGMeVht326+UNREzIBuvApKGnCMvF4GmOhQlX&#10;XtNlkyqRQzgWqMGm1BRSxtKSxzgKDXHmTqH1mDJsK2lavOZwX8tXpSbSo+PcYLGhT0vlefPnNfz2&#10;B7efmDHuj4dVb6ffH86rtdbPw+59BiJRl/7FD/ePyfPVFO7P5Avk4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pYBnBAAAA3AAAAA8AAAAAAAAAAAAAAAAAmAIAAGRycy9kb3du&#10;cmV2LnhtbFBLBQYAAAAABAAEAPUAAACGAwAAAAA=&#10;" fillcolor="#dadcdd" stroked="f"/>
            <v:rect id="Rectangle 112" o:spid="_x0000_s1135" style="position:absolute;left:39738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b0a8UA&#10;AADcAAAADwAAAGRycy9kb3ducmV2LnhtbESPQUsDMRCF70L/Q5hCbzaphypr06KCIhSEVls8Dpvp&#10;JnQzWTax3f33zkHwNsN78943q80QW3WhPofEFhZzA4q4Ti5wY+Hr8/X2AVQuyA7bxGRhpAyb9eRm&#10;hZVLV97RZV8aJSGcK7TgS+kqrXPtKWKep45YtFPqIxZZ+0a7Hq8SHlt9Z8xSRwwsDR47evFUn/c/&#10;0cJ2PIbD0i3w8H38GP3923OIZmftbDo8PYIqNJR/89/1uxN8I7T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9vRrxQAAANwAAAAPAAAAAAAAAAAAAAAAAJgCAABkcnMv&#10;ZG93bnJldi54bWxQSwUGAAAAAAQABAD1AAAAigMAAAAA&#10;" fillcolor="#dadcdd" stroked="f"/>
            <v:rect id="Rectangle 113" o:spid="_x0000_s1136" style="position:absolute;left:44646;top:1917;width:58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pR8MIA&#10;AADcAAAADwAAAGRycy9kb3ducmV2LnhtbERPTWsCMRC9C/6HMII3TezB1q1RtFApFAStSo/DZroJ&#10;3UyWTaq7/74RCr3N433Oct35WlypjS6whtlUgSAug3FcaTh9vE6eQMSEbLAOTBp6irBeDQdLLEy4&#10;8YGux1SJHMKxQA02paaQMpaWPMZpaIgz9xVajynDtpKmxVsO97V8UGouPTrODRYberFUfh9/vIb3&#10;/uLOczPD8+dl39vH3dZ5ddB6POo2zyASdelf/Od+M3m+WsD9mXy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ulHwwgAAANwAAAAPAAAAAAAAAAAAAAAAAJgCAABkcnMvZG93&#10;bnJldi54bWxQSwUGAAAAAAQABAD1AAAAhwMAAAAA&#10;" fillcolor="#dadcdd" stroked="f"/>
            <v:rect id="Rectangle 114" o:spid="_x0000_s1137" style="position:absolute;left:49555;top:1917;width:63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lusMQA&#10;AADcAAAADwAAAGRycy9kb3ducmV2LnhtbESPT0vEMBDF7wt+hzCCt920HlapTRcVFEEQ9i8eh2Zs&#10;gs2kNHG3/fbOQfA2w3vz3m/qzRR6daYx+cgGylUBiriN1nNn4LB/Wd6DShnZYh+ZDMyUYNNcLWqs&#10;bLzwls673CkJ4VShAZfzUGmdWkcB0yoOxKJ9xTFglnXstB3xIuGh17dFsdYBPUuDw4GeHbXfu59g&#10;4H0++ePalnj8PH3M7u71yYdia8zN9fT4ACrTlP/Nf9dvVvBLwZdnZALd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ZbrDEAAAA3AAAAA8AAAAAAAAAAAAAAAAAmAIAAGRycy9k&#10;b3ducmV2LnhtbFBLBQYAAAAABAAEAPUAAACJAwAAAAA=&#10;" fillcolor="#dadcdd" stroked="f"/>
            <v:rect id="Rectangle 115" o:spid="_x0000_s1138" style="position:absolute;left:54470;top:1917;width:57;height: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XLK8EA&#10;AADcAAAADwAAAGRycy9kb3ducmV2LnhtbERPS2sCMRC+F/wPYQRvNbs92LIaRYWKUCj4xOOwGTfB&#10;zWTZRN39902h0Nt8fM+ZLTpXiwe1wXpWkI8zEMSl15YrBcfD5+sHiBCRNdaeSUFPARbzwcsMC+2f&#10;vKPHPlYihXAoUIGJsSmkDKUhh2HsG+LEXX3rMCbYVlK3+EzhrpZvWTaRDi2nBoMNrQ2Vt/3dKfjq&#10;z/Y00TmeLufv3rxvVtZlO6VGw245BRGpi//iP/dWp/l5Dr/PpAvk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VyyvBAAAA3AAAAA8AAAAAAAAAAAAAAAAAmAIAAGRycy9kb3du&#10;cmV2LnhtbFBLBQYAAAAABAAEAPUAAACGAwAAAAA=&#10;" fillcolor="#dadcdd" stroked="f"/>
            <v:line id="Line 116" o:spid="_x0000_s1139" style="position:absolute;visibility:visible" from="10337,4743" to="59436,4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HTscMAAADcAAAADwAAAGRycy9kb3ducmV2LnhtbERPS2vCQBC+F/wPywi91U2E2hjdiIhi&#10;e2t9gMchOyZLsrMhu2r677uFQm/z8T1nuRpsK+7Ue+NYQTpJQBCXThuuFJyOu5cMhA/IGlvHpOCb&#10;PKyK0dMSc+0e/EX3Q6hEDGGfo4I6hC6X0pc1WfQT1xFH7up6iyHCvpK6x0cMt62cJslMWjQcG2rs&#10;aFNT2RxuVoH5nO1fP97O87Pc7kN6yZrM2JNSz+NhvQARaAj/4j/3u47z0yn8PhMv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B07HDAAAA3AAAAA8AAAAAAAAAAAAA&#10;AAAAoQIAAGRycy9kb3ducmV2LnhtbFBLBQYAAAAABAAEAPkAAACRAwAAAAA=&#10;" strokeweight="0"/>
            <v:rect id="Rectangle 117" o:spid="_x0000_s1140" style="position:absolute;left:10337;top:4743;width:4909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Zbh8QA&#10;AADcAAAADwAAAGRycy9kb3ducmV2LnhtbERPTWvCQBC9C/0PyxR6041ai02zShUEL4LaHuptzE6T&#10;kOxsurvV1F/vCkJv83ifk80704gTOV9ZVjAcJCCIc6srLhR8fqz6UxA+IGtsLJOCP/Iwnz30Mky1&#10;PfOOTvtQiBjCPkUFZQhtKqXPSzLoB7Yljty3dQZDhK6Q2uE5hptGjpLkRRqsODaU2NKypLze/xoF&#10;i9fp4mf7zJvL7nigw9exnoxcotTTY/f+BiJQF/7Fd/dax/nDMd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mW4fEAAAA3AAAAA8AAAAAAAAAAAAAAAAAmAIAAGRycy9k&#10;b3ducmV2LnhtbFBLBQYAAAAABAAEAPUAAACJAwAAAAA=&#10;" fillcolor="black" stroked="f"/>
            <v:line id="Line 118" o:spid="_x0000_s1141" style="position:absolute;visibility:visible" from="57,6242" to="59436,6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TuXsIAAADcAAAADwAAAGRycy9kb3ducmV2LnhtbERPTWvCQBC9C/0PyxR6001Ka2N0lSKK&#10;9qZWweOQHZPF7GzIrpr+e7cgeJvH+5zJrLO1uFLrjWMF6SABQVw4bbhUsP9d9jMQPiBrrB2Tgj/y&#10;MJu+9CaYa3fjLV13oRQxhH2OCqoQmlxKX1Rk0Q9cQxy5k2sthgjbUuoWbzHc1vI9SYbSouHYUGFD&#10;84qK8+5iFZjNcPX583UYHeRiFdJjds6M3Sv19tp9j0EE6sJT/HCvdZyffsD/M/ECOb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TuXsIAAADcAAAADwAAAAAAAAAAAAAA&#10;AAChAgAAZHJzL2Rvd25yZXYueG1sUEsFBgAAAAAEAAQA+QAAAJADAAAAAA==&#10;" strokeweight="0"/>
            <v:rect id="Rectangle 119" o:spid="_x0000_s1142" style="position:absolute;left:57;top:6242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NmaMQA&#10;AADcAAAADwAAAGRycy9kb3ducmV2LnhtbERPTWvCQBC9F/wPywje6kapxabZiBYKXoRqPehtzI5J&#10;MDub7q4a/fXdgtDbPN7nZLPONOJCzteWFYyGCQjiwuqaSwXb78/nKQgfkDU2lknBjTzM8t5Thqm2&#10;V17TZRNKEUPYp6igCqFNpfRFRQb90LbEkTtaZzBE6EqpHV5juGnkOElepcGaY0OFLX1UVJw2Z6Ng&#10;8TZd/Hy98Oq+PuxpvzucJmOXKDXod/N3EIG68C9+uJc6zh9N4O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DZmjEAAAA3AAAAA8AAAAAAAAAAAAAAAAAmAIAAGRycy9k&#10;b3ducmV2LnhtbFBLBQYAAAAABAAEAPUAAACJAwAAAAA=&#10;" fillcolor="black" stroked="f"/>
            <v:line id="Line 120" o:spid="_x0000_s1143" style="position:absolute;visibility:visible" from="57,7454" to="59436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rVssIAAADcAAAADwAAAGRycy9kb3ducmV2LnhtbERPS2vCQBC+F/oflil4q5sIpml0FRGL&#10;9VZf0OOQHZPF7GzIbjX9964geJuP7znTeW8bcaHOG8cK0mECgrh02nCl4LD/es9B+ICssXFMCv7J&#10;w3z2+jLFQrsrb+myC5WIIewLVFCH0BZS+rImi37oWuLInVxnMUTYVVJ3eI3htpGjJMmkRcOxocaW&#10;ljWV592fVWB+svV483H8PMrVOqS/+Tk39qDU4K1fTEAE6sNT/HB/6zg/zeD+TLxAz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/rVssIAAADcAAAADwAAAAAAAAAAAAAA&#10;AAChAgAAZHJzL2Rvd25yZXYueG1sUEsFBgAAAAAEAAQA+QAAAJADAAAAAA==&#10;" strokeweight="0"/>
            <v:rect id="Rectangle 121" o:spid="_x0000_s1144" style="position:absolute;left:57;top:7454;width:59379;height: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1dhMQA&#10;AADcAAAADwAAAGRycy9kb3ducmV2LnhtbERPTWvCQBC9C/0PyxR6041irU2zShUEL4LaHuptzE6T&#10;kOxsurvV1F/vCkJv83ifk80704gTOV9ZVjAcJCCIc6srLhR8fqz6UxA+IGtsLJOCP/Iwnz30Mky1&#10;PfOOTvtQiBjCPkUFZQhtKqXPSzLoB7Yljty3dQZDhK6Q2uE5hptGjpJkIg1WHBtKbGlZUl7vf42C&#10;xet08bMd8+ayOx7o8HWsn0cuUerpsXt/AxGoC//iu3ut4/zhC9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dXYTEAAAA3AAAAA8AAAAAAAAAAAAAAAAAmAIAAGRycy9k&#10;b3ducmV2LnhtbFBLBQYAAAAABAAEAPUAAACJAwAAAAA=&#10;" fillcolor="black" stroked="f"/>
            <v:line id="Line 122" o:spid="_x0000_s1145" style="position:absolute;visibility:visible" from="57,8667" to="59436,8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nkW8UAAADcAAAADwAAAGRycy9kb3ducmV2LnhtbESPT2vDMAzF74N9B6NBb6uTQbssrVvG&#10;2Gh3W//BjiJWE9NYDrHXpt9+OhR6k3hP7/00Xw6+VWfqowtsIB9noIirYB3XBva7r+cCVEzIFtvA&#10;ZOBKEZaLx4c5ljZceEPnbaqVhHAs0UCTUldqHauGPMZx6IhFO4beY5K1r7Xt8SLhvtUvWTbVHh1L&#10;Q4MdfTRUnbZ/3oD7ma4m36+Ht4P+XKX8tzgVzu+NGT0N7zNQiYZ0N9+u11bwc6GVZ2QCv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nkW8UAAADcAAAADwAAAAAAAAAA&#10;AAAAAAChAgAAZHJzL2Rvd25yZXYueG1sUEsFBgAAAAAEAAQA+QAAAJMDAAAAAA==&#10;" strokeweight="0"/>
            <v:rect id="Rectangle 123" o:spid="_x0000_s1146" style="position:absolute;left:57;top:8667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5sbcQA&#10;AADcAAAADwAAAGRycy9kb3ducmV2LnhtbERPTWvCQBC9C/0PyxS8mY2iomlWqYLQi1BtD/U2yU6T&#10;YHY23d1q2l/vFoTe5vE+J1/3phUXcr6xrGCcpCCIS6sbrhS8v+1GCxA+IGtsLZOCH/KwXj0Mcsy0&#10;vfKBLsdQiRjCPkMFdQhdJqUvazLoE9sRR+7TOoMhQldJ7fAaw00rJ2k6lwYbjg01drStqTwfv42C&#10;zXKx+Xqd8v73UJzo9FGcZxOXKjV87J+fQATqw7/47n7Rcf54CX/PxAv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ObG3EAAAA3AAAAA8AAAAAAAAAAAAAAAAAmAIAAGRycy9k&#10;b3ducmV2LnhtbFBLBQYAAAAABAAEAPUAAACJAwAAAAA=&#10;" fillcolor="black" stroked="f"/>
            <v:line id="Line 124" o:spid="_x0000_s1147" style="position:absolute;visibility:visible" from="57,9880" to="59436,9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Mi4MUAAADcAAAADwAAAGRycy9kb3ducmV2LnhtbESPQWvCQBCF74X+h2UK3upGQU2jqxSx&#10;2N7UKngcstNkMTsbsltN/33nIHib4b1575vFqveNulIXXWADo2EGirgM1nFl4Pj98ZqDignZYhOY&#10;DPxRhNXy+WmBhQ033tP1kColIRwLNFCn1BZax7Imj3EYWmLRfkLnMcnaVdp2eJNw3+hxlk21R8fS&#10;UGNL65rKy+HXG3C76XbyNTu9nfRmm0bn/JI7fzRm8NK/z0El6tPDfL/+tII/Fn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Mi4MUAAADcAAAADwAAAAAAAAAA&#10;AAAAAAChAgAAZHJzL2Rvd25yZXYueG1sUEsFBgAAAAAEAAQA+QAAAJMDAAAAAA==&#10;" strokeweight="0"/>
            <v:rect id="Rectangle 125" o:spid="_x0000_s1148" style="position:absolute;left:57;top:9880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Sq1sQA&#10;AADcAAAADwAAAGRycy9kb3ducmV2LnhtbERPTWvCQBC9C/0PyxS86cagYlM3UgWhF6HaHuptzE6T&#10;kOxsurvVtL/eLQje5vE+Z7nqTSvO5HxtWcFknIAgLqyuuVTw8b4dLUD4gKyxtUwKfsnDKn8YLDHT&#10;9sJ7Oh9CKWII+wwVVCF0mZS+qMigH9uOOHJf1hkMEbpSaoeXGG5amSbJXBqsOTZU2NGmoqI5/BgF&#10;66fF+vttyru//elIx89TM0tdotTwsX95BhGoD3fxzf2q4/x0Av/PxAt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UqtbEAAAA3AAAAA8AAAAAAAAAAAAAAAAAmAIAAGRycy9k&#10;b3ducmV2LnhtbFBLBQYAAAAABAAEAPUAAACJAwAAAAA=&#10;" fillcolor="black" stroked="f"/>
            <v:line id="Line 126" o:spid="_x0000_s1149" style="position:absolute;visibility:visible" from="57,11087" to="59436,11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0ZDMMAAADcAAAADwAAAGRycy9kb3ducmV2LnhtbERPTWvCQBC9C/0PywjedGNAm0Y3UkqL&#10;9tamCh6H7Jgsyc6G7Fbjv+8WCr3N433OdjfaTlxp8MaxguUiAUFcOW24VnD8eptnIHxA1tg5JgV3&#10;8rArHiZbzLW78Sddy1CLGMI+RwVNCH0upa8asugXrieO3MUNFkOEQy31gLcYbjuZJslaWjQcGxrs&#10;6aWhqi2/rQLzsd6v3h9PTyf5ug/Lc9Zmxh6Vmk3H5w2IQGP4F/+5DzrOT1P4fSZeII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tGQzDAAAA3AAAAA8AAAAAAAAAAAAA&#10;AAAAoQIAAGRycy9kb3ducmV2LnhtbFBLBQYAAAAABAAEAPkAAACRAwAAAAA=&#10;" strokeweight="0"/>
            <v:rect id="Rectangle 127" o:spid="_x0000_s1150" style="position:absolute;left:57;top:11087;width:59379;height:6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qROsQA&#10;AADcAAAADwAAAGRycy9kb3ducmV2LnhtbERPTWsCMRC9F/wPYQRvNetWxW6NogXBS6FqD/U2bsbd&#10;xc1kTaKu/fVNQehtHu9zpvPW1OJKzleWFQz6CQji3OqKCwVfu9XzBIQPyBpry6TgTh7ms87TFDNt&#10;b7yh6zYUIoawz1BBGUKTSenzkgz6vm2II3e0zmCI0BVSO7zFcFPLNEnG0mDFsaHEht5Lyk/bi1Gw&#10;fJ0sz59D/vjZHPa0/z6cRqlLlOp128UbiEBt+Bc/3Gsd56cv8PdMvE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KkTrEAAAA3AAAAA8AAAAAAAAAAAAAAAAAmAIAAGRycy9k&#10;b3ducmV2LnhtbFBLBQYAAAAABAAEAPUAAACJAwAAAAA=&#10;" fillcolor="black" stroked="f"/>
            <v:line id="Line 128" o:spid="_x0000_s1151" style="position:absolute;visibility:visible" from="57,12299" to="59436,12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gk48IAAADcAAAADwAAAGRycy9kb3ducmV2LnhtbERPTYvCMBC9C/6HMAveNFVc7XaNIqK4&#10;3tRV2OPQzLbBZlKaqN1/vxEEb/N4nzNbtLYSN2q8caxgOEhAEOdOGy4UnL43/RSED8gaK8ek4I88&#10;LObdzgwz7e58oNsxFCKGsM9QQRlCnUnp85Is+oGriSP36xqLIcKmkLrBewy3lRwlyURaNBwbSqxp&#10;VVJ+OV6tArOfbN930/PHWa63YfiTXlJjT0r13trlJ4hAbXiJn+4vHeePxvB4Jl4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gk48IAAADcAAAADwAAAAAAAAAAAAAA&#10;AAChAgAAZHJzL2Rvd25yZXYueG1sUEsFBgAAAAAEAAQA+QAAAJADAAAAAA==&#10;" strokeweight="0"/>
            <v:rect id="Rectangle 129" o:spid="_x0000_s1152" style="position:absolute;left:57;top:12299;width:59379;height: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+s1cQA&#10;AADcAAAADwAAAGRycy9kb3ducmV2LnhtbERPS2vCQBC+F/wPyxS81U2DFpu6ES0IXoT6ONTbmJ0m&#10;IdnZdHfV6K/vFgq9zcf3nNm8N624kPO1ZQXPowQEcWF1zaWCw371NAXhA7LG1jIpuJGHeT54mGGm&#10;7ZW3dNmFUsQQ9hkqqELoMil9UZFBP7IdceS+rDMYInSl1A6vMdy0Mk2SF2mw5thQYUfvFRXN7mwU&#10;LF+ny++PMW/u29ORjp+nZpK6RKnhY794AxGoD//iP/dax/npBH6fiRf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vrNXEAAAA3AAAAA8AAAAAAAAAAAAAAAAAmAIAAGRycy9k&#10;b3ducmV2LnhtbFBLBQYAAAAABAAEAPUAAACJAwAAAAA=&#10;" fillcolor="black" stroked="f"/>
            <v:line id="Line 130" o:spid="_x0000_s1153" style="position:absolute;visibility:visible" from="57,13512" to="59436,1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YfD8IAAADcAAAADwAAAGRycy9kb3ducmV2LnhtbERPS2vCQBC+F/wPyxR6qxuFxpi6ESkV&#10;680n9Dhkp8mS7GzIrpr+e7dQ8DYf33MWy8G24kq9N44VTMYJCOLSacOVgtNx/ZqB8AFZY+uYFPyS&#10;h2Uxelpgrt2N93Q9hErEEPY5KqhD6HIpfVmTRT92HXHkflxvMUTYV1L3eIvhtpXTJEmlRcOxocaO&#10;Pmoqm8PFKjC7dPO2nZ3nZ/m5CZPvrMmMPSn18jys3kEEGsJD/O/+0nH+NIW/Z+IFsr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YfD8IAAADcAAAADwAAAAAAAAAAAAAA&#10;AAChAgAAZHJzL2Rvd25yZXYueG1sUEsFBgAAAAAEAAQA+QAAAJADAAAAAA==&#10;" strokeweight="0"/>
            <v:rect id="Rectangle 131" o:spid="_x0000_s1154" style="position:absolute;left:57;top:13512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GXOcQA&#10;AADcAAAADwAAAGRycy9kb3ducmV2LnhtbERPS2sCMRC+F/wPYQRvNetSH90aRQuCl0LVHupt3Iy7&#10;i5vJmkRd++ubgtDbfHzPmc5bU4srOV9ZVjDoJyCIc6srLhR87VbPExA+IGusLZOCO3mYzzpPU8y0&#10;vfGGrttQiBjCPkMFZQhNJqXPSzLo+7YhjtzROoMhQldI7fAWw00t0yQZSYMVx4YSG3ovKT9tL0bB&#10;8nWyPH++8MfP5rCn/ffhNExdolSv2y7eQARqw7/44V7rOD8dw98z8QI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xlznEAAAA3AAAAA8AAAAAAAAAAAAAAAAAmAIAAGRycy9k&#10;b3ducmV2LnhtbFBLBQYAAAAABAAEAPUAAACJAwAAAAA=&#10;" fillcolor="black" stroked="f"/>
            <v:line id="Line 132" o:spid="_x0000_s1155" style="position:absolute;visibility:visible" from="0,1917" to="6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Uu5sUAAADcAAAADwAAAGRycy9kb3ducmV2LnhtbESPQWvCQBCF74X+h2UK3upGQU2jqxSx&#10;2N7UKngcstNkMTsbsltN/33nIHib4b1575vFqveNulIXXWADo2EGirgM1nFl4Pj98ZqDignZYhOY&#10;DPxRhNXy+WmBhQ033tP1kColIRwLNFCn1BZax7Imj3EYWmLRfkLnMcnaVdp2eJNw3+hxlk21R8fS&#10;UGNL65rKy+HXG3C76XbyNTu9nfRmm0bn/JI7fzRm8NK/z0El6tPDfL/+tII/Flp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Uu5sUAAADcAAAADwAAAAAAAAAA&#10;AAAAAAChAgAAZHJzL2Rvd25yZXYueG1sUEsFBgAAAAAEAAQA+QAAAJMDAAAAAA==&#10;" strokeweight="0"/>
            <v:rect id="Rectangle 133" o:spid="_x0000_s1156" style="position:absolute;top:1917;width:57;height:128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Km0MMA&#10;AADcAAAADwAAAGRycy9kb3ducmV2LnhtbERPS2sCMRC+C/6HMEJvmu3SFt0aRQXBS8HXod7GzXR3&#10;cTNZk6irv74RCr3Nx/ec8bQ1tbiS85VlBa+DBARxbnXFhYL9btkfgvABWWNtmRTcycN00u2MMdP2&#10;xhu6bkMhYgj7DBWUITSZlD4vyaAf2IY4cj/WGQwRukJqh7cYbmqZJsmHNFhxbCixoUVJ+Wl7MQrm&#10;o+H8vH7jr8fmeKDD9/H0nrpEqZdeO/sEEagN/+I/90rH+ekIns/EC+T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Km0MMAAADcAAAADwAAAAAAAAAAAAAAAACYAgAAZHJzL2Rv&#10;d25yZXYueG1sUEsFBgAAAAAEAAQA9QAAAIgDAAAAAA==&#10;" fillcolor="black" stroked="f"/>
            <v:line id="Line 134" o:spid="_x0000_s1157" style="position:absolute;visibility:visible" from="10280,1974" to="10287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q0PcUAAADcAAAADwAAAGRycy9kb3ducmV2LnhtbESPQW/CMAyF75P2HyJP4jZShoCuENA0&#10;gdhuwEDiaDVeG9E4VROg+/fzYdJutt7ze58Xq9436kZddIENjIYZKOIyWMeVgePX5jkHFROyxSYw&#10;GfihCKvl48MCCxvuvKfbIVVKQjgWaKBOqS20jmVNHuMwtMSifYfOY5K1q7Tt8C7hvtEvWTbVHh1L&#10;Q40tvddUXg5Xb8DtptvJ5+z0etLrbRqd80vu/NGYwVP/NgeVqE//5r/rDyv4Y8GXZ2QC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q0PcUAAADcAAAADwAAAAAAAAAA&#10;AAAAAAChAgAAZHJzL2Rvd25yZXYueG1sUEsFBgAAAAAEAAQA+QAAAJMDAAAAAA==&#10;" strokeweight="0"/>
            <v:rect id="Rectangle 135" o:spid="_x0000_s1158" style="position:absolute;left:10280;top:1974;width:57;height:128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08C8QA&#10;AADcAAAADwAAAGRycy9kb3ducmV2LnhtbERPTWvCQBC9C/0PyxR6041ai02zShUEL4LaHuptzE6T&#10;kOxsurvV1F/vCkJv83ifk80704gTOV9ZVjAcJCCIc6srLhR8fqz6UxA+IGtsLJOCP/Iwnz30Mky1&#10;PfOOTvtQiBjCPkUFZQhtKqXPSzLoB7Yljty3dQZDhK6Q2uE5hptGjpLkRRqsODaU2NKypLze/xoF&#10;i9fp4mf7zJvL7nigw9exnoxcotTTY/f+BiJQF/7Fd/dax/njId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NPAvEAAAA3AAAAA8AAAAAAAAAAAAAAAAAmAIAAGRycy9k&#10;b3ducmV2LnhtbFBLBQYAAAAABAAEAPUAAACJAwAAAAA=&#10;" fillcolor="black" stroked="f"/>
            <v:line id="Line 136" o:spid="_x0000_s1159" style="position:absolute;visibility:visible" from="15189,4800" to="15195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SP0cIAAADcAAAADwAAAGRycy9kb3ducmV2LnhtbERPTYvCMBC9C/6HMAveNFVZ7XaNIqK4&#10;3tRV2OPQzLbBZlKaqN1/vxEEb/N4nzNbtLYSN2q8caxgOEhAEOdOGy4UnL43/RSED8gaK8ek4I88&#10;LObdzgwz7e58oNsxFCKGsM9QQRlCnUnp85Is+oGriSP36xqLIcKmkLrBewy3lRwlyURaNBwbSqxp&#10;VVJ+OV6tArOfbN930/PHWa63YfiTXlJjT0r13trlJ4hAbXiJn+4vHeePR/B4Jl4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SP0cIAAADcAAAADwAAAAAAAAAAAAAA&#10;AAChAgAAZHJzL2Rvd25yZXYueG1sUEsFBgAAAAAEAAQA+QAAAJADAAAAAA==&#10;" strokeweight="0"/>
            <v:rect id="Rectangle 137" o:spid="_x0000_s1160" style="position:absolute;left:15189;top:4800;width:57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MH58QA&#10;AADcAAAADwAAAGRycy9kb3ducmV2LnhtbERPTWvCQBC9C/0PyxS86abaik2zShUKvQhqe6i3MTtN&#10;QrKzcXfV1F/vCgVv83ifk80704gTOV9ZVvA0TEAQ51ZXXCj4/voYTEH4gKyxsUwK/sjDfPbQyzDV&#10;9swbOm1DIWII+xQVlCG0qZQ+L8mgH9qWOHK/1hkMEbpCaofnGG4aOUqSiTRYcWwosaVlSXm9PRoF&#10;i9fp4rB+5tVls9/R7mdfv4xcolT/sXt/AxGoC3fxv/tTx/njMd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TB+fEAAAA3AAAAA8AAAAAAAAAAAAAAAAAmAIAAGRycy9k&#10;b3ducmV2LnhtbFBLBQYAAAAABAAEAPUAAACJAwAAAAA=&#10;" fillcolor="black" stroked="f"/>
            <v:line id="Line 138" o:spid="_x0000_s1161" style="position:absolute;visibility:visible" from="20097,4800" to="20104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GyPsIAAADcAAAADwAAAGRycy9kb3ducmV2LnhtbERPS2sCMRC+C/0PYQreNGu1ut0apRRF&#10;vdUXeBw2093gZrJsoq7/3giF3ubje8503tpKXKnxxrGCQT8BQZw7bbhQcNgveykIH5A1Vo5JwZ08&#10;zGcvnSlm2t14S9ddKEQMYZ+hgjKEOpPS5yVZ9H1XE0fu1zUWQ4RNIXWDtxhuK/mWJGNp0XBsKLGm&#10;75Ly8+5iFZif8ep9Mzl+HOViFQan9Jwae1Cq+9p+fYII1IZ/8Z97reP84Qiez8QL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9GyPsIAAADcAAAADwAAAAAAAAAAAAAA&#10;AAChAgAAZHJzL2Rvd25yZXYueG1sUEsFBgAAAAAEAAQA+QAAAJADAAAAAA==&#10;" strokeweight="0"/>
            <v:rect id="Rectangle 139" o:spid="_x0000_s1162" style="position:absolute;left:20097;top:4800;width:64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Y6CMQA&#10;AADcAAAADwAAAGRycy9kb3ducmV2LnhtbERPS2sCMRC+C/0PYQreNFutoluj1ILQi+DroLdxM91d&#10;3Ey2SdS1v74RBG/z8T1nMmtMJS7kfGlZwVs3AUGcWV1yrmC3XXRGIHxA1lhZJgU38jCbvrQmmGp7&#10;5TVdNiEXMYR9igqKEOpUSp8VZNB3bU0cuR/rDIYIXS61w2sMN5XsJclQGiw5NhRY01dB2WlzNgrm&#10;49H8d/XOy7/18UCH/fE06LlEqfZr8/kBIlATnuKH+1vH+f0B3J+JF8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2OgjEAAAA3AAAAA8AAAAAAAAAAAAAAAAAmAIAAGRycy9k&#10;b3ducmV2LnhtbFBLBQYAAAAABAAEAPUAAACJAwAAAAA=&#10;" fillcolor="black" stroked="f"/>
            <v:line id="Line 140" o:spid="_x0000_s1163" style="position:absolute;visibility:visible" from="25012,1974" to="25019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+J0sMAAADcAAAADwAAAGRycy9kb3ducmV2LnhtbERPS2vCQBC+F/oflin0phstjWnqGkQU&#10;7a31AT0O2WmymJ0N2TWm/94tCL3Nx/eceTHYRvTUeeNYwWScgCAunTZcKTgeNqMMhA/IGhvHpOCX&#10;PBSLx4c55tpd+Yv6fahEDGGfo4I6hDaX0pc1WfRj1xJH7sd1FkOEXSV1h9cYbhs5TZJUWjQcG2ps&#10;aVVTed5frALzmW5fP2ant5Ncb8PkOztnxh6Ven4alu8gAg3hX3x373Sc/5LC3zPx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PidLDAAAA3AAAAA8AAAAAAAAAAAAA&#10;AAAAoQIAAGRycy9kb3ducmV2LnhtbFBLBQYAAAAABAAEAPkAAACRAwAAAAA=&#10;" strokeweight="0"/>
            <v:rect id="Rectangle 141" o:spid="_x0000_s1164" style="position:absolute;left:25012;top:1974;width:57;height:128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gB5MQA&#10;AADcAAAADwAAAGRycy9kb3ducmV2LnhtbERPS2sCMRC+F/wPYQRvNeujrd0aRYWCl4KPHupt3Ex3&#10;FzeTNUl19dcboeBtPr7njKeNqcSJnC8tK+h1ExDEmdUl5wq+t5/PIxA+IGusLJOCC3mYTlpPY0y1&#10;PfOaTpuQixjCPkUFRQh1KqXPCjLou7YmjtyvdQZDhC6X2uE5hptK9pPkVRosOTYUWNOioOyw+TMK&#10;5u+j+XE15K/rer+j3c/+8NJ3iVKddjP7ABGoCQ/xv3up4/zBG9yfiRfIy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oAeTEAAAA3AAAAA8AAAAAAAAAAAAAAAAAmAIAAGRycy9k&#10;b3ducmV2LnhtbFBLBQYAAAAABAAEAPUAAACJAwAAAAA=&#10;" fillcolor="black" stroked="f"/>
            <v:line id="Line 142" o:spid="_x0000_s1165" style="position:absolute;visibility:visible" from="29921,4800" to="29927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y4O8UAAADcAAAADwAAAGRycy9kb3ducmV2LnhtbESPQW/CMAyF75P2HyJP4jZShoCuENA0&#10;gdhuwEDiaDVeG9E4VROg+/fzYdJutt7ze58Xq9436kZddIENjIYZKOIyWMeVgePX5jkHFROyxSYw&#10;GfihCKvl48MCCxvuvKfbIVVKQjgWaKBOqS20jmVNHuMwtMSifYfOY5K1q7Tt8C7hvtEvWTbVHh1L&#10;Q40tvddUXg5Xb8DtptvJ5+z0etLrbRqd80vu/NGYwVP/NgeVqE//5r/rDyv4Y6GVZ2QC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y4O8UAAADcAAAADwAAAAAAAAAA&#10;AAAAAAChAgAAZHJzL2Rvd25yZXYueG1sUEsFBgAAAAAEAAQA+QAAAJMDAAAAAA==&#10;" strokeweight="0"/>
            <v:rect id="Rectangle 143" o:spid="_x0000_s1166" style="position:absolute;left:29921;top:4800;width:57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wDcQA&#10;AADcAAAADwAAAGRycy9kb3ducmV2LnhtbERPTWvCQBC9C/6HZYTedKO1RdOsooVCLwW1PdTbJDsm&#10;wexs3N1q7K93hUJv83ifky0704gzOV9bVjAeJSCIC6trLhV8fb4NZyB8QNbYWCYFV/KwXPR7Gaba&#10;XnhL510oRQxhn6KCKoQ2ldIXFRn0I9sSR+5gncEQoSuldniJ4aaRkyR5lgZrjg0VtvRaUXHc/RgF&#10;6/lsfdpM+eN3m+9p/50fnyYuUeph0K1eQATqwr/4z/2u4/zHOdyfiR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7MA3EAAAA3AAAAA8AAAAAAAAAAAAAAAAAmAIAAGRycy9k&#10;b3ducmV2LnhtbFBLBQYAAAAABAAEAPUAAACJAwAAAAA=&#10;" fillcolor="black" stroked="f"/>
            <v:line id="Line 144" o:spid="_x0000_s1167" style="position:absolute;visibility:visible" from="34829,4800" to="34836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zHQMYAAADcAAAADwAAAGRycy9kb3ducmV2LnhtbESPT2/CMAzF75P2HSJP4jZSJv50hYCm&#10;CcR2AwYSR6vx2ojGqZoA3befD5N2s/We3/t5sep9o27URRfYwGiYgSIug3VcGTh+bZ5zUDEhW2wC&#10;k4EfirBaPj4ssLDhznu6HVKlJIRjgQbqlNpC61jW5DEOQ0ss2nfoPCZZu0rbDu8S7hv9kmVT7dGx&#10;NNTY0ntN5eVw9QbcbrqdfM5Orye93qbROb/kzh+NGTz1b3NQifr0b/67/rCCPxZ8eUYm0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sx0DGAAAA3AAAAA8AAAAAAAAA&#10;AAAAAAAAoQIAAGRycy9kb3ducmV2LnhtbFBLBQYAAAAABAAEAPkAAACUAwAAAAA=&#10;" strokeweight="0"/>
            <v:rect id="Rectangle 145" o:spid="_x0000_s1168" style="position:absolute;left:34829;top:4800;width:57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PdsMA&#10;AADcAAAADwAAAGRycy9kb3ducmV2LnhtbERPTWsCMRC9C/0PYQreNKto0dUoVRC8CGp7qLdxM91d&#10;3EzWJOrqr28Eobd5vM+ZzhtTiSs5X1pW0OsmIIgzq0vOFXx/rTojED4ga6wsk4I7eZjP3lpTTLW9&#10;8Y6u+5CLGMI+RQVFCHUqpc8KMui7tiaO3K91BkOELpfa4S2Gm0r2k+RDGiw5NhRY07Kg7LS/GAWL&#10;8Whx3g5489gdD3T4OZ6GfZco1X5vPicgAjXhX/xyr3WcP+jB85l4gZ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tPdsMAAADcAAAADwAAAAAAAAAAAAAAAACYAgAAZHJzL2Rv&#10;d25yZXYueG1sUEsFBgAAAAAEAAQA9QAAAIgDAAAAAA==&#10;" fillcolor="black" stroked="f"/>
            <v:line id="Line 146" o:spid="_x0000_s1169" style="position:absolute;visibility:visible" from="39738,4800" to="39744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L8rMIAAADcAAAADwAAAGRycy9kb3ducmV2LnhtbERPTYvCMBC9C/6HMAveNFVc7XaNIqK4&#10;3tRV2OPQzLbBZlKaqN1/vxEEb/N4nzNbtLYSN2q8caxgOEhAEOdOGy4UnL43/RSED8gaK8ek4I88&#10;LObdzgwz7e58oNsxFCKGsM9QQRlCnUnp85Is+oGriSP36xqLIcKmkLrBewy3lRwlyURaNBwbSqxp&#10;VVJ+OV6tArOfbN930/PHWa63YfiTXlJjT0r13trlJ4hAbXiJn+4vHeePR/B4Jl4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3L8rMIAAADcAAAADwAAAAAAAAAAAAAA&#10;AAChAgAAZHJzL2Rvd25yZXYueG1sUEsFBgAAAAAEAAQA+QAAAJADAAAAAA==&#10;" strokeweight="0"/>
            <v:rect id="Rectangle 147" o:spid="_x0000_s1170" style="position:absolute;left:39738;top:4800;width:57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V0msUA&#10;AADcAAAADwAAAGRycy9kb3ducmV2LnhtbERPS2vCQBC+F/oflil4q5v6KJpmlSoUein4OuhtzE6T&#10;YHY27m5j2l/vCkJv8/E9J5t3phYtOV9ZVvDST0AQ51ZXXCjYbT+eJyB8QNZYWyYFv+RhPnt8yDDV&#10;9sJrajehEDGEfYoKyhCaVEqfl2TQ921DHLlv6wyGCF0htcNLDDe1HCTJqzRYcWwosaFlSflp82MU&#10;LKaTxXk14q+/9fFAh/3xNB64RKneU/f+BiJQF/7Fd/enjvNHQ7g9Ey+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FXSaxQAAANwAAAAPAAAAAAAAAAAAAAAAAJgCAABkcnMv&#10;ZG93bnJldi54bWxQSwUGAAAAAAQABAD1AAAAigMAAAAA&#10;" fillcolor="black" stroked="f"/>
            <v:line id="Line 148" o:spid="_x0000_s1171" style="position:absolute;visibility:visible" from="44646,4800" to="44653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fBQ8MAAADcAAAADwAAAGRycy9kb3ducmV2LnhtbERPTWvCQBC9F/oflhF6qxtFbZpmlSIV&#10;7c2mBnocsmOymJ0N2VXjv3cLhd7m8T4nXw22FRfqvXGsYDJOQBBXThuuFRy+N88pCB+QNbaOScGN&#10;PKyWjw85Ztpd+YsuRahFDGGfoYImhC6T0lcNWfRj1xFH7uh6iyHCvpa6x2sMt62cJslCWjQcGxrs&#10;aN1QdSrOVoHZL7bzz5fytZQf2zD5SU+psQelnkbD+xuIQEP4F/+5dzrOn83g95l4gV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XwUPDAAAA3AAAAA8AAAAAAAAAAAAA&#10;AAAAoQIAAGRycy9kb3ducmV2LnhtbFBLBQYAAAAABAAEAPkAAACRAwAAAAA=&#10;" strokeweight="0"/>
            <v:rect id="Rectangle 149" o:spid="_x0000_s1172" style="position:absolute;left:44646;top:4800;width:58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BJdcQA&#10;AADcAAAADwAAAGRycy9kb3ducmV2LnhtbERPTWvCQBC9F/oflil4azYVFY3ZSBWEXgpqe6i3MTtN&#10;gtnZdHfVtL/eFYTe5vE+J1/0phVncr6xrOAlSUEQl1Y3XCn4/Fg/T0H4gKyxtUwKfsnDonh8yDHT&#10;9sJbOu9CJWII+wwV1CF0mZS+rMmgT2xHHLlv6wyGCF0ltcNLDDetHKbpRBpsODbU2NGqpvK4OxkF&#10;y9l0+bMZ8fvf9rCn/dfhOB66VKnBU/86BxGoD//iu/tNx/mjMdyeiRfI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wSXXEAAAA3AAAAA8AAAAAAAAAAAAAAAAAmAIAAGRycy9k&#10;b3ducmV2LnhtbFBLBQYAAAAABAAEAPUAAACJAwAAAAA=&#10;" fillcolor="black" stroked="f"/>
            <v:line id="Line 150" o:spid="_x0000_s1173" style="position:absolute;visibility:visible" from="49555,4800" to="49561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n6r8MAAADcAAAADwAAAGRycy9kb3ducmV2LnhtbERPS2vCQBC+F/oflin0phuljWnqGkQU&#10;7a31AT0O2WmymJ0N2TWm/94tCL3Nx/eceTHYRvTUeeNYwWScgCAunTZcKTgeNqMMhA/IGhvHpOCX&#10;PBSLx4c55tpd+Yv6fahEDGGfo4I6hDaX0pc1WfRj1xJH7sd1FkOEXSV1h9cYbhs5TZJUWjQcG2ps&#10;aVVTed5frALzmW5fP2ant5Ncb8PkOztnxh6Ven4alu8gAg3hX3x373Sc/5LC3zPx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J+q/DAAAA3AAAAA8AAAAAAAAAAAAA&#10;AAAAoQIAAGRycy9kb3ducmV2LnhtbFBLBQYAAAAABAAEAPkAAACRAwAAAAA=&#10;" strokeweight="0"/>
            <v:rect id="Rectangle 151" o:spid="_x0000_s1174" style="position:absolute;left:49555;top:4800;width:63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5ymcQA&#10;AADcAAAADwAAAGRycy9kb3ducmV2LnhtbERPTWvCQBC9C/0PyxS86aZiq02zShUKvQhqe6i3MTtN&#10;QrKzcXfV1F/vCgVv83ifk80704gTOV9ZVvA0TEAQ51ZXXCj4/voYTEH4gKyxsUwK/sjDfPbQyzDV&#10;9swbOm1DIWII+xQVlCG0qZQ+L8mgH9qWOHK/1hkMEbpCaofnGG4aOUqSF2mw4thQYkvLkvJ6ezQK&#10;Fq/TxWE95tVls9/R7mdfP49colT/sXt/AxGoC3fxv/tTx/njCdyei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ucpnEAAAA3AAAAA8AAAAAAAAAAAAAAAAAmAIAAGRycy9k&#10;b3ducmV2LnhtbFBLBQYAAAAABAAEAPUAAACJAwAAAAA=&#10;" fillcolor="black" stroked="f"/>
            <v:line id="Line 152" o:spid="_x0000_s1175" style="position:absolute;visibility:visible" from="54470,4800" to="54476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rLRsYAAADcAAAADwAAAGRycy9kb3ducmV2LnhtbESPT2/CMAzF75P2HSJP4jZSJv50hYCm&#10;CcR2AwYSR6vx2ojGqZoA3befD5N2s/We3/t5sep9o27URRfYwGiYgSIug3VcGTh+bZ5zUDEhW2wC&#10;k4EfirBaPj4ssLDhznu6HVKlJIRjgQbqlNpC61jW5DEOQ0ss2nfoPCZZu0rbDu8S7hv9kmVT7dGx&#10;NNTY0ntN5eVw9QbcbrqdfM5Orye93qbROb/kzh+NGTz1b3NQifr0b/67/rCCPxZaeUYm0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ay0bGAAAA3AAAAA8AAAAAAAAA&#10;AAAAAAAAoQIAAGRycy9kb3ducmV2LnhtbFBLBQYAAAAABAAEAPkAAACUAwAAAAA=&#10;" strokeweight="0"/>
            <v:rect id="Rectangle 153" o:spid="_x0000_s1176" style="position:absolute;left:54470;top:4800;width:57;height:998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1DcMQA&#10;AADcAAAADwAAAGRycy9kb3ducmV2LnhtbERPTWvCQBC9F/oflil4azYVKxqzSi0IXgrVetDbJDsm&#10;wexsurtq2l/vFoTe5vE+J1/0phUXcr6xrOAlSUEQl1Y3XCnYfa2eJyB8QNbYWiYFP+RhMX98yDHT&#10;9sobumxDJWII+wwV1CF0mZS+rMmgT2xHHLmjdQZDhK6S2uE1hptWDtN0LA02HBtq7Oi9pvK0PRsF&#10;y+lk+f054o/fTXGgw744vQ5dqtTgqX+bgQjUh3/x3b3Wcf5oCn/PxAv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9Q3DEAAAA3AAAAA8AAAAAAAAAAAAAAAAAmAIAAGRycy9k&#10;b3ducmV2LnhtbFBLBQYAAAAABAAEAPUAAACJAwAAAAA=&#10;" fillcolor="black" stroked="f"/>
            <v:line id="Line 154" o:spid="_x0000_s1177" style="position:absolute;visibility:visible" from="57,14725" to="59436,14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VRncUAAADcAAAADwAAAGRycy9kb3ducmV2LnhtbESPQWvCQBCF74X+h2UKvdWNgppGVynS&#10;or2pVfA4ZKfJYnY2ZLca/33nIHib4b1575v5sveNulAXXWADw0EGirgM1nFl4PDz9ZaDignZYhOY&#10;DNwownLx/DTHwoYr7+iyT5WSEI4FGqhTagutY1mTxzgILbFov6HzmGTtKm07vEq4b/Qoyybao2Np&#10;qLGlVU3lef/nDbjtZD3+nh7fj/pznYan/Jw7fzDm9aX/mIFK1KeH+X69sYI/Fnx5Rib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VRncUAAADcAAAADwAAAAAAAAAA&#10;AAAAAAChAgAAZHJzL2Rvd25yZXYueG1sUEsFBgAAAAAEAAQA+QAAAJMDAAAAAA==&#10;" strokeweight="0"/>
            <v:rect id="Rectangle 155" o:spid="_x0000_s1178" style="position:absolute;left:57;top:14725;width:59379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LZq8QA&#10;AADcAAAADwAAAGRycy9kb3ducmV2LnhtbERPTWvCQBC9F/wPywje6kapxabZiBYKXoRqPehtzI5J&#10;MDub7q4a/fXdgtDbPN7nZLPONOJCzteWFYyGCQjiwuqaSwXb78/nKQgfkDU2lknBjTzM8t5Thqm2&#10;V17TZRNKEUPYp6igCqFNpfRFRQb90LbEkTtaZzBE6EqpHV5juGnkOElepcGaY0OFLX1UVJw2Z6Ng&#10;8TZd/Hy98Oq+PuxpvzucJmOXKDXod/N3EIG68C9+uJc6zp+M4O+Ze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S2avEAAAA3AAAAA8AAAAAAAAAAAAAAAAAmAIAAGRycy9k&#10;b3ducmV2LnhtbFBLBQYAAAAABAAEAPUAAACJAwAAAAA=&#10;" fillcolor="black" stroked="f"/>
            <v:line id="Line 156" o:spid="_x0000_s1179" style="position:absolute;visibility:visible" from="59378,1974" to="59385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qccMAAADcAAAADwAAAGRycy9kb3ducmV2LnhtbERPTWvCQBC9F/wPywjemo2CNk1dRaQS&#10;e2tThR6H7DRZzM6G7NbEf98tFLzN433OejvaVlyp98axgnmSgiCunDZcKzh9Hh4zED4ga2wdk4Ib&#10;edhuJg9rzLUb+IOuZahFDGGfo4ImhC6X0lcNWfSJ64gj9+16iyHCvpa6xyGG21Yu0nQlLRqODQ12&#10;tG+oupQ/VoF5XxXLt6fz81m+FmH+lV0yY09Kzabj7gVEoDHcxf/uo47zlwv4eyZe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ranHDAAAA3AAAAA8AAAAAAAAAAAAA&#10;AAAAoQIAAGRycy9kb3ducmV2LnhtbFBLBQYAAAAABAAEAPkAAACRAwAAAAA=&#10;" strokeweight="0"/>
            <v:rect id="Rectangle 157" o:spid="_x0000_s1180" style="position:absolute;left:59378;top:1974;width:58;height:128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iR8QA&#10;AADcAAAADwAAAGRycy9kb3ducmV2LnhtbERPS2sCMRC+C/0PYQreNFutoluj1ILQi+DroLdxM91d&#10;3Ey2SdS1v74RBG/z8T1nMmtMJS7kfGlZwVs3AUGcWV1yrmC3XXRGIHxA1lhZJgU38jCbvrQmmGp7&#10;5TVdNiEXMYR9igqKEOpUSp8VZNB3bU0cuR/rDIYIXS61w2sMN5XsJclQGiw5NhRY01dB2WlzNgrm&#10;49H8d/XOy7/18UCH/fE06LlEqfZr8/kBIlATnuKH+1vH+YM+3J+JF8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M4kfEAAAA3AAAAA8AAAAAAAAAAAAAAAAAmAIAAGRycy9k&#10;b3ducmV2LnhtbFBLBQYAAAAABAAEAPUAAACJAwAAAAA=&#10;" fillcolor="black" stroked="f"/>
            <v:line id="Line 158" o:spid="_x0000_s1181" style="position:absolute;visibility:visible" from="0,14782" to="6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9qoMQAAADcAAAADwAAAGRycy9kb3ducmV2LnhtbERPTWvCQBC9F/oflil4Ed3EthKia5CI&#10;4KGHmla8jtlpEpudDdlV03/fLQi9zeN9zjIbTCuu1LvGsoJ4GoEgLq1uuFLw+bGdJCCcR9bYWiYF&#10;P+QgWz0+LDHV9sZ7uha+EiGEXYoKau+7VEpX1mTQTW1HHLgv2xv0AfaV1D3eQrhp5SyK5tJgw6Gh&#10;xo7ymsrv4mIUjI/J+BkPxTmPq1lO5/e302bvlBo9DesFCE+D/xff3Tsd5r++wN8z4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n2qgxAAAANwAAAAPAAAAAAAAAAAA&#10;AAAAAKECAABkcnMvZG93bnJldi54bWxQSwUGAAAAAAQABAD5AAAAkgMAAAAA&#10;" strokecolor="#dadcdd" strokeweight="0"/>
            <v:rect id="Rectangle 159" o:spid="_x0000_s1182" style="position:absolute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R06MIA&#10;AADcAAAADwAAAGRycy9kb3ducmV2LnhtbERP22oCMRB9L/gPYQTfataCVlaj2EJFKBS84uOwGTfB&#10;zWTZRN39+6ZQ8G0O5zrzZesqcacmWM8KRsMMBHHhteVSwWH/9ToFESKyxsozKegowHLRe5ljrv2D&#10;t3TfxVKkEA45KjAx1rmUoTDkMAx9TZy4i28cxgSbUuoGHyncVfItyybSoeXUYLCmT0PFdXdzCr67&#10;kz1O9AiP59NPZ97XH9ZlW6UG/XY1AxGpjU/xv3uj0/zxGP6eSR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RHTowgAAANwAAAAPAAAAAAAAAAAAAAAAAJgCAABkcnMvZG93&#10;bnJldi54bWxQSwUGAAAAAAQABAD1AAAAhwMAAAAA&#10;" fillcolor="#dadcdd" stroked="f"/>
            <v:line id="Line 160" o:spid="_x0000_s1183" style="position:absolute;visibility:visible" from="10280,14782" to="10287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FRTMIAAADcAAAADwAAAGRycy9kb3ducmV2LnhtbERPTYvCMBC9C/sfwix4EU1VFKlGWSqC&#10;Bw9rd8Xr2Ixt3WZSmqj1328Ewds83ucsVq2pxI0aV1pWMBxEIIgzq0vOFfz+bPozEM4ja6wsk4IH&#10;OVgtPzoLjLW9855uqc9FCGEXo4LC+zqW0mUFGXQDWxMH7mwbgz7AJpe6wXsIN5UcRdFUGiw5NBRY&#10;U1JQ9pdejYLecdYb4yG9JMN8lNDle3da751S3c/2aw7CU+vf4pd7q8P8yRSez4QL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gFRTMIAAADcAAAADwAAAAAAAAAAAAAA&#10;AAChAgAAZHJzL2Rvd25yZXYueG1sUEsFBgAAAAAEAAQA+QAAAJADAAAAAA==&#10;" strokecolor="#dadcdd" strokeweight="0"/>
            <v:rect id="Rectangle 161" o:spid="_x0000_s1184" style="position:absolute;left:10280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PBMIA&#10;AADcAAAADwAAAGRycy9kb3ducmV2LnhtbERP22oCMRB9L/gPYYS+1ayFqqxGUaFSKBS84uOwGTfB&#10;zWTZRN39+6ZQ8G0O5zqzResqcacmWM8KhoMMBHHhteVSwWH/+TYBESKyxsozKegowGLee5lhrv2D&#10;t3TfxVKkEA45KjAx1rmUoTDkMAx8TZy4i28cxgSbUuoGHyncVfI9y0bSoeXUYLCmtaHiurs5Bd/d&#10;yR5HeojH8+mnM+PNyrpsq9Rrv11OQURq41P87/7Saf7HGP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2k8EwgAAANwAAAAPAAAAAAAAAAAAAAAAAJgCAABkcnMvZG93&#10;bnJldi54bWxQSwUGAAAAAAQABAD1AAAAhwMAAAAA&#10;" fillcolor="#dadcdd" stroked="f"/>
            <v:line id="Line 162" o:spid="_x0000_s1185" style="position:absolute;visibility:visible" from="15189,14782" to="15195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JgpcYAAADcAAAADwAAAGRycy9kb3ducmV2LnhtbESPQWvCQBCF70L/wzKFXqRuVJSQukpJ&#10;KfTgQWNLr9PsNInNzobsVuO/dw6Ctxnem/e+WW0G16oT9aHxbGA6SUARl942XBn4PLw/p6BCRLbY&#10;eiYDFwqwWT+MVphZf+Y9nYpYKQnhkKGBOsYu0zqUNTkME98Ri/bre4dR1r7StsezhLtWz5JkqR02&#10;LA01dpTXVP4V/87A+Dsdz/GrOObTapbTcbf9edsHY54eh9cXUJGGeDffrj+s4C+EVp6RCf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SYKXGAAAA3AAAAA8AAAAAAAAA&#10;AAAAAAAAoQIAAGRycy9kb3ducmV2LnhtbFBLBQYAAAAABAAEAPkAAACUAwAAAAA=&#10;" strokecolor="#dadcdd" strokeweight="0"/>
            <v:rect id="Rectangle 163" o:spid="_x0000_s1186" style="position:absolute;left:15189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l+7cMA&#10;AADcAAAADwAAAGRycy9kb3ducmV2LnhtbERP32vCMBB+F/Y/hBv4pqmDOVeNsg0mwkCwTvHxaG5N&#10;WHMpTdT2v1+EgW/38f28xapztbhQG6xnBZNxBoK49NpypeB7/zmagQgRWWPtmRT0FGC1fBgsMNf+&#10;yju6FLESKYRDjgpMjE0uZSgNOQxj3xAn7se3DmOCbSV1i9cU7mr5lGVT6dByajDY0Ieh8rc4OwVf&#10;/dEepnqCh9Nx25uX9bt12U6p4WP3NgcRqYt38b97o9P851e4PZ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l+7cMAAADcAAAADwAAAAAAAAAAAAAAAACYAgAAZHJzL2Rv&#10;d25yZXYueG1sUEsFBgAAAAAEAAQA9QAAAIgDAAAAAA==&#10;" fillcolor="#dadcdd" stroked="f"/>
            <v:line id="Line 164" o:spid="_x0000_s1187" style="position:absolute;visibility:visible" from="20097,14782" to="20104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imHsUAAADcAAAADwAAAGRycy9kb3ducmV2LnhtbESPQWvCQBCF74X+h2UKvYhuVBCJrlJS&#10;hB560Kh4HbPTJDY7G7Krpv/eOQi9zfDevPfNct27Rt2oC7VnA+NRAoq48Lbm0sBhvxnOQYWIbLHx&#10;TAb+KMB69fqyxNT6O+/olsdSSQiHFA1UMbap1qGoyGEY+ZZYtB/fOYyydqW2Hd4l3DV6kiQz7bBm&#10;aaiwpayi4je/OgOD03wwxWN+ycblJKPL9vv8uQvGvL/1HwtQkfr4b35ef1nBnwm+PCMT6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MimHsUAAADcAAAADwAAAAAAAAAA&#10;AAAAAAChAgAAZHJzL2Rvd25yZXYueG1sUEsFBgAAAAAEAAQA+QAAAJMDAAAAAA==&#10;" strokecolor="#dadcdd" strokeweight="0"/>
            <v:rect id="Rectangle 165" o:spid="_x0000_s1188" style="position:absolute;left:20097;top:14782;width:64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4VsMA&#10;AADcAAAADwAAAGRycy9kb3ducmV2LnhtbERPyWrDMBC9F/oPYgK9NbJzcIsTJTSFhEKgkMWhx8Ga&#10;WqLWyFhKYv99VCj0No+3zmI1uFZcqQ/Ws4J8moEgrr223Cg4HTfPryBCRNbYeiYFIwVYLR8fFlhq&#10;f+M9XQ+xESmEQ4kKTIxdKWWoDTkMU98RJ+7b9w5jgn0jdY+3FO5aOcuyQjq0nBoMdvRuqP45XJyC&#10;3Xi2VaFzrL7On6N52a6ty/ZKPU2GtzmISEP8F/+5P3SaX+Tw+0y6Q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O4VsMAAADcAAAADwAAAAAAAAAAAAAAAACYAgAAZHJzL2Rv&#10;d25yZXYueG1sUEsFBgAAAAAEAAQA9QAAAIgDAAAAAA==&#10;" fillcolor="#dadcdd" stroked="f"/>
            <v:line id="Line 166" o:spid="_x0000_s1189" style="position:absolute;visibility:visible" from="25012,14782" to="25019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ad8sQAAADcAAAADwAAAGRycy9kb3ducmV2LnhtbERPTWvCQBC9C/6HZYReRDeJIJK6iqQU&#10;euihSVt6HbPTJJqdDdltkv57t1DwNo/3OfvjZFoxUO8aywridQSCuLS64UrBx/vzagfCeWSNrWVS&#10;8EsOjof5bI+ptiPnNBS+EiGEXYoKau+7VEpX1mTQrW1HHLhv2xv0AfaV1D2OIdy0MomirTTYcGio&#10;saOspvJa/BgFy6/dcoOfxSWLqySjy9vr+Sl3Sj0sptMjCE+Tv4v/3S86zN8m8PdMuEAe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Vp3yxAAAANwAAAAPAAAAAAAAAAAA&#10;AAAAAKECAABkcnMvZG93bnJldi54bWxQSwUGAAAAAAQABAD5AAAAkgMAAAAA&#10;" strokecolor="#dadcdd" strokeweight="0"/>
            <v:rect id="Rectangle 167" o:spid="_x0000_s1190" style="position:absolute;left:25012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2DusIA&#10;AADcAAAADwAAAGRycy9kb3ducmV2LnhtbERP32vCMBB+H/g/hBP2NlMndFKNooPJYCDoVHw8mrMJ&#10;NpfSZNr+94sw2Nt9fD9vvuxcLW7UButZwXiUgSAuvbZcKTh8f7xMQYSIrLH2TAp6CrBcDJ7mWGh/&#10;5x3d9rESKYRDgQpMjE0hZSgNOQwj3xAn7uJbhzHBtpK6xXsKd7V8zbJcOrScGgw29G6ovO5/nIKv&#10;/mSPuR7j8Xza9uZts7Yu2yn1POxWMxCRuvgv/nN/6jQ/n8DjmXSB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jYO6wgAAANwAAAAPAAAAAAAAAAAAAAAAAJgCAABkcnMvZG93&#10;bnJldi54bWxQSwUGAAAAAAQABAD1AAAAhwMAAAAA&#10;" fillcolor="#dadcdd" stroked="f"/>
            <v:line id="Line 168" o:spid="_x0000_s1191" style="position:absolute;visibility:visible" from="29921,14782" to="29927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OgHcMAAADcAAAADwAAAGRycy9kb3ducmV2LnhtbERPS4vCMBC+C/sfwix4EU19IFKNslQE&#10;Dx7W7orXsRnbus2kNFHrv98Igrf5+J6zWLWmEjdqXGlZwXAQgSDOrC45V/D7s+nPQDiPrLGyTAoe&#10;5GC1/OgsMNb2znu6pT4XIYRdjAoK7+tYSpcVZNANbE0cuLNtDPoAm1zqBu8h3FRyFEVTabDk0FBg&#10;TUlB2V96NQp6x1lvjIf0kgzzUUKX791pvXdKdT/brzkIT61/i1/urQ7zpxN4PhMu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zoB3DAAAA3AAAAA8AAAAAAAAAAAAA&#10;AAAAoQIAAGRycy9kb3ducmV2LnhtbFBLBQYAAAAABAAEAPkAAACRAwAAAAA=&#10;" strokecolor="#dadcdd" strokeweight="0"/>
            <v:rect id="Rectangle 169" o:spid="_x0000_s1192" style="position:absolute;left:29921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i+VcIA&#10;AADcAAAADwAAAGRycy9kb3ducmV2LnhtbERP32vCMBB+H/g/hBP2NlMHdlKNooPJYCDoVHw8mrMJ&#10;NpfSZNr+94sw2Nt9fD9vvuxcLW7UButZwXiUgSAuvbZcKTh8f7xMQYSIrLH2TAp6CrBcDJ7mWGh/&#10;5x3d9rESKYRDgQpMjE0hZSgNOQwj3xAn7uJbhzHBtpK6xXsKd7V8zbJcOrScGgw29G6ovO5/nIKv&#10;/mSPuR7j8Xza9uZts7Yu2yn1POxWMxCRuvgv/nN/6jQ/n8DjmXSB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KL5VwgAAANwAAAAPAAAAAAAAAAAAAAAAAJgCAABkcnMvZG93&#10;bnJldi54bWxQSwUGAAAAAAQABAD1AAAAhwMAAAAA&#10;" fillcolor="#dadcdd" stroked="f"/>
            <v:line id="Line 170" o:spid="_x0000_s1193" style="position:absolute;visibility:visible" from="34829,14782" to="34836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2b8cQAAADcAAAADwAAAGRycy9kb3ducmV2LnhtbERPTWvCQBC9F/wPywi9iG4SIUjqKpJS&#10;6KGHmla8jtlpEs3Ohuw2Sf+9Wyj0No/3Odv9ZFoxUO8aywriVQSCuLS64UrB58fLcgPCeWSNrWVS&#10;8EMO9rvZwxYzbUc+0lD4SoQQdhkqqL3vMildWZNBt7IdceC+bG/QB9hXUvc4hnDTyiSKUmmw4dBQ&#10;Y0d5TeWt+DYKFufNYo2n4prHVZLT9f3t8nx0Sj3Op8MTCE+T/xf/uV91mJ+m8PtMuED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bZvxxAAAANwAAAAPAAAAAAAAAAAA&#10;AAAAAKECAABkcnMvZG93bnJldi54bWxQSwUGAAAAAAQABAD5AAAAkgMAAAAA&#10;" strokecolor="#dadcdd" strokeweight="0"/>
            <v:rect id="Rectangle 171" o:spid="_x0000_s1194" style="position:absolute;left:34829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aFucIA&#10;AADcAAAADwAAAGRycy9kb3ducmV2LnhtbERPTWsCMRC9F/wPYYTeatYe1rIaRQWLUBC0VTwOm3ET&#10;3EyWTdTdf28Khd7m8T5ntuhcLe7UButZwXiUgSAuvbZcKfj53rx9gAgRWWPtmRT0FGAxH7zMsND+&#10;wXu6H2IlUgiHAhWYGJtCylAachhGviFO3MW3DmOCbSV1i48U7mr5nmW5dGg5NRhsaG2ovB5uTsFX&#10;f7LHXI/xeD7tejP5XFmX7ZV6HXbLKYhIXfwX/7m3Os3PJ/D7TLp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toW5wgAAANwAAAAPAAAAAAAAAAAAAAAAAJgCAABkcnMvZG93&#10;bnJldi54bWxQSwUGAAAAAAQABAD1AAAAhwMAAAAA&#10;" fillcolor="#dadcdd" stroked="f"/>
            <v:line id="Line 172" o:spid="_x0000_s1195" style="position:absolute;visibility:visible" from="39738,14782" to="39744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6qGMUAAADcAAAADwAAAGRycy9kb3ducmV2LnhtbESPQWvCQBCF74X+h2UKvYhuVBCJrlJS&#10;hB560Kh4HbPTJDY7G7Krpv/eOQi9zfDevPfNct27Rt2oC7VnA+NRAoq48Lbm0sBhvxnOQYWIbLHx&#10;TAb+KMB69fqyxNT6O+/olsdSSQiHFA1UMbap1qGoyGEY+ZZYtB/fOYyydqW2Hd4l3DV6kiQz7bBm&#10;aaiwpayi4je/OgOD03wwxWN+ycblJKPL9vv8uQvGvL/1HwtQkfr4b35ef1nBnwmtPCMT6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6qGMUAAADcAAAADwAAAAAAAAAA&#10;AAAAAAChAgAAZHJzL2Rvd25yZXYueG1sUEsFBgAAAAAEAAQA+QAAAJMDAAAAAA==&#10;" strokecolor="#dadcdd" strokeweight="0"/>
            <v:rect id="Rectangle 173" o:spid="_x0000_s1196" style="position:absolute;left:39738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W0UMIA&#10;AADcAAAADwAAAGRycy9kb3ducmV2LnhtbERPTWsCMRC9F/wPYQRvNWsP27oaRQtKoVDQqngcNuMm&#10;uJksm6i7/74pFHqbx/uc+bJztbhTG6xnBZNxBoK49NpypeDwvXl+AxEissbaMynoKcByMXiaY6H9&#10;g3d038dKpBAOBSowMTaFlKE05DCMfUOcuItvHcYE20rqFh8p3NXyJcty6dByajDY0Luh8rq/OQWf&#10;/ckecz3B4/n01ZvX7dq6bKfUaNitZiAidfFf/Of+0Gl+PoXfZ9IFc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ZbRQwgAAANwAAAAPAAAAAAAAAAAAAAAAAJgCAABkcnMvZG93&#10;bnJldi54bWxQSwUGAAAAAAQABAD1AAAAhwMAAAAA&#10;" fillcolor="#dadcdd" stroked="f"/>
            <v:line id="Line 174" o:spid="_x0000_s1197" style="position:absolute;visibility:visible" from="44646,14782" to="44653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ww8YAAADcAAAADwAAAGRycy9kb3ducmV2LnhtbESPQWvCQBCF70L/wzKFXqRuVNCQukpJ&#10;KfTgQWNLr9PsNInNzobsVuO/dw6Ctxnem/e+WW0G16oT9aHxbGA6SUARl942XBn4PLw/p6BCRLbY&#10;eiYDFwqwWT+MVphZf+Y9nYpYKQnhkKGBOsYu0zqUNTkME98Ri/bre4dR1r7StsezhLtWz5JkoR02&#10;LA01dpTXVP4V/87A+Dsdz/GrOObTapbTcbf9edsHY54eh9cXUJGGeDffrj+s4C8FX56RCf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RMMPGAAAA3AAAAA8AAAAAAAAA&#10;AAAAAAAAoQIAAGRycy9kb3ducmV2LnhtbFBLBQYAAAAABAAEAPkAAACUAwAAAAA=&#10;" strokecolor="#dadcdd" strokeweight="0"/>
            <v:rect id="Rectangle 175" o:spid="_x0000_s1198" style="position:absolute;left:44646;top:14782;width:58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oui8IA&#10;AADcAAAADwAAAGRycy9kb3ducmV2LnhtbERPTWsCMRC9F/wPYQRvNbs9aFmNooKlIAjaKh6HzbgJ&#10;bibLJtXdf28Khd7m8T5nvuxcLe7UButZQT7OQBCXXluuFHx/bV/fQYSIrLH2TAp6CrBcDF7mWGj/&#10;4APdj7ESKYRDgQpMjE0hZSgNOQxj3xAn7upbhzHBtpK6xUcKd7V8y7KJdGg5NRhsaGOovB1/nIJd&#10;f7anic7xdDnvezP9WFuXHZQaDbvVDESkLv6L/9yfOs2f5vD7TLp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yi6LwgAAANwAAAAPAAAAAAAAAAAAAAAAAJgCAABkcnMvZG93&#10;bnJldi54bWxQSwUGAAAAAAQABAD1AAAAhwMAAAAA&#10;" fillcolor="#dadcdd" stroked="f"/>
            <v:line id="Line 176" o:spid="_x0000_s1199" style="position:absolute;visibility:visible" from="49555,14782" to="49561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8LL8MAAADcAAAADwAAAGRycy9kb3ducmV2LnhtbERPTWvCQBC9C/0PyxS8iG6MYEN0lRIR&#10;euihphWvY3ZMYrOzIbtq/PddQehtHu9zluveNOJKnastK5hOIhDEhdU1lwp+vrfjBITzyBoby6Tg&#10;Tg7Wq5fBElNtb7yja+5LEULYpaig8r5NpXRFRQbdxLbEgTvZzqAPsCul7vAWwk0j4yiaS4M1h4YK&#10;W8oqKn7zi1EwOiSjGe7zczYt44zOX5/Hzc4pNXzt3xcgPPX+X/x0f+gw/y2GxzPhAr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PCy/DAAAA3AAAAA8AAAAAAAAAAAAA&#10;AAAAoQIAAGRycy9kb3ducmV2LnhtbFBLBQYAAAAABAAEAPkAAACRAwAAAAA=&#10;" strokecolor="#dadcdd" strokeweight="0"/>
            <v:rect id="Rectangle 177" o:spid="_x0000_s1200" style="position:absolute;left:49555;top:14782;width:63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QVZ8IA&#10;AADcAAAADwAAAGRycy9kb3ducmV2LnhtbERP22oCMRB9L/gPYYS+1awtqKxGUaFSKBS84uOwGTfB&#10;zWTZRN39+6ZQ8G0O5zqzResqcacmWM8KhoMMBHHhteVSwWH/+TYBESKyxsozKegowGLee5lhrv2D&#10;t3TfxVKkEA45KjAx1rmUoTDkMAx8TZy4i28cxgSbUuoGHyncVfI9y0bSoeXUYLCmtaHiurs5Bd/d&#10;yR5HeojH8+mnM+PNyrpsq9Rrv11OQURq41P87/7Saf74A/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VBVnwgAAANwAAAAPAAAAAAAAAAAAAAAAAJgCAABkcnMvZG93&#10;bnJldi54bWxQSwUGAAAAAAQABAD1AAAAhwMAAAAA&#10;" fillcolor="#dadcdd" stroked="f"/>
            <v:line id="Line 178" o:spid="_x0000_s1201" style="position:absolute;visibility:visible" from="54470,14782" to="54476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o2wMQAAADcAAAADwAAAGRycy9kb3ducmV2LnhtbERPTWvCQBC9F/oflil4Ed3Elhqia5CI&#10;4KGHmla8jtlpEpudDdlV03/fLQi9zeN9zjIbTCuu1LvGsoJ4GoEgLq1uuFLw+bGdJCCcR9bYWiYF&#10;P+QgWz0+LDHV9sZ7uha+EiGEXYoKau+7VEpX1mTQTW1HHLgv2xv0AfaV1D3eQrhp5SyKXqXBhkND&#10;jR3lNZXfxcUoGB+T8TMeinMeV7Oczu9vp83eKTV6GtYLEJ4G/y++u3c6zJ+/wN8z4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KjbAxAAAANwAAAAPAAAAAAAAAAAA&#10;AAAAAKECAABkcnMvZG93bnJldi54bWxQSwUGAAAAAAQABAD5AAAAkgMAAAAA&#10;" strokecolor="#dadcdd" strokeweight="0"/>
            <v:rect id="Rectangle 179" o:spid="_x0000_s1202" style="position:absolute;left:54470;top:1478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EoiMIA&#10;AADcAAAADwAAAGRycy9kb3ducmV2LnhtbERP22oCMRB9L/gPYYS+1ayFqqxGUaFSKBS84uOwGTfB&#10;zWTZRN39+6ZQ8G0O5zqzResqcacmWM8KhoMMBHHhteVSwWH/+TYBESKyxsozKegowGLee5lhrv2D&#10;t3TfxVKkEA45KjAx1rmUoTDkMAx8TZy4i28cxgSbUuoGHyncVfI9y0bSoeXUYLCmtaHiurs5Bd/d&#10;yR5HeojH8+mnM+PNyrpsq9Rrv11OQURq41P87/7Saf74A/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8SiIwgAAANwAAAAPAAAAAAAAAAAAAAAAAJgCAABkcnMvZG93&#10;bnJldi54bWxQSwUGAAAAAAQABAD1AAAAhwMAAAAA&#10;" fillcolor="#dadcdd" stroked="f"/>
            <v:line id="Line 180" o:spid="_x0000_s1203" style="position:absolute;visibility:visible" from="59378,14782" to="59385,14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QNLMQAAADcAAAADwAAAGRycy9kb3ducmV2LnhtbERPTWvCQBC9F/oflil4Ed0kBSupq5QU&#10;wUMPNVW8TrPTJDY7G7JrEv+9Wyh4m8f7nNVmNI3oqXO1ZQXxPAJBXFhdc6ng8LWdLUE4j6yxsUwK&#10;ruRgs358WGGq7cB76nNfihDCLkUFlfdtKqUrKjLo5rYlDtyP7Qz6ALtS6g6HEG4amUTRQhqsOTRU&#10;2FJWUfGbX4yC6Wk5fcZjfs7iMsno/Pnx/b53Sk2exrdXEJ5Gfxf/u3c6zH9ZwN8z4QK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tA0sxAAAANwAAAAPAAAAAAAAAAAA&#10;AAAAAKECAABkcnMvZG93bnJldi54bWxQSwUGAAAAAAQABAD5AAAAkgMAAAAA&#10;" strokecolor="#dadcdd" strokeweight="0"/>
            <v:rect id="Rectangle 181" o:spid="_x0000_s1204" style="position:absolute;left:59378;top:14782;width:58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8TZMIA&#10;AADcAAAADwAAAGRycy9kb3ducmV2LnhtbERPTWsCMRC9F/wPYYTealYPrmyN0hYqQkHQVulx2Iyb&#10;4GaybKLu/nsjCN7m8T5nvuxcLS7UButZwXiUgSAuvbZcKfj7/X6bgQgRWWPtmRT0FGC5GLzMsdD+&#10;ylu67GIlUgiHAhWYGJtCylAachhGviFO3NG3DmOCbSV1i9cU7mo5ybKpdGg5NRhs6MtQedqdnYKf&#10;/mD3Uz3G/f9h05t89WldtlXqddh9vIOI1MWn+OFe6zQ/z+H+TLp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xNkwgAAANwAAAAPAAAAAAAAAAAAAAAAAJgCAABkcnMvZG93&#10;bnJldi54bWxQSwUGAAAAAAQABAD1AAAAhwMAAAAA&#10;" fillcolor="#dadcdd" stroked="f"/>
            <v:line id="Line 182" o:spid="_x0000_s1205" style="position:absolute;visibility:visible" from="59436,1917" to="59442,1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c8xcYAAADcAAAADwAAAGRycy9kb3ducmV2LnhtbESPQWvCQBCF70L/wzKFXqRuVNCQukpJ&#10;KfTgQWNLr9PsNInNzobsVuO/dw6Ctxnem/e+WW0G16oT9aHxbGA6SUARl942XBn4PLw/p6BCRLbY&#10;eiYDFwqwWT+MVphZf+Y9nYpYKQnhkKGBOsYu0zqUNTkME98Ri/bre4dR1r7StsezhLtWz5JkoR02&#10;LA01dpTXVP4V/87A+Dsdz/GrOObTapbTcbf9edsHY54eh9cXUJGGeDffrj+s4C+FVp6RCf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nPMXGAAAA3AAAAA8AAAAAAAAA&#10;AAAAAAAAoQIAAGRycy9kb3ducmV2LnhtbFBLBQYAAAAABAAEAPkAAACUAwAAAAA=&#10;" strokecolor="#dadcdd" strokeweight="0"/>
            <v:rect id="Rectangle 183" o:spid="_x0000_s1206" style="position:absolute;left:59436;top:1917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wijcIA&#10;AADcAAAADwAAAGRycy9kb3ducmV2LnhtbERPS2sCMRC+F/wPYQRvNWsPWlej2EJFKBR84nHYjJvg&#10;ZrJsou7++6ZQ8DYf33Pmy9ZV4k5NsJ4VjIYZCOLCa8ulgsP+6/UdRIjIGivPpKCjAMtF72WOufYP&#10;3tJ9F0uRQjjkqMDEWOdShsKQwzD0NXHiLr5xGBNsSqkbfKRwV8m3LBtLh5ZTg8GaPg0V193NKfju&#10;TvY41iM8nk8/nZmsP6zLtkoN+u1qBiJSG5/if/dGp/mTKfw9ky6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vCKNwgAAANwAAAAPAAAAAAAAAAAAAAAAAJgCAABkcnMvZG93&#10;bnJldi54bWxQSwUGAAAAAAQABAD1AAAAhwMAAAAA&#10;" fillcolor="#dadcdd" stroked="f"/>
            <v:line id="Line 184" o:spid="_x0000_s1207" style="position:absolute;visibility:visible" from="59436,4743" to="59442,4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RA5MYAAADcAAAADwAAAGRycy9kb3ducmV2LnhtbESPQWvCQBCF7wX/wzKCF9GNCiVEVykp&#10;BQ8eatrS65gdk9jsbMiumv5751DobYb35r1vNrvBtepGfWg8G1jME1DEpbcNVwY+P95mKagQkS22&#10;nsnALwXYbUdPG8ysv/ORbkWslIRwyNBAHWOXaR3KmhyGue+IRTv73mGUta+07fEu4a7VyyR51g4b&#10;loYaO8prKn+KqzMw/U6nK/wqLvmiWuZ0eT+cXo/BmMl4eFmDijTEf/Pf9d4Kfir48oxMoL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zEQOTGAAAA3AAAAA8AAAAAAAAA&#10;AAAAAAAAoQIAAGRycy9kb3ducmV2LnhtbFBLBQYAAAAABAAEAPkAAACUAwAAAAA=&#10;" strokecolor="#dadcdd" strokeweight="0"/>
            <v:rect id="Rectangle 185" o:spid="_x0000_s1208" style="position:absolute;left:59436;top:4743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9erMIA&#10;AADcAAAADwAAAGRycy9kb3ducmV2LnhtbERPTWsCMRC9F/wPYQRvNbs9WFmNooKlIAjaKh6HzbgJ&#10;bibLJtXdf28Khd7m8T5nvuxcLe7UButZQT7OQBCXXluuFHx/bV+nIEJE1lh7JgU9BVguBi9zLLR/&#10;8IHux1iJFMKhQAUmxqaQMpSGHIaxb4gTd/Wtw5hgW0nd4iOFu1q+ZdlEOrScGgw2tDFU3o4/TsGu&#10;P9vTROd4upz3vXn/WFuXHZQaDbvVDESkLv6L/9yfOs2f5vD7TLp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H16swgAAANwAAAAPAAAAAAAAAAAAAAAAAJgCAABkcnMvZG93&#10;bnJldi54bWxQSwUGAAAAAAQABAD1AAAAhwMAAAAA&#10;" fillcolor="#dadcdd" stroked="f"/>
            <v:line id="Line 186" o:spid="_x0000_s1209" style="position:absolute;visibility:visible" from="59436,6242" to="59442,6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p7CMQAAADcAAAADwAAAGRycy9kb3ducmV2LnhtbERPS2vCQBC+F/oflil4kWZjBAmpaygp&#10;goceNCq9TrPTPJqdDdlV03/fLQi9zcf3nHU+mV5caXStZQWLKAZBXFndcq3gdNw+pyCcR9bYWyYF&#10;P+Qg3zw+rDHT9sYHupa+FiGEXYYKGu+HTEpXNWTQRXYgDtyXHQ36AMda6hFvIdz0MonjlTTYcmho&#10;cKCioeq7vBgF8490vsRz2RWLOimo279/vh2cUrOn6fUFhKfJ/4vv7p0O89ME/p4JF8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WnsIxAAAANwAAAAPAAAAAAAAAAAA&#10;AAAAAKECAABkcnMvZG93bnJldi54bWxQSwUGAAAAAAQABAD5AAAAkgMAAAAA&#10;" strokecolor="#dadcdd" strokeweight="0"/>
            <v:rect id="Rectangle 187" o:spid="_x0000_s1210" style="position:absolute;left:59436;top:624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FlQMIA&#10;AADcAAAADwAAAGRycy9kb3ducmV2LnhtbERP22oCMRB9L/gPYYS+1awVrKxG0YJSKBS84uOwGTfB&#10;zWTZRN39+6ZQ8G0O5zqzResqcacmWM8KhoMMBHHhteVSwWG/fpuACBFZY+WZFHQUYDHvvcww1/7B&#10;W7rvYilSCIccFZgY61zKUBhyGAa+Jk7cxTcOY4JNKXWDjxTuKvmeZWPp0HJqMFjTp6Hiurs5Bd/d&#10;yR7HeojH8+mnMx+blXXZVqnXfrucgojUxqf43/2l0/zJCP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gWVAwgAAANwAAAAPAAAAAAAAAAAAAAAAAJgCAABkcnMvZG93&#10;bnJldi54bWxQSwUGAAAAAAQABAD1AAAAhwMAAAAA&#10;" fillcolor="#dadcdd" stroked="f"/>
            <v:line id="Line 188" o:spid="_x0000_s1211" style="position:absolute;visibility:visible" from="59436,7454" to="59442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9G58MAAADcAAAADwAAAGRycy9kb3ducmV2LnhtbERPS2vCQBC+C/0PyxS8iNn4oIToKiUi&#10;9NBDTStex+yYxGZnQ3bV+O+7gtDbfHzPWa5704grda62rGASxSCIC6trLhX8fG/HCQjnkTU2lknB&#10;nRysVy+DJaba3nhH19yXIoSwS1FB5X2bSumKigy6yLbEgTvZzqAPsCul7vAWwk0jp3H8Jg3WHBoq&#10;bCmrqPjNL0bB6JCMZrjPz9mknGZ0/vo8bnZOqeFr/74A4an3/+Kn+0OH+ckcHs+EC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/RufDAAAA3AAAAA8AAAAAAAAAAAAA&#10;AAAAoQIAAGRycy9kb3ducmV2LnhtbFBLBQYAAAAABAAEAPkAAACRAwAAAAA=&#10;" strokecolor="#dadcdd" strokeweight="0"/>
            <v:rect id="Rectangle 189" o:spid="_x0000_s1212" style="position:absolute;left:59436;top:7454;width:57;height: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RYr8IA&#10;AADcAAAADwAAAGRycy9kb3ducmV2LnhtbERP22oCMRB9L/gPYYS+1awFraxG0YJSKBS84uOwGTfB&#10;zWTZRN39+6ZQ8G0O5zqzResqcacmWM8KhoMMBHHhteVSwWG/fpuACBFZY+WZFHQUYDHvvcww1/7B&#10;W7rvYilSCIccFZgY61zKUBhyGAa+Jk7cxTcOY4JNKXWDjxTuKvmeZWPp0HJqMFjTp6Hiurs5Bd/d&#10;yR7HeojH8+mnMx+blXXZVqnXfrucgojUxqf43/2l0/zJCP6eSRfI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JFivwgAAANwAAAAPAAAAAAAAAAAAAAAAAJgCAABkcnMvZG93&#10;bnJldi54bWxQSwUGAAAAAAQABAD1AAAAhwMAAAAA&#10;" fillcolor="#dadcdd" stroked="f"/>
            <v:line id="Line 190" o:spid="_x0000_s1213" style="position:absolute;visibility:visible" from="59436,8667" to="59442,8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F9C8QAAADcAAAADwAAAGRycy9kb3ducmV2LnhtbERPTWvCQBC9C/6HZYRegtloIYQ0q0hK&#10;oYcealrxOmanSTQ7G7JbTf99t1DwNo/3OcV2Mr240ug6ywpWcQKCuLa640bB58fLMgPhPLLG3jIp&#10;+CEH2818VmCu7Y33dK18I0IIuxwVtN4PuZSubsmgi+1AHLgvOxr0AY6N1CPeQrjp5TpJUmmw49DQ&#10;4kBlS/Wl+jYKomMWPeKhOperZl3S+f3t9Lx3Sj0spt0TCE+Tv4v/3a86zM9S+HsmXC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YX0LxAAAANwAAAAPAAAAAAAAAAAA&#10;AAAAAKECAABkcnMvZG93bnJldi54bWxQSwUGAAAAAAQABAD5AAAAkgMAAAAA&#10;" strokecolor="#dadcdd" strokeweight="0"/>
            <v:rect id="Rectangle 191" o:spid="_x0000_s1214" style="position:absolute;left:59436;top:8667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pjQ8IA&#10;AADcAAAADwAAAGRycy9kb3ducmV2LnhtbERP32vCMBB+H+x/CCfsbabdg0pnLDqYDISBOmWPR3Nr&#10;gs2lNFHb/94MBN/u4/t587J3jbhQF6xnBfk4A0FceW25VvCz/3ydgQgRWWPjmRQMFKBcPD/NsdD+&#10;ylu67GItUgiHAhWYGNtCylAZchjGviVO3J/vHMYEu1rqDq8p3DXyLcsm0qHl1GCwpQ9D1Wl3dgo2&#10;w9EeJjrHw+/xezDT9cq6bKvUy6hfvoOI1MeH+O7+0mn+bAr/z6QL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umNDwgAAANwAAAAPAAAAAAAAAAAAAAAAAJgCAABkcnMvZG93&#10;bnJldi54bWxQSwUGAAAAAAQABAD1AAAAhwMAAAAA&#10;" fillcolor="#dadcdd" stroked="f"/>
            <v:line id="Line 192" o:spid="_x0000_s1215" style="position:absolute;visibility:visible" from="59436,9880" to="59442,9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JM4sYAAADcAAAADwAAAGRycy9kb3ducmV2LnhtbESPQWvCQBCF7wX/wzKCF9GNCiVEVykp&#10;BQ8eatrS65gdk9jsbMiumv5751DobYb35r1vNrvBtepGfWg8G1jME1DEpbcNVwY+P95mKagQkS22&#10;nsnALwXYbUdPG8ysv/ORbkWslIRwyNBAHWOXaR3KmhyGue+IRTv73mGUta+07fEu4a7VyyR51g4b&#10;loYaO8prKn+KqzMw/U6nK/wqLvmiWuZ0eT+cXo/BmMl4eFmDijTEf/Pf9d4Kfiq08oxMoL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yTOLGAAAA3AAAAA8AAAAAAAAA&#10;AAAAAAAAoQIAAGRycy9kb3ducmV2LnhtbFBLBQYAAAAABAAEAPkAAACUAwAAAAA=&#10;" strokecolor="#dadcdd" strokeweight="0"/>
            <v:rect id="Rectangle 193" o:spid="_x0000_s1216" style="position:absolute;left:59436;top:9880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lSqsIA&#10;AADcAAAADwAAAGRycy9kb3ducmV2LnhtbERPTWsCMRC9F/wPYYTealYPalejVMFSEARtlR6HzbgJ&#10;3UyWTaq7/94Igrd5vM+ZL1tXiQs1wXpWMBxkIIgLry2XCn6+N29TECEia6w8k4KOAiwXvZc55tpf&#10;eU+XQyxFCuGQowITY51LGQpDDsPA18SJO/vGYUywKaVu8JrCXSVHWTaWDi2nBoM1rQ0Vf4d/p2Db&#10;nexxrId4/D3tOjP5XFmX7ZV67bcfMxCR2vgUP9xfOs2fvsP9mXSBX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VKqwgAAANwAAAAPAAAAAAAAAAAAAAAAAJgCAABkcnMvZG93&#10;bnJldi54bWxQSwUGAAAAAAQABAD1AAAAhwMAAAAA&#10;" fillcolor="#dadcdd" stroked="f"/>
            <v:line id="Line 194" o:spid="_x0000_s1217" style="position:absolute;visibility:visible" from="59436,11087" to="59442,11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3WOcYAAADcAAAADwAAAGRycy9kb3ducmV2LnhtbESPQWvCQBCF7wX/wzKCF6kbLRSbuopE&#10;BA891GjpdZqdJrHZ2ZBdNf5751DwNsN78943i1XvGnWhLtSeDUwnCSjiwtuaSwPHw/Z5DipEZIuN&#10;ZzJwowCr5eBpgan1V97TJY+lkhAOKRqoYmxTrUNRkcMw8S2xaL++cxhl7UptO7xKuGv0LEletcOa&#10;paHClrKKir/87AyMv+fjF/zKT9m0nGV0+vz42eyDMaNhv34HFamPD/P/9c4K/pvgyzMygV7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d1jnGAAAA3AAAAA8AAAAAAAAA&#10;AAAAAAAAoQIAAGRycy9kb3ducmV2LnhtbFBLBQYAAAAABAAEAPkAAACUAwAAAAA=&#10;" strokecolor="#dadcdd" strokeweight="0"/>
            <v:rect id="Rectangle 195" o:spid="_x0000_s1218" style="position:absolute;left:59436;top:11087;width:57;height:6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bIccIA&#10;AADcAAAADwAAAGRycy9kb3ducmV2LnhtbERPTWsCMRC9C/6HMEJvmt0ebLs1ihZaBEFQq/Q4bMZN&#10;cDNZNqnu/vtGKHibx/uc2aJztbhSG6xnBfkkA0Fcem25UvB9+By/gggRWWPtmRT0FGAxHw5mWGh/&#10;4x1d97ESKYRDgQpMjE0hZSgNOQwT3xAn7uxbhzHBtpK6xVsKd7V8zrKpdGg5NRhs6MNQedn/OgWb&#10;/mSPU53j8ee07c3L18q6bKfU06hbvoOI1MWH+N+91mn+Ww73Z9IF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xshxwgAAANwAAAAPAAAAAAAAAAAAAAAAAJgCAABkcnMvZG93&#10;bnJldi54bWxQSwUGAAAAAAQABAD1AAAAhwMAAAAA&#10;" fillcolor="#dadcdd" stroked="f"/>
            <v:line id="Line 196" o:spid="_x0000_s1219" style="position:absolute;visibility:visible" from="59436,12299" to="59442,12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Pt1cMAAADcAAAADwAAAGRycy9kb3ducmV2LnhtbERPTWvCQBC9C/0PyxS8iG6MIDG6SokI&#10;PfRQ0xavY3ZMYrOzIbtq/PddQehtHu9zVpveNOJKnastK5hOIhDEhdU1lwq+v3bjBITzyBoby6Tg&#10;Tg4265fBClNtb7yna+5LEULYpaig8r5NpXRFRQbdxLbEgTvZzqAPsCul7vAWwk0j4yiaS4M1h4YK&#10;W8oqKn7zi1EwOiSjGf7k52xaxhmdPz+O271Tavjavy1BeOr9v/jpftdh/iKGxzPhArn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D7dXDAAAA3AAAAA8AAAAAAAAAAAAA&#10;AAAAoQIAAGRycy9kb3ducmV2LnhtbFBLBQYAAAAABAAEAPkAAACRAwAAAAA=&#10;" strokecolor="#dadcdd" strokeweight="0"/>
            <v:rect id="Rectangle 197" o:spid="_x0000_s1220" style="position:absolute;left:59436;top:12299;width:57;height: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zncMA&#10;AADcAAAADwAAAGRycy9kb3ducmV2LnhtbERP32vCMBB+F/Y/hBv4pqkbOFeNsg0mwkCwTvHxaG5N&#10;WHMpTdT2v1+EgW/38f28xapztbhQG6xnBZNxBoK49NpypeB7/zmagQgRWWPtmRT0FGC1fBgsMNf+&#10;yju6FLESKYRDjgpMjE0uZSgNOQxj3xAn7se3DmOCbSV1i9cU7mr5lGVT6dByajDY0Ieh8rc4OwVf&#10;/dEepnqCh9Nx25uX9bt12U6p4WP3NgcRqYt38b97o9P812e4PZ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zncMAAADcAAAADwAAAAAAAAAAAAAAAACYAgAAZHJzL2Rv&#10;d25yZXYueG1sUEsFBgAAAAAEAAQA9QAAAIgDAAAAAA==&#10;" fillcolor="#dadcdd" stroked="f"/>
            <v:line id="Line 198" o:spid="_x0000_s1221" style="position:absolute;visibility:visible" from="59436,13512" to="59442,13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bQOsQAAADcAAAADwAAAGRycy9kb3ducmV2LnhtbERPS2vCQBC+F/oflil4Ed1oS4mpG5GI&#10;4KGHGhWv0+w0j2ZnQ3bV9N93C0Jv8/E9Z7kaTCuu1LvasoLZNAJBXFhdc6ngeNhOYhDOI2tsLZOC&#10;H3KwSh8flphoe+M9XXNfihDCLkEFlfddIqUrKjLoprYjDtyX7Q36APtS6h5vIdy0ch5Fr9JgzaGh&#10;wo6yiorv/GIUjM/x+BlPeZPNynlGzcf752bvlBo9Des3EJ4G/y++u3c6zF+8wN8z4QKZ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JtA6xAAAANwAAAAPAAAAAAAAAAAA&#10;AAAAAKECAABkcnMvZG93bnJldi54bWxQSwUGAAAAAAQABAD5AAAAkgMAAAAA&#10;" strokecolor="#dadcdd" strokeweight="0"/>
            <v:rect id="Rectangle 199" o:spid="_x0000_s1222" style="position:absolute;left:59436;top:13512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3OcsMA&#10;AADcAAAADwAAAGRycy9kb3ducmV2LnhtbERP32vCMBB+F/Y/hBv4pqmDOVeNsg0mwkCwTvHxaG5N&#10;WHMpTdT2v1+EgW/38f28xapztbhQG6xnBZNxBoK49NpypeB7/zmagQgRWWPtmRT0FGC1fBgsMNf+&#10;yju6FLESKYRDjgpMjE0uZSgNOQxj3xAn7se3DmOCbSV1i9cU7mr5lGVT6dByajDY0Ieh8rc4OwVf&#10;/dEepnqCh9Nx25uX9bt12U6p4WP3NgcRqYt38b97o9P812e4PZMu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3OcsMAAADcAAAADwAAAAAAAAAAAAAAAACYAgAAZHJzL2Rv&#10;d25yZXYueG1sUEsFBgAAAAAEAAQA9QAAAIgDAAAAAA==&#10;" fillcolor="#dadcdd" stroked="f"/>
            <v:line id="Line 200" o:spid="_x0000_s1223" style="position:absolute;visibility:visible" from="59436,14725" to="59442,14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r1sQAAADcAAAADwAAAGRycy9kb3ducmV2LnhtbERPTWvCQBC9C/0PyxR6Ed0kBbGpq5SU&#10;Qg891GjxOs2OSTQ7G7LbJP57Vyh4m8f7nNVmNI3oqXO1ZQXxPAJBXFhdc6lgv/uYLUE4j6yxsUwK&#10;LuRgs36YrDDVduAt9bkvRQhhl6KCyvs2ldIVFRl0c9sSB+5oO4M+wK6UusMhhJtGJlG0kAZrDg0V&#10;tpRVVJzzP6NgelhOn/EnP2VxmWR0+v76fd86pZ4ex7dXEJ5Gfxf/uz91mP+ygNsz4QK5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uOvWxAAAANwAAAAPAAAAAAAAAAAA&#10;AAAAAKECAABkcnMvZG93bnJldi54bWxQSwUGAAAAAAQABAD5AAAAkgMAAAAA&#10;" strokecolor="#dadcdd" strokeweight="0"/>
            <v:rect id="Rectangle 201" o:spid="_x0000_s1224" style="position:absolute;left:59436;top:14725;width:57;height: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P1nsIA&#10;AADcAAAADwAAAGRycy9kb3ducmV2LnhtbERPS2sCMRC+F/wPYQRvNWsPWlej2EJFKBR84nHYjJvg&#10;ZrJsou7++6ZQ8DYf33Pmy9ZV4k5NsJ4VjIYZCOLCa8ulgsP+6/UdRIjIGivPpKCjAMtF72WOufYP&#10;3tJ9F0uRQjjkqMDEWOdShsKQwzD0NXHiLr5xGBNsSqkbfKRwV8m3LBtLh5ZTg8GaPg0V193NKfju&#10;TvY41iM8nk8/nZmsP6zLtkoN+u1qBiJSG5/if/dGp/nTCfw9ky6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Y/WewgAAANwAAAAPAAAAAAAAAAAAAAAAAJgCAABkcnMvZG93&#10;bnJldi54bWxQSwUGAAAAAAQABAD1AAAAhwMAAAAA&#10;" fillcolor="#dadcdd" stroked="f"/>
            <w10:wrap type="none"/>
            <w10:anchorlock/>
          </v:group>
        </w:pict>
      </w:r>
    </w:p>
    <w:p w:rsidR="000A75E6" w:rsidRPr="000A75E6" w:rsidRDefault="000A75E6" w:rsidP="0079594E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>Снижение объемов наблюдается на протяжении ряда лет за счет установки приборов  учета.</w:t>
      </w:r>
      <w:r w:rsidRPr="000A75E6">
        <w:rPr>
          <w:rFonts w:ascii="Times New Roman" w:hAnsi="Times New Roman" w:cs="Times New Roman"/>
          <w:sz w:val="28"/>
          <w:szCs w:val="28"/>
        </w:rPr>
        <w:tab/>
      </w:r>
    </w:p>
    <w:p w:rsidR="0079594E" w:rsidRDefault="000A75E6" w:rsidP="0079594E">
      <w:pPr>
        <w:pStyle w:val="ConsPlusNormal"/>
        <w:spacing w:line="240" w:lineRule="atLeast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>За 2017 г. принято  13 007 ед. приборов учета, за  2018 г</w:t>
      </w:r>
      <w:proofErr w:type="gramStart"/>
      <w:r w:rsidRPr="000A75E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A75E6">
        <w:rPr>
          <w:rFonts w:ascii="Times New Roman" w:hAnsi="Times New Roman" w:cs="Times New Roman"/>
          <w:sz w:val="28"/>
          <w:szCs w:val="28"/>
        </w:rPr>
        <w:t>ринято 13 320 ед.</w:t>
      </w:r>
    </w:p>
    <w:p w:rsidR="000A75E6" w:rsidRPr="000A75E6" w:rsidRDefault="000A75E6" w:rsidP="0079594E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 xml:space="preserve">Основная  цель  предприятия – сохранить   объемы  реализации услуг на  фоне  установки  приборов  учета  водопотребления </w:t>
      </w:r>
      <w:proofErr w:type="gramStart"/>
      <w:r w:rsidRPr="000A75E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A75E6">
        <w:rPr>
          <w:rFonts w:ascii="Times New Roman" w:hAnsi="Times New Roman" w:cs="Times New Roman"/>
          <w:sz w:val="28"/>
          <w:szCs w:val="28"/>
        </w:rPr>
        <w:t>по итогам работы за 2018 год  58% холодной воды поступающей в сеть   отпускается по приборам учета)</w:t>
      </w:r>
      <w:r w:rsidR="0079594E">
        <w:rPr>
          <w:rFonts w:ascii="Times New Roman" w:hAnsi="Times New Roman" w:cs="Times New Roman"/>
          <w:sz w:val="28"/>
          <w:szCs w:val="28"/>
        </w:rPr>
        <w:t>.</w:t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</w:p>
    <w:p w:rsidR="000A75E6" w:rsidRPr="000A75E6" w:rsidRDefault="000A75E6" w:rsidP="0079594E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>В 2019 году ведется работа по выявлению объемов потерь на сетях водоснабжения, путем анализа данных полученных с узловых приборов учета и приборов учета потребителей, присоединённых к данной сети. Это позволяет выявить скрытые утечки, а также незаконные подключения.</w:t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</w:p>
    <w:p w:rsidR="00796FC5" w:rsidRDefault="000A75E6" w:rsidP="00D84CE7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>Проводится  работа по проверке фактического использования ресурса в соответствии с документацией по технологическому присоединению, обследованию поливных площадей.</w:t>
      </w:r>
      <w:r w:rsidRPr="000A75E6">
        <w:rPr>
          <w:rFonts w:ascii="Times New Roman" w:hAnsi="Times New Roman" w:cs="Times New Roman"/>
          <w:sz w:val="28"/>
          <w:szCs w:val="28"/>
        </w:rPr>
        <w:tab/>
      </w:r>
    </w:p>
    <w:p w:rsidR="00040272" w:rsidRDefault="00040272" w:rsidP="00D84CE7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6FC5" w:rsidRPr="00796FC5" w:rsidRDefault="00796FC5" w:rsidP="00796F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96FC5">
        <w:rPr>
          <w:rFonts w:ascii="Times New Roman" w:eastAsia="Times New Roman" w:hAnsi="Times New Roman" w:cs="Times New Roman"/>
          <w:color w:val="000000"/>
          <w:sz w:val="28"/>
          <w:szCs w:val="28"/>
        </w:rPr>
        <w:t>Фактический и прогнозный объем потребления тепловой энергии</w:t>
      </w:r>
    </w:p>
    <w:p w:rsidR="00796FC5" w:rsidRPr="00796FC5" w:rsidRDefault="00796FC5" w:rsidP="00796FC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96FC5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потребителями МУП г</w:t>
      </w:r>
      <w:proofErr w:type="gramStart"/>
      <w:r w:rsidRPr="00796FC5">
        <w:rPr>
          <w:rFonts w:ascii="Times New Roman" w:eastAsia="Times New Roman" w:hAnsi="Times New Roman" w:cs="Times New Roman"/>
          <w:color w:val="000000"/>
          <w:sz w:val="28"/>
          <w:szCs w:val="28"/>
        </w:rPr>
        <w:t>.А</w:t>
      </w:r>
      <w:proofErr w:type="gramEnd"/>
      <w:r w:rsidRPr="00796F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страхани </w:t>
      </w:r>
      <w:r w:rsidR="00C3548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796FC5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Коммунэнерго</w:t>
      </w:r>
      <w:proofErr w:type="spellEnd"/>
      <w:r w:rsidR="00C3548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96FC5" w:rsidRPr="00796FC5" w:rsidRDefault="00796FC5" w:rsidP="00796FC5">
      <w:pPr>
        <w:pStyle w:val="ConsPlusNormal"/>
        <w:spacing w:line="240" w:lineRule="atLeast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96FC5">
        <w:rPr>
          <w:rFonts w:ascii="Times New Roman" w:hAnsi="Times New Roman" w:cs="Times New Roman"/>
          <w:color w:val="000000"/>
          <w:sz w:val="28"/>
          <w:szCs w:val="28"/>
        </w:rPr>
        <w:t>в период 2016-2022 год.</w:t>
      </w:r>
    </w:p>
    <w:p w:rsidR="00796FC5" w:rsidRPr="00796FC5" w:rsidRDefault="00796FC5" w:rsidP="00796FC5">
      <w:pPr>
        <w:pStyle w:val="ConsPlusNormal"/>
        <w:spacing w:line="240" w:lineRule="atLeast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5092" w:type="pct"/>
        <w:tblLayout w:type="fixed"/>
        <w:tblLook w:val="04A0"/>
      </w:tblPr>
      <w:tblGrid>
        <w:gridCol w:w="2330"/>
        <w:gridCol w:w="1119"/>
        <w:gridCol w:w="1255"/>
        <w:gridCol w:w="1076"/>
        <w:gridCol w:w="992"/>
        <w:gridCol w:w="115"/>
        <w:gridCol w:w="877"/>
        <w:gridCol w:w="51"/>
        <w:gridCol w:w="926"/>
        <w:gridCol w:w="16"/>
        <w:gridCol w:w="990"/>
      </w:tblGrid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</w:rPr>
              <w:t>Виды услуг</w:t>
            </w:r>
          </w:p>
        </w:tc>
        <w:tc>
          <w:tcPr>
            <w:tcW w:w="17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Фактический полезный отпус</w:t>
            </w:r>
            <w:proofErr w:type="gramStart"/>
            <w:r w:rsidRPr="00796F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к(</w:t>
            </w:r>
            <w:proofErr w:type="gramEnd"/>
            <w:r w:rsidRPr="00796F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Гкал /год)</w:t>
            </w:r>
          </w:p>
        </w:tc>
        <w:tc>
          <w:tcPr>
            <w:tcW w:w="203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Ожидаемый полезный отпуск (Гкал/год)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2016г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2017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2018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2019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2020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2021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2022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6FC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Теплоснабжение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285567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267075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245999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258289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269286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281750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294946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</w:rPr>
              <w:t>Отопление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233634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220780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202314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206597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210761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215481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220478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</w:rPr>
              <w:t>Горячее водоснабжение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51933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46295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43685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51692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58525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66269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74468</w:t>
            </w:r>
          </w:p>
        </w:tc>
      </w:tr>
      <w:tr w:rsidR="00796FC5" w:rsidRPr="00796FC5" w:rsidTr="006F00F0">
        <w:trPr>
          <w:trHeight w:val="300"/>
        </w:trPr>
        <w:tc>
          <w:tcPr>
            <w:tcW w:w="11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FC5" w:rsidRPr="00796FC5" w:rsidRDefault="00796FC5" w:rsidP="00C35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96FC5">
              <w:rPr>
                <w:rFonts w:ascii="Times New Roman" w:eastAsia="Times New Roman" w:hAnsi="Times New Roman" w:cs="Times New Roman"/>
                <w:color w:val="000000"/>
              </w:rPr>
              <w:t>Темп роста</w:t>
            </w:r>
            <w:proofErr w:type="gramStart"/>
            <w:r w:rsidRPr="00796FC5">
              <w:rPr>
                <w:rFonts w:ascii="Times New Roman" w:eastAsia="Times New Roman" w:hAnsi="Times New Roman" w:cs="Times New Roman"/>
                <w:color w:val="000000"/>
              </w:rPr>
              <w:t xml:space="preserve"> (%)</w:t>
            </w:r>
            <w:proofErr w:type="gramEnd"/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93,5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92,1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105,0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104,3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104,6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6FC5" w:rsidRPr="00796FC5" w:rsidRDefault="00796FC5" w:rsidP="00C354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96FC5">
              <w:rPr>
                <w:rFonts w:ascii="Times New Roman" w:hAnsi="Times New Roman" w:cs="Times New Roman"/>
                <w:color w:val="000000"/>
              </w:rPr>
              <w:t>104,7</w:t>
            </w:r>
          </w:p>
        </w:tc>
      </w:tr>
    </w:tbl>
    <w:p w:rsidR="00796FC5" w:rsidRPr="00796FC5" w:rsidRDefault="00796FC5" w:rsidP="00796FC5">
      <w:pPr>
        <w:pStyle w:val="ConsPlusNormal"/>
        <w:spacing w:line="240" w:lineRule="atLeast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96FC5" w:rsidRPr="00796FC5" w:rsidRDefault="00796FC5" w:rsidP="00796FC5">
      <w:pPr>
        <w:pStyle w:val="a5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6FC5">
        <w:rPr>
          <w:rFonts w:ascii="Times New Roman" w:hAnsi="Times New Roman" w:cs="Times New Roman"/>
          <w:sz w:val="28"/>
          <w:szCs w:val="28"/>
        </w:rPr>
        <w:lastRenderedPageBreak/>
        <w:t>Анализ</w:t>
      </w:r>
      <w:r w:rsidR="00040272"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>данных вышеприведенной таблицы показал, что в период работы МУП г</w:t>
      </w:r>
      <w:proofErr w:type="gramStart"/>
      <w:r w:rsidRPr="00796FC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96FC5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с</w:t>
      </w:r>
      <w:r w:rsidR="00040272"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 xml:space="preserve">2016-2018год отслеживается снижение полезного отпуска тепловой энергии. Основанием для данного факта послужило решение администрации МО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96FC5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о передаче в сентябре 2017года части имущества МУП г</w:t>
      </w:r>
      <w:proofErr w:type="gramStart"/>
      <w:r w:rsidRPr="00796FC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96FC5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 аренду ООО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Астраханские тепловые сети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>, в результате были переданы: ЦТП</w:t>
      </w:r>
      <w:proofErr w:type="gramStart"/>
      <w:r w:rsidRPr="00796FC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96FC5">
        <w:rPr>
          <w:rFonts w:ascii="Times New Roman" w:hAnsi="Times New Roman" w:cs="Times New Roman"/>
          <w:sz w:val="28"/>
          <w:szCs w:val="28"/>
        </w:rPr>
        <w:t>тепловые сети и абоненты - потребители тепловой энергии.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 xml:space="preserve">Дополнительно в данном периоде на снижение объема полезного отпуска оказало влияние, решение о передаче 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теплоисточников</w:t>
      </w:r>
      <w:proofErr w:type="spellEnd"/>
      <w:r w:rsidRPr="00796FC5">
        <w:rPr>
          <w:rFonts w:ascii="Times New Roman" w:hAnsi="Times New Roman" w:cs="Times New Roman"/>
          <w:sz w:val="28"/>
          <w:szCs w:val="28"/>
        </w:rPr>
        <w:t xml:space="preserve"> Т-14,Т-20,Т-13 и потребителей от котельной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Мостоотряд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МУП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96FC5">
        <w:rPr>
          <w:rFonts w:ascii="Times New Roman" w:hAnsi="Times New Roman" w:cs="Times New Roman"/>
          <w:sz w:val="28"/>
          <w:szCs w:val="28"/>
        </w:rPr>
        <w:t>Колос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с октября 2017г.</w:t>
      </w:r>
    </w:p>
    <w:p w:rsidR="00796FC5" w:rsidRPr="00796FC5" w:rsidRDefault="00796FC5" w:rsidP="00796FC5">
      <w:pPr>
        <w:pStyle w:val="a5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6FC5">
        <w:rPr>
          <w:rFonts w:ascii="Times New Roman" w:hAnsi="Times New Roman" w:cs="Times New Roman"/>
          <w:sz w:val="28"/>
          <w:szCs w:val="28"/>
        </w:rPr>
        <w:t>Проанализировав ситуацию работ</w:t>
      </w:r>
      <w:r>
        <w:rPr>
          <w:rFonts w:ascii="Times New Roman" w:hAnsi="Times New Roman" w:cs="Times New Roman"/>
          <w:sz w:val="28"/>
          <w:szCs w:val="28"/>
        </w:rPr>
        <w:t>ы МУП г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>в части сформированного фактического объема полезного отпуска за 1 полугодие 2019года и спроецировав данные условия на 2 полугодие 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>года, специалисты предприятия по итогам 2019 года прогнозируют увеличение полезного отпуска по отношению к фактическому 2018 году. Основанием для данного роста послужило принятие в 2019 году на баланс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>МУП г</w:t>
      </w:r>
      <w:proofErr w:type="gramStart"/>
      <w:r w:rsidRPr="00796FC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96FC5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ранее переданных котельных</w:t>
      </w:r>
      <w:r>
        <w:rPr>
          <w:rFonts w:ascii="Times New Roman" w:hAnsi="Times New Roman" w:cs="Times New Roman"/>
          <w:sz w:val="28"/>
          <w:szCs w:val="28"/>
        </w:rPr>
        <w:t xml:space="preserve"> МУП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96FC5">
        <w:rPr>
          <w:rFonts w:ascii="Times New Roman" w:hAnsi="Times New Roman" w:cs="Times New Roman"/>
          <w:sz w:val="28"/>
          <w:szCs w:val="28"/>
        </w:rPr>
        <w:t>Колос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>.</w:t>
      </w:r>
    </w:p>
    <w:p w:rsidR="00796FC5" w:rsidRDefault="00796FC5" w:rsidP="00796FC5">
      <w:pPr>
        <w:pStyle w:val="a5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6FC5">
        <w:rPr>
          <w:rFonts w:ascii="Times New Roman" w:hAnsi="Times New Roman" w:cs="Times New Roman"/>
          <w:sz w:val="28"/>
          <w:szCs w:val="28"/>
        </w:rPr>
        <w:t>Специалистами МУП г</w:t>
      </w:r>
      <w:proofErr w:type="gramStart"/>
      <w:r w:rsidRPr="00796FC5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96FC5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96FC5">
        <w:rPr>
          <w:rFonts w:ascii="Times New Roman" w:hAnsi="Times New Roman" w:cs="Times New Roman"/>
          <w:sz w:val="28"/>
          <w:szCs w:val="28"/>
        </w:rPr>
        <w:t xml:space="preserve"> на основании поданных заявок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 xml:space="preserve">о необходимости их подключения к </w:t>
      </w:r>
      <w:proofErr w:type="spellStart"/>
      <w:r w:rsidRPr="00796FC5">
        <w:rPr>
          <w:rFonts w:ascii="Times New Roman" w:hAnsi="Times New Roman" w:cs="Times New Roman"/>
          <w:sz w:val="28"/>
          <w:szCs w:val="28"/>
        </w:rPr>
        <w:t>теплоисточникам</w:t>
      </w:r>
      <w:proofErr w:type="spellEnd"/>
      <w:r w:rsidRPr="00796FC5">
        <w:rPr>
          <w:rFonts w:ascii="Times New Roman" w:hAnsi="Times New Roman" w:cs="Times New Roman"/>
          <w:sz w:val="28"/>
          <w:szCs w:val="28"/>
        </w:rPr>
        <w:t>, был произведен расчет и построен прогноз полезного отпуска на 2020-2022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FC5">
        <w:rPr>
          <w:rFonts w:ascii="Times New Roman" w:hAnsi="Times New Roman" w:cs="Times New Roman"/>
          <w:sz w:val="28"/>
          <w:szCs w:val="28"/>
        </w:rPr>
        <w:t>год. Рассмотрев полученные данные необходимо отметить, что в период 2020-2022 год специалистами предприятия прогнозируется увеличение полезного отпуска.</w:t>
      </w:r>
    </w:p>
    <w:p w:rsidR="00796FC5" w:rsidRDefault="00796FC5" w:rsidP="00D84CE7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0C87" w:rsidRDefault="000A75E6" w:rsidP="00D84CE7">
      <w:pPr>
        <w:pStyle w:val="ConsPlusNormal"/>
        <w:spacing w:line="240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 w:rsidRPr="000A75E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070C87" w:rsidRPr="00036187" w:rsidRDefault="00070C87" w:rsidP="0003618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36187">
        <w:rPr>
          <w:rFonts w:ascii="Times New Roman" w:hAnsi="Times New Roman" w:cs="Times New Roman"/>
          <w:b/>
          <w:sz w:val="28"/>
          <w:szCs w:val="28"/>
        </w:rPr>
        <w:t xml:space="preserve">4. Целевые показатели </w:t>
      </w:r>
      <w:r w:rsidR="00B148E1" w:rsidRPr="00036187">
        <w:rPr>
          <w:rFonts w:ascii="Times New Roman" w:hAnsi="Times New Roman" w:cs="Times New Roman"/>
          <w:b/>
          <w:sz w:val="28"/>
          <w:szCs w:val="28"/>
        </w:rPr>
        <w:t>развития</w:t>
      </w:r>
      <w:r w:rsidRPr="00036187">
        <w:rPr>
          <w:rFonts w:ascii="Times New Roman" w:hAnsi="Times New Roman" w:cs="Times New Roman"/>
          <w:b/>
          <w:sz w:val="28"/>
          <w:szCs w:val="28"/>
        </w:rPr>
        <w:t xml:space="preserve"> коммунальной инфраструктуры муниципального образования </w:t>
      </w:r>
      <w:r w:rsidR="00C3548B">
        <w:rPr>
          <w:rFonts w:ascii="Times New Roman" w:hAnsi="Times New Roman" w:cs="Times New Roman"/>
          <w:b/>
          <w:sz w:val="28"/>
          <w:szCs w:val="28"/>
        </w:rPr>
        <w:t>«</w:t>
      </w:r>
      <w:r w:rsidRPr="00036187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b/>
          <w:sz w:val="28"/>
          <w:szCs w:val="28"/>
        </w:rPr>
        <w:t>»</w:t>
      </w:r>
    </w:p>
    <w:p w:rsidR="00070C87" w:rsidRPr="00036187" w:rsidRDefault="00070C87" w:rsidP="0003618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114218" w:rsidRPr="00036187" w:rsidRDefault="00114218" w:rsidP="0003618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187">
        <w:rPr>
          <w:rFonts w:ascii="Times New Roman" w:hAnsi="Times New Roman" w:cs="Times New Roman"/>
          <w:sz w:val="28"/>
          <w:szCs w:val="28"/>
        </w:rPr>
        <w:t xml:space="preserve">Результаты реализации Программы определяются с учетом достижения уровня запланированных технических и финансово-экономических показателей. </w:t>
      </w:r>
    </w:p>
    <w:p w:rsidR="00114218" w:rsidRPr="00036187" w:rsidRDefault="00114218" w:rsidP="0003618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187">
        <w:rPr>
          <w:rFonts w:ascii="Times New Roman" w:hAnsi="Times New Roman" w:cs="Times New Roman"/>
          <w:sz w:val="28"/>
          <w:szCs w:val="28"/>
        </w:rPr>
        <w:t xml:space="preserve">При формировании требований к конечному состоянию коммунальной инфраструктуры </w:t>
      </w:r>
      <w:r w:rsidR="00C83959" w:rsidRPr="0003618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C83959" w:rsidRPr="00036187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036187">
        <w:rPr>
          <w:rFonts w:ascii="Times New Roman" w:hAnsi="Times New Roman" w:cs="Times New Roman"/>
          <w:sz w:val="28"/>
          <w:szCs w:val="28"/>
        </w:rPr>
        <w:t xml:space="preserve"> разработаны целевые показатели надежности, качества и энергетической эффективности развития каждой из систем коммунальной инфраструктуры и показатели качества коммунальных ресурсов, определяемые в соответствии с законодательством Российской Федерации.</w:t>
      </w:r>
    </w:p>
    <w:p w:rsidR="00114218" w:rsidRPr="00036187" w:rsidRDefault="00114218" w:rsidP="0003618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187">
        <w:rPr>
          <w:rFonts w:ascii="Times New Roman" w:hAnsi="Times New Roman" w:cs="Times New Roman"/>
          <w:sz w:val="28"/>
          <w:szCs w:val="28"/>
        </w:rPr>
        <w:t>Целевые показатели устанавливаются по каждой системе коммунальной инфраструктуры.</w:t>
      </w:r>
    </w:p>
    <w:p w:rsidR="00114218" w:rsidRPr="00114218" w:rsidRDefault="00114218" w:rsidP="0003618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187">
        <w:rPr>
          <w:rFonts w:ascii="Times New Roman" w:hAnsi="Times New Roman" w:cs="Times New Roman"/>
          <w:sz w:val="28"/>
          <w:szCs w:val="28"/>
        </w:rPr>
        <w:t xml:space="preserve">Целевые показатели устанавливаются (пересматриваются) </w:t>
      </w:r>
      <w:r w:rsidRPr="00036187">
        <w:rPr>
          <w:rFonts w:ascii="Times New Roman" w:hAnsi="Times New Roman" w:cs="Times New Roman"/>
          <w:sz w:val="28"/>
          <w:szCs w:val="26"/>
        </w:rPr>
        <w:t xml:space="preserve">органом регулирования тарифов </w:t>
      </w:r>
      <w:r w:rsidRPr="00036187">
        <w:rPr>
          <w:rFonts w:ascii="Times New Roman" w:hAnsi="Times New Roman" w:cs="Times New Roman"/>
          <w:sz w:val="28"/>
          <w:szCs w:val="28"/>
        </w:rPr>
        <w:t xml:space="preserve">для организаций, </w:t>
      </w:r>
      <w:r w:rsidRPr="00036187">
        <w:rPr>
          <w:rFonts w:ascii="Times New Roman" w:eastAsia="Calibri" w:hAnsi="Times New Roman" w:cs="Times New Roman"/>
          <w:sz w:val="28"/>
          <w:szCs w:val="28"/>
        </w:rPr>
        <w:t xml:space="preserve">осуществляющих регулируемые виды деятельности в сфере </w:t>
      </w:r>
      <w:r w:rsidRPr="00036187">
        <w:rPr>
          <w:rFonts w:ascii="Times New Roman" w:hAnsi="Times New Roman" w:cs="Times New Roman"/>
          <w:sz w:val="28"/>
          <w:szCs w:val="28"/>
        </w:rPr>
        <w:t xml:space="preserve">тепло-, водоснабжения и водоотведения, </w:t>
      </w:r>
      <w:r w:rsidRPr="00036187">
        <w:rPr>
          <w:rFonts w:ascii="Times New Roman" w:eastAsia="Calibri" w:hAnsi="Times New Roman" w:cs="Times New Roman"/>
          <w:sz w:val="28"/>
          <w:szCs w:val="28"/>
        </w:rPr>
        <w:t xml:space="preserve">при </w:t>
      </w:r>
      <w:r w:rsidRPr="00036187">
        <w:rPr>
          <w:rFonts w:ascii="Times New Roman" w:eastAsia="Calibri" w:hAnsi="Times New Roman" w:cs="Times New Roman"/>
          <w:sz w:val="28"/>
          <w:szCs w:val="28"/>
        </w:rPr>
        <w:lastRenderedPageBreak/>
        <w:t>формировании и утверждении тарифов на регулируемый период с учетом перехода на долгосрочное регулирование и результатов реализации инвестиционных программ.</w:t>
      </w:r>
    </w:p>
    <w:p w:rsidR="00070C87" w:rsidRDefault="00D87271" w:rsidP="00D87271">
      <w:pPr>
        <w:pStyle w:val="ConsPlusNormal"/>
        <w:ind w:firstLine="36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Значения целевых показателей</w:t>
      </w:r>
      <w:r w:rsidR="00DC4D91" w:rsidRPr="00114218">
        <w:rPr>
          <w:rFonts w:ascii="Times New Roman" w:hAnsi="Times New Roman" w:cs="Times New Roman"/>
          <w:sz w:val="28"/>
          <w:szCs w:val="28"/>
        </w:rPr>
        <w:t xml:space="preserve"> надежности, качества и энергетической эффективности развития каждой из систем коммунальной инфраструктуры</w:t>
      </w:r>
      <w:r>
        <w:rPr>
          <w:rFonts w:ascii="Times New Roman" w:hAnsi="Times New Roman" w:cs="Times New Roman"/>
          <w:sz w:val="28"/>
          <w:szCs w:val="28"/>
        </w:rPr>
        <w:t xml:space="preserve"> приведены в  </w:t>
      </w:r>
      <w:r w:rsidRPr="008D7579">
        <w:rPr>
          <w:rFonts w:ascii="Times New Roman" w:hAnsi="Times New Roman" w:cs="Times New Roman"/>
          <w:sz w:val="28"/>
          <w:szCs w:val="28"/>
        </w:rPr>
        <w:t>приложении №</w:t>
      </w:r>
      <w:r w:rsidR="008D7579">
        <w:rPr>
          <w:rFonts w:ascii="Times New Roman" w:hAnsi="Times New Roman" w:cs="Times New Roman"/>
          <w:sz w:val="28"/>
          <w:szCs w:val="28"/>
        </w:rPr>
        <w:t>1.</w:t>
      </w:r>
    </w:p>
    <w:p w:rsidR="00D87271" w:rsidRDefault="00D87271" w:rsidP="00D87271">
      <w:pPr>
        <w:pStyle w:val="ConsPlusNormal"/>
        <w:ind w:firstLine="360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070C87" w:rsidRDefault="00070C87" w:rsidP="00040272">
      <w:pPr>
        <w:pStyle w:val="ConsPlusNormal"/>
        <w:numPr>
          <w:ilvl w:val="0"/>
          <w:numId w:val="20"/>
        </w:numPr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Программа инвестиционных проектов, обеспечивающих достижение целевых показателей</w:t>
      </w:r>
    </w:p>
    <w:p w:rsidR="00D50252" w:rsidRDefault="00D50252" w:rsidP="00D50252">
      <w:pPr>
        <w:pStyle w:val="ConsPlusNormal"/>
        <w:ind w:left="360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8C563E" w:rsidRPr="00F54825" w:rsidRDefault="00693513" w:rsidP="0081150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Схема водоснабжения и водоотведения города </w:t>
      </w:r>
      <w:r w:rsidR="00D50252"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>Астрахани до 2025</w:t>
      </w:r>
      <w:r w:rsidR="009670E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, </w:t>
      </w: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>утверждена постановлением администрации города Астрахани</w:t>
      </w:r>
      <w:r w:rsidR="009670E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от 27.02.2014 №</w:t>
      </w: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>1207.</w:t>
      </w:r>
    </w:p>
    <w:p w:rsidR="00811500" w:rsidRPr="002D38AF" w:rsidRDefault="00811500" w:rsidP="0081150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2D38AF">
        <w:rPr>
          <w:rFonts w:ascii="Times New Roman" w:hAnsi="Times New Roman" w:cs="Times New Roman"/>
          <w:sz w:val="28"/>
          <w:szCs w:val="28"/>
        </w:rPr>
        <w:t>На сег</w:t>
      </w:r>
      <w:r w:rsidR="008C563E">
        <w:rPr>
          <w:rFonts w:ascii="Times New Roman" w:hAnsi="Times New Roman" w:cs="Times New Roman"/>
          <w:sz w:val="28"/>
          <w:szCs w:val="28"/>
        </w:rPr>
        <w:t xml:space="preserve">одняшний день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D38AF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D38AF">
        <w:rPr>
          <w:rFonts w:ascii="Times New Roman" w:hAnsi="Times New Roman" w:cs="Times New Roman"/>
          <w:sz w:val="28"/>
          <w:szCs w:val="28"/>
        </w:rPr>
        <w:t xml:space="preserve"> реализуется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2D38AF">
        <w:rPr>
          <w:rFonts w:ascii="Times New Roman" w:hAnsi="Times New Roman" w:cs="Times New Roman"/>
          <w:sz w:val="28"/>
          <w:szCs w:val="28"/>
        </w:rPr>
        <w:t>Инвестиционная программа по строительству и модернизации систем водоснабжения и водоотведения г. Астрахани на период 2015 - 2019 годы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D38AF">
        <w:rPr>
          <w:rFonts w:ascii="Times New Roman" w:hAnsi="Times New Roman" w:cs="Times New Roman"/>
          <w:sz w:val="28"/>
          <w:szCs w:val="28"/>
        </w:rPr>
        <w:t>. Данная программа включает мероприятия, реализация которых необходима для разви</w:t>
      </w:r>
      <w:r w:rsidR="00F54825">
        <w:rPr>
          <w:rFonts w:ascii="Times New Roman" w:hAnsi="Times New Roman" w:cs="Times New Roman"/>
          <w:sz w:val="28"/>
          <w:szCs w:val="28"/>
        </w:rPr>
        <w:t xml:space="preserve">тия </w:t>
      </w:r>
      <w:r w:rsidR="009670E8">
        <w:rPr>
          <w:rFonts w:ascii="Times New Roman" w:hAnsi="Times New Roman" w:cs="Times New Roman"/>
          <w:sz w:val="28"/>
          <w:szCs w:val="28"/>
        </w:rPr>
        <w:t>МО</w:t>
      </w:r>
      <w:r w:rsidR="00F54825">
        <w:rPr>
          <w:rFonts w:ascii="Times New Roman" w:hAnsi="Times New Roman" w:cs="Times New Roman"/>
          <w:sz w:val="28"/>
          <w:szCs w:val="28"/>
        </w:rPr>
        <w:t xml:space="preserve">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F54825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2D38AF">
        <w:rPr>
          <w:rFonts w:ascii="Times New Roman" w:hAnsi="Times New Roman" w:cs="Times New Roman"/>
          <w:sz w:val="28"/>
          <w:szCs w:val="28"/>
        </w:rPr>
        <w:t xml:space="preserve"> и своевременной реконструкции и технического перевооружения существующих систем водоснабжения и водоотведения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11500" w:rsidRDefault="00811500" w:rsidP="0081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 xml:space="preserve">В соответствии с постановлением администрации 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 xml:space="preserve">МО </w:t>
      </w:r>
      <w:r w:rsidR="00C3548B">
        <w:rPr>
          <w:rFonts w:ascii="Times New Roman" w:hAnsi="Times New Roman" w:cs="Times New Roman"/>
          <w:bCs/>
          <w:iCs/>
          <w:sz w:val="28"/>
          <w:szCs w:val="28"/>
        </w:rPr>
        <w:t>«</w:t>
      </w:r>
      <w:r>
        <w:rPr>
          <w:rFonts w:ascii="Times New Roman" w:hAnsi="Times New Roman" w:cs="Times New Roman"/>
          <w:bCs/>
          <w:iCs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bCs/>
          <w:iCs/>
          <w:sz w:val="28"/>
          <w:szCs w:val="28"/>
        </w:rPr>
        <w:t>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от 28.02.2019  № 87 </w:t>
      </w:r>
      <w:r w:rsidR="00C3548B">
        <w:rPr>
          <w:rFonts w:ascii="Times New Roman" w:hAnsi="Times New Roman" w:cs="Times New Roman"/>
          <w:bCs/>
          <w:iCs/>
          <w:sz w:val="28"/>
          <w:szCs w:val="28"/>
        </w:rPr>
        <w:t>«</w:t>
      </w:r>
      <w:r>
        <w:rPr>
          <w:rFonts w:ascii="Times New Roman" w:hAnsi="Times New Roman" w:cs="Times New Roman"/>
          <w:bCs/>
          <w:iCs/>
          <w:sz w:val="28"/>
          <w:szCs w:val="28"/>
        </w:rPr>
        <w:t>Об утверждении технического задани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>я на разработку инвестиционной п</w:t>
      </w:r>
      <w:r>
        <w:rPr>
          <w:rFonts w:ascii="Times New Roman" w:hAnsi="Times New Roman" w:cs="Times New Roman"/>
          <w:bCs/>
          <w:iCs/>
          <w:sz w:val="28"/>
          <w:szCs w:val="28"/>
        </w:rPr>
        <w:t>рограммы МУП г. Астрахани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C3548B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spellStart"/>
      <w:r w:rsidR="009670E8">
        <w:rPr>
          <w:rFonts w:ascii="Times New Roman" w:hAnsi="Times New Roman" w:cs="Times New Roman"/>
          <w:bCs/>
          <w:iCs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bCs/>
          <w:iCs/>
          <w:sz w:val="28"/>
          <w:szCs w:val="28"/>
        </w:rPr>
        <w:t>»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 xml:space="preserve"> на 2020-2024 г</w:t>
      </w:r>
      <w:r>
        <w:rPr>
          <w:rFonts w:ascii="Times New Roman" w:hAnsi="Times New Roman" w:cs="Times New Roman"/>
          <w:bCs/>
          <w:iCs/>
          <w:sz w:val="28"/>
          <w:szCs w:val="28"/>
        </w:rPr>
        <w:t>г.</w:t>
      </w:r>
      <w:r w:rsidR="00C3548B">
        <w:rPr>
          <w:rFonts w:ascii="Times New Roman" w:hAnsi="Times New Roman" w:cs="Times New Roman"/>
          <w:bCs/>
          <w:iCs/>
          <w:sz w:val="28"/>
          <w:szCs w:val="28"/>
        </w:rPr>
        <w:t>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F54825">
        <w:rPr>
          <w:rFonts w:ascii="Times New Roman" w:hAnsi="Times New Roman" w:cs="Times New Roman"/>
          <w:sz w:val="28"/>
          <w:szCs w:val="28"/>
        </w:rPr>
        <w:t>в</w:t>
      </w:r>
      <w:r w:rsidRPr="00736862">
        <w:rPr>
          <w:rFonts w:ascii="Times New Roman" w:hAnsi="Times New Roman" w:cs="Times New Roman"/>
          <w:sz w:val="28"/>
          <w:szCs w:val="28"/>
        </w:rPr>
        <w:t xml:space="preserve"> настоящее время МУП г.</w:t>
      </w:r>
      <w:r w:rsidR="009670E8">
        <w:rPr>
          <w:rFonts w:ascii="Times New Roman" w:hAnsi="Times New Roman" w:cs="Times New Roman"/>
          <w:sz w:val="28"/>
          <w:szCs w:val="28"/>
        </w:rPr>
        <w:t xml:space="preserve"> </w:t>
      </w:r>
      <w:r w:rsidRPr="00736862">
        <w:rPr>
          <w:rFonts w:ascii="Times New Roman" w:hAnsi="Times New Roman" w:cs="Times New Roman"/>
          <w:sz w:val="28"/>
          <w:szCs w:val="28"/>
        </w:rPr>
        <w:t xml:space="preserve">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36862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36862">
        <w:rPr>
          <w:rFonts w:ascii="Times New Roman" w:hAnsi="Times New Roman" w:cs="Times New Roman"/>
          <w:sz w:val="28"/>
          <w:szCs w:val="28"/>
        </w:rPr>
        <w:t xml:space="preserve"> формируется инвестиционная программа развития до 2024 в которую входят основные мероприятия по модернизации и ремонту водопроводно-канализационного хозяйства для обеспечения потребности</w:t>
      </w:r>
      <w:r w:rsidR="009670E8">
        <w:rPr>
          <w:rFonts w:ascii="Times New Roman" w:hAnsi="Times New Roman" w:cs="Times New Roman"/>
          <w:sz w:val="28"/>
          <w:szCs w:val="28"/>
        </w:rPr>
        <w:t xml:space="preserve"> в водоснабжении и водоотведении г. Астрахани, </w:t>
      </w:r>
      <w:r w:rsidRPr="0073686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36862">
        <w:rPr>
          <w:rFonts w:ascii="Times New Roman" w:hAnsi="Times New Roman" w:cs="Times New Roman"/>
          <w:sz w:val="28"/>
          <w:szCs w:val="28"/>
        </w:rPr>
        <w:t xml:space="preserve"> том числе земельных массивов планируемых к предоставлению льготным категориям граждан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4825" w:rsidRDefault="00F54825" w:rsidP="008115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5303" w:rsidRDefault="00765303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4825" w:rsidRDefault="00F54825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0E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мероприятий к проекту инвестиционной программы МУП г. Астрахани </w:t>
      </w:r>
      <w:r w:rsidR="00C3548B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9670E8">
        <w:rPr>
          <w:rFonts w:ascii="Times New Roman" w:hAnsi="Times New Roman" w:cs="Times New Roman"/>
          <w:b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b/>
          <w:sz w:val="28"/>
          <w:szCs w:val="28"/>
        </w:rPr>
        <w:t>»</w:t>
      </w:r>
      <w:r w:rsidRPr="009670E8">
        <w:rPr>
          <w:rFonts w:ascii="Times New Roman" w:hAnsi="Times New Roman" w:cs="Times New Roman"/>
          <w:b/>
          <w:sz w:val="28"/>
          <w:szCs w:val="28"/>
        </w:rPr>
        <w:t xml:space="preserve"> на 2020-2024</w:t>
      </w:r>
    </w:p>
    <w:p w:rsidR="00D92D94" w:rsidRDefault="00D92D94" w:rsidP="00F5482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tbl>
      <w:tblPr>
        <w:tblW w:w="9120" w:type="dxa"/>
        <w:tblInd w:w="-601" w:type="dxa"/>
        <w:tblLook w:val="04A0"/>
      </w:tblPr>
      <w:tblGrid>
        <w:gridCol w:w="440"/>
        <w:gridCol w:w="5460"/>
        <w:gridCol w:w="3220"/>
      </w:tblGrid>
      <w:tr w:rsidR="00065230" w:rsidRPr="00040272" w:rsidTr="009D487D">
        <w:trPr>
          <w:trHeight w:val="300"/>
        </w:trPr>
        <w:tc>
          <w:tcPr>
            <w:tcW w:w="9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65230" w:rsidRPr="00040272" w:rsidRDefault="00F35D1C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40272">
              <w:rPr>
                <w:rFonts w:ascii="Times New Roman" w:eastAsia="Times New Roman" w:hAnsi="Times New Roman" w:cs="Times New Roman"/>
                <w:b/>
                <w:bCs/>
              </w:rPr>
              <w:t>ВОДОСНАБЖЕНИЕ</w:t>
            </w:r>
          </w:p>
          <w:p w:rsidR="00065230" w:rsidRPr="00040272" w:rsidRDefault="00065230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40272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  <w:tr w:rsidR="00EA2BCD" w:rsidRPr="00040272" w:rsidTr="009D487D">
        <w:trPr>
          <w:trHeight w:val="15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0272">
              <w:rPr>
                <w:rFonts w:ascii="Times New Roman" w:eastAsia="Times New Roman" w:hAnsi="Times New Roman" w:cs="Times New Roman"/>
              </w:rPr>
              <w:t xml:space="preserve">Реконструкция участка водопроводной сети DN 500 мм с увеличением диаметра до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</w:rPr>
              <w:t>Ду</w:t>
            </w:r>
            <w:proofErr w:type="spellEnd"/>
            <w:r w:rsidRPr="00040272">
              <w:rPr>
                <w:rFonts w:ascii="Times New Roman" w:eastAsia="Times New Roman" w:hAnsi="Times New Roman" w:cs="Times New Roman"/>
              </w:rPr>
              <w:t xml:space="preserve"> 700 мм от створа ул.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</w:rPr>
              <w:t>Новолесная</w:t>
            </w:r>
            <w:proofErr w:type="spellEnd"/>
            <w:r w:rsidRPr="00040272">
              <w:rPr>
                <w:rFonts w:ascii="Times New Roman" w:eastAsia="Times New Roman" w:hAnsi="Times New Roman" w:cs="Times New Roman"/>
              </w:rPr>
              <w:t xml:space="preserve"> ст. до ул. Химиков, 8 в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</w:rPr>
              <w:t>Трусовском</w:t>
            </w:r>
            <w:proofErr w:type="spellEnd"/>
            <w:r w:rsidRPr="00040272">
              <w:rPr>
                <w:rFonts w:ascii="Times New Roman" w:eastAsia="Times New Roman" w:hAnsi="Times New Roman" w:cs="Times New Roman"/>
              </w:rPr>
              <w:t xml:space="preserve"> районе г. Астрахани</w:t>
            </w:r>
            <w:proofErr w:type="gramStart"/>
            <w:r w:rsidRPr="00040272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040272">
              <w:rPr>
                <w:rFonts w:ascii="Times New Roman" w:eastAsia="Times New Roman" w:hAnsi="Times New Roman" w:cs="Times New Roman"/>
              </w:rPr>
              <w:t xml:space="preserve"> по ул. Магистральная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272">
              <w:rPr>
                <w:rFonts w:ascii="Times New Roman" w:eastAsia="Times New Roman" w:hAnsi="Times New Roman" w:cs="Times New Roman"/>
              </w:rPr>
              <w:t xml:space="preserve">Обеспечение необходимыми объемами водоснабжения существующих абонентов </w:t>
            </w:r>
          </w:p>
        </w:tc>
      </w:tr>
      <w:tr w:rsidR="00EA2BCD" w:rsidRPr="00040272" w:rsidTr="009D487D">
        <w:trPr>
          <w:trHeight w:val="12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4B19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Строительство водопроводной сети DN 500 мм от ул. Химиков, 8 до ул. 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Тбилисская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, 72 в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Трусовском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районе г. Астрахани</w:t>
            </w:r>
            <w:r w:rsidRPr="00040272">
              <w:rPr>
                <w:rFonts w:ascii="Times New Roman" w:eastAsia="Times New Roman" w:hAnsi="Times New Roman" w:cs="Times New Roman"/>
              </w:rPr>
              <w:t xml:space="preserve">, по ул. Магистральной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Обеспечение необходимыми объемами водоснабжения существующих абонентов </w:t>
            </w:r>
          </w:p>
        </w:tc>
      </w:tr>
      <w:tr w:rsidR="00EA2BCD" w:rsidRPr="00040272" w:rsidTr="009D487D">
        <w:trPr>
          <w:trHeight w:val="15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822305" w:rsidP="00C834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Реконструкция участка сети водопровода   DN </w:t>
            </w:r>
            <w:r w:rsidR="00C83429" w:rsidRPr="00040272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00 мм  по ул. Сенявина от перекрёстка с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ул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еченегской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до пл.Заводская  в 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Трусовском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 районе г. Астрахани 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Обеспечение необходимыми объемами водоснабжения существующих абонентов 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Реконструкция 6-ти контактных осветлителей на Правобережных очистных сооружениях водопровода-1 (ПОСВ-1).  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Увеличение производительности сооружения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Реконструкция 2 -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скорых фильтров блока 20 000 м3 /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сут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 на Правобережных очистных сооружениях водопровода - 2 (ПОСВ-2)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Увеличение производительности сооружения</w:t>
            </w:r>
          </w:p>
        </w:tc>
      </w:tr>
      <w:tr w:rsidR="00EA2BCD" w:rsidRPr="00040272" w:rsidTr="009D487D">
        <w:trPr>
          <w:trHeight w:val="18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Модернизация насосного оборудования и запорно-регулирующей арматуры с устройством автоматического регулирования и дистанционного управления насосами насосных станций первого подъема на Левобережных очистных сооружениях водопровода (ЛОСВ)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40272">
              <w:rPr>
                <w:rFonts w:ascii="Times New Roman" w:eastAsia="Times New Roman" w:hAnsi="Times New Roman" w:cs="Times New Roman"/>
              </w:rPr>
              <w:t>Сокращение удельных расходов энергоресурса и увеличение производительности сооружения</w:t>
            </w:r>
          </w:p>
        </w:tc>
      </w:tr>
      <w:tr w:rsidR="00EA2BCD" w:rsidRPr="00040272" w:rsidTr="009D487D">
        <w:trPr>
          <w:trHeight w:val="18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Модернизация насосного оборудования и запорно-регулирующей арматуры с устройством автоматического регулирования и дистанционного управления насосами насосных станций второго подъема на Левобережных очистных сооружениях водопровода (ЛОСВ)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Сокращение удельных расходов энергоресурса и увеличение производительности сооружения</w:t>
            </w:r>
          </w:p>
        </w:tc>
      </w:tr>
      <w:tr w:rsidR="00EA2BCD" w:rsidRPr="00040272" w:rsidTr="009D487D">
        <w:trPr>
          <w:trHeight w:val="24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656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Модернизация насосного оборудования и запорно-регулирующей арматуры с устройством автоматического регулирования и дистанционного управления насосами насосных станций второго подъема на Правобережных очистных сооружениях водопровода-1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(ПОСВ-1)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Сокращение удельных расходов энергоресурса и увеличение производительности сооружения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117CEC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Строительство резервуара чистой воды на Правобережных очистных сооружениях водопровода – 2 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( 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ПОСВ-2), объёмом 3000м3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Увеличение запасов питьевой воды для подачи в сеть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117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</w:t>
            </w:r>
            <w:r w:rsidR="00117CEC" w:rsidRPr="00040272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Создание автоматизированной системы управления технологическим процессом водоснабжения 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. Астрахани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Снижение потерь воды</w:t>
            </w:r>
          </w:p>
        </w:tc>
      </w:tr>
      <w:tr w:rsidR="00EA2BCD" w:rsidRPr="00040272" w:rsidTr="009D487D">
        <w:trPr>
          <w:trHeight w:val="15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117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117CEC"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Модернизация электротехнического оборудования на сооружениях водоснабжения 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Снижение объема затрат на приобретаемую электроэнергию, сокращение удельных расходов энергоресурса</w:t>
            </w:r>
          </w:p>
        </w:tc>
      </w:tr>
      <w:tr w:rsidR="00EA2BCD" w:rsidRPr="00040272" w:rsidTr="009D487D">
        <w:trPr>
          <w:trHeight w:val="12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656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Реконструкция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дюкерного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перехода через р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рямая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Болда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DN 600мм. </w:t>
            </w:r>
            <w:r w:rsidRPr="00040272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                                                                                                                       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Обеспечение необходимыми объемами водоснабжения существующих абонентов </w:t>
            </w:r>
          </w:p>
        </w:tc>
      </w:tr>
      <w:tr w:rsidR="00EA2BCD" w:rsidRPr="00040272" w:rsidTr="009D487D">
        <w:trPr>
          <w:trHeight w:val="12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2305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Модернизация насосного оборудования насосной станции 1-го подъема (Водозаборные сооружения </w:t>
            </w:r>
            <w:proofErr w:type="gramEnd"/>
          </w:p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(1 подъем) инв.№01000168) Водопроводных  очистных сооружений (ВОС)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мкр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.Б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абаевского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Сокращение удельных расходов энергоресурса и увеличение производительности сооружения</w:t>
            </w:r>
          </w:p>
        </w:tc>
      </w:tr>
      <w:tr w:rsidR="00EA2BCD" w:rsidRPr="00040272" w:rsidTr="009D487D">
        <w:trPr>
          <w:trHeight w:val="30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Модернизация распределительных устройств 6кв на Левобережных очистных сооружениях водопровода (ЛОСВ 2-ой старый подъём)          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бесперебойного электроснабжения очистных сооружений, снижение капитальных затрат (ремонт, комплектующие, ущерб от простоя сооружений) за счет большего коммутационного ресурса, предотвращение возникновения аварийных ситуаций</w:t>
            </w:r>
          </w:p>
        </w:tc>
      </w:tr>
      <w:tr w:rsidR="00EA2BCD" w:rsidRPr="00040272" w:rsidTr="009D487D">
        <w:trPr>
          <w:trHeight w:val="30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Модернизация распределительных устройств 6кв на Левобережных очистных сооружениях водопровода  (ЛОСВ 2-ой новый подъём)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бесперебойного электроснабжения очистных сооружений, снижение капитальных затрат (ремонт, комплектующие, ущерб от простоя сооружений) за счет большего коммутационного ресурса, предотвращение возникновения аварийных ситуаций</w:t>
            </w:r>
          </w:p>
        </w:tc>
      </w:tr>
      <w:tr w:rsidR="00EA2BCD" w:rsidRPr="00040272" w:rsidTr="009D487D">
        <w:trPr>
          <w:trHeight w:val="30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Модернизация распределительных устройств 6кВ на Правобережных очистных сооружениях водопровода 2 (ПОСВ-2)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бесперебойного электроснабжения очистных сооружений, снижение капитальных затрат (ремонт, комплектующие, ущерб от простоя сооружений) за счет большего коммутационного ресурса, предотвращение возникновения аварийных ситуаций</w:t>
            </w:r>
          </w:p>
        </w:tc>
      </w:tr>
      <w:tr w:rsidR="00EA2BCD" w:rsidRPr="00040272" w:rsidTr="009D487D">
        <w:trPr>
          <w:trHeight w:val="30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Модернизация  распределительных устройств 6кв на Левобережных очистных сооружениях водопровода (ЛОСВ 1-ый  новый подъём)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бесперебойного электроснабжения очистных сооружений, снижение капитальных затрат (ремонт, комплектующие, ущерб от простоя сооружений) за счет большего коммутационного ресурса, предотвращение возникновения аварийных ситуаций</w:t>
            </w:r>
          </w:p>
        </w:tc>
      </w:tr>
      <w:tr w:rsidR="00EA2BCD" w:rsidRPr="00040272" w:rsidTr="009D487D">
        <w:trPr>
          <w:trHeight w:val="30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Модернизация  распределительных устройств 6-0,4 кВ на Водопроводных  очистных сооружениях (ВОС)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мкр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.Б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абаевского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бесперебойного электроснабжения очистных сооружений, снижение капитальных затрат (ремонт, комплектующие, ущерб от простоя сооружений) за счет большего коммутационного ресурса, предотвращение возникновения аварийных ситуаций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656461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Реконструкция скорых фильтров блока 1988 г. в количестве 11 шт. на Левобережных очистных сооружениях водопровода (ЛОСВ)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качественной подачи питьевой воды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Реконструкция скорых фильтров блока 1973 г. в количестве 6 шт. на Левобережных очистных сооружениях водопровода (ЛОСВ)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качественной подачи питьевой воды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Реконструкция третьей линии водовода с DN 600 мм (L=14000 м) на DN 1000 мм от ЛОСВ до ул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.А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дм.Нахимова,109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необходимыми объемами водоснабжения существующих абонентов</w:t>
            </w:r>
          </w:p>
        </w:tc>
      </w:tr>
      <w:tr w:rsidR="00EA2BCD" w:rsidRPr="00040272" w:rsidTr="009D487D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656461" w:rsidRPr="0004027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Модернизация двух линий водовода DN 600 мм от ВОС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мкр</w:t>
            </w:r>
            <w:proofErr w:type="gram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.Б</w:t>
            </w:r>
            <w:proofErr w:type="gram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абаевского</w:t>
            </w:r>
            <w:proofErr w:type="spellEnd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 xml:space="preserve"> до </w:t>
            </w:r>
            <w:proofErr w:type="spellStart"/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мкр.Бабаевского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BCD" w:rsidRPr="00040272" w:rsidRDefault="00EA2BCD" w:rsidP="00EA2B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0272">
              <w:rPr>
                <w:rFonts w:ascii="Times New Roman" w:eastAsia="Times New Roman" w:hAnsi="Times New Roman" w:cs="Times New Roman"/>
                <w:color w:val="000000"/>
              </w:rPr>
              <w:t>Обеспечение необходимыми объемами водоснабжения существующих абонентов</w:t>
            </w:r>
          </w:p>
        </w:tc>
      </w:tr>
    </w:tbl>
    <w:p w:rsidR="009D487D" w:rsidRPr="00040272" w:rsidRDefault="009D487D" w:rsidP="000C5FD6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bCs/>
          <w:color w:val="000000"/>
          <w:szCs w:val="22"/>
        </w:rPr>
      </w:pPr>
    </w:p>
    <w:tbl>
      <w:tblPr>
        <w:tblpPr w:leftFromText="180" w:rightFromText="180" w:vertAnchor="text" w:horzAnchor="margin" w:tblpXSpec="center" w:tblpY="1"/>
        <w:tblW w:w="11034" w:type="dxa"/>
        <w:tblLook w:val="04A0"/>
      </w:tblPr>
      <w:tblGrid>
        <w:gridCol w:w="11034"/>
      </w:tblGrid>
      <w:tr w:rsidR="00765303" w:rsidRPr="009141D6" w:rsidTr="009D487D">
        <w:trPr>
          <w:trHeight w:val="166"/>
        </w:trPr>
        <w:tc>
          <w:tcPr>
            <w:tcW w:w="11034" w:type="dxa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tbl>
            <w:tblPr>
              <w:tblpPr w:leftFromText="180" w:rightFromText="180" w:vertAnchor="text" w:horzAnchor="margin" w:tblpXSpec="center" w:tblpY="1"/>
              <w:tblW w:w="10808" w:type="dxa"/>
              <w:tblLook w:val="04A0"/>
            </w:tblPr>
            <w:tblGrid>
              <w:gridCol w:w="426"/>
              <w:gridCol w:w="4003"/>
              <w:gridCol w:w="4111"/>
              <w:gridCol w:w="2268"/>
            </w:tblGrid>
            <w:tr w:rsidR="00765303" w:rsidRPr="00040272" w:rsidTr="00065230">
              <w:trPr>
                <w:trHeight w:val="166"/>
              </w:trPr>
              <w:tc>
                <w:tcPr>
                  <w:tcW w:w="10808" w:type="dxa"/>
                  <w:gridSpan w:val="4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57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водовода, двух линий DN-700мм от Водопроводных очистных сооружений (ВОС)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мкр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Бабаевского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до ж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/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д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северной части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Заболдинского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планировочного района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(к востоку и к западу от ильменя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Бакланий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) Ленинского района г. Астрахани 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5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водовода  DN-700мм от Водопроводных очистных сооружений (ВОС)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мкр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Бабаевского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до распределительной камеры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Валуйская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Территория комплексного развития Астраханской области «Индустриально-торговый парк «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Заболдинский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», участки №2, №3 (30:12:020060:155, 30:12:0000:242) Ленинского района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620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DN-600мм от распределительной камеры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Валуйская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до ул. Энергетический 7-й проезд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в районе ул. Бульварной Ленинского района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71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-600мм от камеры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Автозаправочная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до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Краматорская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микрорайона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Мошкариха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Ленинском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 (2 этапа)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холодного водоснабжения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929"/>
              </w:trPr>
              <w:tc>
                <w:tcPr>
                  <w:tcW w:w="42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2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Строительство участка водопроводной сети DN-300мм от водовода  DN-700мм до северной территориальной границы Ленинского района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Астраханской области, в 1км юго-восточнее п.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Караагаш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в 3 км северо-западнее п. Сенной.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холодного водоснабжения строящихся объектов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</w:t>
                  </w:r>
                </w:p>
              </w:tc>
            </w:tr>
            <w:tr w:rsidR="00765303" w:rsidRPr="00040272" w:rsidTr="009D487D">
              <w:trPr>
                <w:trHeight w:val="680"/>
              </w:trPr>
              <w:tc>
                <w:tcPr>
                  <w:tcW w:w="426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    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Тулугановка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747"/>
              </w:trPr>
              <w:tc>
                <w:tcPr>
                  <w:tcW w:w="426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   пос.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Рычанский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330"/>
              </w:trPr>
              <w:tc>
                <w:tcPr>
                  <w:tcW w:w="42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Малоэтажная застройка территории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Растопуловка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Приволжском районе Астраханской области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Приволжском района</w:t>
                  </w:r>
                </w:p>
              </w:tc>
            </w:tr>
            <w:tr w:rsidR="00765303" w:rsidRPr="00040272" w:rsidTr="009D487D">
              <w:trPr>
                <w:trHeight w:val="485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– 300мм от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повысительной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насосной станции (ПНС) ул. Барсовой,12 литер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по ул. Вагнера в Кировском районе г. Астрахани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ограниченный улицами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Кутумной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С.Перовской,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Мопровской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Вагнера в Кировском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холодного водоснабжения строящихся объектов города 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-600мм (II линия водовода)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Марфинская</w:t>
                  </w:r>
                  <w:proofErr w:type="spellEnd"/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Жилой комплекс в границах 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.Ч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угунова, №№1-19, пер.Березовского, №№30-24, ул.Чайковского, №№15-19,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ул.Марфинская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№№204-2, ул.Нечаева, №№1-11 в Кировском районе г.Астрахани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972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- 300мм по ул. Б. Хмельницкого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Жилой компле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кс в гр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аницах улиц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Ахшарумова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№№58-74,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Б.Хмельницкого, №№52-46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в Советском  районе города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Строительство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от  ул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. Грузинской до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повысительной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насосной станции (ПНС) по ул. Барсовой,15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 в границах улиц Фадеева, Грузинской. Грозненской в  Кировском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Строительство водопроводной сети   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-450мм от ул. Бакинской до               ул. Челюскинцев по ул. Волжской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ограниченный улицами Бакинской, Волжской, Донбасской   в Кировском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-200мм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-300мм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по ул. Победы, ул. Тютчева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Жилой комплекс в границах пер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зерного, ул.Рязанской, пер.Торгового,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Шилкинской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Русаковской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пл. К. Маркса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в Кировском районе г.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Создание технической возможности присоединения к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7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– 300мм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Мусы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Джалиля</w:t>
                  </w:r>
                  <w:proofErr w:type="spellEnd"/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 в границах домовладений по ул. Бакинской,89-91,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Мусы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Джалиля,32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8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1650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Строительство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-200мм от ул. Космическая до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 Головина по ул. Тропическая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в районе улицы Головина в Ленинском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(КК 30:12:021098)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709"/>
              </w:trPr>
              <w:tc>
                <w:tcPr>
                  <w:tcW w:w="42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- 500мм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  ул. Советской Гвардии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территории по Волгоградскому  шоссе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г.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присоединения к системе холодного водоснабжения строящихся объектов города и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</w:t>
                  </w:r>
                </w:p>
              </w:tc>
            </w:tr>
            <w:tr w:rsidR="00765303" w:rsidRPr="00040272" w:rsidTr="009D487D">
              <w:trPr>
                <w:trHeight w:val="946"/>
              </w:trPr>
              <w:tc>
                <w:tcPr>
                  <w:tcW w:w="42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Многоэтажная застройка в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Мелиоративной вместо общежитий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868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DN-400мм на DN- 500мм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  ул. Мелиоративная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    п.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Наримановский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868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Строительство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-250мм от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Мелиоративная</w:t>
                  </w:r>
                  <w:proofErr w:type="gram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в пос.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Стрелецкое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г. Астрахани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 города</w:t>
                  </w:r>
                </w:p>
              </w:tc>
            </w:tr>
            <w:tr w:rsidR="00765303" w:rsidRPr="00040272" w:rsidTr="009D487D">
              <w:trPr>
                <w:trHeight w:val="710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-300мм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 мм по 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Акмолинская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микрорайона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Интернациональный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</w:t>
                  </w:r>
                </w:p>
                <w:p w:rsidR="00765303" w:rsidRPr="00040272" w:rsidRDefault="00765303" w:rsidP="00065230">
                  <w:pPr>
                    <w:spacing w:after="0" w:line="22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8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Строительство водопроводной сети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-100мм по ул. Генерала М.Докучаева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в районе ул. Абаканская,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Акмолинская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57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Строительство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-300мм по ул. Выборгская,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ул. Окольная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территории к северо-востоку от пос. Морской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(КК 30:12:041713)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 города</w:t>
                  </w:r>
                </w:p>
              </w:tc>
            </w:tr>
            <w:tr w:rsidR="00765303" w:rsidRPr="00040272" w:rsidTr="009D487D">
              <w:trPr>
                <w:trHeight w:val="696"/>
              </w:trPr>
              <w:tc>
                <w:tcPr>
                  <w:tcW w:w="42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Строительство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-300мм по пер. Лобачевского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до</w:t>
                  </w:r>
                  <w:proofErr w:type="gramEnd"/>
                </w:p>
                <w:p w:rsidR="00765303" w:rsidRPr="00040272" w:rsidRDefault="00765303" w:rsidP="00065230">
                  <w:pPr>
                    <w:pStyle w:val="a3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территориальной границы </w:t>
                  </w:r>
                  <w:proofErr w:type="spellStart"/>
                  <w:r w:rsidRPr="00040272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/>
                      <w:sz w:val="20"/>
                      <w:szCs w:val="20"/>
                    </w:rPr>
                    <w:t xml:space="preserve"> района по проезду к западной объездной трассе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пос. Морской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57"/>
              </w:trPr>
              <w:tc>
                <w:tcPr>
                  <w:tcW w:w="42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    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Новокучергановка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1155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:rsidR="00765303" w:rsidRPr="00040272" w:rsidRDefault="009D487D" w:rsidP="006564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-300мм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-400 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  ул. Молдавская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пер. Грановского около школы № 9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холодного водоснабжения строящихся объектов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города и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</w:t>
                  </w:r>
                </w:p>
              </w:tc>
            </w:tr>
            <w:tr w:rsidR="00765303" w:rsidRPr="00040272" w:rsidTr="009D487D">
              <w:trPr>
                <w:trHeight w:val="240"/>
              </w:trPr>
              <w:tc>
                <w:tcPr>
                  <w:tcW w:w="42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пос.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Мирный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40"/>
              </w:trPr>
              <w:tc>
                <w:tcPr>
                  <w:tcW w:w="426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00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-300 мм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Ногинской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Старокучергановка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холодного водоснабжения строящихся объектов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</w:t>
                  </w:r>
                </w:p>
              </w:tc>
            </w:tr>
            <w:tr w:rsidR="00765303" w:rsidRPr="00040272" w:rsidTr="009D487D">
              <w:trPr>
                <w:trHeight w:val="240"/>
              </w:trPr>
              <w:tc>
                <w:tcPr>
                  <w:tcW w:w="426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00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-500 мм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Магистральная</w:t>
                  </w:r>
                  <w:proofErr w:type="gram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Индивидуальное жилищное строительство  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Солянка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Наримановского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Астраханской области</w:t>
                  </w: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1232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0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-500мм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-600мм по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Абазанская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пер. Чугунова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территории в районе ул. Депутатской/ул.3-я Керченская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-200 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-300 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Безжонова</w:t>
                  </w:r>
                  <w:proofErr w:type="spellEnd"/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в районе ул. 5-я Котельная в Советском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91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водопроводной сети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-150мм на </w:t>
                  </w:r>
                  <w:r w:rsidRPr="00040272"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DN -300 мм по проезду от ул. Куликова до ул. 11 Красной Армии, 15к2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в районе улицы Зеленой и ерика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Казачий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Кировском районе г.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68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водопроводной сети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-300 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-400 мм по ул. С. Перовской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С. Перовской/ул.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Нововосточная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водопроводной сети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-200 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- 600 мм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Соликамская</w:t>
                  </w:r>
                  <w:proofErr w:type="spellEnd"/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территории в районе ул. Хризолитовой,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Староверова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Радужной, Аметистовой в Ленинском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  (КК 30:12:020054)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ind w:left="-35" w:right="-4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ind w:left="-35" w:right="-4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ind w:left="-35" w:right="-4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Увеличение пропускной способности участка водопроводной сети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-150мм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- 300 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по ул. 1-я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Аэропортовская</w:t>
                  </w:r>
                  <w:proofErr w:type="spellEnd"/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территории пос.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Сабанс-Яр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Советском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ind w:left="-35" w:right="-4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города</w:t>
                  </w: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469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9D487D">
              <w:trPr>
                <w:trHeight w:val="23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водопроводной сети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-300 мм по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Фунтовское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шоссе и увеличение пропускной способности участка водопроводной сети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-300мм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пер. Туркменскому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Малоэтажная застройка территории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с. Осыпной Бугор в Приволжском районе Астраханской области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холодного водоснабжения строящихся объектов Приволжского района</w:t>
                  </w:r>
                </w:p>
              </w:tc>
            </w:tr>
            <w:tr w:rsidR="00765303" w:rsidRPr="00040272" w:rsidTr="009D487D">
              <w:trPr>
                <w:trHeight w:val="35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Реконструкция водопроводной камеры с  увеличением диаметра запорной арматуры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Территория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.Н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ачалово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в Приволжском районе Астраханской области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для обеспечения питьевым водоснабжением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.Н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ачалово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Приволжского района</w:t>
                  </w:r>
                </w:p>
              </w:tc>
            </w:tr>
          </w:tbl>
          <w:p w:rsidR="00765303" w:rsidRPr="00040272" w:rsidRDefault="00765303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D487D" w:rsidRPr="00040272" w:rsidRDefault="009D487D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tbl>
            <w:tblPr>
              <w:tblW w:w="9120" w:type="dxa"/>
              <w:tblLook w:val="04A0"/>
            </w:tblPr>
            <w:tblGrid>
              <w:gridCol w:w="436"/>
              <w:gridCol w:w="5250"/>
              <w:gridCol w:w="3434"/>
            </w:tblGrid>
            <w:tr w:rsidR="009D487D" w:rsidRPr="00040272" w:rsidTr="009D487D">
              <w:trPr>
                <w:trHeight w:val="300"/>
              </w:trPr>
              <w:tc>
                <w:tcPr>
                  <w:tcW w:w="912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F35D1C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lastRenderedPageBreak/>
                    <w:t>ВОДООТВЕДЕНИЕ</w:t>
                  </w:r>
                </w:p>
              </w:tc>
            </w:tr>
            <w:tr w:rsidR="009D487D" w:rsidRPr="00040272" w:rsidTr="00303760">
              <w:trPr>
                <w:trHeight w:val="15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Реконструкция главной канализационной станции (ГКНС)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района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. Астрахани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Повышение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надежности работы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системы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водоотведения</w:t>
                  </w:r>
                </w:p>
              </w:tc>
            </w:tr>
            <w:tr w:rsidR="009D487D" w:rsidRPr="00040272" w:rsidTr="00303760">
              <w:trPr>
                <w:trHeight w:val="15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</w:rPr>
                    <w:t>Реконструкция канализационной насосной станции (КНС) по адресу ул. Кисловодская 61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районе г. Астрахани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Повышение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надежности работы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системы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водоотведения</w:t>
                  </w:r>
                </w:p>
              </w:tc>
            </w:tr>
            <w:tr w:rsidR="009D487D" w:rsidRPr="00040272" w:rsidTr="00303760">
              <w:trPr>
                <w:trHeight w:val="15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</w:rPr>
                    <w:t>Реконструкция  канализационной насосной станции (КНС) по адресу ул. Ереванская 2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в Ленинском районе г. Астрахани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Повышение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надежности работы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системы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водоотведения</w:t>
                  </w:r>
                </w:p>
              </w:tc>
            </w:tr>
            <w:tr w:rsidR="009D487D" w:rsidRPr="00040272" w:rsidTr="00303760">
              <w:trPr>
                <w:trHeight w:val="15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Модернизация канализационной насосной станции (КНС) 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</w:rPr>
                    <w:t>з-да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Ленина по адресу пл. Заводская, 36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. Астрахани (Инв. № 00002297)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Повышение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надежности работы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системы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водоотведения</w:t>
                  </w:r>
                </w:p>
              </w:tc>
            </w:tr>
            <w:tr w:rsidR="009D487D" w:rsidRPr="00040272" w:rsidTr="00303760">
              <w:trPr>
                <w:trHeight w:val="15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F23F56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</w:rPr>
                    <w:t>Модернизация канализационной насосной станции 58 (КНС-58) по адресу: ул.Н.Островского</w:t>
                  </w:r>
                  <w:r w:rsidR="00117BF9" w:rsidRPr="00040272">
                    <w:rPr>
                      <w:rFonts w:ascii="Times New Roman" w:eastAsia="Times New Roman" w:hAnsi="Times New Roman" w:cs="Times New Roman"/>
                    </w:rPr>
                    <w:t>,</w:t>
                  </w:r>
                  <w:r w:rsidRPr="00040272">
                    <w:rPr>
                      <w:rFonts w:ascii="Times New Roman" w:eastAsia="Times New Roman" w:hAnsi="Times New Roman" w:cs="Times New Roman"/>
                    </w:rPr>
                    <w:t xml:space="preserve"> 149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Повышение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надежности работы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системы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водоотведения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656461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59</w:t>
                  </w:r>
                </w:p>
              </w:tc>
              <w:tc>
                <w:tcPr>
                  <w:tcW w:w="525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Создание автоматизированной системы управления технологическим процессом водоотведения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. Астрахани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Снижение аварийности на сетях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656461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60</w:t>
                  </w:r>
                </w:p>
              </w:tc>
              <w:tc>
                <w:tcPr>
                  <w:tcW w:w="52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Модернизация насосного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оборудования станции перекачки активного ила Южных очистных сооружений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канализации (ЮОСК)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Качественная очистка сточных вод</w:t>
                  </w:r>
                </w:p>
              </w:tc>
            </w:tr>
            <w:tr w:rsidR="009D487D" w:rsidRPr="00040272" w:rsidTr="00303760">
              <w:trPr>
                <w:trHeight w:val="18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Модернизация электротехнического оборудования  на сооружениях  водоотведения </w:t>
                  </w:r>
                  <w:r w:rsidRPr="00040272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Снижение объема затрат на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br/>
                    <w:t>приобретаемую электроэнергию, сокращение удельных расходов энергоресурса.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Реконструкция участка напорного коллектора от КНС-3 до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Правобережных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очистных сооружений-2 (ПОСК-2)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Обеспечение необходимыми объемами  водоотведения  существующих абонентов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297417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Модернизация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напорного коллектора DN 500 мм протяженностью 1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80 м от КНС-15 до камеры переключения КНС-19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Улучшение системы водоотведения городских территорий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297417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Модернизация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напорного коллектора DN 500 мм протяженностью 950 м от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КНС-19 до 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камеры переключения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по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пр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.</w:t>
                  </w:r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В</w:t>
                  </w:r>
                  <w:proofErr w:type="gramEnd"/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оробьева-ул.Звездной</w:t>
                  </w:r>
                  <w:proofErr w:type="spellEnd"/>
                  <w:r w:rsidR="009D487D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Улучшение системы водоотведения городских территорий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lastRenderedPageBreak/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Реконструкция  самотечной сети канализации DN 300 мм от жилого дома по ул.2-я Ровная,1 до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дм.Макарова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Обеспечение необходимыми объемами  водоотведения  существующих абонентов</w:t>
                  </w:r>
                </w:p>
              </w:tc>
            </w:tr>
            <w:tr w:rsidR="009D487D" w:rsidRPr="00040272" w:rsidTr="00303760">
              <w:trPr>
                <w:trHeight w:val="21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303760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Реконструкция самотечной сети канализации  DN 600 мм (L=2055м) от 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.Ш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евченко по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ул.Орехова-Зуевская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Ахшарумова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до КНС-3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Обеспечение необходимыми объемами  водоотведения  существующих абонентов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656461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67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9E462C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Реконструкция напорного коллектора DN </w:t>
                  </w:r>
                  <w:r w:rsidR="00A43C23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1200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от КНС -27 по 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.Н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абережная Казачьего Ерика  до Северных очистных сооружений канализации (СОСК)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Обеспечение необходимыми объемами  водоотведения  существующих абонентов</w:t>
                  </w:r>
                </w:p>
              </w:tc>
            </w:tr>
            <w:tr w:rsidR="009D487D" w:rsidRPr="00040272" w:rsidTr="00303760">
              <w:trPr>
                <w:trHeight w:val="900"/>
              </w:trPr>
              <w:tc>
                <w:tcPr>
                  <w:tcW w:w="43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D487D" w:rsidRPr="00040272" w:rsidRDefault="00656461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68</w:t>
                  </w:r>
                </w:p>
              </w:tc>
              <w:tc>
                <w:tcPr>
                  <w:tcW w:w="52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D487D" w:rsidRPr="00040272" w:rsidRDefault="003C306A" w:rsidP="00C07E30">
                  <w:pPr>
                    <w:framePr w:hSpace="180" w:wrap="around" w:vAnchor="text" w:hAnchor="margin" w:xAlign="center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Реконструкция </w:t>
                  </w:r>
                  <w:r w:rsidR="00A43C23"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участка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напорного коллектора двух линий DN 500 от КНС-29 до камеры переключения  напорного коллектора  КНС-58 по ул.Н.Островского</w:t>
                  </w:r>
                </w:p>
              </w:tc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87D" w:rsidRPr="00040272" w:rsidRDefault="009D487D" w:rsidP="00C07E30">
                  <w:pPr>
                    <w:framePr w:hSpace="180" w:wrap="around" w:vAnchor="text" w:hAnchor="margin" w:xAlign="center" w:y="1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</w:rPr>
                    <w:t>Обеспечение необходимыми объемами  водоотведения  существующих абонентов</w:t>
                  </w:r>
                </w:p>
              </w:tc>
            </w:tr>
          </w:tbl>
          <w:p w:rsidR="009D487D" w:rsidRPr="00040272" w:rsidRDefault="009D487D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952E88" w:rsidRPr="00040272" w:rsidRDefault="00952E88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tbl>
            <w:tblPr>
              <w:tblpPr w:leftFromText="180" w:rightFromText="180" w:vertAnchor="text" w:horzAnchor="margin" w:tblpXSpec="center" w:tblpY="1"/>
              <w:tblW w:w="10627" w:type="dxa"/>
              <w:tblLook w:val="04A0"/>
            </w:tblPr>
            <w:tblGrid>
              <w:gridCol w:w="421"/>
              <w:gridCol w:w="4008"/>
              <w:gridCol w:w="4111"/>
              <w:gridCol w:w="2087"/>
            </w:tblGrid>
            <w:tr w:rsidR="00765303" w:rsidRPr="00040272" w:rsidTr="00F35D1C">
              <w:trPr>
                <w:trHeight w:val="779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56461" w:rsidP="009D48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самотечного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-200мм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-300мм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Курская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до КНС №8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ограниченный улицами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Кутумной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С.Перовской,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Мопровской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Вагнера в Кировском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9D48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</w:t>
                  </w:r>
                  <w:r w:rsidRPr="00040272"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напорного коллектора DN-300 мм от канализационной станции (КНС)№ 55до приемной камеры по ул. Красная Набережная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 комплекс в границах улиц Фадеева, Грузинской, Грозненской 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. Астрахани 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-500мм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 Академика Королева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Жилой компле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кс в гр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аницах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.Ч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угунова, №№1-19,  пер.Березовского, №№30-24, ул.Чайковского, №№15-19,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Марфинская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№№204-2, 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.Н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ечаева, №№1-11  в Кировском районе г.Астрахани</w:t>
                  </w:r>
                </w:p>
              </w:tc>
              <w:tc>
                <w:tcPr>
                  <w:tcW w:w="20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1070"/>
              </w:trPr>
              <w:tc>
                <w:tcPr>
                  <w:tcW w:w="421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8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- 500мм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Ахшарумова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 в границах улиц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Ахшарумова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№№58-74,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Б.Хмельницкого, №№52-46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в Советском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826"/>
              </w:trPr>
              <w:tc>
                <w:tcPr>
                  <w:tcW w:w="42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Жилой комплекс, ограниченный улицами Бакинской, Волжской, Донбасской 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1042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самотечного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-500мм по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хшарумова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Жилой комплекс,  в границах домовладений по ул. Бакинской, 89-91, М. Джалиля,32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в Кировском 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-200 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 пл. К. Маркса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Жилой компле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кс  в  гр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аницах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пер. Озерного, ул. Рязанской, пер. Торгового,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Шилкинской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Русаковской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пл. К.Маркса в Кировском районе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водоотведения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строящихся объектов 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самотечного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-500мм до КНС №1 по ул. Аксакова, 86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Многоэтажная застройка в районе ул.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Бульварной Ленинского района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1159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9D487D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7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самотечного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-800мм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 Энергетической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Территория комплексного развития Астраханской области "Индустриально-торговый парк "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Заболдинский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", участки №2, №3 (30:12:020060:155, 30:12:0000:242) Ленинского района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77</w:t>
                  </w:r>
                </w:p>
              </w:tc>
              <w:tc>
                <w:tcPr>
                  <w:tcW w:w="400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-600 мм от канализационной насосной станции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№ 28 (КНС-28)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северной части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Заболдинского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планировочного района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(к востоку и к западу от ильменя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Бакланий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) Ленинского района г.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микрорайона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Мошкариха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Ленинском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 (2 этапа)</w:t>
                  </w: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1285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Строительство КНС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пер. 1-й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Нерченский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по пер.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Липецкий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пер. 1-й Нерчинский в пос.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Янго-Аул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Ленинского района г. Астрахани</w:t>
                  </w:r>
                </w:p>
              </w:tc>
              <w:tc>
                <w:tcPr>
                  <w:tcW w:w="20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79</w:t>
                  </w:r>
                </w:p>
              </w:tc>
              <w:tc>
                <w:tcPr>
                  <w:tcW w:w="40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Строительство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-100мм по ул. Еланская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до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Началовское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шоссе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по улицам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Геленджикская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2-я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Сурепская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Еланская 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1325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Строительство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-100мм от  ул. Головиной по ул. Тропической до проектируемого напорного коллектора от КНС №32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в районе улицы Головина в Ленинском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(КК 30:12:021098)</w:t>
                  </w:r>
                </w:p>
              </w:tc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553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напорного коллектора  DN-150 на  DN-200мм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Мелиоративная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в пос. Стрелецкое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г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375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-150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-200мм по 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Мелиоративная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Многоэтажная застройка в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Мелиоративной вместо общежитий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г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670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Реконструкция</w:t>
                  </w:r>
                  <w:r w:rsidRPr="0004027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участка 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-300мм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Акмолинская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Малоэтажная застройка микрорайона Интернациональный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Трусовского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района г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68582A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самотечного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-150мм по ул. Таганская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Малоэтажная застройка в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Абаканская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, 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Акмолинская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г. Астрахани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Строительство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канализационной насосной станции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(КНС) в пос. Морской, строительство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-200 мм до Правобережных очистных </w:t>
                  </w: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lastRenderedPageBreak/>
                    <w:t>сооружений канализации-1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(ПОСК-1)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 xml:space="preserve">Малоэтажная застройка пос. Морской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г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страхани</w:t>
                  </w:r>
                </w:p>
              </w:tc>
              <w:tc>
                <w:tcPr>
                  <w:tcW w:w="20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923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8582A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lastRenderedPageBreak/>
                    <w:t>8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ind w:left="-108" w:right="-4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-500мм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-600мм от КНС№42 по ул.3-я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Керченская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, 56 до ГКНС по ул. Озерная 76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территории в районе ул. Депутатской/ул.3-я Керченская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914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87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-400мм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по ул. 3-я Тувинская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пер. Грановского около школы № 9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Создание технической возможности присоединения к системе водоотведения строящихся объектов города  </w:t>
                  </w:r>
                </w:p>
              </w:tc>
            </w:tr>
            <w:tr w:rsidR="00765303" w:rsidRPr="00040272" w:rsidTr="00F35D1C">
              <w:trPr>
                <w:trHeight w:val="230"/>
              </w:trPr>
              <w:tc>
                <w:tcPr>
                  <w:tcW w:w="4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напорного коллектора  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-150мм на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-300мм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по ул. Советской Гвардии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территории по Волгоградскому шоссе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г. Астрахани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628"/>
              </w:trPr>
              <w:tc>
                <w:tcPr>
                  <w:tcW w:w="42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656461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89</w:t>
                  </w:r>
                </w:p>
              </w:tc>
              <w:tc>
                <w:tcPr>
                  <w:tcW w:w="40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Увеличение пропускной способности участка напорного коллектора  от  канализационной насосной станции №13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-200мм на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-300мм  по ул. Адмирала Нахимова</w:t>
                  </w:r>
                </w:p>
              </w:tc>
              <w:tc>
                <w:tcPr>
                  <w:tcW w:w="411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в районе ул.5-я Котельная в Советском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  <w:tr w:rsidR="00765303" w:rsidRPr="00040272" w:rsidTr="00F35D1C">
              <w:trPr>
                <w:trHeight w:val="628"/>
              </w:trPr>
              <w:tc>
                <w:tcPr>
                  <w:tcW w:w="42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414"/>
              </w:trPr>
              <w:tc>
                <w:tcPr>
                  <w:tcW w:w="42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0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59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-1000мм от СГНС по ул. 11-й Красной Армии в районе ерика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Казачий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в районе улицы Зеленой и ерика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Казачий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Кировском районе г. Астрахани</w:t>
                  </w:r>
                </w:p>
              </w:tc>
              <w:tc>
                <w:tcPr>
                  <w:tcW w:w="2087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040272" w:rsidTr="00F35D1C">
              <w:trPr>
                <w:trHeight w:val="596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0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Реконструкция участка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-200мм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ул. Б. Алексеева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Многоэтажная застройка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по</w:t>
                  </w:r>
                  <w:proofErr w:type="gramEnd"/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ул. С. Перовской/ул.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Нововосточная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в Кировском районе 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г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 Астрахани</w:t>
                  </w:r>
                </w:p>
              </w:tc>
              <w:tc>
                <w:tcPr>
                  <w:tcW w:w="208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5303" w:rsidRPr="009141D6" w:rsidTr="00F35D1C">
              <w:trPr>
                <w:trHeight w:val="1057"/>
              </w:trPr>
              <w:tc>
                <w:tcPr>
                  <w:tcW w:w="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68582A" w:rsidP="0065646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  <w:r w:rsidR="00656461"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Строительство  напорного коллектора  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val="en-US"/>
                    </w:rPr>
                    <w:t>DN</w:t>
                  </w: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-150 мм по ул. Гагарина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Малоэтажная застройка территории</w:t>
                  </w:r>
                </w:p>
                <w:p w:rsidR="00765303" w:rsidRPr="00040272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пос. «Приволжье» в </w:t>
                  </w:r>
                  <w:proofErr w:type="spell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Трусовском</w:t>
                  </w:r>
                  <w:proofErr w:type="spell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 xml:space="preserve"> районе  г</w:t>
                  </w:r>
                  <w:proofErr w:type="gramStart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.А</w:t>
                  </w:r>
                  <w:proofErr w:type="gramEnd"/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страхани</w:t>
                  </w:r>
                </w:p>
              </w:tc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65303" w:rsidRPr="009141D6" w:rsidRDefault="00765303" w:rsidP="000652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4027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Создание технической возможности присоединения к системе водоотведения строящихся объектов города</w:t>
                  </w:r>
                </w:p>
              </w:tc>
            </w:tr>
          </w:tbl>
          <w:p w:rsidR="00765303" w:rsidRDefault="00765303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765303" w:rsidRPr="009141D6" w:rsidRDefault="00765303" w:rsidP="0006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</w:tbl>
    <w:p w:rsidR="00D92D94" w:rsidRDefault="00D92D94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57629A" w:rsidRDefault="0057629A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BF2695" w:rsidRDefault="00BF2695" w:rsidP="00F35D1C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</w:p>
    <w:p w:rsidR="00737B99" w:rsidRPr="00F54825" w:rsidRDefault="00522E33" w:rsidP="00737B99">
      <w:pPr>
        <w:pStyle w:val="ConsPlusNormal"/>
        <w:ind w:left="720"/>
        <w:jc w:val="both"/>
        <w:outlineLvl w:val="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Схема теплоснабжения  </w:t>
      </w:r>
      <w:r w:rsidR="00737B99"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муниципального образования </w:t>
      </w:r>
      <w:r w:rsidR="00C3548B">
        <w:rPr>
          <w:rFonts w:ascii="Times New Roman" w:hAnsi="Times New Roman" w:cs="Times New Roman"/>
          <w:b/>
          <w:bCs/>
          <w:iCs/>
          <w:sz w:val="28"/>
          <w:szCs w:val="28"/>
        </w:rPr>
        <w:t>«</w:t>
      </w:r>
      <w:r w:rsidR="00737B99"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>Город</w:t>
      </w:r>
    </w:p>
    <w:p w:rsidR="00737B99" w:rsidRDefault="00737B99" w:rsidP="00737B99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  <w:highlight w:val="yellow"/>
        </w:rPr>
      </w:pP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>Астрахань</w:t>
      </w:r>
      <w:r w:rsidR="00C3548B">
        <w:rPr>
          <w:rFonts w:ascii="Times New Roman" w:hAnsi="Times New Roman" w:cs="Times New Roman"/>
          <w:b/>
          <w:bCs/>
          <w:iCs/>
          <w:sz w:val="28"/>
          <w:szCs w:val="28"/>
        </w:rPr>
        <w:t>»</w:t>
      </w:r>
      <w:r w:rsidRPr="00F5482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на период до 2031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Pr="00737B99">
        <w:rPr>
          <w:rFonts w:ascii="Times New Roman" w:hAnsi="Times New Roman" w:cs="Times New Roman"/>
          <w:bCs/>
          <w:iCs/>
          <w:sz w:val="28"/>
          <w:szCs w:val="28"/>
        </w:rPr>
        <w:t>утверждена приказом Министерства энергетики РФ  от 29.12.2016 № 1443</w:t>
      </w:r>
      <w:r w:rsidR="009670E8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353E4" w:rsidRDefault="008353E4" w:rsidP="009670E8">
      <w:pPr>
        <w:pStyle w:val="ConsPlusNormal"/>
        <w:ind w:left="360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  <w:r w:rsidRPr="00D50252">
        <w:rPr>
          <w:rFonts w:ascii="Times New Roman" w:hAnsi="Times New Roman" w:cs="Times New Roman"/>
          <w:bCs/>
          <w:iCs/>
          <w:sz w:val="28"/>
          <w:szCs w:val="28"/>
        </w:rPr>
        <w:t>В перечень мероприятий и инве</w:t>
      </w:r>
      <w:r>
        <w:rPr>
          <w:rFonts w:ascii="Times New Roman" w:hAnsi="Times New Roman" w:cs="Times New Roman"/>
          <w:bCs/>
          <w:iCs/>
          <w:sz w:val="28"/>
          <w:szCs w:val="28"/>
        </w:rPr>
        <w:t>стиционных проектов в отношении</w:t>
      </w:r>
    </w:p>
    <w:p w:rsidR="00737B99" w:rsidRDefault="008353E4" w:rsidP="009670E8">
      <w:pPr>
        <w:pStyle w:val="ConsPlusNormal"/>
        <w:jc w:val="both"/>
        <w:outlineLvl w:val="1"/>
        <w:rPr>
          <w:rFonts w:ascii="Times New Roman" w:hAnsi="Times New Roman" w:cs="Times New Roman"/>
          <w:bCs/>
          <w:iCs/>
          <w:sz w:val="28"/>
          <w:szCs w:val="28"/>
        </w:rPr>
      </w:pPr>
      <w:r w:rsidRPr="00D50252">
        <w:rPr>
          <w:rFonts w:ascii="Times New Roman" w:hAnsi="Times New Roman" w:cs="Times New Roman"/>
          <w:bCs/>
          <w:iCs/>
          <w:sz w:val="28"/>
          <w:szCs w:val="28"/>
        </w:rPr>
        <w:t xml:space="preserve">системы </w:t>
      </w:r>
      <w:r w:rsidR="00737B99">
        <w:rPr>
          <w:rFonts w:ascii="Times New Roman" w:hAnsi="Times New Roman" w:cs="Times New Roman"/>
          <w:bCs/>
          <w:iCs/>
          <w:sz w:val="28"/>
          <w:szCs w:val="28"/>
        </w:rPr>
        <w:t xml:space="preserve">теплоснабжения </w:t>
      </w:r>
      <w:r w:rsidRPr="00D50252">
        <w:rPr>
          <w:rFonts w:ascii="Times New Roman" w:hAnsi="Times New Roman" w:cs="Times New Roman"/>
          <w:bCs/>
          <w:iCs/>
          <w:sz w:val="28"/>
          <w:szCs w:val="28"/>
        </w:rPr>
        <w:t>включены мероприятия</w:t>
      </w:r>
      <w:r w:rsidR="00737B99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8353E4" w:rsidRPr="00737B99" w:rsidRDefault="008353E4" w:rsidP="009670E8">
      <w:pPr>
        <w:pStyle w:val="ConsPlusNormal"/>
        <w:numPr>
          <w:ilvl w:val="0"/>
          <w:numId w:val="8"/>
        </w:numPr>
        <w:outlineLvl w:val="1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Реконструкция магистральной тепловой сети по  ул. Молдавская. Котельная №Т-1.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Строительство газовой блочно-модульной котельной взамен существующей мазутной котельной  №Т-41.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Строительство газовой блочно-модульной котельной взамен существующей мазутной котельной  №Т-43.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Реконструкция существующей котельной №Т-6.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Реконструкция существующей котельной №Т-8.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Реконструкция существующей котельной №Т-10.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Реконструкция существующей котельной №Т-44.</w:t>
      </w:r>
    </w:p>
    <w:p w:rsidR="008353E4" w:rsidRPr="00737B99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Разработка проектно-сметной документации и выполнение по ней работ по реконструкции (автоматизации) существующих газовых котельных  №№ Т-14, Т-15, Т-17, Т-19, Т-20, Т-24.</w:t>
      </w:r>
    </w:p>
    <w:p w:rsidR="008353E4" w:rsidRDefault="008353E4" w:rsidP="009670E8">
      <w:pPr>
        <w:pStyle w:val="a5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7B99">
        <w:rPr>
          <w:rFonts w:ascii="Times New Roman" w:hAnsi="Times New Roman" w:cs="Times New Roman"/>
          <w:sz w:val="28"/>
          <w:szCs w:val="28"/>
        </w:rPr>
        <w:t>Строительство блочно-модульной котельной взамен существующих газовых котельных  №Т-4 и №Т-9.</w:t>
      </w:r>
    </w:p>
    <w:p w:rsidR="00AE7BBC" w:rsidRDefault="00AE7BBC" w:rsidP="00AE7B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7BBC" w:rsidRDefault="00AE7BBC" w:rsidP="00AE7B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7BBC" w:rsidRDefault="00AE7BBC" w:rsidP="00AE7B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7BBC" w:rsidRDefault="00AE7BBC" w:rsidP="00AE7B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7BBC" w:rsidRPr="00AE7BBC" w:rsidRDefault="00AE7BBC" w:rsidP="00AE7B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E7BBC" w:rsidRPr="00863298" w:rsidRDefault="00AE7BBC" w:rsidP="004A0413">
      <w:pPr>
        <w:pStyle w:val="22"/>
        <w:shd w:val="clear" w:color="auto" w:fill="auto"/>
        <w:spacing w:line="110" w:lineRule="exact"/>
        <w:rPr>
          <w:rStyle w:val="255pt"/>
          <w:sz w:val="16"/>
          <w:szCs w:val="16"/>
          <w:lang w:bidi="en-US"/>
        </w:rPr>
        <w:sectPr w:rsidR="00AE7BBC" w:rsidRPr="00863298" w:rsidSect="007D509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51BF7" w:rsidRPr="00D51BF7" w:rsidRDefault="009670E8" w:rsidP="00D51BF7">
      <w:pPr>
        <w:pStyle w:val="22"/>
        <w:shd w:val="clear" w:color="auto" w:fill="auto"/>
        <w:tabs>
          <w:tab w:val="left" w:pos="659"/>
          <w:tab w:val="left" w:pos="3426"/>
          <w:tab w:val="left" w:pos="7258"/>
          <w:tab w:val="left" w:pos="11704"/>
        </w:tabs>
        <w:spacing w:before="0" w:line="240" w:lineRule="auto"/>
        <w:jc w:val="center"/>
        <w:rPr>
          <w:rStyle w:val="255pt"/>
          <w:b/>
          <w:sz w:val="28"/>
          <w:szCs w:val="28"/>
        </w:rPr>
      </w:pPr>
      <w:r>
        <w:rPr>
          <w:rStyle w:val="255pt"/>
          <w:b/>
          <w:sz w:val="28"/>
          <w:szCs w:val="28"/>
          <w:lang w:bidi="en-US"/>
        </w:rPr>
        <w:lastRenderedPageBreak/>
        <w:t>Проект мероприятий инвестиционной программы</w:t>
      </w:r>
      <w:r w:rsidR="00036187">
        <w:rPr>
          <w:rStyle w:val="255pt"/>
          <w:b/>
          <w:sz w:val="28"/>
          <w:szCs w:val="28"/>
          <w:lang w:bidi="en-US"/>
        </w:rPr>
        <w:t xml:space="preserve"> МУП г. Астрахани </w:t>
      </w:r>
      <w:r w:rsidR="00C3548B">
        <w:rPr>
          <w:rStyle w:val="255pt"/>
          <w:b/>
          <w:sz w:val="28"/>
          <w:szCs w:val="28"/>
          <w:lang w:bidi="en-US"/>
        </w:rPr>
        <w:t>«</w:t>
      </w:r>
      <w:proofErr w:type="spellStart"/>
      <w:r w:rsidR="00036187">
        <w:rPr>
          <w:rStyle w:val="255pt"/>
          <w:b/>
          <w:sz w:val="28"/>
          <w:szCs w:val="28"/>
          <w:lang w:bidi="en-US"/>
        </w:rPr>
        <w:t>Коммунэнерго</w:t>
      </w:r>
      <w:proofErr w:type="spellEnd"/>
      <w:r w:rsidR="00C3548B">
        <w:rPr>
          <w:rStyle w:val="255pt"/>
          <w:b/>
          <w:sz w:val="28"/>
          <w:szCs w:val="28"/>
          <w:lang w:bidi="en-US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59"/>
        <w:gridCol w:w="2767"/>
        <w:gridCol w:w="3832"/>
        <w:gridCol w:w="4446"/>
        <w:gridCol w:w="2922"/>
      </w:tblGrid>
      <w:tr w:rsidR="004A0413" w:rsidRPr="00AE7BBC" w:rsidTr="00D51BF7">
        <w:trPr>
          <w:trHeight w:val="57"/>
        </w:trPr>
        <w:tc>
          <w:tcPr>
            <w:tcW w:w="225" w:type="pct"/>
            <w:vMerge w:val="restart"/>
            <w:shd w:val="clear" w:color="auto" w:fill="FFFFFF"/>
            <w:vAlign w:val="center"/>
          </w:tcPr>
          <w:p w:rsidR="004A0413" w:rsidRPr="00AE7BBC" w:rsidRDefault="00C3548B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val="en-US" w:eastAsia="ru-RU" w:bidi="en-US"/>
              </w:rPr>
            </w:pPr>
            <w:r>
              <w:rPr>
                <w:rStyle w:val="255pt"/>
                <w:sz w:val="24"/>
                <w:szCs w:val="24"/>
                <w:lang w:val="en-US" w:bidi="en-US"/>
              </w:rPr>
              <w:t>№</w:t>
            </w:r>
            <w:r w:rsidR="004A0413" w:rsidRPr="00AE7BBC">
              <w:rPr>
                <w:rStyle w:val="255pt"/>
                <w:sz w:val="24"/>
                <w:szCs w:val="24"/>
                <w:lang w:val="en-US" w:bidi="en-US"/>
              </w:rPr>
              <w:t xml:space="preserve"> п/п</w:t>
            </w:r>
          </w:p>
        </w:tc>
        <w:tc>
          <w:tcPr>
            <w:tcW w:w="946" w:type="pct"/>
            <w:vMerge w:val="restar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мероприятий</w:t>
            </w:r>
          </w:p>
        </w:tc>
        <w:tc>
          <w:tcPr>
            <w:tcW w:w="1310" w:type="pct"/>
            <w:vMerge w:val="restart"/>
            <w:shd w:val="clear" w:color="auto" w:fill="FFFFFF"/>
            <w:vAlign w:val="center"/>
          </w:tcPr>
          <w:p w:rsidR="00D51BF7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rStyle w:val="255pt"/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Обоснование необходимости 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(цель реализации)</w:t>
            </w:r>
          </w:p>
        </w:tc>
        <w:tc>
          <w:tcPr>
            <w:tcW w:w="1520" w:type="pct"/>
            <w:vMerge w:val="restar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Описание и место расположения объекта</w:t>
            </w:r>
          </w:p>
        </w:tc>
        <w:tc>
          <w:tcPr>
            <w:tcW w:w="999" w:type="pct"/>
            <w:shd w:val="clear" w:color="auto" w:fill="FFFFFF"/>
            <w:vAlign w:val="bottom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Основные технические характеристики</w:t>
            </w:r>
          </w:p>
        </w:tc>
      </w:tr>
      <w:tr w:rsidR="004A0413" w:rsidRPr="00AE7BBC" w:rsidTr="00D51BF7">
        <w:trPr>
          <w:trHeight w:val="345"/>
        </w:trPr>
        <w:tc>
          <w:tcPr>
            <w:tcW w:w="225" w:type="pct"/>
            <w:vMerge/>
            <w:shd w:val="clear" w:color="auto" w:fill="FFFFFF"/>
            <w:vAlign w:val="center"/>
          </w:tcPr>
          <w:p w:rsidR="004A0413" w:rsidRPr="00AE7BBC" w:rsidRDefault="004A0413" w:rsidP="00D51BF7">
            <w:pPr>
              <w:pStyle w:val="22"/>
              <w:spacing w:before="0" w:line="240" w:lineRule="auto"/>
              <w:jc w:val="center"/>
              <w:rPr>
                <w:color w:val="000000"/>
                <w:sz w:val="24"/>
                <w:szCs w:val="24"/>
                <w:lang w:val="en-US" w:eastAsia="ru-RU" w:bidi="en-US"/>
              </w:rPr>
            </w:pPr>
          </w:p>
        </w:tc>
        <w:tc>
          <w:tcPr>
            <w:tcW w:w="946" w:type="pct"/>
            <w:vMerge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10" w:type="pct"/>
            <w:vMerge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20" w:type="pct"/>
            <w:vMerge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9" w:type="pct"/>
            <w:shd w:val="clear" w:color="auto" w:fill="FFFFFF"/>
            <w:vAlign w:val="bottom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  <w:r w:rsidR="00AE7BBC"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показателя</w:t>
            </w:r>
            <w:r w:rsidR="00AE7BBC"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(мощность,</w:t>
            </w:r>
            <w:r w:rsidR="00AE7BBC"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протяженность</w:t>
            </w:r>
            <w:r w:rsidR="00D51BF7">
              <w:rPr>
                <w:rStyle w:val="255pt"/>
                <w:sz w:val="24"/>
                <w:szCs w:val="24"/>
              </w:rPr>
              <w:t>)</w:t>
            </w:r>
          </w:p>
        </w:tc>
      </w:tr>
      <w:tr w:rsidR="004A0413" w:rsidRPr="00AE7BBC" w:rsidTr="00D51BF7">
        <w:trPr>
          <w:trHeight w:val="57"/>
        </w:trPr>
        <w:tc>
          <w:tcPr>
            <w:tcW w:w="5000" w:type="pct"/>
            <w:gridSpan w:val="5"/>
            <w:shd w:val="clear" w:color="auto" w:fill="FFFFFF"/>
            <w:vAlign w:val="bottom"/>
          </w:tcPr>
          <w:p w:rsidR="004A0413" w:rsidRPr="00AE7BBC" w:rsidRDefault="004A0413" w:rsidP="00D51BF7">
            <w:pPr>
              <w:pStyle w:val="22"/>
              <w:shd w:val="clear" w:color="auto" w:fill="auto"/>
              <w:spacing w:before="0" w:line="240" w:lineRule="auto"/>
              <w:ind w:left="284"/>
              <w:rPr>
                <w:sz w:val="24"/>
                <w:szCs w:val="24"/>
              </w:rPr>
            </w:pPr>
            <w:r w:rsidRPr="00AE7BBC">
              <w:rPr>
                <w:rStyle w:val="255pt0"/>
                <w:rFonts w:eastAsiaTheme="majorEastAsia"/>
                <w:sz w:val="24"/>
                <w:szCs w:val="24"/>
              </w:rPr>
              <w:t>Строительство, реконструкция или модернизация объектов в целях подключения потребителей:</w:t>
            </w:r>
          </w:p>
        </w:tc>
      </w:tr>
      <w:tr w:rsidR="00AE7BBC" w:rsidRPr="00AE7BBC" w:rsidTr="00D51BF7">
        <w:trPr>
          <w:trHeight w:val="57"/>
        </w:trPr>
        <w:tc>
          <w:tcPr>
            <w:tcW w:w="5000" w:type="pct"/>
            <w:gridSpan w:val="5"/>
            <w:shd w:val="clear" w:color="auto" w:fill="FFFFFF"/>
            <w:vAlign w:val="bottom"/>
          </w:tcPr>
          <w:p w:rsidR="00AE7BBC" w:rsidRPr="00AE7BBC" w:rsidRDefault="00AE7BBC" w:rsidP="00D51BF7">
            <w:pPr>
              <w:pStyle w:val="22"/>
              <w:shd w:val="clear" w:color="auto" w:fill="auto"/>
              <w:spacing w:before="0" w:line="240" w:lineRule="auto"/>
              <w:ind w:left="284"/>
              <w:jc w:val="both"/>
              <w:rPr>
                <w:rStyle w:val="255pt0"/>
                <w:rFonts w:eastAsiaTheme="majorEastAsia"/>
                <w:b w:val="0"/>
                <w:sz w:val="24"/>
                <w:szCs w:val="24"/>
              </w:rPr>
            </w:pPr>
            <w:r w:rsidRPr="00AE7BBC">
              <w:rPr>
                <w:rStyle w:val="255pt0"/>
                <w:rFonts w:eastAsiaTheme="majorEastAsia"/>
                <w:b w:val="0"/>
                <w:sz w:val="24"/>
                <w:szCs w:val="24"/>
              </w:rPr>
              <w:t>1.Строительство новых тепловых сетей в целях подключения потребителей</w:t>
            </w:r>
          </w:p>
        </w:tc>
      </w:tr>
      <w:tr w:rsidR="00AE7BBC" w:rsidRPr="00AE7BBC" w:rsidTr="00D51BF7">
        <w:trPr>
          <w:trHeight w:val="57"/>
        </w:trPr>
        <w:tc>
          <w:tcPr>
            <w:tcW w:w="5000" w:type="pct"/>
            <w:gridSpan w:val="5"/>
            <w:shd w:val="clear" w:color="auto" w:fill="FFFFFF"/>
          </w:tcPr>
          <w:p w:rsidR="00AE7BBC" w:rsidRPr="00AE7BBC" w:rsidRDefault="00AE7BBC" w:rsidP="00D51BF7">
            <w:pPr>
              <w:pStyle w:val="22"/>
              <w:shd w:val="clear" w:color="auto" w:fill="auto"/>
              <w:spacing w:before="0" w:line="240" w:lineRule="auto"/>
              <w:ind w:left="284"/>
              <w:jc w:val="both"/>
              <w:rPr>
                <w:rStyle w:val="255pt0"/>
                <w:rFonts w:eastAsiaTheme="majorEastAsia"/>
                <w:b w:val="0"/>
                <w:sz w:val="24"/>
                <w:szCs w:val="24"/>
              </w:rPr>
            </w:pPr>
            <w:r w:rsidRPr="00AE7BBC">
              <w:rPr>
                <w:rStyle w:val="255pt0"/>
                <w:rFonts w:eastAsiaTheme="majorEastAsia"/>
                <w:b w:val="0"/>
                <w:sz w:val="24"/>
                <w:szCs w:val="24"/>
              </w:rPr>
              <w:t>2.Строительство иных объектов системы централизованного теплоснабжения, за исключением тепловых  сетей, в целях подключения потребителей</w:t>
            </w:r>
          </w:p>
        </w:tc>
      </w:tr>
      <w:tr w:rsidR="004A0413" w:rsidRPr="00AE7BBC" w:rsidTr="00D51BF7">
        <w:trPr>
          <w:trHeight w:val="57"/>
        </w:trPr>
        <w:tc>
          <w:tcPr>
            <w:tcW w:w="5000" w:type="pct"/>
            <w:gridSpan w:val="5"/>
            <w:shd w:val="clear" w:color="auto" w:fill="FFFFFF"/>
            <w:vAlign w:val="bottom"/>
          </w:tcPr>
          <w:p w:rsidR="004A0413" w:rsidRPr="00AE7BBC" w:rsidRDefault="004A0413" w:rsidP="00D51BF7">
            <w:pPr>
              <w:pStyle w:val="22"/>
              <w:shd w:val="clear" w:color="auto" w:fill="auto"/>
              <w:spacing w:before="0" w:line="240" w:lineRule="auto"/>
              <w:ind w:left="284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3. Увеличение пропускной способности существующих тепловых сетей в целях подключения потребителей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  <w:vAlign w:val="center"/>
          </w:tcPr>
          <w:p w:rsidR="004A0413" w:rsidRPr="00AE7BBC" w:rsidRDefault="004A0413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3.1</w:t>
            </w:r>
          </w:p>
        </w:tc>
        <w:tc>
          <w:tcPr>
            <w:tcW w:w="946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Реконструкция магистральной тепловой сети по ул. Молдавская. Котельная №Т-1</w:t>
            </w:r>
          </w:p>
        </w:tc>
        <w:tc>
          <w:tcPr>
            <w:tcW w:w="131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Увеличение пропускной способности,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повышени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качества теплоснабжения</w:t>
            </w:r>
          </w:p>
        </w:tc>
        <w:tc>
          <w:tcPr>
            <w:tcW w:w="152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Существующая магистральная тепловая </w:t>
            </w:r>
            <w:r w:rsidRPr="00040272">
              <w:rPr>
                <w:rStyle w:val="255pt"/>
                <w:sz w:val="24"/>
                <w:szCs w:val="24"/>
              </w:rPr>
              <w:t>сеть 2</w:t>
            </w:r>
            <w:r w:rsidRPr="00040272">
              <w:rPr>
                <w:rStyle w:val="255pt0"/>
                <w:rFonts w:eastAsiaTheme="majorEastAsia"/>
                <w:b w:val="0"/>
                <w:sz w:val="24"/>
                <w:szCs w:val="24"/>
              </w:rPr>
              <w:t>0</w:t>
            </w:r>
            <w:r w:rsidRPr="00AE7BBC">
              <w:rPr>
                <w:rStyle w:val="255pt"/>
                <w:sz w:val="24"/>
                <w:szCs w:val="24"/>
              </w:rPr>
              <w:t xml:space="preserve">400 мм </w:t>
            </w:r>
            <w:r w:rsidRPr="00AE7BBC">
              <w:rPr>
                <w:rStyle w:val="255pt"/>
                <w:sz w:val="24"/>
                <w:szCs w:val="24"/>
                <w:lang w:val="en-US" w:bidi="en-US"/>
              </w:rPr>
              <w:t>L</w:t>
            </w:r>
            <w:r w:rsidRPr="00AE7BBC">
              <w:rPr>
                <w:rStyle w:val="255pt"/>
                <w:sz w:val="24"/>
                <w:szCs w:val="24"/>
                <w:lang w:bidi="en-US"/>
              </w:rPr>
              <w:t xml:space="preserve">=2*870 </w:t>
            </w:r>
            <w:r w:rsidRPr="00AE7BBC">
              <w:rPr>
                <w:rStyle w:val="255pt"/>
                <w:sz w:val="24"/>
                <w:szCs w:val="24"/>
              </w:rPr>
              <w:t xml:space="preserve">м котельная №Т-1 </w:t>
            </w:r>
            <w:r w:rsidR="00C3548B">
              <w:rPr>
                <w:rStyle w:val="255pt"/>
                <w:sz w:val="24"/>
                <w:szCs w:val="24"/>
              </w:rPr>
              <w:t>«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Трусовская</w:t>
            </w:r>
            <w:proofErr w:type="spellEnd"/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 xml:space="preserve">, ул.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Коптеева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>, 54</w:t>
            </w:r>
          </w:p>
        </w:tc>
        <w:tc>
          <w:tcPr>
            <w:tcW w:w="999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2*0,87</w:t>
            </w:r>
          </w:p>
        </w:tc>
      </w:tr>
      <w:tr w:rsidR="004A0413" w:rsidRPr="00AE7BBC" w:rsidTr="00D51BF7">
        <w:trPr>
          <w:trHeight w:val="57"/>
        </w:trPr>
        <w:tc>
          <w:tcPr>
            <w:tcW w:w="5000" w:type="pct"/>
            <w:gridSpan w:val="5"/>
            <w:shd w:val="clear" w:color="auto" w:fill="FFFFFF"/>
            <w:vAlign w:val="bottom"/>
          </w:tcPr>
          <w:p w:rsidR="004A0413" w:rsidRPr="00AE7BBC" w:rsidRDefault="00E13411" w:rsidP="00E13411">
            <w:pPr>
              <w:pStyle w:val="22"/>
              <w:shd w:val="clear" w:color="auto" w:fill="auto"/>
              <w:spacing w:before="0" w:line="240" w:lineRule="auto"/>
              <w:ind w:left="284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4.</w:t>
            </w:r>
            <w:r w:rsidR="004A0413" w:rsidRPr="00AE7BBC">
              <w:rPr>
                <w:rStyle w:val="255pt"/>
                <w:sz w:val="24"/>
                <w:szCs w:val="24"/>
              </w:rPr>
              <w:t>. Реконструкция или модернизация существующих объектов системы централизованного теплоснабжения, за исключением тепловых сетей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4.</w:t>
            </w:r>
            <w:r w:rsidR="004A0413" w:rsidRPr="00AE7BBC">
              <w:rPr>
                <w:rStyle w:val="255pt"/>
                <w:sz w:val="24"/>
                <w:szCs w:val="24"/>
              </w:rPr>
              <w:t>1</w:t>
            </w:r>
          </w:p>
        </w:tc>
        <w:tc>
          <w:tcPr>
            <w:tcW w:w="946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Строительство газовой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блочно</w:t>
            </w:r>
            <w:r w:rsidRPr="00AE7BBC">
              <w:rPr>
                <w:rStyle w:val="255pt"/>
                <w:sz w:val="24"/>
                <w:szCs w:val="24"/>
              </w:rPr>
              <w:softHyphen/>
              <w:t>модульной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котельной взамен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существующей мазутной котельной №Т-41</w:t>
            </w:r>
          </w:p>
        </w:tc>
        <w:tc>
          <w:tcPr>
            <w:tcW w:w="131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Физический износ оборудования котельной и несоответствие технических параметров современным требованиям и эффективности, высокая удельная стоимость мазута топочного</w:t>
            </w:r>
          </w:p>
        </w:tc>
        <w:tc>
          <w:tcPr>
            <w:tcW w:w="152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мазутная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мкр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>.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Приволжье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, ул.Гагарина, 12 / Тольятти, 1.</w:t>
            </w:r>
          </w:p>
        </w:tc>
        <w:tc>
          <w:tcPr>
            <w:tcW w:w="999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эксплуатацию котельной (топливо + автоматизация)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.2</w:t>
            </w:r>
          </w:p>
        </w:tc>
        <w:tc>
          <w:tcPr>
            <w:tcW w:w="946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Строительство газовой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блочно</w:t>
            </w:r>
            <w:r w:rsidRPr="00AE7BBC">
              <w:rPr>
                <w:rStyle w:val="255pt"/>
                <w:sz w:val="24"/>
                <w:szCs w:val="24"/>
              </w:rPr>
              <w:softHyphen/>
              <w:t>модульной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котельной взамен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существующей мазутной котельной №Т-43</w:t>
            </w:r>
          </w:p>
        </w:tc>
        <w:tc>
          <w:tcPr>
            <w:tcW w:w="131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Физический износ оборудования котельной и несоответствие технических параметров современным требованиям и эффективности, высокая удельная стоимость мазута топочного</w:t>
            </w:r>
          </w:p>
        </w:tc>
        <w:tc>
          <w:tcPr>
            <w:tcW w:w="152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мазутная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мкр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>.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Приволжье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, ул. Тольятти, 110в.</w:t>
            </w:r>
          </w:p>
        </w:tc>
        <w:tc>
          <w:tcPr>
            <w:tcW w:w="999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эксплуатацию котельной (топливо + автоматизация)</w:t>
            </w:r>
          </w:p>
        </w:tc>
      </w:tr>
    </w:tbl>
    <w:p w:rsidR="00D51BF7" w:rsidRDefault="00D51BF7"/>
    <w:p w:rsidR="00E13411" w:rsidRDefault="00E1341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59"/>
        <w:gridCol w:w="2767"/>
        <w:gridCol w:w="3832"/>
        <w:gridCol w:w="4446"/>
        <w:gridCol w:w="2922"/>
      </w:tblGrid>
      <w:tr w:rsidR="00D51BF7" w:rsidRPr="00AE7BBC" w:rsidTr="00D51BF7">
        <w:trPr>
          <w:trHeight w:val="57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D51BF7" w:rsidRDefault="00C3548B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55pt"/>
                <w:sz w:val="24"/>
                <w:szCs w:val="24"/>
              </w:rPr>
              <w:lastRenderedPageBreak/>
              <w:t>№</w:t>
            </w:r>
            <w:r w:rsidR="00D51BF7" w:rsidRPr="00D51BF7">
              <w:rPr>
                <w:rStyle w:val="255pt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51BF7" w:rsidRPr="00D51BF7">
              <w:rPr>
                <w:rStyle w:val="255pt"/>
                <w:sz w:val="24"/>
                <w:szCs w:val="24"/>
              </w:rPr>
              <w:t>п</w:t>
            </w:r>
            <w:proofErr w:type="spellEnd"/>
            <w:proofErr w:type="gramEnd"/>
            <w:r w:rsidR="00D51BF7" w:rsidRPr="00D51BF7">
              <w:rPr>
                <w:rStyle w:val="255pt"/>
                <w:sz w:val="24"/>
                <w:szCs w:val="24"/>
              </w:rPr>
              <w:t>/</w:t>
            </w:r>
            <w:proofErr w:type="spellStart"/>
            <w:r w:rsidR="00D51BF7" w:rsidRPr="00D51BF7">
              <w:rPr>
                <w:rStyle w:val="255pt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</w:p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мероприятий</w:t>
            </w:r>
          </w:p>
        </w:tc>
        <w:tc>
          <w:tcPr>
            <w:tcW w:w="13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rStyle w:val="255pt"/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Обоснование необходимости</w:t>
            </w:r>
          </w:p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(цель реализации)</w:t>
            </w:r>
          </w:p>
        </w:tc>
        <w:tc>
          <w:tcPr>
            <w:tcW w:w="15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Описание и место расположения объекта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Основные технические характеристики</w:t>
            </w:r>
          </w:p>
        </w:tc>
      </w:tr>
      <w:tr w:rsidR="00D51BF7" w:rsidRPr="00AE7BBC" w:rsidTr="00DA2491">
        <w:trPr>
          <w:trHeight w:val="57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D51BF7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показателя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(мощность,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протяженность</w:t>
            </w:r>
            <w:r>
              <w:rPr>
                <w:rStyle w:val="255pt"/>
                <w:sz w:val="24"/>
                <w:szCs w:val="24"/>
              </w:rPr>
              <w:t>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.3</w:t>
            </w:r>
          </w:p>
        </w:tc>
        <w:tc>
          <w:tcPr>
            <w:tcW w:w="946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Реконструкция существующей котельной №Т-6</w:t>
            </w:r>
          </w:p>
        </w:tc>
        <w:tc>
          <w:tcPr>
            <w:tcW w:w="131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Обеспечение требований безопасности и энергоэффективности при эксплуатации газоопасного оборудования</w:t>
            </w:r>
          </w:p>
        </w:tc>
        <w:tc>
          <w:tcPr>
            <w:tcW w:w="152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газовая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Советский район,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мкр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>.</w:t>
            </w:r>
            <w:r w:rsidR="005D4097">
              <w:rPr>
                <w:rStyle w:val="255pt"/>
                <w:sz w:val="24"/>
                <w:szCs w:val="24"/>
              </w:rPr>
              <w:t xml:space="preserve"> «</w:t>
            </w:r>
            <w:r w:rsidRPr="00AE7BBC">
              <w:rPr>
                <w:rStyle w:val="255pt"/>
                <w:sz w:val="24"/>
                <w:szCs w:val="24"/>
              </w:rPr>
              <w:t>МСЗ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, ул. Адмирала Нахимова, 60.</w:t>
            </w:r>
          </w:p>
        </w:tc>
        <w:tc>
          <w:tcPr>
            <w:tcW w:w="999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Автоматика безопасности Затраты на эксплуатацию котельной (топливо)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.4</w:t>
            </w:r>
          </w:p>
        </w:tc>
        <w:tc>
          <w:tcPr>
            <w:tcW w:w="946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Реконструкция существующей котельной №Т-8</w:t>
            </w:r>
          </w:p>
        </w:tc>
        <w:tc>
          <w:tcPr>
            <w:tcW w:w="1310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Обеспечение требований безопасности и энергоэффективности при эксплуатации газоопасного оборудования, повышение надёжности теплоснабжения потребителей</w:t>
            </w:r>
          </w:p>
        </w:tc>
        <w:tc>
          <w:tcPr>
            <w:tcW w:w="1520" w:type="pct"/>
            <w:shd w:val="clear" w:color="auto" w:fill="FFFFFF"/>
          </w:tcPr>
          <w:p w:rsidR="004A0413" w:rsidRPr="00AE7BBC" w:rsidRDefault="004A0413" w:rsidP="005D409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газовая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мкр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>.</w:t>
            </w:r>
            <w:r w:rsidR="005D4097">
              <w:rPr>
                <w:rStyle w:val="255pt"/>
                <w:sz w:val="24"/>
                <w:szCs w:val="24"/>
              </w:rPr>
              <w:t xml:space="preserve"> «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Новолесное</w:t>
            </w:r>
            <w:proofErr w:type="spellEnd"/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>, ул. Промышленная, 14а.</w:t>
            </w:r>
          </w:p>
        </w:tc>
        <w:tc>
          <w:tcPr>
            <w:tcW w:w="999" w:type="pct"/>
            <w:shd w:val="clear" w:color="auto" w:fill="FFFFFF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эксплуатацию котельной (топливо + автоматизация)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  <w:vAlign w:val="center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.5</w:t>
            </w:r>
          </w:p>
        </w:tc>
        <w:tc>
          <w:tcPr>
            <w:tcW w:w="946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Реконструкция существующей котельной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 xml:space="preserve"> №Т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 -10</w:t>
            </w:r>
          </w:p>
        </w:tc>
        <w:tc>
          <w:tcPr>
            <w:tcW w:w="1310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Обеспечение требований безопасности и энергоэффективности при эксплуатации газоопасного оборудования повышение надёжности теплоснабжения потребителей</w:t>
            </w:r>
          </w:p>
        </w:tc>
        <w:tc>
          <w:tcPr>
            <w:tcW w:w="1520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газовая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ул. Пл. Артёма (Сергеева), 22а.</w:t>
            </w:r>
          </w:p>
        </w:tc>
        <w:tc>
          <w:tcPr>
            <w:tcW w:w="999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эксплуатацию котельной (топливо + автоматизация + ремонт)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  <w:vAlign w:val="center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.6</w:t>
            </w:r>
          </w:p>
        </w:tc>
        <w:tc>
          <w:tcPr>
            <w:tcW w:w="946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Реконструкция существующей котельной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 xml:space="preserve"> №Т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 -44</w:t>
            </w:r>
          </w:p>
        </w:tc>
        <w:tc>
          <w:tcPr>
            <w:tcW w:w="1310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Обеспечение требований безопасности и энергоэффективности при эксплуатации газоопасного оборудования</w:t>
            </w:r>
          </w:p>
        </w:tc>
        <w:tc>
          <w:tcPr>
            <w:tcW w:w="1520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Существующая газовая котельная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ул. Фестивальная, 23.</w:t>
            </w:r>
          </w:p>
        </w:tc>
        <w:tc>
          <w:tcPr>
            <w:tcW w:w="999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эксплуатацию котельной (топливо)</w:t>
            </w:r>
          </w:p>
        </w:tc>
      </w:tr>
    </w:tbl>
    <w:p w:rsidR="00D51BF7" w:rsidRDefault="00D51BF7" w:rsidP="00D51B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36187" w:rsidRDefault="00036187" w:rsidP="00D51B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36187" w:rsidRDefault="00036187" w:rsidP="00D51B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59"/>
        <w:gridCol w:w="2767"/>
        <w:gridCol w:w="2434"/>
        <w:gridCol w:w="1398"/>
        <w:gridCol w:w="3715"/>
        <w:gridCol w:w="731"/>
        <w:gridCol w:w="2922"/>
      </w:tblGrid>
      <w:tr w:rsidR="00D51BF7" w:rsidRPr="00AE7BBC" w:rsidTr="00DA2491">
        <w:trPr>
          <w:trHeight w:val="57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D51BF7" w:rsidRDefault="00C3548B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Style w:val="255pt"/>
                <w:sz w:val="24"/>
                <w:szCs w:val="24"/>
              </w:rPr>
              <w:lastRenderedPageBreak/>
              <w:t>№</w:t>
            </w:r>
            <w:r w:rsidR="00D51BF7" w:rsidRPr="00D51BF7">
              <w:rPr>
                <w:rStyle w:val="255pt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51BF7" w:rsidRPr="00D51BF7">
              <w:rPr>
                <w:rStyle w:val="255pt"/>
                <w:sz w:val="24"/>
                <w:szCs w:val="24"/>
              </w:rPr>
              <w:t>п</w:t>
            </w:r>
            <w:proofErr w:type="spellEnd"/>
            <w:proofErr w:type="gramEnd"/>
            <w:r w:rsidR="00D51BF7" w:rsidRPr="00D51BF7">
              <w:rPr>
                <w:rStyle w:val="255pt"/>
                <w:sz w:val="24"/>
                <w:szCs w:val="24"/>
              </w:rPr>
              <w:t>/</w:t>
            </w:r>
            <w:proofErr w:type="spellStart"/>
            <w:r w:rsidR="00D51BF7" w:rsidRPr="00D51BF7">
              <w:rPr>
                <w:rStyle w:val="255pt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</w:p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мероприятий</w:t>
            </w:r>
          </w:p>
        </w:tc>
        <w:tc>
          <w:tcPr>
            <w:tcW w:w="131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rStyle w:val="255pt"/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Обоснование необходимости</w:t>
            </w:r>
          </w:p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(цель реализации)</w:t>
            </w:r>
          </w:p>
        </w:tc>
        <w:tc>
          <w:tcPr>
            <w:tcW w:w="152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Описание и место расположения объекта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Основные технические характеристики</w:t>
            </w:r>
          </w:p>
        </w:tc>
      </w:tr>
      <w:tr w:rsidR="00D51BF7" w:rsidRPr="00AE7BBC" w:rsidTr="00DA2491">
        <w:trPr>
          <w:trHeight w:val="57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D51BF7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1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52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1BF7" w:rsidRPr="00AE7BBC" w:rsidRDefault="00D51BF7" w:rsidP="00DA2491">
            <w:pPr>
              <w:pStyle w:val="22"/>
              <w:shd w:val="clear" w:color="auto" w:fill="auto"/>
              <w:spacing w:before="0" w:line="240" w:lineRule="auto"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AE7BBC">
              <w:rPr>
                <w:rStyle w:val="255pt"/>
                <w:sz w:val="24"/>
                <w:szCs w:val="24"/>
              </w:rPr>
              <w:t>Наименование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показателя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(мощность,</w:t>
            </w:r>
            <w:r>
              <w:rPr>
                <w:rStyle w:val="255pt"/>
                <w:sz w:val="24"/>
                <w:szCs w:val="24"/>
              </w:rPr>
              <w:t xml:space="preserve"> </w:t>
            </w:r>
            <w:r w:rsidRPr="00AE7BBC">
              <w:rPr>
                <w:rStyle w:val="255pt"/>
                <w:sz w:val="24"/>
                <w:szCs w:val="24"/>
              </w:rPr>
              <w:t>протяженность</w:t>
            </w:r>
            <w:r>
              <w:rPr>
                <w:rStyle w:val="255pt"/>
                <w:sz w:val="24"/>
                <w:szCs w:val="24"/>
              </w:rPr>
              <w:t>)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  <w:vAlign w:val="center"/>
          </w:tcPr>
          <w:p w:rsidR="004A0413" w:rsidRPr="00AE7BBC" w:rsidRDefault="00E13411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rStyle w:val="255pt"/>
                <w:sz w:val="24"/>
                <w:szCs w:val="24"/>
              </w:rPr>
              <w:t>4</w:t>
            </w:r>
            <w:r w:rsidR="004A0413" w:rsidRPr="00AE7BBC">
              <w:rPr>
                <w:rStyle w:val="255pt"/>
                <w:sz w:val="24"/>
                <w:szCs w:val="24"/>
              </w:rPr>
              <w:t>.7</w:t>
            </w:r>
          </w:p>
        </w:tc>
        <w:tc>
          <w:tcPr>
            <w:tcW w:w="946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Разработка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проектно</w:t>
            </w:r>
            <w:r w:rsidRPr="00AE7BBC">
              <w:rPr>
                <w:rStyle w:val="255pt"/>
                <w:sz w:val="24"/>
                <w:szCs w:val="24"/>
              </w:rPr>
              <w:softHyphen/>
              <w:t>сметной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документации и выполнение по ней работ по реконструкции (автоматизации) существующих газовых котельных №№ Т-14, Т-15, Т- 17, Т-19, Т-20, Т-24</w:t>
            </w:r>
          </w:p>
        </w:tc>
        <w:tc>
          <w:tcPr>
            <w:tcW w:w="1310" w:type="pct"/>
            <w:gridSpan w:val="2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Обеспечение требований безопасности и энергоэффективности при эксплуатации газоопасного оборудования</w:t>
            </w:r>
          </w:p>
        </w:tc>
        <w:tc>
          <w:tcPr>
            <w:tcW w:w="1520" w:type="pct"/>
            <w:gridSpan w:val="2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Существующие газовые котельные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>страхань,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№Т-14 - ул. Войкова/ ул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>грономическая/ ул.Трудфронта, 4/7/39в;</w:t>
            </w:r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 xml:space="preserve">№Т-15 - ул.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Фунтовское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шоссе, 21б; №Т-17 -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ул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.С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>абанс-Яр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, 11; №Т-19 - ул. Докучаева, 1; №Т-20 - ул.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Сов.Гвардии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, 1ж; №Т-24 - ул. Кутузова / ул.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Рихарда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Зорге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/ ул. Чкалова, 13/14/31.</w:t>
            </w:r>
          </w:p>
        </w:tc>
        <w:tc>
          <w:tcPr>
            <w:tcW w:w="999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Затраты на обслуживающий персонал</w:t>
            </w:r>
          </w:p>
        </w:tc>
      </w:tr>
      <w:tr w:rsidR="004A0413" w:rsidRPr="00AE7BBC" w:rsidTr="00D51BF7">
        <w:trPr>
          <w:trHeight w:val="57"/>
        </w:trPr>
        <w:tc>
          <w:tcPr>
            <w:tcW w:w="5000" w:type="pct"/>
            <w:gridSpan w:val="7"/>
            <w:shd w:val="clear" w:color="auto" w:fill="FFFFFF"/>
            <w:vAlign w:val="bottom"/>
          </w:tcPr>
          <w:p w:rsidR="004A0413" w:rsidRPr="00AE7BBC" w:rsidRDefault="004A0413" w:rsidP="005D4097">
            <w:pPr>
              <w:pStyle w:val="22"/>
              <w:shd w:val="clear" w:color="auto" w:fill="auto"/>
              <w:spacing w:before="0" w:line="240" w:lineRule="auto"/>
              <w:ind w:left="284"/>
              <w:rPr>
                <w:sz w:val="24"/>
                <w:szCs w:val="24"/>
              </w:rPr>
            </w:pPr>
            <w:r w:rsidRPr="00AE7BBC">
              <w:rPr>
                <w:rStyle w:val="255pt0"/>
                <w:rFonts w:eastAsiaTheme="majorEastAsia"/>
                <w:sz w:val="24"/>
                <w:szCs w:val="24"/>
              </w:rPr>
              <w:t xml:space="preserve"> Мероприятия, направленные на снижение негативного воздействия на окружающую среду, достижение плановых значений показателей надежности и энергетической эффективности, объектов теплоснабжения, повышение эффективности  работы систем центрального теплоснабжения</w:t>
            </w:r>
          </w:p>
        </w:tc>
      </w:tr>
      <w:tr w:rsidR="004A0413" w:rsidRPr="00AE7BBC" w:rsidTr="00D51BF7">
        <w:trPr>
          <w:trHeight w:val="57"/>
        </w:trPr>
        <w:tc>
          <w:tcPr>
            <w:tcW w:w="225" w:type="pct"/>
            <w:shd w:val="clear" w:color="auto" w:fill="FFFFFF"/>
            <w:vAlign w:val="center"/>
          </w:tcPr>
          <w:p w:rsidR="004A0413" w:rsidRPr="00AE7BBC" w:rsidRDefault="004A0413" w:rsidP="00D51BF7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1</w:t>
            </w:r>
          </w:p>
        </w:tc>
        <w:tc>
          <w:tcPr>
            <w:tcW w:w="946" w:type="pct"/>
            <w:shd w:val="clear" w:color="auto" w:fill="FFFFFF"/>
            <w:vAlign w:val="bottom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Строительство блочно-модульной котельной взамен существующих газовых котельных №Т-4 и №Т-9</w:t>
            </w:r>
          </w:p>
        </w:tc>
        <w:tc>
          <w:tcPr>
            <w:tcW w:w="832" w:type="pct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Модернизация схемы и повышение качества теплоснабжения микрорайона</w:t>
            </w:r>
          </w:p>
        </w:tc>
        <w:tc>
          <w:tcPr>
            <w:tcW w:w="1748" w:type="pct"/>
            <w:gridSpan w:val="2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Существующие газовые котельные по адресу: г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.А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 xml:space="preserve">страхань,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Трусовский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 район, </w:t>
            </w:r>
            <w:proofErr w:type="spellStart"/>
            <w:r w:rsidRPr="00AE7BBC">
              <w:rPr>
                <w:rStyle w:val="255pt"/>
                <w:sz w:val="24"/>
                <w:szCs w:val="24"/>
              </w:rPr>
              <w:t>мкр</w:t>
            </w:r>
            <w:proofErr w:type="spellEnd"/>
            <w:r w:rsidRPr="00AE7BBC">
              <w:rPr>
                <w:rStyle w:val="255pt"/>
                <w:sz w:val="24"/>
                <w:szCs w:val="24"/>
              </w:rPr>
              <w:t xml:space="preserve">. </w:t>
            </w:r>
            <w:r w:rsidR="00C3548B">
              <w:rPr>
                <w:rStyle w:val="255pt"/>
                <w:sz w:val="24"/>
                <w:szCs w:val="24"/>
              </w:rPr>
              <w:t>«</w:t>
            </w:r>
            <w:r w:rsidRPr="00AE7BBC">
              <w:rPr>
                <w:rStyle w:val="255pt"/>
                <w:sz w:val="24"/>
                <w:szCs w:val="24"/>
              </w:rPr>
              <w:t xml:space="preserve">Им. </w:t>
            </w:r>
            <w:r w:rsidRPr="00AE7BBC">
              <w:rPr>
                <w:rStyle w:val="255pt"/>
                <w:sz w:val="24"/>
                <w:szCs w:val="24"/>
                <w:lang w:val="en-US" w:bidi="en-US"/>
              </w:rPr>
              <w:t>III</w:t>
            </w:r>
            <w:r w:rsidRPr="00AE7BBC">
              <w:rPr>
                <w:rStyle w:val="255pt"/>
                <w:sz w:val="24"/>
                <w:szCs w:val="24"/>
              </w:rPr>
              <w:t>-го Интернационала</w:t>
            </w:r>
            <w:r w:rsidR="00C3548B">
              <w:rPr>
                <w:rStyle w:val="255pt"/>
                <w:sz w:val="24"/>
                <w:szCs w:val="24"/>
              </w:rPr>
              <w:t>»</w:t>
            </w:r>
            <w:r w:rsidRPr="00AE7BBC">
              <w:rPr>
                <w:rStyle w:val="255pt"/>
                <w:sz w:val="24"/>
                <w:szCs w:val="24"/>
              </w:rPr>
              <w:t xml:space="preserve"> №Т-4 - ул. Парковая, 25, №Т-9 - ул. Пл</w:t>
            </w:r>
            <w:proofErr w:type="gramStart"/>
            <w:r w:rsidRPr="00AE7BBC">
              <w:rPr>
                <w:rStyle w:val="255pt"/>
                <w:sz w:val="24"/>
                <w:szCs w:val="24"/>
              </w:rPr>
              <w:t>.Н</w:t>
            </w:r>
            <w:proofErr w:type="gramEnd"/>
            <w:r w:rsidRPr="00AE7BBC">
              <w:rPr>
                <w:rStyle w:val="255pt"/>
                <w:sz w:val="24"/>
                <w:szCs w:val="24"/>
              </w:rPr>
              <w:t>ефтяников, 9.</w:t>
            </w:r>
          </w:p>
        </w:tc>
        <w:tc>
          <w:tcPr>
            <w:tcW w:w="1249" w:type="pct"/>
            <w:gridSpan w:val="2"/>
            <w:shd w:val="clear" w:color="auto" w:fill="FFFFFF"/>
            <w:vAlign w:val="center"/>
          </w:tcPr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AE7BBC">
              <w:rPr>
                <w:rStyle w:val="255pt"/>
                <w:sz w:val="24"/>
                <w:szCs w:val="24"/>
              </w:rPr>
              <w:t>Установленная</w:t>
            </w:r>
            <w:proofErr w:type="gramEnd"/>
          </w:p>
          <w:p w:rsidR="004A0413" w:rsidRPr="00AE7BBC" w:rsidRDefault="004A0413" w:rsidP="00AE7BBC">
            <w:pPr>
              <w:pStyle w:val="22"/>
              <w:shd w:val="clear" w:color="auto" w:fill="auto"/>
              <w:spacing w:before="0" w:line="240" w:lineRule="auto"/>
              <w:jc w:val="center"/>
              <w:rPr>
                <w:sz w:val="24"/>
                <w:szCs w:val="24"/>
              </w:rPr>
            </w:pPr>
            <w:r w:rsidRPr="00AE7BBC">
              <w:rPr>
                <w:rStyle w:val="255pt"/>
                <w:sz w:val="24"/>
                <w:szCs w:val="24"/>
              </w:rPr>
              <w:t>мощность</w:t>
            </w:r>
          </w:p>
        </w:tc>
      </w:tr>
    </w:tbl>
    <w:p w:rsidR="00AE7BBC" w:rsidRDefault="00AE7BBC" w:rsidP="00577F06">
      <w:pPr>
        <w:jc w:val="both"/>
        <w:rPr>
          <w:rFonts w:ascii="Times New Roman" w:hAnsi="Times New Roman" w:cs="Times New Roman"/>
          <w:sz w:val="28"/>
          <w:szCs w:val="28"/>
        </w:rPr>
        <w:sectPr w:rsidR="00AE7BBC" w:rsidSect="00AE7BB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CA6581" w:rsidRDefault="00CA6581" w:rsidP="00040272">
      <w:pPr>
        <w:pStyle w:val="ConsPlusNormal"/>
        <w:numPr>
          <w:ilvl w:val="0"/>
          <w:numId w:val="21"/>
        </w:numPr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CA6581">
        <w:rPr>
          <w:rFonts w:ascii="Times New Roman" w:hAnsi="Times New Roman" w:cs="Times New Roman"/>
          <w:b/>
          <w:sz w:val="28"/>
          <w:szCs w:val="28"/>
        </w:rPr>
        <w:lastRenderedPageBreak/>
        <w:t>Управление Программой</w:t>
      </w:r>
    </w:p>
    <w:p w:rsidR="00737B99" w:rsidRDefault="00CA6581" w:rsidP="00D02E5E">
      <w:pPr>
        <w:pStyle w:val="ConsPlusNormal"/>
        <w:ind w:left="1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6581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Программы является </w:t>
      </w:r>
      <w:r>
        <w:rPr>
          <w:rFonts w:ascii="Times New Roman" w:hAnsi="Times New Roman" w:cs="Times New Roman"/>
          <w:sz w:val="28"/>
          <w:szCs w:val="28"/>
        </w:rPr>
        <w:t>управление</w:t>
      </w:r>
      <w:r w:rsidR="00D02E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154963">
        <w:rPr>
          <w:rFonts w:ascii="Times New Roman" w:hAnsi="Times New Roman" w:cs="Times New Roman"/>
          <w:sz w:val="28"/>
          <w:szCs w:val="28"/>
        </w:rPr>
        <w:t>.</w:t>
      </w:r>
    </w:p>
    <w:p w:rsidR="00D02E5E" w:rsidRDefault="00CA6581" w:rsidP="00D02E5E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6581">
        <w:rPr>
          <w:rFonts w:ascii="Times New Roman" w:hAnsi="Times New Roman" w:cs="Times New Roman"/>
          <w:sz w:val="28"/>
          <w:szCs w:val="28"/>
        </w:rPr>
        <w:t>Соисполнителями Программы (в пределах компетенции) являются:</w:t>
      </w:r>
    </w:p>
    <w:p w:rsidR="00D02E5E" w:rsidRDefault="00CA6581" w:rsidP="00D02E5E">
      <w:pPr>
        <w:pStyle w:val="ConsPlusNormal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строительства, архитектуры и градостроительства</w:t>
      </w:r>
      <w:r w:rsidR="00D02E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  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02E5E" w:rsidRPr="00D02E5E" w:rsidRDefault="00CA6581" w:rsidP="00D02E5E">
      <w:pPr>
        <w:pStyle w:val="ConsPlusNormal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по капитальному строительству администрации</w:t>
      </w:r>
      <w:r w:rsidR="00D02E5E">
        <w:rPr>
          <w:rFonts w:ascii="Times New Roman" w:hAnsi="Times New Roman" w:cs="Times New Roman"/>
          <w:sz w:val="28"/>
          <w:szCs w:val="28"/>
        </w:rPr>
        <w:t xml:space="preserve"> </w:t>
      </w:r>
      <w:r w:rsidRPr="00D02E5E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D02E5E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D02E5E">
        <w:rPr>
          <w:rFonts w:ascii="Times New Roman" w:hAnsi="Times New Roman" w:cs="Times New Roman"/>
          <w:sz w:val="28"/>
          <w:szCs w:val="28"/>
        </w:rPr>
        <w:t xml:space="preserve">;                                                </w:t>
      </w:r>
    </w:p>
    <w:p w:rsidR="006211E4" w:rsidRDefault="00CA6581" w:rsidP="00D02E5E">
      <w:pPr>
        <w:pStyle w:val="ConsPlusNonformat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02E57">
        <w:rPr>
          <w:rFonts w:ascii="Times New Roman" w:hAnsi="Times New Roman" w:cs="Times New Roman"/>
          <w:sz w:val="28"/>
          <w:szCs w:val="28"/>
        </w:rPr>
        <w:t>рг</w:t>
      </w:r>
      <w:r w:rsidR="005005AE">
        <w:rPr>
          <w:rFonts w:ascii="Times New Roman" w:hAnsi="Times New Roman" w:cs="Times New Roman"/>
          <w:sz w:val="28"/>
          <w:szCs w:val="28"/>
        </w:rPr>
        <w:t xml:space="preserve">анизации </w:t>
      </w:r>
      <w:r>
        <w:rPr>
          <w:rFonts w:ascii="Times New Roman" w:hAnsi="Times New Roman" w:cs="Times New Roman"/>
          <w:sz w:val="28"/>
          <w:szCs w:val="28"/>
        </w:rPr>
        <w:t xml:space="preserve">коммунального </w:t>
      </w:r>
      <w:r w:rsidRPr="00402E57">
        <w:rPr>
          <w:rFonts w:ascii="Times New Roman" w:hAnsi="Times New Roman" w:cs="Times New Roman"/>
          <w:sz w:val="28"/>
          <w:szCs w:val="28"/>
        </w:rPr>
        <w:t>компле</w:t>
      </w:r>
      <w:r>
        <w:rPr>
          <w:rFonts w:ascii="Times New Roman" w:hAnsi="Times New Roman" w:cs="Times New Roman"/>
          <w:sz w:val="28"/>
          <w:szCs w:val="28"/>
        </w:rPr>
        <w:t xml:space="preserve">кса муниципального 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402E57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500D4D">
        <w:rPr>
          <w:rFonts w:ascii="Times New Roman" w:hAnsi="Times New Roman" w:cs="Times New Roman"/>
          <w:sz w:val="28"/>
          <w:szCs w:val="28"/>
        </w:rPr>
        <w:t xml:space="preserve"> </w:t>
      </w:r>
      <w:r w:rsidR="006211E4">
        <w:rPr>
          <w:rFonts w:ascii="Times New Roman" w:hAnsi="Times New Roman" w:cs="Times New Roman"/>
          <w:sz w:val="28"/>
          <w:szCs w:val="28"/>
        </w:rPr>
        <w:t xml:space="preserve">(МУП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211E4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6211E4">
        <w:rPr>
          <w:rFonts w:ascii="Times New Roman" w:hAnsi="Times New Roman" w:cs="Times New Roman"/>
          <w:sz w:val="28"/>
          <w:szCs w:val="28"/>
        </w:rPr>
        <w:t xml:space="preserve">, МУП г. Астрахани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211E4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6211E4">
        <w:rPr>
          <w:rFonts w:ascii="Times New Roman" w:hAnsi="Times New Roman" w:cs="Times New Roman"/>
          <w:sz w:val="28"/>
          <w:szCs w:val="28"/>
        </w:rPr>
        <w:t>).</w:t>
      </w:r>
    </w:p>
    <w:p w:rsidR="0087485E" w:rsidRDefault="00CA6581" w:rsidP="00D02E5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658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CA6581">
        <w:rPr>
          <w:rFonts w:ascii="Times New Roman" w:hAnsi="Times New Roman" w:cs="Times New Roman"/>
          <w:sz w:val="28"/>
          <w:szCs w:val="28"/>
        </w:rPr>
        <w:t xml:space="preserve"> исполнением Программы осуществляется </w:t>
      </w:r>
      <w:r w:rsidR="006211E4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6211E4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87485E">
        <w:rPr>
          <w:rFonts w:ascii="Times New Roman" w:hAnsi="Times New Roman" w:cs="Times New Roman"/>
          <w:sz w:val="28"/>
          <w:szCs w:val="28"/>
        </w:rPr>
        <w:t>.</w:t>
      </w:r>
      <w:r w:rsidR="0087485E">
        <w:rPr>
          <w:rFonts w:ascii="Times New Roman" w:hAnsi="Times New Roman" w:cs="Times New Roman"/>
          <w:sz w:val="28"/>
          <w:szCs w:val="28"/>
        </w:rPr>
        <w:tab/>
      </w:r>
    </w:p>
    <w:p w:rsidR="0087485E" w:rsidRPr="00CA6581" w:rsidRDefault="0087485E" w:rsidP="00D02E5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Ответственный исполнитель предоставляет отчеты об исполнении Программы </w:t>
      </w:r>
      <w:r w:rsidRPr="0087485E">
        <w:rPr>
          <w:rFonts w:ascii="Times New Roman" w:hAnsi="Times New Roman" w:cs="Times New Roman"/>
          <w:sz w:val="28"/>
          <w:szCs w:val="28"/>
        </w:rPr>
        <w:t xml:space="preserve">ежеквартально </w:t>
      </w:r>
      <w:r w:rsidR="004E1D29">
        <w:rPr>
          <w:rFonts w:ascii="Times New Roman" w:hAnsi="Times New Roman" w:cs="Times New Roman"/>
          <w:sz w:val="28"/>
          <w:szCs w:val="28"/>
        </w:rPr>
        <w:t>(до 10 числа следующего месяца</w:t>
      </w:r>
      <w:proofErr w:type="gramStart"/>
      <w:r w:rsidR="004E1D29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="004E1D29">
        <w:rPr>
          <w:rFonts w:ascii="Times New Roman" w:hAnsi="Times New Roman" w:cs="Times New Roman"/>
          <w:sz w:val="28"/>
          <w:szCs w:val="28"/>
        </w:rPr>
        <w:t>о форме, установленной  субъектом РФ.</w:t>
      </w:r>
    </w:p>
    <w:p w:rsidR="004E1D29" w:rsidRDefault="00CA6581" w:rsidP="00D02E5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6581">
        <w:rPr>
          <w:rFonts w:ascii="Times New Roman" w:hAnsi="Times New Roman" w:cs="Times New Roman"/>
          <w:sz w:val="28"/>
          <w:szCs w:val="28"/>
        </w:rPr>
        <w:t xml:space="preserve">Соисполнители Программы </w:t>
      </w:r>
      <w:proofErr w:type="gramStart"/>
      <w:r w:rsidRPr="00CA6581">
        <w:rPr>
          <w:rFonts w:ascii="Times New Roman" w:hAnsi="Times New Roman" w:cs="Times New Roman"/>
          <w:sz w:val="28"/>
          <w:szCs w:val="28"/>
        </w:rPr>
        <w:t>предоставляют отчеты</w:t>
      </w:r>
      <w:proofErr w:type="gramEnd"/>
      <w:r w:rsidRPr="00CA6581">
        <w:rPr>
          <w:rFonts w:ascii="Times New Roman" w:hAnsi="Times New Roman" w:cs="Times New Roman"/>
          <w:sz w:val="28"/>
          <w:szCs w:val="28"/>
        </w:rPr>
        <w:t xml:space="preserve"> об исполнении Программы в </w:t>
      </w:r>
      <w:r w:rsidR="006211E4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="006211E4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="0087485E">
        <w:rPr>
          <w:rFonts w:ascii="Times New Roman" w:hAnsi="Times New Roman" w:cs="Times New Roman"/>
          <w:sz w:val="28"/>
          <w:szCs w:val="28"/>
        </w:rPr>
        <w:t xml:space="preserve"> ежеквартально (до 1</w:t>
      </w:r>
      <w:r w:rsidR="0087485E" w:rsidRPr="0087485E">
        <w:rPr>
          <w:rFonts w:ascii="Times New Roman" w:hAnsi="Times New Roman" w:cs="Times New Roman"/>
          <w:sz w:val="28"/>
          <w:szCs w:val="28"/>
        </w:rPr>
        <w:t xml:space="preserve"> числа следующего месяца)</w:t>
      </w:r>
      <w:r w:rsidR="00D02E5E">
        <w:rPr>
          <w:rFonts w:ascii="Times New Roman" w:hAnsi="Times New Roman" w:cs="Times New Roman"/>
          <w:sz w:val="28"/>
          <w:szCs w:val="28"/>
        </w:rPr>
        <w:t xml:space="preserve"> по форме, установленной </w:t>
      </w:r>
      <w:r w:rsidR="004E1D29">
        <w:rPr>
          <w:rFonts w:ascii="Times New Roman" w:hAnsi="Times New Roman" w:cs="Times New Roman"/>
          <w:sz w:val="28"/>
          <w:szCs w:val="28"/>
        </w:rPr>
        <w:t>субъектом РФ.</w:t>
      </w:r>
    </w:p>
    <w:p w:rsidR="00CA6581" w:rsidRPr="00CA6581" w:rsidRDefault="004E1D29" w:rsidP="00D02E5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CA6581" w:rsidRPr="00CA6581">
        <w:rPr>
          <w:rFonts w:ascii="Times New Roman" w:hAnsi="Times New Roman" w:cs="Times New Roman"/>
          <w:sz w:val="28"/>
          <w:szCs w:val="28"/>
        </w:rPr>
        <w:t>орректировка Программы ос</w:t>
      </w:r>
      <w:r w:rsidR="00CA6581">
        <w:rPr>
          <w:rFonts w:ascii="Times New Roman" w:hAnsi="Times New Roman" w:cs="Times New Roman"/>
          <w:sz w:val="28"/>
          <w:szCs w:val="28"/>
        </w:rPr>
        <w:t xml:space="preserve">уществляется при изменении </w:t>
      </w:r>
      <w:r w:rsidR="00154963">
        <w:rPr>
          <w:rFonts w:ascii="Times New Roman" w:hAnsi="Times New Roman" w:cs="Times New Roman"/>
          <w:sz w:val="28"/>
          <w:szCs w:val="28"/>
        </w:rPr>
        <w:t xml:space="preserve">Генерального плана </w:t>
      </w:r>
      <w:r w:rsidR="00587DDA" w:rsidRPr="00782CB1">
        <w:rPr>
          <w:rFonts w:ascii="Times New Roman" w:hAnsi="Times New Roman" w:cs="Times New Roman"/>
          <w:sz w:val="28"/>
          <w:szCs w:val="28"/>
        </w:rPr>
        <w:t>развития города Астрахани</w:t>
      </w:r>
      <w:r w:rsidR="00154963">
        <w:rPr>
          <w:rFonts w:ascii="Times New Roman" w:hAnsi="Times New Roman" w:cs="Times New Roman"/>
          <w:sz w:val="28"/>
          <w:szCs w:val="28"/>
        </w:rPr>
        <w:t xml:space="preserve">, </w:t>
      </w:r>
      <w:r w:rsidR="00CA6581">
        <w:rPr>
          <w:rFonts w:ascii="Times New Roman" w:hAnsi="Times New Roman" w:cs="Times New Roman"/>
          <w:sz w:val="28"/>
          <w:szCs w:val="28"/>
        </w:rPr>
        <w:t xml:space="preserve">схем  </w:t>
      </w:r>
      <w:r w:rsidR="00CA6581" w:rsidRPr="00CA6581">
        <w:rPr>
          <w:rFonts w:ascii="Times New Roman" w:hAnsi="Times New Roman" w:cs="Times New Roman"/>
          <w:sz w:val="28"/>
          <w:szCs w:val="28"/>
        </w:rPr>
        <w:t xml:space="preserve">электроснабжения, теплоснабжения, водоснабжения, водоотведения, а также после утверждения территориальной схемы обращения с отходами </w:t>
      </w:r>
      <w:r>
        <w:rPr>
          <w:rFonts w:ascii="Times New Roman" w:hAnsi="Times New Roman" w:cs="Times New Roman"/>
          <w:sz w:val="28"/>
          <w:szCs w:val="28"/>
        </w:rPr>
        <w:t>Астраханской области.</w:t>
      </w:r>
    </w:p>
    <w:p w:rsidR="00CA6581" w:rsidRPr="00CA6581" w:rsidRDefault="00CA6581" w:rsidP="00CA6581">
      <w:pPr>
        <w:pStyle w:val="ConsPlusNormal"/>
        <w:ind w:left="360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7D5091" w:rsidRPr="007D5091" w:rsidRDefault="00040272" w:rsidP="007D5091">
      <w:pPr>
        <w:pStyle w:val="ConsPlusTitle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587DDA">
        <w:rPr>
          <w:rFonts w:ascii="Times New Roman" w:hAnsi="Times New Roman" w:cs="Times New Roman"/>
          <w:sz w:val="28"/>
          <w:szCs w:val="28"/>
        </w:rPr>
        <w:t>.</w:t>
      </w:r>
      <w:r w:rsidR="003122E5">
        <w:rPr>
          <w:rFonts w:ascii="Times New Roman" w:hAnsi="Times New Roman" w:cs="Times New Roman"/>
          <w:sz w:val="28"/>
          <w:szCs w:val="28"/>
        </w:rPr>
        <w:t xml:space="preserve"> </w:t>
      </w:r>
      <w:r w:rsidR="007D5091" w:rsidRPr="007D5091">
        <w:rPr>
          <w:rFonts w:ascii="Times New Roman" w:hAnsi="Times New Roman" w:cs="Times New Roman"/>
          <w:sz w:val="28"/>
          <w:szCs w:val="28"/>
        </w:rPr>
        <w:t>Обоснование прогнозируемого спроса</w:t>
      </w:r>
    </w:p>
    <w:p w:rsidR="007D5091" w:rsidRPr="007D5091" w:rsidRDefault="007D5091" w:rsidP="007D509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D5091">
        <w:rPr>
          <w:rFonts w:ascii="Times New Roman" w:hAnsi="Times New Roman" w:cs="Times New Roman"/>
          <w:sz w:val="28"/>
          <w:szCs w:val="28"/>
        </w:rPr>
        <w:t>на коммунальные ресурсы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75E4">
        <w:rPr>
          <w:rFonts w:ascii="Times New Roman" w:hAnsi="Times New Roman" w:cs="Times New Roman"/>
          <w:sz w:val="28"/>
          <w:szCs w:val="28"/>
        </w:rPr>
        <w:t xml:space="preserve">Стратегические планы, основные параметры социально-экономического развития,  направления развития жилищно-коммунального хозяйства, прогнозируемые мероприятия по строительству и реконструкции объектов жилищного фонда, систем электроснабжения, газоснабжения, водоснабжения и обращения с отходами на территории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975E4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975E4">
        <w:rPr>
          <w:rFonts w:ascii="Times New Roman" w:hAnsi="Times New Roman" w:cs="Times New Roman"/>
          <w:sz w:val="28"/>
          <w:szCs w:val="28"/>
        </w:rPr>
        <w:t xml:space="preserve"> определены </w:t>
      </w:r>
      <w:r>
        <w:rPr>
          <w:rFonts w:ascii="Times New Roman" w:hAnsi="Times New Roman" w:cs="Times New Roman"/>
          <w:sz w:val="28"/>
          <w:szCs w:val="28"/>
        </w:rPr>
        <w:t>следующими</w:t>
      </w:r>
      <w:r w:rsidRPr="003975E4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3975E4">
        <w:rPr>
          <w:rFonts w:ascii="Times New Roman" w:hAnsi="Times New Roman" w:cs="Times New Roman"/>
          <w:sz w:val="28"/>
          <w:szCs w:val="28"/>
        </w:rPr>
        <w:t xml:space="preserve"> документа</w:t>
      </w:r>
      <w:r>
        <w:rPr>
          <w:rFonts w:ascii="Times New Roman" w:hAnsi="Times New Roman" w:cs="Times New Roman"/>
          <w:sz w:val="28"/>
          <w:szCs w:val="28"/>
        </w:rPr>
        <w:t>ми: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82CB1">
        <w:rPr>
          <w:rFonts w:ascii="Times New Roman" w:hAnsi="Times New Roman" w:cs="Times New Roman"/>
          <w:sz w:val="28"/>
          <w:szCs w:val="28"/>
        </w:rPr>
        <w:t>Генеральн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782CB1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782CB1">
        <w:rPr>
          <w:rFonts w:ascii="Times New Roman" w:hAnsi="Times New Roman" w:cs="Times New Roman"/>
          <w:sz w:val="28"/>
          <w:szCs w:val="28"/>
        </w:rPr>
        <w:t xml:space="preserve"> развития города Астрахани до 2025 года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6EFB">
        <w:rPr>
          <w:rFonts w:ascii="Times New Roman" w:hAnsi="Times New Roman" w:cs="Times New Roman"/>
          <w:sz w:val="28"/>
          <w:szCs w:val="28"/>
        </w:rPr>
        <w:t>Правилами землепользования и застройки города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-Стратегией</w:t>
      </w:r>
      <w:r w:rsidRPr="00782CB1">
        <w:rPr>
          <w:rFonts w:ascii="Times New Roman" w:hAnsi="Times New Roman" w:cs="Times New Roman"/>
          <w:sz w:val="28"/>
          <w:szCs w:val="28"/>
        </w:rPr>
        <w:t xml:space="preserve"> развития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782CB1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782CB1">
        <w:rPr>
          <w:rFonts w:ascii="Times New Roman" w:hAnsi="Times New Roman" w:cs="Times New Roman"/>
          <w:sz w:val="28"/>
          <w:szCs w:val="28"/>
        </w:rPr>
        <w:t xml:space="preserve"> до 2</w:t>
      </w:r>
      <w:r>
        <w:rPr>
          <w:rFonts w:ascii="Times New Roman" w:hAnsi="Times New Roman" w:cs="Times New Roman"/>
          <w:sz w:val="28"/>
          <w:szCs w:val="28"/>
        </w:rPr>
        <w:t>021 года;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-Прогнозом социально-экономического развития на среднесрочный период до 2024 года;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30D82">
        <w:rPr>
          <w:rFonts w:ascii="Times New Roman" w:hAnsi="Times New Roman" w:cs="Times New Roman"/>
          <w:sz w:val="28"/>
          <w:szCs w:val="28"/>
        </w:rPr>
        <w:t>Доклад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330D82">
        <w:rPr>
          <w:rFonts w:ascii="Times New Roman" w:hAnsi="Times New Roman" w:cs="Times New Roman"/>
          <w:sz w:val="28"/>
          <w:szCs w:val="28"/>
        </w:rPr>
        <w:t>глав</w:t>
      </w:r>
      <w:r>
        <w:rPr>
          <w:rFonts w:ascii="Times New Roman" w:hAnsi="Times New Roman" w:cs="Times New Roman"/>
          <w:sz w:val="28"/>
          <w:szCs w:val="28"/>
        </w:rPr>
        <w:t xml:space="preserve">ы администрации муниципального </w:t>
      </w:r>
      <w:r w:rsidRPr="00330D82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30D82">
        <w:rPr>
          <w:rFonts w:ascii="Times New Roman" w:hAnsi="Times New Roman" w:cs="Times New Roman"/>
          <w:sz w:val="28"/>
          <w:szCs w:val="28"/>
        </w:rPr>
        <w:t>Город Астрахань</w:t>
      </w:r>
      <w:proofErr w:type="gramStart"/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30D8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30D82">
        <w:rPr>
          <w:rFonts w:ascii="Times New Roman" w:hAnsi="Times New Roman" w:cs="Times New Roman"/>
          <w:sz w:val="28"/>
          <w:szCs w:val="28"/>
        </w:rPr>
        <w:t xml:space="preserve"> достигнутых значениях показателей для оценки эффективности </w:t>
      </w:r>
      <w:r w:rsidRPr="00330D82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деятельности администрации муниципального образования </w:t>
      </w:r>
      <w:r w:rsidR="00C3548B">
        <w:rPr>
          <w:rFonts w:ascii="Times New Roman" w:hAnsi="Times New Roman" w:cs="Times New Roman"/>
          <w:sz w:val="28"/>
          <w:szCs w:val="28"/>
        </w:rPr>
        <w:t>«</w:t>
      </w:r>
      <w:r w:rsidRPr="00330D82">
        <w:rPr>
          <w:rFonts w:ascii="Times New Roman" w:hAnsi="Times New Roman" w:cs="Times New Roman"/>
          <w:sz w:val="28"/>
          <w:szCs w:val="28"/>
        </w:rPr>
        <w:t>Город Астрахань</w:t>
      </w:r>
      <w:r w:rsidR="00C3548B">
        <w:rPr>
          <w:rFonts w:ascii="Times New Roman" w:hAnsi="Times New Roman" w:cs="Times New Roman"/>
          <w:sz w:val="28"/>
          <w:szCs w:val="28"/>
        </w:rPr>
        <w:t>»</w:t>
      </w:r>
      <w:r w:rsidRPr="00330D82">
        <w:rPr>
          <w:rFonts w:ascii="Times New Roman" w:hAnsi="Times New Roman" w:cs="Times New Roman"/>
          <w:sz w:val="28"/>
          <w:szCs w:val="28"/>
        </w:rPr>
        <w:t xml:space="preserve"> за 2018 </w:t>
      </w:r>
      <w:r>
        <w:rPr>
          <w:rFonts w:ascii="Times New Roman" w:hAnsi="Times New Roman" w:cs="Times New Roman"/>
          <w:sz w:val="28"/>
          <w:szCs w:val="28"/>
        </w:rPr>
        <w:t xml:space="preserve">год и их планируемых значениях </w:t>
      </w:r>
      <w:r w:rsidRPr="00330D82">
        <w:rPr>
          <w:rFonts w:ascii="Times New Roman" w:hAnsi="Times New Roman" w:cs="Times New Roman"/>
          <w:sz w:val="28"/>
          <w:szCs w:val="28"/>
        </w:rPr>
        <w:t>на 3-летний период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4659B" w:rsidRDefault="0014659B" w:rsidP="001465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-Муниципальными программами, реализуемыми на территории города.</w:t>
      </w:r>
    </w:p>
    <w:p w:rsidR="0014659B" w:rsidRDefault="0014659B" w:rsidP="0014659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D5091">
        <w:rPr>
          <w:rFonts w:ascii="Times New Roman" w:hAnsi="Times New Roman" w:cs="Times New Roman"/>
          <w:sz w:val="28"/>
          <w:szCs w:val="28"/>
        </w:rPr>
        <w:t>Прогноз спроса на коммунальные ресурсы сформирован на основе данных о существующем и прогнозируемом потреблении ресурсов, рассчитанн</w:t>
      </w:r>
      <w:r>
        <w:rPr>
          <w:rFonts w:ascii="Times New Roman" w:hAnsi="Times New Roman" w:cs="Times New Roman"/>
          <w:sz w:val="28"/>
          <w:szCs w:val="28"/>
        </w:rPr>
        <w:t>ом с учетом планируемого до 2025</w:t>
      </w:r>
      <w:r w:rsidRPr="007D5091">
        <w:rPr>
          <w:rFonts w:ascii="Times New Roman" w:hAnsi="Times New Roman" w:cs="Times New Roman"/>
          <w:sz w:val="28"/>
          <w:szCs w:val="28"/>
        </w:rPr>
        <w:t xml:space="preserve"> года увеличения площади жилищного фонда города </w:t>
      </w:r>
      <w:r>
        <w:rPr>
          <w:rFonts w:ascii="Times New Roman" w:hAnsi="Times New Roman" w:cs="Times New Roman"/>
          <w:sz w:val="28"/>
          <w:szCs w:val="28"/>
        </w:rPr>
        <w:t>Астрахани</w:t>
      </w:r>
      <w:r w:rsidRPr="007D5091">
        <w:rPr>
          <w:rFonts w:ascii="Times New Roman" w:hAnsi="Times New Roman" w:cs="Times New Roman"/>
          <w:sz w:val="28"/>
          <w:szCs w:val="28"/>
        </w:rPr>
        <w:t>, прогнозируемой численности населения и уровня жилищной обеспеченности граждан.</w:t>
      </w:r>
    </w:p>
    <w:p w:rsidR="0014659B" w:rsidRDefault="0014659B" w:rsidP="007D509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4659B" w:rsidRPr="007D5091" w:rsidRDefault="0014659B" w:rsidP="007D509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D5091" w:rsidRPr="007D5091" w:rsidRDefault="007D5091" w:rsidP="007D509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36862" w:rsidRPr="007D5091" w:rsidRDefault="00736862" w:rsidP="00CA6581">
      <w:pPr>
        <w:pStyle w:val="ConsPlusNormal"/>
        <w:ind w:left="720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4" w:name="P448"/>
      <w:bookmarkEnd w:id="4"/>
    </w:p>
    <w:p w:rsidR="00C8391F" w:rsidRPr="007D5091" w:rsidRDefault="00C8391F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Pr="007D5091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4E1D29" w:rsidRPr="00407B1A" w:rsidRDefault="004E1D29" w:rsidP="00C8391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F33F03" w:rsidRPr="005722D5" w:rsidRDefault="00F33F0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sectPr w:rsidR="00F33F03" w:rsidRPr="005722D5" w:rsidSect="00F42FFC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219" w:rsidRDefault="004A4219" w:rsidP="00F42FFC">
      <w:pPr>
        <w:spacing w:after="0" w:line="240" w:lineRule="auto"/>
      </w:pPr>
      <w:r>
        <w:separator/>
      </w:r>
    </w:p>
  </w:endnote>
  <w:endnote w:type="continuationSeparator" w:id="0">
    <w:p w:rsidR="004A4219" w:rsidRDefault="004A4219" w:rsidP="00F42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E30" w:rsidRDefault="00C07E30">
    <w:pPr>
      <w:pStyle w:val="ad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219" w:rsidRDefault="004A4219" w:rsidP="00F42FFC">
      <w:pPr>
        <w:spacing w:after="0" w:line="240" w:lineRule="auto"/>
      </w:pPr>
      <w:r>
        <w:separator/>
      </w:r>
    </w:p>
  </w:footnote>
  <w:footnote w:type="continuationSeparator" w:id="0">
    <w:p w:rsidR="004A4219" w:rsidRDefault="004A4219" w:rsidP="00F42FFC">
      <w:pPr>
        <w:spacing w:after="0" w:line="240" w:lineRule="auto"/>
      </w:pPr>
      <w:r>
        <w:continuationSeparator/>
      </w:r>
    </w:p>
  </w:footnote>
  <w:footnote w:id="1">
    <w:p w:rsidR="00C07E30" w:rsidRDefault="00C07E30">
      <w:pPr>
        <w:pStyle w:val="af2"/>
      </w:pPr>
      <w:r>
        <w:rPr>
          <w:rStyle w:val="af4"/>
        </w:rPr>
        <w:footnoteRef/>
      </w:r>
      <w: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- </w:t>
      </w:r>
      <w:r w:rsidRPr="00A45400">
        <w:rPr>
          <w:rFonts w:ascii="Times New Roman" w:hAnsi="Times New Roman" w:cs="Times New Roman"/>
          <w:sz w:val="18"/>
          <w:szCs w:val="18"/>
        </w:rPr>
        <w:t>сброс промывных вод, используемых на технологические нужды при водоподготовке.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981935"/>
      <w:docPartObj>
        <w:docPartGallery w:val="Page Numbers (Top of Page)"/>
        <w:docPartUnique/>
      </w:docPartObj>
    </w:sdtPr>
    <w:sdtContent>
      <w:p w:rsidR="00C07E30" w:rsidRDefault="00C07E30">
        <w:pPr>
          <w:pStyle w:val="ab"/>
          <w:jc w:val="center"/>
        </w:pPr>
        <w:fldSimple w:instr=" PAGE   \* MERGEFORMAT ">
          <w:r w:rsidR="00B74EBC">
            <w:rPr>
              <w:noProof/>
            </w:rPr>
            <w:t>50</w:t>
          </w:r>
        </w:fldSimple>
      </w:p>
    </w:sdtContent>
  </w:sdt>
  <w:p w:rsidR="00C07E30" w:rsidRDefault="00C07E30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E30" w:rsidRDefault="00B74EBC" w:rsidP="00F42FFC">
    <w:pPr>
      <w:pStyle w:val="ab"/>
      <w:jc w:val="center"/>
    </w:pPr>
    <w:r>
      <w:t>51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57EDA"/>
    <w:multiLevelType w:val="hybridMultilevel"/>
    <w:tmpl w:val="9AAAD45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68766B1"/>
    <w:multiLevelType w:val="hybridMultilevel"/>
    <w:tmpl w:val="DABCDFE0"/>
    <w:lvl w:ilvl="0" w:tplc="21F2C31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67DF6"/>
    <w:multiLevelType w:val="hybridMultilevel"/>
    <w:tmpl w:val="4C78E98A"/>
    <w:lvl w:ilvl="0" w:tplc="F2E2744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39495D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626AA3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E5C2E1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580165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CA2BA9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94CBA3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622421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EC0BF0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C46766"/>
    <w:multiLevelType w:val="multilevel"/>
    <w:tmpl w:val="C2721C7E"/>
    <w:lvl w:ilvl="0">
      <w:start w:val="1"/>
      <w:numFmt w:val="decimal"/>
      <w:lvlText w:val="%1."/>
      <w:lvlJc w:val="left"/>
      <w:pPr>
        <w:ind w:left="854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EastAsia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644" w:hanging="720"/>
      </w:pPr>
      <w:rPr>
        <w:rFonts w:eastAsiaTheme="minorEastAsia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219" w:hanging="1080"/>
      </w:pPr>
      <w:rPr>
        <w:rFonts w:eastAsiaTheme="minorEastAsia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794" w:hanging="1440"/>
      </w:pPr>
      <w:rPr>
        <w:rFonts w:eastAsiaTheme="minorEastAsia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009" w:hanging="1440"/>
      </w:pPr>
      <w:rPr>
        <w:rFonts w:eastAsiaTheme="minorEastAsia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584" w:hanging="1800"/>
      </w:pPr>
      <w:rPr>
        <w:rFonts w:eastAsiaTheme="minorEastAsia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159" w:hanging="2160"/>
      </w:pPr>
      <w:rPr>
        <w:rFonts w:eastAsiaTheme="minorEastAsia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374" w:hanging="2160"/>
      </w:pPr>
      <w:rPr>
        <w:rFonts w:eastAsiaTheme="minorEastAsia" w:hint="default"/>
        <w:sz w:val="28"/>
      </w:rPr>
    </w:lvl>
  </w:abstractNum>
  <w:abstractNum w:abstractNumId="4">
    <w:nsid w:val="1FEC65C9"/>
    <w:multiLevelType w:val="hybridMultilevel"/>
    <w:tmpl w:val="1604F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C81869"/>
    <w:multiLevelType w:val="hybridMultilevel"/>
    <w:tmpl w:val="BF38681C"/>
    <w:lvl w:ilvl="0" w:tplc="04190001">
      <w:start w:val="1"/>
      <w:numFmt w:val="bullet"/>
      <w:lvlText w:val=""/>
      <w:lvlJc w:val="left"/>
      <w:pPr>
        <w:ind w:left="11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6">
    <w:nsid w:val="28DF386A"/>
    <w:multiLevelType w:val="hybridMultilevel"/>
    <w:tmpl w:val="10C0D264"/>
    <w:lvl w:ilvl="0" w:tplc="0419000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E582B"/>
    <w:multiLevelType w:val="hybridMultilevel"/>
    <w:tmpl w:val="33083ED2"/>
    <w:lvl w:ilvl="0" w:tplc="A468C8F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0E44F7C"/>
    <w:multiLevelType w:val="hybridMultilevel"/>
    <w:tmpl w:val="0BB460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926D9"/>
    <w:multiLevelType w:val="hybridMultilevel"/>
    <w:tmpl w:val="DA02F7E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>
    <w:nsid w:val="4216773A"/>
    <w:multiLevelType w:val="hybridMultilevel"/>
    <w:tmpl w:val="215C14D8"/>
    <w:lvl w:ilvl="0" w:tplc="707A5B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BC510CF"/>
    <w:multiLevelType w:val="hybridMultilevel"/>
    <w:tmpl w:val="5F98B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841349"/>
    <w:multiLevelType w:val="hybridMultilevel"/>
    <w:tmpl w:val="2F6A545E"/>
    <w:lvl w:ilvl="0" w:tplc="02C47C1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CDEC44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7EE91A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A60636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4069B2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512790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0F62637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8569FA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9FBC7E8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AC2877"/>
    <w:multiLevelType w:val="hybridMultilevel"/>
    <w:tmpl w:val="1604F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8A3CE5"/>
    <w:multiLevelType w:val="multilevel"/>
    <w:tmpl w:val="F668AEFE"/>
    <w:lvl w:ilvl="0">
      <w:start w:val="1"/>
      <w:numFmt w:val="decimal"/>
      <w:lvlText w:val="%1."/>
      <w:lvlJc w:val="left"/>
      <w:pPr>
        <w:ind w:left="854" w:hanging="360"/>
      </w:pPr>
    </w:lvl>
    <w:lvl w:ilvl="1">
      <w:start w:val="2"/>
      <w:numFmt w:val="decimal"/>
      <w:isLgl/>
      <w:lvlText w:val="%1.%2."/>
      <w:lvlJc w:val="left"/>
      <w:pPr>
        <w:ind w:left="85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54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14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14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7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74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74" w:hanging="1080"/>
      </w:pPr>
      <w:rPr>
        <w:rFonts w:hint="default"/>
      </w:rPr>
    </w:lvl>
  </w:abstractNum>
  <w:abstractNum w:abstractNumId="15">
    <w:nsid w:val="5444713C"/>
    <w:multiLevelType w:val="hybridMultilevel"/>
    <w:tmpl w:val="76F89F8A"/>
    <w:lvl w:ilvl="0" w:tplc="C2888EC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57BD45E6"/>
    <w:multiLevelType w:val="hybridMultilevel"/>
    <w:tmpl w:val="78B89B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5767D5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B64355E"/>
    <w:multiLevelType w:val="hybridMultilevel"/>
    <w:tmpl w:val="F0F202AA"/>
    <w:lvl w:ilvl="0" w:tplc="70444E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DF3F05"/>
    <w:multiLevelType w:val="hybridMultilevel"/>
    <w:tmpl w:val="07BE6DDA"/>
    <w:lvl w:ilvl="0" w:tplc="CE18EAD6">
      <w:start w:val="1"/>
      <w:numFmt w:val="decimal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6806838"/>
    <w:multiLevelType w:val="multilevel"/>
    <w:tmpl w:val="5DBC4E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</w:rPr>
    </w:lvl>
  </w:abstractNum>
  <w:abstractNum w:abstractNumId="20">
    <w:nsid w:val="7F9716C4"/>
    <w:multiLevelType w:val="hybridMultilevel"/>
    <w:tmpl w:val="2994854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9"/>
  </w:num>
  <w:num w:numId="3">
    <w:abstractNumId w:val="11"/>
  </w:num>
  <w:num w:numId="4">
    <w:abstractNumId w:val="15"/>
  </w:num>
  <w:num w:numId="5">
    <w:abstractNumId w:val="9"/>
  </w:num>
  <w:num w:numId="6">
    <w:abstractNumId w:val="18"/>
  </w:num>
  <w:num w:numId="7">
    <w:abstractNumId w:val="10"/>
  </w:num>
  <w:num w:numId="8">
    <w:abstractNumId w:val="4"/>
  </w:num>
  <w:num w:numId="9">
    <w:abstractNumId w:val="13"/>
  </w:num>
  <w:num w:numId="10">
    <w:abstractNumId w:val="16"/>
  </w:num>
  <w:num w:numId="11">
    <w:abstractNumId w:val="2"/>
  </w:num>
  <w:num w:numId="12">
    <w:abstractNumId w:val="12"/>
  </w:num>
  <w:num w:numId="13">
    <w:abstractNumId w:val="0"/>
  </w:num>
  <w:num w:numId="14">
    <w:abstractNumId w:val="3"/>
  </w:num>
  <w:num w:numId="15">
    <w:abstractNumId w:val="14"/>
  </w:num>
  <w:num w:numId="16">
    <w:abstractNumId w:val="17"/>
  </w:num>
  <w:num w:numId="17">
    <w:abstractNumId w:val="5"/>
  </w:num>
  <w:num w:numId="18">
    <w:abstractNumId w:val="1"/>
  </w:num>
  <w:num w:numId="19">
    <w:abstractNumId w:val="6"/>
  </w:num>
  <w:num w:numId="20">
    <w:abstractNumId w:val="20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33F03"/>
    <w:rsid w:val="0000020E"/>
    <w:rsid w:val="0000734F"/>
    <w:rsid w:val="0001065D"/>
    <w:rsid w:val="00020BB4"/>
    <w:rsid w:val="00035CC3"/>
    <w:rsid w:val="00036187"/>
    <w:rsid w:val="00040272"/>
    <w:rsid w:val="0005165B"/>
    <w:rsid w:val="000601F4"/>
    <w:rsid w:val="00064C39"/>
    <w:rsid w:val="00065230"/>
    <w:rsid w:val="00070C87"/>
    <w:rsid w:val="00090193"/>
    <w:rsid w:val="000A34A3"/>
    <w:rsid w:val="000A75E6"/>
    <w:rsid w:val="000B0221"/>
    <w:rsid w:val="000C5AA2"/>
    <w:rsid w:val="000C5FD6"/>
    <w:rsid w:val="000C63B4"/>
    <w:rsid w:val="000D74D6"/>
    <w:rsid w:val="000E6052"/>
    <w:rsid w:val="000E7771"/>
    <w:rsid w:val="000F6B63"/>
    <w:rsid w:val="00114218"/>
    <w:rsid w:val="00117438"/>
    <w:rsid w:val="00117BF9"/>
    <w:rsid w:val="00117CEC"/>
    <w:rsid w:val="001207D4"/>
    <w:rsid w:val="00124443"/>
    <w:rsid w:val="00125EB9"/>
    <w:rsid w:val="00130D52"/>
    <w:rsid w:val="001417C2"/>
    <w:rsid w:val="0014309A"/>
    <w:rsid w:val="00143F5C"/>
    <w:rsid w:val="0014659B"/>
    <w:rsid w:val="00154963"/>
    <w:rsid w:val="0016538E"/>
    <w:rsid w:val="00190CFD"/>
    <w:rsid w:val="001A105F"/>
    <w:rsid w:val="001B0F1B"/>
    <w:rsid w:val="001D6F37"/>
    <w:rsid w:val="00221BF3"/>
    <w:rsid w:val="00226063"/>
    <w:rsid w:val="002262E0"/>
    <w:rsid w:val="0022759D"/>
    <w:rsid w:val="00231AC1"/>
    <w:rsid w:val="00234EBA"/>
    <w:rsid w:val="002376CE"/>
    <w:rsid w:val="0023778E"/>
    <w:rsid w:val="00251EC1"/>
    <w:rsid w:val="00265240"/>
    <w:rsid w:val="002658A5"/>
    <w:rsid w:val="00267506"/>
    <w:rsid w:val="00297417"/>
    <w:rsid w:val="002D38AF"/>
    <w:rsid w:val="002E2B90"/>
    <w:rsid w:val="002E2F37"/>
    <w:rsid w:val="002F48AD"/>
    <w:rsid w:val="00303760"/>
    <w:rsid w:val="00303DAD"/>
    <w:rsid w:val="00305434"/>
    <w:rsid w:val="003122E5"/>
    <w:rsid w:val="003669CF"/>
    <w:rsid w:val="00372E8D"/>
    <w:rsid w:val="003927C4"/>
    <w:rsid w:val="003A3567"/>
    <w:rsid w:val="003C306A"/>
    <w:rsid w:val="003C7AE8"/>
    <w:rsid w:val="00402E57"/>
    <w:rsid w:val="00407B1A"/>
    <w:rsid w:val="004438E0"/>
    <w:rsid w:val="004621A0"/>
    <w:rsid w:val="00472E5C"/>
    <w:rsid w:val="00474370"/>
    <w:rsid w:val="004934CC"/>
    <w:rsid w:val="004A0413"/>
    <w:rsid w:val="004A4183"/>
    <w:rsid w:val="004A4219"/>
    <w:rsid w:val="004A47BE"/>
    <w:rsid w:val="004B1937"/>
    <w:rsid w:val="004E1D29"/>
    <w:rsid w:val="004E1D47"/>
    <w:rsid w:val="005005AE"/>
    <w:rsid w:val="00500918"/>
    <w:rsid w:val="00500D4D"/>
    <w:rsid w:val="00502D06"/>
    <w:rsid w:val="00502E3A"/>
    <w:rsid w:val="00510B19"/>
    <w:rsid w:val="00522E33"/>
    <w:rsid w:val="00526EB0"/>
    <w:rsid w:val="005361CE"/>
    <w:rsid w:val="00565A88"/>
    <w:rsid w:val="005722D5"/>
    <w:rsid w:val="0057629A"/>
    <w:rsid w:val="00577F06"/>
    <w:rsid w:val="00587DDA"/>
    <w:rsid w:val="005A5CF5"/>
    <w:rsid w:val="005C5FFD"/>
    <w:rsid w:val="005C7B6C"/>
    <w:rsid w:val="005D4097"/>
    <w:rsid w:val="005D7173"/>
    <w:rsid w:val="005E4F3A"/>
    <w:rsid w:val="006008A0"/>
    <w:rsid w:val="00607404"/>
    <w:rsid w:val="00607B63"/>
    <w:rsid w:val="00617620"/>
    <w:rsid w:val="006211E4"/>
    <w:rsid w:val="00643930"/>
    <w:rsid w:val="00656461"/>
    <w:rsid w:val="00661512"/>
    <w:rsid w:val="00675541"/>
    <w:rsid w:val="006846E5"/>
    <w:rsid w:val="0068582A"/>
    <w:rsid w:val="006925D8"/>
    <w:rsid w:val="00693513"/>
    <w:rsid w:val="0069454D"/>
    <w:rsid w:val="006B0C40"/>
    <w:rsid w:val="006B1B63"/>
    <w:rsid w:val="006C46AA"/>
    <w:rsid w:val="006D26A1"/>
    <w:rsid w:val="006D427C"/>
    <w:rsid w:val="006D6EAE"/>
    <w:rsid w:val="006F00F0"/>
    <w:rsid w:val="00707FC3"/>
    <w:rsid w:val="00710D6A"/>
    <w:rsid w:val="007222B3"/>
    <w:rsid w:val="00734BBF"/>
    <w:rsid w:val="00736862"/>
    <w:rsid w:val="00737B99"/>
    <w:rsid w:val="007419A2"/>
    <w:rsid w:val="00743123"/>
    <w:rsid w:val="00765303"/>
    <w:rsid w:val="00776216"/>
    <w:rsid w:val="0079594E"/>
    <w:rsid w:val="00796FC5"/>
    <w:rsid w:val="007B0578"/>
    <w:rsid w:val="007B7BAB"/>
    <w:rsid w:val="007D0129"/>
    <w:rsid w:val="007D1F6B"/>
    <w:rsid w:val="007D5091"/>
    <w:rsid w:val="00806789"/>
    <w:rsid w:val="00811500"/>
    <w:rsid w:val="00820A19"/>
    <w:rsid w:val="00822305"/>
    <w:rsid w:val="00831135"/>
    <w:rsid w:val="008353E4"/>
    <w:rsid w:val="0084530F"/>
    <w:rsid w:val="00863298"/>
    <w:rsid w:val="0086505F"/>
    <w:rsid w:val="0087485E"/>
    <w:rsid w:val="008818B4"/>
    <w:rsid w:val="008A0CBD"/>
    <w:rsid w:val="008A2508"/>
    <w:rsid w:val="008C0C3A"/>
    <w:rsid w:val="008C563E"/>
    <w:rsid w:val="008C6E14"/>
    <w:rsid w:val="008D7579"/>
    <w:rsid w:val="0090389F"/>
    <w:rsid w:val="00906603"/>
    <w:rsid w:val="00906D59"/>
    <w:rsid w:val="00911731"/>
    <w:rsid w:val="00913E4D"/>
    <w:rsid w:val="009203E0"/>
    <w:rsid w:val="00930721"/>
    <w:rsid w:val="0094406D"/>
    <w:rsid w:val="0094422F"/>
    <w:rsid w:val="00952E88"/>
    <w:rsid w:val="009670E8"/>
    <w:rsid w:val="00974430"/>
    <w:rsid w:val="00985861"/>
    <w:rsid w:val="00985B29"/>
    <w:rsid w:val="0099363A"/>
    <w:rsid w:val="0099444A"/>
    <w:rsid w:val="009A6695"/>
    <w:rsid w:val="009C721C"/>
    <w:rsid w:val="009D487D"/>
    <w:rsid w:val="009E2620"/>
    <w:rsid w:val="009E462C"/>
    <w:rsid w:val="009F043C"/>
    <w:rsid w:val="009F5167"/>
    <w:rsid w:val="00A0486E"/>
    <w:rsid w:val="00A079F9"/>
    <w:rsid w:val="00A11A0B"/>
    <w:rsid w:val="00A26A4A"/>
    <w:rsid w:val="00A311F8"/>
    <w:rsid w:val="00A312C9"/>
    <w:rsid w:val="00A35FE4"/>
    <w:rsid w:val="00A43C23"/>
    <w:rsid w:val="00A45400"/>
    <w:rsid w:val="00A55108"/>
    <w:rsid w:val="00A5762B"/>
    <w:rsid w:val="00A66521"/>
    <w:rsid w:val="00A71E5D"/>
    <w:rsid w:val="00A84F9A"/>
    <w:rsid w:val="00AA1B2A"/>
    <w:rsid w:val="00AC6722"/>
    <w:rsid w:val="00AC6985"/>
    <w:rsid w:val="00AD13E6"/>
    <w:rsid w:val="00AD5DD6"/>
    <w:rsid w:val="00AE339E"/>
    <w:rsid w:val="00AE4315"/>
    <w:rsid w:val="00AE7BBC"/>
    <w:rsid w:val="00AF03C2"/>
    <w:rsid w:val="00AF54F7"/>
    <w:rsid w:val="00AF5FB3"/>
    <w:rsid w:val="00B148E1"/>
    <w:rsid w:val="00B17F5D"/>
    <w:rsid w:val="00B35A9F"/>
    <w:rsid w:val="00B37D95"/>
    <w:rsid w:val="00B5142B"/>
    <w:rsid w:val="00B74EBC"/>
    <w:rsid w:val="00B76D4B"/>
    <w:rsid w:val="00B86921"/>
    <w:rsid w:val="00B93885"/>
    <w:rsid w:val="00B95622"/>
    <w:rsid w:val="00BA1C90"/>
    <w:rsid w:val="00BC62C1"/>
    <w:rsid w:val="00BF17C0"/>
    <w:rsid w:val="00BF2695"/>
    <w:rsid w:val="00C05CCB"/>
    <w:rsid w:val="00C07E30"/>
    <w:rsid w:val="00C145DA"/>
    <w:rsid w:val="00C30D61"/>
    <w:rsid w:val="00C33E43"/>
    <w:rsid w:val="00C3548B"/>
    <w:rsid w:val="00C377F0"/>
    <w:rsid w:val="00C43B41"/>
    <w:rsid w:val="00C7226D"/>
    <w:rsid w:val="00C810F5"/>
    <w:rsid w:val="00C83429"/>
    <w:rsid w:val="00C8391F"/>
    <w:rsid w:val="00C83959"/>
    <w:rsid w:val="00C860AD"/>
    <w:rsid w:val="00C86C67"/>
    <w:rsid w:val="00C9141C"/>
    <w:rsid w:val="00CA2786"/>
    <w:rsid w:val="00CA2850"/>
    <w:rsid w:val="00CA6581"/>
    <w:rsid w:val="00CD6C02"/>
    <w:rsid w:val="00D00A46"/>
    <w:rsid w:val="00D02E5E"/>
    <w:rsid w:val="00D053C7"/>
    <w:rsid w:val="00D21163"/>
    <w:rsid w:val="00D31957"/>
    <w:rsid w:val="00D35856"/>
    <w:rsid w:val="00D364E4"/>
    <w:rsid w:val="00D371A9"/>
    <w:rsid w:val="00D44439"/>
    <w:rsid w:val="00D50252"/>
    <w:rsid w:val="00D50ABF"/>
    <w:rsid w:val="00D51BF7"/>
    <w:rsid w:val="00D558B6"/>
    <w:rsid w:val="00D7257C"/>
    <w:rsid w:val="00D84CE7"/>
    <w:rsid w:val="00D87271"/>
    <w:rsid w:val="00D92D94"/>
    <w:rsid w:val="00D9611C"/>
    <w:rsid w:val="00DA2491"/>
    <w:rsid w:val="00DA3894"/>
    <w:rsid w:val="00DB771A"/>
    <w:rsid w:val="00DC0E7A"/>
    <w:rsid w:val="00DC4D91"/>
    <w:rsid w:val="00DC7802"/>
    <w:rsid w:val="00DF1F11"/>
    <w:rsid w:val="00DF6DAB"/>
    <w:rsid w:val="00E0047E"/>
    <w:rsid w:val="00E0616C"/>
    <w:rsid w:val="00E13411"/>
    <w:rsid w:val="00E1476F"/>
    <w:rsid w:val="00E2031E"/>
    <w:rsid w:val="00E432FC"/>
    <w:rsid w:val="00E61D94"/>
    <w:rsid w:val="00E64684"/>
    <w:rsid w:val="00E71AB1"/>
    <w:rsid w:val="00E72A5C"/>
    <w:rsid w:val="00E83EB9"/>
    <w:rsid w:val="00E83F7D"/>
    <w:rsid w:val="00E85F5E"/>
    <w:rsid w:val="00EA2BCD"/>
    <w:rsid w:val="00EB2251"/>
    <w:rsid w:val="00ED7341"/>
    <w:rsid w:val="00ED74C4"/>
    <w:rsid w:val="00EE3AA8"/>
    <w:rsid w:val="00F005AC"/>
    <w:rsid w:val="00F23F56"/>
    <w:rsid w:val="00F33F03"/>
    <w:rsid w:val="00F35D1C"/>
    <w:rsid w:val="00F42FFC"/>
    <w:rsid w:val="00F47021"/>
    <w:rsid w:val="00F54825"/>
    <w:rsid w:val="00F61EEE"/>
    <w:rsid w:val="00F80D86"/>
    <w:rsid w:val="00FC28CD"/>
    <w:rsid w:val="00FD183F"/>
    <w:rsid w:val="00FF1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430"/>
  </w:style>
  <w:style w:type="paragraph" w:styleId="1">
    <w:name w:val="heading 1"/>
    <w:basedOn w:val="a"/>
    <w:next w:val="a"/>
    <w:link w:val="10"/>
    <w:uiPriority w:val="9"/>
    <w:qFormat/>
    <w:rsid w:val="001142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07B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F33F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Cell">
    <w:name w:val="ConsPlusCell"/>
    <w:rsid w:val="00F33F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DocList">
    <w:name w:val="ConsPlusDocList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Page">
    <w:name w:val="ConsPlusTitlePage"/>
    <w:rsid w:val="00F33F0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onsPlusJurTerm">
    <w:name w:val="ConsPlusJurTerm"/>
    <w:rsid w:val="00F33F0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</w:rPr>
  </w:style>
  <w:style w:type="paragraph" w:customStyle="1" w:styleId="ConsPlusTextList">
    <w:name w:val="ConsPlusTextList"/>
    <w:rsid w:val="00F33F0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407B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 Spacing"/>
    <w:link w:val="a4"/>
    <w:uiPriority w:val="1"/>
    <w:qFormat/>
    <w:rsid w:val="00913E4D"/>
    <w:pPr>
      <w:spacing w:after="0" w:line="360" w:lineRule="auto"/>
      <w:ind w:right="851"/>
      <w:jc w:val="both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913E4D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C86C67"/>
    <w:pPr>
      <w:ind w:left="720"/>
      <w:contextualSpacing/>
    </w:pPr>
    <w:rPr>
      <w:rFonts w:eastAsiaTheme="minorHAnsi"/>
      <w:lang w:eastAsia="en-US"/>
    </w:rPr>
  </w:style>
  <w:style w:type="paragraph" w:customStyle="1" w:styleId="a6">
    <w:name w:val="Марина"/>
    <w:basedOn w:val="a"/>
    <w:qFormat/>
    <w:rsid w:val="00693513"/>
    <w:pPr>
      <w:spacing w:before="120" w:after="120"/>
      <w:jc w:val="center"/>
    </w:pPr>
    <w:rPr>
      <w:rFonts w:ascii="Times New Roman" w:eastAsia="Times New Roman" w:hAnsi="Times New Roman" w:cs="Times New Roman"/>
      <w:b/>
      <w:sz w:val="24"/>
    </w:rPr>
  </w:style>
  <w:style w:type="character" w:styleId="a7">
    <w:name w:val="Hyperlink"/>
    <w:uiPriority w:val="99"/>
    <w:unhideWhenUsed/>
    <w:rsid w:val="00693513"/>
    <w:rPr>
      <w:color w:val="0000FF"/>
      <w:u w:val="single"/>
    </w:rPr>
  </w:style>
  <w:style w:type="character" w:styleId="a8">
    <w:name w:val="Emphasis"/>
    <w:uiPriority w:val="20"/>
    <w:qFormat/>
    <w:rsid w:val="00693513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1142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Web">
    <w:name w:val="Обычный (Web)"/>
    <w:aliases w:val="Обычный (веб)1,Обычный (веб)2,Обычный (веб)3,Обычный (веб)31"/>
    <w:basedOn w:val="a"/>
    <w:uiPriority w:val="99"/>
    <w:qFormat/>
    <w:rsid w:val="00114218"/>
    <w:pPr>
      <w:spacing w:before="100" w:after="100" w:line="240" w:lineRule="auto"/>
      <w:jc w:val="both"/>
    </w:pPr>
    <w:rPr>
      <w:rFonts w:ascii="Verdana" w:eastAsia="Times New Roman" w:hAnsi="Verdana" w:cs="Times New Roman"/>
      <w:color w:val="000000"/>
      <w:sz w:val="24"/>
      <w:szCs w:val="20"/>
    </w:rPr>
  </w:style>
  <w:style w:type="character" w:customStyle="1" w:styleId="21">
    <w:name w:val="Основной текст (2)_"/>
    <w:basedOn w:val="a0"/>
    <w:link w:val="22"/>
    <w:rsid w:val="00A576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0pt">
    <w:name w:val="Основной текст (2) + 10 pt"/>
    <w:basedOn w:val="21"/>
    <w:rsid w:val="00A5762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9pt">
    <w:name w:val="Основной текст (2) + 9 pt;Полужирный"/>
    <w:basedOn w:val="21"/>
    <w:rsid w:val="00A5762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A5762B"/>
    <w:pPr>
      <w:widowControl w:val="0"/>
      <w:shd w:val="clear" w:color="auto" w:fill="FFFFFF"/>
      <w:spacing w:before="60" w:after="0" w:line="317" w:lineRule="exact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7D0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012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20">
    <w:name w:val="Основной текст с отступом 22"/>
    <w:basedOn w:val="a"/>
    <w:rsid w:val="00CA2786"/>
    <w:pPr>
      <w:suppressAutoHyphens/>
      <w:spacing w:after="120" w:line="480" w:lineRule="auto"/>
      <w:ind w:left="283" w:firstLine="709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Normal">
    <w:name w:val="ConsNormal"/>
    <w:rsid w:val="00B86921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kern w:val="2"/>
      <w:sz w:val="20"/>
      <w:szCs w:val="20"/>
    </w:rPr>
  </w:style>
  <w:style w:type="character" w:customStyle="1" w:styleId="255pt">
    <w:name w:val="Основной текст (2) + 5;5 pt"/>
    <w:basedOn w:val="21"/>
    <w:rsid w:val="00577F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255pt0">
    <w:name w:val="Основной текст (2) + 5;5 pt;Полужирный"/>
    <w:basedOn w:val="21"/>
    <w:rsid w:val="00577F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F42F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42FFC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F42F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F42FFC"/>
    <w:rPr>
      <w:rFonts w:eastAsiaTheme="minorEastAsia"/>
      <w:lang w:eastAsia="ru-RU"/>
    </w:rPr>
  </w:style>
  <w:style w:type="paragraph" w:styleId="af">
    <w:name w:val="endnote text"/>
    <w:basedOn w:val="a"/>
    <w:link w:val="af0"/>
    <w:uiPriority w:val="99"/>
    <w:semiHidden/>
    <w:unhideWhenUsed/>
    <w:rsid w:val="00707FC3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707FC3"/>
    <w:rPr>
      <w:rFonts w:eastAsiaTheme="minorEastAsia"/>
      <w:sz w:val="20"/>
      <w:szCs w:val="20"/>
      <w:lang w:eastAsia="ru-RU"/>
    </w:rPr>
  </w:style>
  <w:style w:type="character" w:styleId="af1">
    <w:name w:val="endnote reference"/>
    <w:basedOn w:val="a0"/>
    <w:uiPriority w:val="99"/>
    <w:semiHidden/>
    <w:unhideWhenUsed/>
    <w:rsid w:val="00707FC3"/>
    <w:rPr>
      <w:vertAlign w:val="superscript"/>
    </w:rPr>
  </w:style>
  <w:style w:type="paragraph" w:styleId="af2">
    <w:name w:val="footnote text"/>
    <w:basedOn w:val="a"/>
    <w:link w:val="af3"/>
    <w:uiPriority w:val="99"/>
    <w:semiHidden/>
    <w:unhideWhenUsed/>
    <w:rsid w:val="00707FC3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707FC3"/>
    <w:rPr>
      <w:rFonts w:eastAsiaTheme="minorEastAsia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707FC3"/>
    <w:rPr>
      <w:vertAlign w:val="superscript"/>
    </w:rPr>
  </w:style>
  <w:style w:type="table" w:styleId="af5">
    <w:name w:val="Table Grid"/>
    <w:basedOn w:val="a1"/>
    <w:uiPriority w:val="59"/>
    <w:rsid w:val="00A35F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42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07B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F33F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Cell">
    <w:name w:val="ConsPlusCell"/>
    <w:rsid w:val="00F33F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DocList">
    <w:name w:val="ConsPlusDocList"/>
    <w:rsid w:val="00F33F0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Page">
    <w:name w:val="ConsPlusTitlePage"/>
    <w:rsid w:val="00F33F0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onsPlusJurTerm">
    <w:name w:val="ConsPlusJurTerm"/>
    <w:rsid w:val="00F33F0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</w:rPr>
  </w:style>
  <w:style w:type="paragraph" w:customStyle="1" w:styleId="ConsPlusTextList">
    <w:name w:val="ConsPlusTextList"/>
    <w:rsid w:val="00F33F0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407B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 Spacing"/>
    <w:link w:val="a4"/>
    <w:uiPriority w:val="1"/>
    <w:qFormat/>
    <w:rsid w:val="00913E4D"/>
    <w:pPr>
      <w:spacing w:after="0" w:line="360" w:lineRule="auto"/>
      <w:ind w:right="851"/>
      <w:jc w:val="both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913E4D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C86C67"/>
    <w:pPr>
      <w:ind w:left="720"/>
      <w:contextualSpacing/>
    </w:pPr>
    <w:rPr>
      <w:rFonts w:eastAsiaTheme="minorHAnsi"/>
      <w:lang w:eastAsia="en-US"/>
    </w:rPr>
  </w:style>
  <w:style w:type="paragraph" w:customStyle="1" w:styleId="a6">
    <w:name w:val="Марина"/>
    <w:basedOn w:val="a"/>
    <w:qFormat/>
    <w:rsid w:val="00693513"/>
    <w:pPr>
      <w:spacing w:before="120" w:after="120"/>
      <w:jc w:val="center"/>
    </w:pPr>
    <w:rPr>
      <w:rFonts w:ascii="Times New Roman" w:eastAsia="Times New Roman" w:hAnsi="Times New Roman" w:cs="Times New Roman"/>
      <w:b/>
      <w:sz w:val="24"/>
    </w:rPr>
  </w:style>
  <w:style w:type="character" w:styleId="a7">
    <w:name w:val="Hyperlink"/>
    <w:uiPriority w:val="99"/>
    <w:unhideWhenUsed/>
    <w:rsid w:val="00693513"/>
    <w:rPr>
      <w:color w:val="0000FF"/>
      <w:u w:val="single"/>
    </w:rPr>
  </w:style>
  <w:style w:type="character" w:styleId="a8">
    <w:name w:val="Emphasis"/>
    <w:uiPriority w:val="20"/>
    <w:qFormat/>
    <w:rsid w:val="00693513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1142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Web">
    <w:name w:val="Обычный (Web)"/>
    <w:aliases w:val="Обычный (веб)1,Обычный (веб)2,Обычный (веб)3,Обычный (веб)31"/>
    <w:basedOn w:val="a"/>
    <w:uiPriority w:val="99"/>
    <w:qFormat/>
    <w:rsid w:val="00114218"/>
    <w:pPr>
      <w:spacing w:before="100" w:after="100" w:line="240" w:lineRule="auto"/>
      <w:jc w:val="both"/>
    </w:pPr>
    <w:rPr>
      <w:rFonts w:ascii="Verdana" w:eastAsia="Times New Roman" w:hAnsi="Verdana" w:cs="Times New Roman"/>
      <w:color w:val="000000"/>
      <w:sz w:val="24"/>
      <w:szCs w:val="20"/>
    </w:rPr>
  </w:style>
  <w:style w:type="character" w:customStyle="1" w:styleId="21">
    <w:name w:val="Основной текст (2)_"/>
    <w:basedOn w:val="a0"/>
    <w:link w:val="22"/>
    <w:rsid w:val="00A5762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0pt">
    <w:name w:val="Основной текст (2) + 10 pt"/>
    <w:basedOn w:val="21"/>
    <w:rsid w:val="00A5762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9pt">
    <w:name w:val="Основной текст (2) + 9 pt;Полужирный"/>
    <w:basedOn w:val="21"/>
    <w:rsid w:val="00A5762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A5762B"/>
    <w:pPr>
      <w:widowControl w:val="0"/>
      <w:shd w:val="clear" w:color="auto" w:fill="FFFFFF"/>
      <w:spacing w:before="60" w:after="0" w:line="317" w:lineRule="exact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7D0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012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20">
    <w:name w:val="Основной текст с отступом 22"/>
    <w:basedOn w:val="a"/>
    <w:rsid w:val="00CA2786"/>
    <w:pPr>
      <w:suppressAutoHyphens/>
      <w:spacing w:after="120" w:line="480" w:lineRule="auto"/>
      <w:ind w:left="283" w:firstLine="709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Normal">
    <w:name w:val="ConsNormal"/>
    <w:rsid w:val="00B86921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kern w:val="2"/>
      <w:sz w:val="20"/>
      <w:szCs w:val="20"/>
    </w:rPr>
  </w:style>
  <w:style w:type="character" w:customStyle="1" w:styleId="255pt">
    <w:name w:val="Основной текст (2) + 5;5 pt"/>
    <w:basedOn w:val="21"/>
    <w:rsid w:val="00577F0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character" w:customStyle="1" w:styleId="255pt0">
    <w:name w:val="Основной текст (2) + 5;5 pt;Полужирный"/>
    <w:basedOn w:val="21"/>
    <w:rsid w:val="00577F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 w:eastAsia="ru-RU" w:bidi="ru-RU"/>
    </w:rPr>
  </w:style>
  <w:style w:type="paragraph" w:styleId="ab">
    <w:name w:val="header"/>
    <w:basedOn w:val="a"/>
    <w:link w:val="ac"/>
    <w:uiPriority w:val="99"/>
    <w:unhideWhenUsed/>
    <w:rsid w:val="00F42F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42FFC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F42F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F42FFC"/>
    <w:rPr>
      <w:rFonts w:eastAsiaTheme="minorEastAsia"/>
      <w:lang w:eastAsia="ru-RU"/>
    </w:rPr>
  </w:style>
  <w:style w:type="paragraph" w:styleId="af">
    <w:name w:val="endnote text"/>
    <w:basedOn w:val="a"/>
    <w:link w:val="af0"/>
    <w:uiPriority w:val="99"/>
    <w:semiHidden/>
    <w:unhideWhenUsed/>
    <w:rsid w:val="00707FC3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707FC3"/>
    <w:rPr>
      <w:rFonts w:eastAsiaTheme="minorEastAsia"/>
      <w:sz w:val="20"/>
      <w:szCs w:val="20"/>
      <w:lang w:eastAsia="ru-RU"/>
    </w:rPr>
  </w:style>
  <w:style w:type="character" w:styleId="af1">
    <w:name w:val="endnote reference"/>
    <w:basedOn w:val="a0"/>
    <w:uiPriority w:val="99"/>
    <w:semiHidden/>
    <w:unhideWhenUsed/>
    <w:rsid w:val="00707FC3"/>
    <w:rPr>
      <w:vertAlign w:val="superscript"/>
    </w:rPr>
  </w:style>
  <w:style w:type="paragraph" w:styleId="af2">
    <w:name w:val="footnote text"/>
    <w:basedOn w:val="a"/>
    <w:link w:val="af3"/>
    <w:uiPriority w:val="99"/>
    <w:semiHidden/>
    <w:unhideWhenUsed/>
    <w:rsid w:val="00707FC3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707FC3"/>
    <w:rPr>
      <w:rFonts w:eastAsiaTheme="minorEastAsia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unhideWhenUsed/>
    <w:rsid w:val="00707FC3"/>
    <w:rPr>
      <w:vertAlign w:val="superscript"/>
    </w:rPr>
  </w:style>
  <w:style w:type="table" w:styleId="af5">
    <w:name w:val="Table Grid"/>
    <w:basedOn w:val="a1"/>
    <w:uiPriority w:val="59"/>
    <w:rsid w:val="00A35F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5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73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5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6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9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8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4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25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52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0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2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3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1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5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75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0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44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1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72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4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1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46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32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1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8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93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A79FA44058D12CCB1BB312264575B7380E9016EDBD0F724C4AF906E8F6A9E5979A8C00878E7563AF8DB056AA2883BB3B2CFD7F42CDD9B12ZEb1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8DD58-66AB-4E63-978C-0DCF7EDB9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15456</Words>
  <Characters>88103</Characters>
  <Application>Microsoft Office Word</Application>
  <DocSecurity>0</DocSecurity>
  <Lines>734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2019-08-12T12:47:00Z</cp:lastPrinted>
  <dcterms:created xsi:type="dcterms:W3CDTF">2019-08-12T12:10:00Z</dcterms:created>
  <dcterms:modified xsi:type="dcterms:W3CDTF">2019-08-12T12:50:00Z</dcterms:modified>
</cp:coreProperties>
</file>