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E38" w:rsidRDefault="00856E38">
      <w:pPr>
        <w:pStyle w:val="ConsPlusNormal"/>
        <w:jc w:val="center"/>
        <w:outlineLvl w:val="0"/>
      </w:pPr>
      <w:bookmarkStart w:id="0" w:name="_GoBack"/>
      <w:bookmarkEnd w:id="0"/>
      <w:r>
        <w:t>Указания</w:t>
      </w:r>
    </w:p>
    <w:p w:rsidR="00856E38" w:rsidRDefault="00856E38">
      <w:pPr>
        <w:pStyle w:val="ConsPlusNormal"/>
        <w:jc w:val="center"/>
      </w:pPr>
      <w:r>
        <w:t>по заполнению формы федерального статистического наблюдения</w:t>
      </w:r>
    </w:p>
    <w:p w:rsidR="00856E38" w:rsidRDefault="00856E38">
      <w:pPr>
        <w:pStyle w:val="ConsPlusNormal"/>
        <w:jc w:val="both"/>
      </w:pPr>
    </w:p>
    <w:p w:rsidR="00856E38" w:rsidRDefault="00856E38">
      <w:pPr>
        <w:pStyle w:val="ConsPlusNormal"/>
        <w:ind w:firstLine="540"/>
        <w:jc w:val="both"/>
      </w:pPr>
      <w:r>
        <w:t xml:space="preserve">1. </w:t>
      </w:r>
      <w:hyperlink r:id="rId5" w:history="1">
        <w:r>
          <w:rPr>
            <w:color w:val="0000FF"/>
          </w:rPr>
          <w:t>Форму</w:t>
        </w:r>
      </w:hyperlink>
      <w:r>
        <w:t xml:space="preserve"> федерального статистического наблюдения N 3-информ "Сведения об использовании информационных и коммуникационных технологий и производстве вычислительной техники, программного обеспечения и оказании услуг в этих сферах" (далее - форма федерального статистического наблюдения) предоставляют юридические лица, кроме субъектов малого предпринимательства, основной вид экономической деятельности, которых по ОКВЭД2 ОК 029-2014 (КДЕС Ред. 2), относится к следующим группам: лесоводство и лесозаготовки </w:t>
      </w:r>
      <w:hyperlink r:id="rId6" w:history="1">
        <w:r>
          <w:rPr>
            <w:color w:val="0000FF"/>
          </w:rPr>
          <w:t>(код 02)</w:t>
        </w:r>
      </w:hyperlink>
      <w:r>
        <w:t xml:space="preserve">; рыболовство и рыбоводство </w:t>
      </w:r>
      <w:hyperlink r:id="rId7" w:history="1">
        <w:r>
          <w:rPr>
            <w:color w:val="0000FF"/>
          </w:rPr>
          <w:t>(код 03)</w:t>
        </w:r>
      </w:hyperlink>
      <w:r>
        <w:t xml:space="preserve">; добыча полезных ископаемых </w:t>
      </w:r>
      <w:hyperlink r:id="rId8" w:history="1">
        <w:r>
          <w:rPr>
            <w:color w:val="0000FF"/>
          </w:rPr>
          <w:t>(Раздел B)</w:t>
        </w:r>
      </w:hyperlink>
      <w:r>
        <w:t xml:space="preserve">; обрабатывающие производства </w:t>
      </w:r>
      <w:hyperlink r:id="rId9" w:history="1">
        <w:r>
          <w:rPr>
            <w:color w:val="0000FF"/>
          </w:rPr>
          <w:t>(Раздел C)</w:t>
        </w:r>
      </w:hyperlink>
      <w:r>
        <w:t xml:space="preserve">; обеспечение электрической энергией, газом и паром; кондиционирование воздуха </w:t>
      </w:r>
      <w:hyperlink r:id="rId10" w:history="1">
        <w:r>
          <w:rPr>
            <w:color w:val="0000FF"/>
          </w:rPr>
          <w:t>(Раздел D)</w:t>
        </w:r>
      </w:hyperlink>
      <w:r>
        <w:t xml:space="preserve">; водоснабжение; водоотведение, организация сбора и утилизации отходов, деятельность по ликвидации загрязнений </w:t>
      </w:r>
      <w:hyperlink r:id="rId11" w:history="1">
        <w:r>
          <w:rPr>
            <w:color w:val="0000FF"/>
          </w:rPr>
          <w:t>(Раздел E)</w:t>
        </w:r>
      </w:hyperlink>
      <w:r>
        <w:t xml:space="preserve">; строительство </w:t>
      </w:r>
      <w:hyperlink r:id="rId12" w:history="1">
        <w:r>
          <w:rPr>
            <w:color w:val="0000FF"/>
          </w:rPr>
          <w:t>(Раздел F)</w:t>
        </w:r>
      </w:hyperlink>
      <w:r>
        <w:t xml:space="preserve">; торговля оптовая и розничная; ремонт автотранспортных средств и мотоциклов </w:t>
      </w:r>
      <w:hyperlink r:id="rId13" w:history="1">
        <w:r>
          <w:rPr>
            <w:color w:val="0000FF"/>
          </w:rPr>
          <w:t>(Раздел G)</w:t>
        </w:r>
      </w:hyperlink>
      <w:r>
        <w:t xml:space="preserve">; транспортировка и хранение </w:t>
      </w:r>
      <w:hyperlink r:id="rId14" w:history="1">
        <w:r>
          <w:rPr>
            <w:color w:val="0000FF"/>
          </w:rPr>
          <w:t>(Раздел H)</w:t>
        </w:r>
      </w:hyperlink>
      <w:r>
        <w:t xml:space="preserve">; деятельность гостиниц и организаций общественного питания </w:t>
      </w:r>
      <w:hyperlink r:id="rId15" w:history="1">
        <w:r>
          <w:rPr>
            <w:color w:val="0000FF"/>
          </w:rPr>
          <w:t>(Раздел I)</w:t>
        </w:r>
      </w:hyperlink>
      <w:r>
        <w:t xml:space="preserve">; деятельность в области информации и связи </w:t>
      </w:r>
      <w:hyperlink r:id="rId16" w:history="1">
        <w:r>
          <w:rPr>
            <w:color w:val="0000FF"/>
          </w:rPr>
          <w:t>(Раздел J)</w:t>
        </w:r>
      </w:hyperlink>
      <w:r>
        <w:t xml:space="preserve">; деятельность финансовая и страховая </w:t>
      </w:r>
      <w:hyperlink r:id="rId17" w:history="1">
        <w:r>
          <w:rPr>
            <w:color w:val="0000FF"/>
          </w:rPr>
          <w:t>(Раздел K)</w:t>
        </w:r>
      </w:hyperlink>
      <w:r>
        <w:t xml:space="preserve">; деятельность по операциям с недвижимым имуществом </w:t>
      </w:r>
      <w:hyperlink r:id="rId18" w:history="1">
        <w:r>
          <w:rPr>
            <w:color w:val="0000FF"/>
          </w:rPr>
          <w:t>(Раздел L)</w:t>
        </w:r>
      </w:hyperlink>
      <w:r>
        <w:t xml:space="preserve">; деятельность профессиональная, научная и техническая </w:t>
      </w:r>
      <w:hyperlink r:id="rId19" w:history="1">
        <w:r>
          <w:rPr>
            <w:color w:val="0000FF"/>
          </w:rPr>
          <w:t>(Раздел M)</w:t>
        </w:r>
      </w:hyperlink>
      <w:r>
        <w:t xml:space="preserve">; деятельность административная и сопутствующие дополнительные услуги </w:t>
      </w:r>
      <w:hyperlink r:id="rId20" w:history="1">
        <w:r>
          <w:rPr>
            <w:color w:val="0000FF"/>
          </w:rPr>
          <w:t>(Раздел N)</w:t>
        </w:r>
      </w:hyperlink>
      <w:r>
        <w:t xml:space="preserve">; государственное управление и обеспечение военной безопасности; социальное обеспечение </w:t>
      </w:r>
      <w:hyperlink r:id="rId21" w:history="1">
        <w:r>
          <w:rPr>
            <w:color w:val="0000FF"/>
          </w:rPr>
          <w:t>(Раздел O)</w:t>
        </w:r>
      </w:hyperlink>
      <w:r>
        <w:t xml:space="preserve"> (за исключением деятельности по управлению и эксплуатации тюрем, исправительных колоний и других мест лишения свободы, а также по оказанию реабилитационной помощи бывшим заключенным </w:t>
      </w:r>
      <w:hyperlink r:id="rId22" w:history="1">
        <w:r>
          <w:rPr>
            <w:color w:val="0000FF"/>
          </w:rPr>
          <w:t>(код 84.23.4)</w:t>
        </w:r>
      </w:hyperlink>
      <w:r>
        <w:t xml:space="preserve">, деятельности по обеспечению общественного порядка и безопасности </w:t>
      </w:r>
      <w:hyperlink r:id="rId23" w:history="1">
        <w:r>
          <w:rPr>
            <w:color w:val="0000FF"/>
          </w:rPr>
          <w:t>(код 84.24))</w:t>
        </w:r>
      </w:hyperlink>
      <w:r>
        <w:t xml:space="preserve">; образование высшее </w:t>
      </w:r>
      <w:hyperlink r:id="rId24" w:history="1">
        <w:r>
          <w:rPr>
            <w:color w:val="0000FF"/>
          </w:rPr>
          <w:t>(код 85.22)</w:t>
        </w:r>
      </w:hyperlink>
      <w:r>
        <w:t xml:space="preserve">; подготовка кадров высшей квалификации </w:t>
      </w:r>
      <w:hyperlink r:id="rId25" w:history="1">
        <w:r>
          <w:rPr>
            <w:color w:val="0000FF"/>
          </w:rPr>
          <w:t>(код 85.23)</w:t>
        </w:r>
      </w:hyperlink>
      <w:r>
        <w:t xml:space="preserve">; деятельность в области здравоохранения и предоставления социальных услуг </w:t>
      </w:r>
      <w:hyperlink r:id="rId26" w:history="1">
        <w:r>
          <w:rPr>
            <w:color w:val="0000FF"/>
          </w:rPr>
          <w:t>(Раздел Q)</w:t>
        </w:r>
      </w:hyperlink>
      <w:r>
        <w:t xml:space="preserve">; деятельность в области культуры, спорта, организации досуга и развлечений </w:t>
      </w:r>
      <w:hyperlink r:id="rId27" w:history="1">
        <w:r>
          <w:rPr>
            <w:color w:val="0000FF"/>
          </w:rPr>
          <w:t>(Раздел R)</w:t>
        </w:r>
      </w:hyperlink>
      <w:r>
        <w:t xml:space="preserve">; ремонт компьютеров, предметов личного потребления и хозяйственно-бытового назначения </w:t>
      </w:r>
      <w:hyperlink r:id="rId28" w:history="1">
        <w:r>
          <w:rPr>
            <w:color w:val="0000FF"/>
          </w:rPr>
          <w:t>(код 95)</w:t>
        </w:r>
      </w:hyperlink>
      <w:r>
        <w:t>.</w:t>
      </w:r>
    </w:p>
    <w:p w:rsidR="00856E38" w:rsidRDefault="00856E38">
      <w:pPr>
        <w:pStyle w:val="ConsPlusNormal"/>
        <w:spacing w:before="220"/>
        <w:ind w:firstLine="540"/>
        <w:jc w:val="both"/>
      </w:pPr>
      <w:r>
        <w:t xml:space="preserve">2. Юридическое лицо заполняет настоящую </w:t>
      </w:r>
      <w:hyperlink r:id="rId29" w:history="1">
        <w:r>
          <w:rPr>
            <w:color w:val="0000FF"/>
          </w:rPr>
          <w:t>форму</w:t>
        </w:r>
      </w:hyperlink>
      <w:r>
        <w:t xml:space="preserve"> и предоставляет ее в территориальный орган Росстата по месту своего нахождения.</w:t>
      </w:r>
    </w:p>
    <w:p w:rsidR="00856E38" w:rsidRDefault="005377C7">
      <w:pPr>
        <w:pStyle w:val="ConsPlusNormal"/>
        <w:spacing w:before="220"/>
        <w:ind w:firstLine="540"/>
        <w:jc w:val="both"/>
      </w:pPr>
      <w:hyperlink r:id="rId30" w:history="1">
        <w:r w:rsidR="00856E38">
          <w:rPr>
            <w:color w:val="0000FF"/>
          </w:rPr>
          <w:t>Форму</w:t>
        </w:r>
      </w:hyperlink>
      <w:r w:rsidR="00856E38">
        <w:t xml:space="preserve"> федерального статистического наблюдения предоставляют также филиалы, представительства и подразделения, действующих на территории Российской Федерации иностранных организаций в порядке, установленном для юридических лиц.</w:t>
      </w:r>
    </w:p>
    <w:p w:rsidR="00856E38" w:rsidRDefault="00856E38">
      <w:pPr>
        <w:pStyle w:val="ConsPlusNormal"/>
        <w:spacing w:before="220"/>
        <w:ind w:firstLine="540"/>
        <w:jc w:val="both"/>
      </w:pPr>
      <w:r>
        <w:t xml:space="preserve">При наличии у юридического лица обособленных подразделений &lt;1&gt; </w:t>
      </w:r>
      <w:hyperlink r:id="rId31" w:history="1">
        <w:r>
          <w:rPr>
            <w:color w:val="0000FF"/>
          </w:rPr>
          <w:t>форма</w:t>
        </w:r>
      </w:hyperlink>
      <w:r>
        <w:t xml:space="preserve"> федерального статистического наблюдения заполняется как по каждому обособленному подразделению, так и по юридическому лицу без этих обособленных подразделений.</w:t>
      </w:r>
    </w:p>
    <w:p w:rsidR="00856E38" w:rsidRDefault="00856E38">
      <w:pPr>
        <w:pStyle w:val="ConsPlusNormal"/>
        <w:spacing w:before="220"/>
        <w:ind w:firstLine="540"/>
        <w:jc w:val="both"/>
      </w:pPr>
      <w:r>
        <w:t>--------------------------------</w:t>
      </w:r>
    </w:p>
    <w:p w:rsidR="00856E38" w:rsidRDefault="00856E38">
      <w:pPr>
        <w:pStyle w:val="ConsPlusNormal"/>
        <w:spacing w:before="220"/>
        <w:ind w:firstLine="540"/>
        <w:jc w:val="both"/>
      </w:pPr>
      <w:r>
        <w:t>&lt;1&gt; Обособленное подразделение организации - любое территориально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 (</w:t>
      </w:r>
      <w:hyperlink r:id="rId32" w:history="1">
        <w:r>
          <w:rPr>
            <w:color w:val="0000FF"/>
          </w:rPr>
          <w:t>п. 2 ст. 11</w:t>
        </w:r>
      </w:hyperlink>
      <w:r>
        <w:t xml:space="preserve"> Налогового кодекса Российской Федерации).</w:t>
      </w:r>
    </w:p>
    <w:p w:rsidR="00856E38" w:rsidRDefault="00856E38">
      <w:pPr>
        <w:pStyle w:val="ConsPlusNormal"/>
        <w:jc w:val="both"/>
      </w:pPr>
    </w:p>
    <w:p w:rsidR="00856E38" w:rsidRDefault="00856E38">
      <w:pPr>
        <w:pStyle w:val="ConsPlusNormal"/>
        <w:ind w:firstLine="540"/>
        <w:jc w:val="both"/>
      </w:pPr>
      <w:r>
        <w:t xml:space="preserve">Заполненные </w:t>
      </w:r>
      <w:hyperlink r:id="rId33" w:history="1">
        <w:r>
          <w:rPr>
            <w:color w:val="0000FF"/>
          </w:rPr>
          <w:t>формы</w:t>
        </w:r>
      </w:hyperlink>
      <w:r>
        <w:t xml:space="preserve"> федерального статистического наблюдения предоставляются юридическим лицом в территориальные органы Росстата по месту нахождения соответствующего обособленного подразделения (по обособленному подразделению) и по месту нахождения юридического лица (без обособленных подразделений). В случае, когда юридическое лицо (его обособленное подразделение) не осуществляет деятельность по месту своего нахождения, </w:t>
      </w:r>
      <w:hyperlink r:id="rId34" w:history="1">
        <w:r>
          <w:rPr>
            <w:color w:val="0000FF"/>
          </w:rPr>
          <w:t>форма</w:t>
        </w:r>
      </w:hyperlink>
      <w:r>
        <w:t xml:space="preserve"> </w:t>
      </w:r>
      <w:r>
        <w:lastRenderedPageBreak/>
        <w:t>федерального статистического наблюдения предоставляется по месту фактического осуществления ими деятельности.</w:t>
      </w:r>
    </w:p>
    <w:p w:rsidR="00856E38" w:rsidRDefault="00856E38">
      <w:pPr>
        <w:pStyle w:val="ConsPlusNormal"/>
        <w:spacing w:before="220"/>
        <w:ind w:firstLine="540"/>
        <w:jc w:val="both"/>
      </w:pPr>
      <w:r>
        <w:t xml:space="preserve">При наличии у обособленных подразделений крупных сетевых компаний (связи, кредитных организаций) внутренних структурных подразделений (например, операционных офисов, офисов продаж), сведения по настоящей </w:t>
      </w:r>
      <w:hyperlink r:id="rId35" w:history="1">
        <w:r>
          <w:rPr>
            <w:color w:val="0000FF"/>
          </w:rPr>
          <w:t>форме</w:t>
        </w:r>
      </w:hyperlink>
      <w:r>
        <w:t xml:space="preserve"> предоставляются в целом по обособленному подразделению с учетом внутренних структурных подразделений.</w:t>
      </w:r>
    </w:p>
    <w:p w:rsidR="00856E38" w:rsidRDefault="00856E38">
      <w:pPr>
        <w:pStyle w:val="ConsPlusNormal"/>
        <w:spacing w:before="220"/>
        <w:ind w:firstLine="540"/>
        <w:jc w:val="both"/>
      </w:pPr>
      <w:r>
        <w:t xml:space="preserve">При наличии у юридического лица обособленных подразделений, осуществляющих деятельность за пределами Российской Федерации, сведения по ним в настоящую </w:t>
      </w:r>
      <w:hyperlink r:id="rId36" w:history="1">
        <w:r>
          <w:rPr>
            <w:color w:val="0000FF"/>
          </w:rPr>
          <w:t>форму</w:t>
        </w:r>
      </w:hyperlink>
      <w:r>
        <w:t xml:space="preserve"> не включаются.</w:t>
      </w:r>
    </w:p>
    <w:p w:rsidR="00856E38" w:rsidRDefault="00856E38">
      <w:pPr>
        <w:pStyle w:val="ConsPlusNormal"/>
        <w:spacing w:before="220"/>
        <w:ind w:firstLine="540"/>
        <w:jc w:val="both"/>
      </w:pPr>
      <w:r>
        <w:t xml:space="preserve">Временно не работающие организации, на которых в течение части отчетного года имели место производство товаров и оказание услуг, </w:t>
      </w:r>
      <w:hyperlink r:id="rId37" w:history="1">
        <w:r>
          <w:rPr>
            <w:color w:val="0000FF"/>
          </w:rPr>
          <w:t>форму</w:t>
        </w:r>
      </w:hyperlink>
      <w:r>
        <w:t xml:space="preserve"> федерального статистического наблюдения предоставляют на общих основаниях с указанием, с какого времени они не работают.</w:t>
      </w:r>
    </w:p>
    <w:p w:rsidR="00856E38" w:rsidRDefault="00856E38">
      <w:pPr>
        <w:pStyle w:val="ConsPlusNormal"/>
        <w:spacing w:before="220"/>
        <w:ind w:firstLine="540"/>
        <w:jc w:val="both"/>
      </w:pPr>
      <w:r>
        <w:t xml:space="preserve">Организации-банкроты, на которых введено конкурсное производство, не освобождаются от предоставления сведений по </w:t>
      </w:r>
      <w:hyperlink r:id="rId38" w:history="1">
        <w:r>
          <w:rPr>
            <w:color w:val="0000FF"/>
          </w:rPr>
          <w:t>форме</w:t>
        </w:r>
      </w:hyperlink>
      <w:r>
        <w:t xml:space="preserve"> федерального статистического наблюдения. Только после вынесения определения арбитражного суда о завершении в отношении организации конкурсного производства и внесении в единый государственный реестр юридических лиц записи о его ликвидации (</w:t>
      </w:r>
      <w:hyperlink r:id="rId39" w:history="1">
        <w:r>
          <w:rPr>
            <w:color w:val="0000FF"/>
          </w:rPr>
          <w:t>п. 3 ст. 149</w:t>
        </w:r>
      </w:hyperlink>
      <w:r>
        <w:t xml:space="preserve"> Федерального закона от 26.10.2002 N 127-ФЗ "О несостоятельности (банкротстве)") организация-должник считается ликвидированной и освобождается от предоставления сведений.</w:t>
      </w:r>
    </w:p>
    <w:p w:rsidR="00856E38" w:rsidRDefault="00856E38">
      <w:pPr>
        <w:pStyle w:val="ConsPlusNormal"/>
        <w:spacing w:before="220"/>
        <w:ind w:firstLine="540"/>
        <w:jc w:val="both"/>
      </w:pPr>
      <w:r>
        <w:t>Руководитель юридического лица назначает должностных лиц, уполномоченных предоставлять первичные статистические данные от имени юридического лица.</w:t>
      </w:r>
    </w:p>
    <w:p w:rsidR="00856E38" w:rsidRDefault="00856E38">
      <w:pPr>
        <w:pStyle w:val="ConsPlusNormal"/>
        <w:spacing w:before="220"/>
        <w:ind w:firstLine="540"/>
        <w:jc w:val="both"/>
      </w:pPr>
      <w:r>
        <w:t xml:space="preserve">3. В </w:t>
      </w:r>
      <w:hyperlink r:id="rId40" w:history="1">
        <w:r>
          <w:rPr>
            <w:color w:val="0000FF"/>
          </w:rPr>
          <w:t>адресной части</w:t>
        </w:r>
      </w:hyperlink>
      <w:r>
        <w:t xml:space="preserve"> формы федерального статистического наблюдения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w:t>
      </w:r>
      <w:hyperlink r:id="rId41" w:history="1">
        <w:r>
          <w:rPr>
            <w:color w:val="0000FF"/>
          </w:rPr>
          <w:t>формы</w:t>
        </w:r>
      </w:hyperlink>
      <w:r>
        <w:t xml:space="preserve"> федерального статистического наблюдения,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rsidR="00856E38" w:rsidRDefault="00856E38">
      <w:pPr>
        <w:pStyle w:val="ConsPlusNormal"/>
        <w:spacing w:before="220"/>
        <w:ind w:firstLine="540"/>
        <w:jc w:val="both"/>
      </w:pPr>
      <w:r>
        <w:t xml:space="preserve">По </w:t>
      </w:r>
      <w:hyperlink r:id="rId42" w:history="1">
        <w:r>
          <w:rPr>
            <w:color w:val="0000FF"/>
          </w:rPr>
          <w:t>строке</w:t>
        </w:r>
      </w:hyperlink>
      <w:r>
        <w:t xml:space="preserve">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фактическое местонахождение респондента (почтовый адрес). Для обособленных подразделений, не имеющих юридического адреса, указывается почтовый адрес с почтовым индексом.</w:t>
      </w:r>
    </w:p>
    <w:p w:rsidR="00856E38" w:rsidRDefault="00856E38">
      <w:pPr>
        <w:pStyle w:val="ConsPlusNormal"/>
        <w:spacing w:before="220"/>
        <w:ind w:firstLine="540"/>
        <w:jc w:val="both"/>
      </w:pPr>
      <w:r>
        <w:t xml:space="preserve">В </w:t>
      </w:r>
      <w:hyperlink r:id="rId43" w:history="1">
        <w:r>
          <w:rPr>
            <w:color w:val="0000FF"/>
          </w:rPr>
          <w:t>кодовой части</w:t>
        </w:r>
      </w:hyperlink>
      <w:r>
        <w:t xml:space="preserve"> формы титульного листа формы федерального статистического наблюдения на основании Уведомления о присвоении кода ОКПО (идентификационного номера), размещенного на Интернет-портале Росстата по адресу: http://websbor.gks.ru/online/#!/gs/statistic-codes, отчитывающаяся организация проставляет:</w:t>
      </w:r>
    </w:p>
    <w:p w:rsidR="00856E38" w:rsidRDefault="00856E38">
      <w:pPr>
        <w:pStyle w:val="ConsPlusNormal"/>
        <w:spacing w:before="220"/>
        <w:ind w:firstLine="540"/>
        <w:jc w:val="both"/>
      </w:pPr>
      <w:r>
        <w:t>- код по Общероссийскому классификатору предприятий и организаций (ОКПО) - для юридического лица, не имеющего территориальных подразделений;</w:t>
      </w:r>
    </w:p>
    <w:p w:rsidR="00856E38" w:rsidRDefault="00856E38">
      <w:pPr>
        <w:pStyle w:val="ConsPlusNormal"/>
        <w:spacing w:before="220"/>
        <w:ind w:firstLine="540"/>
        <w:jc w:val="both"/>
      </w:pPr>
      <w:r>
        <w:t>- идентификационный номер - для территориально обособленного подразделения юридического лица и для головного подразделения юридического лица.</w:t>
      </w:r>
    </w:p>
    <w:p w:rsidR="00856E38" w:rsidRDefault="00856E38">
      <w:pPr>
        <w:pStyle w:val="ConsPlusNormal"/>
        <w:spacing w:before="220"/>
        <w:ind w:firstLine="540"/>
        <w:jc w:val="both"/>
      </w:pPr>
      <w:r>
        <w:t>В качестве головного подразделения юридического лица выступает обособленное подразделение, где находится администрация предприятия или местонахождение которого соответствует зарегистрированному юридическому адресу.</w:t>
      </w:r>
    </w:p>
    <w:p w:rsidR="00856E38" w:rsidRDefault="00856E38">
      <w:pPr>
        <w:pStyle w:val="ConsPlusNormal"/>
        <w:spacing w:before="220"/>
        <w:ind w:firstLine="540"/>
        <w:jc w:val="both"/>
      </w:pPr>
      <w:r>
        <w:t xml:space="preserve">В случае делегирования полномочий по предоставлению статистической отчетности от </w:t>
      </w:r>
      <w:r>
        <w:lastRenderedPageBreak/>
        <w:t xml:space="preserve">имени юридического лица обособленному подразделению, обособленным подразделением в </w:t>
      </w:r>
      <w:hyperlink r:id="rId44" w:history="1">
        <w:r>
          <w:rPr>
            <w:color w:val="0000FF"/>
          </w:rPr>
          <w:t>кодовой части</w:t>
        </w:r>
      </w:hyperlink>
      <w:r>
        <w:t xml:space="preserve"> формы указывается код ОКПО (для филиала) или идентификационный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856E38" w:rsidRDefault="00856E38">
      <w:pPr>
        <w:pStyle w:val="ConsPlusNormal"/>
        <w:spacing w:before="220"/>
        <w:ind w:firstLine="540"/>
        <w:jc w:val="both"/>
      </w:pPr>
      <w:r>
        <w:t xml:space="preserve">4. Учитывая специализированный характер данного наблюдения, для заполнения настоящей </w:t>
      </w:r>
      <w:hyperlink r:id="rId45" w:history="1">
        <w:r>
          <w:rPr>
            <w:color w:val="0000FF"/>
          </w:rPr>
          <w:t>формы</w:t>
        </w:r>
      </w:hyperlink>
      <w:r>
        <w:t xml:space="preserve"> отчетности необходимо привлекать руководителей и специалистов подразделений, обеспечивающих использование информационных и коммуникационных технологий в организации.</w:t>
      </w:r>
    </w:p>
    <w:p w:rsidR="00856E38" w:rsidRDefault="00856E38">
      <w:pPr>
        <w:pStyle w:val="ConsPlusNormal"/>
        <w:spacing w:before="220"/>
        <w:ind w:firstLine="540"/>
        <w:jc w:val="both"/>
      </w:pPr>
      <w:r>
        <w:t xml:space="preserve">Организации, применяющие упрощенную систему налогообложения, предоставляют </w:t>
      </w:r>
      <w:hyperlink r:id="rId46" w:history="1">
        <w:r>
          <w:rPr>
            <w:color w:val="0000FF"/>
          </w:rPr>
          <w:t>форму</w:t>
        </w:r>
      </w:hyperlink>
      <w:r>
        <w:t xml:space="preserve"> федерального статистического наблюдения на общих основаниях в соответствии с настоящими Указаниями.</w:t>
      </w:r>
    </w:p>
    <w:p w:rsidR="00856E38" w:rsidRDefault="00856E38">
      <w:pPr>
        <w:pStyle w:val="ConsPlusNormal"/>
        <w:spacing w:before="220"/>
        <w:ind w:firstLine="540"/>
        <w:jc w:val="both"/>
      </w:pPr>
      <w:r>
        <w:t xml:space="preserve">5. Информационные и коммуникационные технологии (ИКТ) </w:t>
      </w:r>
      <w:hyperlink w:anchor="P126" w:history="1">
        <w:r>
          <w:rPr>
            <w:color w:val="0000FF"/>
          </w:rPr>
          <w:t>&lt;*&gt;</w:t>
        </w:r>
      </w:hyperlink>
      <w:r>
        <w:t xml:space="preserve"> - технологии, использующие средства микроэлектроники для сбора, хранения, обработки, поиска, передачи и представления данных, текстов, образов и звука.</w:t>
      </w:r>
    </w:p>
    <w:p w:rsidR="00856E38" w:rsidRDefault="005377C7">
      <w:pPr>
        <w:pStyle w:val="ConsPlusNormal"/>
        <w:spacing w:before="220"/>
        <w:ind w:firstLine="540"/>
        <w:jc w:val="both"/>
      </w:pPr>
      <w:hyperlink r:id="rId47" w:history="1">
        <w:r w:rsidR="00856E38">
          <w:rPr>
            <w:color w:val="0000FF"/>
          </w:rPr>
          <w:t>Форму</w:t>
        </w:r>
      </w:hyperlink>
      <w:r w:rsidR="00856E38">
        <w:t xml:space="preserve"> федерального статистического наблюдения заполняют все организации, вне зависимости от того использовали ли они информационные и коммуникационные технологии или нет. Подраздел 1 (</w:t>
      </w:r>
      <w:hyperlink r:id="rId48" w:history="1">
        <w:r w:rsidR="00856E38">
          <w:rPr>
            <w:color w:val="0000FF"/>
          </w:rPr>
          <w:t>строки 101</w:t>
        </w:r>
      </w:hyperlink>
      <w:r w:rsidR="00856E38">
        <w:t xml:space="preserve"> - </w:t>
      </w:r>
      <w:hyperlink r:id="rId49" w:history="1">
        <w:r w:rsidR="00856E38">
          <w:rPr>
            <w:color w:val="0000FF"/>
          </w:rPr>
          <w:t>111</w:t>
        </w:r>
      </w:hyperlink>
      <w:r w:rsidR="00856E38">
        <w:t xml:space="preserve"> графа 3), подраздел 5 (</w:t>
      </w:r>
      <w:hyperlink r:id="rId50" w:history="1">
        <w:r w:rsidR="00856E38">
          <w:rPr>
            <w:color w:val="0000FF"/>
          </w:rPr>
          <w:t>строки 501</w:t>
        </w:r>
      </w:hyperlink>
      <w:r w:rsidR="00856E38">
        <w:t xml:space="preserve"> - </w:t>
      </w:r>
      <w:hyperlink r:id="rId51" w:history="1">
        <w:r w:rsidR="00856E38">
          <w:rPr>
            <w:color w:val="0000FF"/>
          </w:rPr>
          <w:t>512</w:t>
        </w:r>
      </w:hyperlink>
      <w:r w:rsidR="00856E38">
        <w:t xml:space="preserve"> графа 3), подраздел 6 (</w:t>
      </w:r>
      <w:hyperlink r:id="rId52" w:history="1">
        <w:r w:rsidR="00856E38">
          <w:rPr>
            <w:color w:val="0000FF"/>
          </w:rPr>
          <w:t>строки 601</w:t>
        </w:r>
      </w:hyperlink>
      <w:r w:rsidR="00856E38">
        <w:t xml:space="preserve"> - </w:t>
      </w:r>
      <w:hyperlink r:id="rId53" w:history="1">
        <w:r w:rsidR="00856E38">
          <w:rPr>
            <w:color w:val="0000FF"/>
          </w:rPr>
          <w:t>604</w:t>
        </w:r>
      </w:hyperlink>
      <w:r w:rsidR="00856E38">
        <w:t xml:space="preserve"> графа 3) - не имеют ограничений и условий при их заполнении. Другие подразделы и справки подлежат заполнению только при определенных условиях, указанных в соответствующем подразделе, справке и наличии отдельных видов ИКТ.</w:t>
      </w:r>
    </w:p>
    <w:p w:rsidR="00856E38" w:rsidRDefault="00856E38">
      <w:pPr>
        <w:pStyle w:val="ConsPlusNormal"/>
        <w:jc w:val="both"/>
      </w:pPr>
    </w:p>
    <w:p w:rsidR="00856E38" w:rsidRDefault="00856E38">
      <w:pPr>
        <w:pStyle w:val="ConsPlusNormal"/>
        <w:jc w:val="center"/>
        <w:outlineLvl w:val="1"/>
      </w:pPr>
      <w:r>
        <w:t>Раздел I. Использование информационных</w:t>
      </w:r>
    </w:p>
    <w:p w:rsidR="00856E38" w:rsidRDefault="00856E38">
      <w:pPr>
        <w:pStyle w:val="ConsPlusNormal"/>
        <w:jc w:val="center"/>
      </w:pPr>
      <w:r>
        <w:t>и коммуникационных технологий</w:t>
      </w:r>
    </w:p>
    <w:p w:rsidR="00856E38" w:rsidRDefault="00856E38">
      <w:pPr>
        <w:pStyle w:val="ConsPlusNormal"/>
        <w:jc w:val="both"/>
      </w:pPr>
    </w:p>
    <w:p w:rsidR="00856E38" w:rsidRDefault="00856E38">
      <w:pPr>
        <w:pStyle w:val="ConsPlusNormal"/>
        <w:jc w:val="center"/>
        <w:outlineLvl w:val="2"/>
      </w:pPr>
      <w:r>
        <w:t>1. Общая информация</w:t>
      </w:r>
    </w:p>
    <w:p w:rsidR="00856E38" w:rsidRDefault="00856E38">
      <w:pPr>
        <w:pStyle w:val="ConsPlusNormal"/>
        <w:jc w:val="both"/>
      </w:pPr>
    </w:p>
    <w:p w:rsidR="00856E38" w:rsidRDefault="00856E38">
      <w:pPr>
        <w:pStyle w:val="ConsPlusNormal"/>
        <w:ind w:firstLine="540"/>
        <w:jc w:val="both"/>
      </w:pPr>
      <w:r>
        <w:t xml:space="preserve">6. В </w:t>
      </w:r>
      <w:hyperlink r:id="rId54" w:history="1">
        <w:r>
          <w:rPr>
            <w:color w:val="0000FF"/>
          </w:rPr>
          <w:t>Подразделе 1</w:t>
        </w:r>
      </w:hyperlink>
      <w:r>
        <w:t xml:space="preserve"> организация отражает сведения об использовании ИКТ по видам и по состоянию на конец отчетного года. В случае положительного ответа на поставленный вопрос в соответствующей графе проставляется код 1, в противном случае в этой графе проставляется код 2. Если в </w:t>
      </w:r>
      <w:hyperlink r:id="rId55" w:history="1">
        <w:r>
          <w:rPr>
            <w:color w:val="0000FF"/>
          </w:rPr>
          <w:t>строке 101</w:t>
        </w:r>
      </w:hyperlink>
      <w:r>
        <w:t xml:space="preserve">, </w:t>
      </w:r>
      <w:hyperlink r:id="rId56" w:history="1">
        <w:r>
          <w:rPr>
            <w:color w:val="0000FF"/>
          </w:rPr>
          <w:t>102</w:t>
        </w:r>
      </w:hyperlink>
      <w:r>
        <w:t xml:space="preserve"> в графе 3 проставлен код 2, то ни в одной из </w:t>
      </w:r>
      <w:hyperlink r:id="rId57" w:history="1">
        <w:r>
          <w:rPr>
            <w:color w:val="0000FF"/>
          </w:rPr>
          <w:t>строк 103</w:t>
        </w:r>
      </w:hyperlink>
      <w:r>
        <w:t xml:space="preserve"> - </w:t>
      </w:r>
      <w:hyperlink r:id="rId58" w:history="1">
        <w:r>
          <w:rPr>
            <w:color w:val="0000FF"/>
          </w:rPr>
          <w:t>108</w:t>
        </w:r>
      </w:hyperlink>
      <w:r>
        <w:t xml:space="preserve">, </w:t>
      </w:r>
      <w:hyperlink r:id="rId59" w:history="1">
        <w:r>
          <w:rPr>
            <w:color w:val="0000FF"/>
          </w:rPr>
          <w:t>111</w:t>
        </w:r>
      </w:hyperlink>
      <w:r>
        <w:t xml:space="preserve"> не может быть указан код 1. При коде 1 в </w:t>
      </w:r>
      <w:hyperlink r:id="rId60" w:history="1">
        <w:r>
          <w:rPr>
            <w:color w:val="0000FF"/>
          </w:rPr>
          <w:t>строке 104</w:t>
        </w:r>
      </w:hyperlink>
      <w:r>
        <w:t xml:space="preserve"> графе 3 должен быть указан код 1 хотя бы в одной из </w:t>
      </w:r>
      <w:hyperlink r:id="rId61" w:history="1">
        <w:r>
          <w:rPr>
            <w:color w:val="0000FF"/>
          </w:rPr>
          <w:t>строк 103</w:t>
        </w:r>
      </w:hyperlink>
      <w:r>
        <w:t xml:space="preserve"> (локальные вычислительные сети), </w:t>
      </w:r>
      <w:hyperlink r:id="rId62" w:history="1">
        <w:r>
          <w:rPr>
            <w:color w:val="0000FF"/>
          </w:rPr>
          <w:t>105</w:t>
        </w:r>
      </w:hyperlink>
      <w:r>
        <w:t xml:space="preserve"> - </w:t>
      </w:r>
      <w:hyperlink r:id="rId63" w:history="1">
        <w:r>
          <w:rPr>
            <w:color w:val="0000FF"/>
          </w:rPr>
          <w:t>108</w:t>
        </w:r>
      </w:hyperlink>
      <w:r>
        <w:t xml:space="preserve"> (глобальные информационные сети).</w:t>
      </w:r>
    </w:p>
    <w:p w:rsidR="00856E38" w:rsidRDefault="00856E38">
      <w:pPr>
        <w:pStyle w:val="ConsPlusNormal"/>
        <w:spacing w:before="220"/>
        <w:ind w:firstLine="540"/>
        <w:jc w:val="both"/>
      </w:pPr>
      <w:r>
        <w:t xml:space="preserve">7. По </w:t>
      </w:r>
      <w:hyperlink r:id="rId64" w:history="1">
        <w:r>
          <w:rPr>
            <w:color w:val="0000FF"/>
          </w:rPr>
          <w:t>строке 101</w:t>
        </w:r>
      </w:hyperlink>
      <w:r>
        <w:t xml:space="preserve"> в графе 3 показывается код 1, если в отчетном году в организации использовались персональные компьютеры (ПК) любых типов, в том числе PC/XT, AT, Pentium и совместимые, Macintosh. Учитываются все компьютеры независимо от того, являются ли они собственностью организации, взяты в аренду, в пользование, в распоряжение, поступили безвозмездно или получены для производства работ на иных условиях. К использованию компьютеров в организации не относится применение работниками домашних персональных компьютеров в интересах организации.</w:t>
      </w:r>
    </w:p>
    <w:p w:rsidR="00856E38" w:rsidRDefault="00856E38">
      <w:pPr>
        <w:pStyle w:val="ConsPlusNormal"/>
        <w:spacing w:before="220"/>
        <w:ind w:firstLine="540"/>
        <w:jc w:val="both"/>
      </w:pPr>
      <w:r>
        <w:t xml:space="preserve">Под персональным компьютером </w:t>
      </w:r>
      <w:hyperlink w:anchor="P126" w:history="1">
        <w:r>
          <w:rPr>
            <w:color w:val="0000FF"/>
          </w:rPr>
          <w:t>&lt;*&gt;</w:t>
        </w:r>
      </w:hyperlink>
      <w:r>
        <w:t xml:space="preserve"> понимается настольный (оборудование, требующее постоянного подключения к электросети и чаще всего установленное стационарно, - десктопы (системный блок и монитор представлены в виде отдельных устройств, соединенных между собой проводами), моноблоки и тому подобное) или портативный (оборудование, использование которого не требует постоянного подключения к электросети - ноутбуки, нетбуки, смартбуки, планшетные компьютеры) компьютер. Это понятие не включает такое оборудование, как мобильные сотовые телефоны, карманные персональные компьютеры (КПК).</w:t>
      </w:r>
    </w:p>
    <w:p w:rsidR="00856E38" w:rsidRDefault="00856E38">
      <w:pPr>
        <w:pStyle w:val="ConsPlusNormal"/>
        <w:spacing w:before="220"/>
        <w:ind w:firstLine="540"/>
        <w:jc w:val="both"/>
      </w:pPr>
      <w:r>
        <w:t xml:space="preserve">8. По </w:t>
      </w:r>
      <w:hyperlink r:id="rId65" w:history="1">
        <w:r>
          <w:rPr>
            <w:color w:val="0000FF"/>
          </w:rPr>
          <w:t>строке 102</w:t>
        </w:r>
      </w:hyperlink>
      <w:r>
        <w:t xml:space="preserve"> в графе 3 проставляется код 1, если в отчетном году в организации </w:t>
      </w:r>
      <w:r>
        <w:lastRenderedPageBreak/>
        <w:t>использовалось серверное оборудование, собранное промышленным способом, кроме ПК и серверов сети на базе ПК. Учитываются стандартные серверы, серверы, выполненные по технологии RISK (IBM Power, Oracle T series), суперкомпьютеры, специализированные программно-аппаратные комплекты (HP Superdom, Oracle Exadata).</w:t>
      </w:r>
    </w:p>
    <w:p w:rsidR="00856E38" w:rsidRDefault="00856E38">
      <w:pPr>
        <w:pStyle w:val="ConsPlusNormal"/>
        <w:spacing w:before="220"/>
        <w:ind w:firstLine="540"/>
        <w:jc w:val="both"/>
      </w:pPr>
      <w:r>
        <w:t xml:space="preserve">Не подлежит учету технологическое оборудование с цифровым, микропроцессорным или компьютерным цифровым управлением, осуществляемым посредством встроенного компьютера. Если специальная электронно-вычислительная машина (ЭВМ) предназначена для управления оборудованием, но при необходимости может быть использована для выполнения других функций, то она включается в состав вычислительной техники и должна быть учтена при заполнении данной </w:t>
      </w:r>
      <w:hyperlink r:id="rId66" w:history="1">
        <w:r>
          <w:rPr>
            <w:color w:val="0000FF"/>
          </w:rPr>
          <w:t>строки</w:t>
        </w:r>
      </w:hyperlink>
      <w:r>
        <w:t>.</w:t>
      </w:r>
    </w:p>
    <w:p w:rsidR="00856E38" w:rsidRDefault="00856E38">
      <w:pPr>
        <w:pStyle w:val="ConsPlusNormal"/>
        <w:spacing w:before="220"/>
        <w:ind w:firstLine="540"/>
        <w:jc w:val="both"/>
      </w:pPr>
      <w:r>
        <w:t xml:space="preserve">9. По </w:t>
      </w:r>
      <w:hyperlink r:id="rId67" w:history="1">
        <w:r>
          <w:rPr>
            <w:color w:val="0000FF"/>
          </w:rPr>
          <w:t>строке 103</w:t>
        </w:r>
      </w:hyperlink>
      <w:r>
        <w:t xml:space="preserve"> в графе 3 проставляется код 1, если в отчетном году в организации использовались локальные вычислительные сети. Локальная вычислительная сеть </w:t>
      </w:r>
      <w:hyperlink w:anchor="P126" w:history="1">
        <w:r>
          <w:rPr>
            <w:color w:val="0000FF"/>
          </w:rPr>
          <w:t>&lt;*&gt;</w:t>
        </w:r>
      </w:hyperlink>
      <w:r>
        <w:t xml:space="preserve"> - соединяет две или более ЭВМ (возможно, разного типа), а также принтеры, сканеры, системы сигнализации (охранной, пожарной) и другое производственное оборудование или периферийные устройства, расположенные в пределах одного или нескольких соседних зданий, и не использует для этого средства связи общего назначения. Соединение одной ЭВМ с производственным оборудованием или периферийными устройствами не является локальной или глобальной сетью.</w:t>
      </w:r>
    </w:p>
    <w:p w:rsidR="00856E38" w:rsidRDefault="00856E38">
      <w:pPr>
        <w:pStyle w:val="ConsPlusNormal"/>
        <w:spacing w:before="220"/>
        <w:ind w:firstLine="540"/>
        <w:jc w:val="both"/>
      </w:pPr>
      <w:r>
        <w:t xml:space="preserve">10. По </w:t>
      </w:r>
      <w:hyperlink r:id="rId68" w:history="1">
        <w:r>
          <w:rPr>
            <w:color w:val="0000FF"/>
          </w:rPr>
          <w:t>строке 104</w:t>
        </w:r>
      </w:hyperlink>
      <w:r>
        <w:t xml:space="preserve"> в графе 3 проставляется код 1, если в организации используется электронная почта </w:t>
      </w:r>
      <w:hyperlink w:anchor="P126" w:history="1">
        <w:r>
          <w:rPr>
            <w:color w:val="0000FF"/>
          </w:rPr>
          <w:t>&lt;*&gt;</w:t>
        </w:r>
      </w:hyperlink>
      <w:r>
        <w:t xml:space="preserve"> - обмен текстовыми сообщениями в электронном виде по каналам связи. При этом должны учитываться как внутренняя электронная почта, используемая для связи между сотрудниками внутри здания организации, так и внешняя, обеспечивающая обмен сообщениями с удаленными компьютерами, независимо от видов используемых для передачи сообщений технологий, протоколов и каналов связи.</w:t>
      </w:r>
    </w:p>
    <w:p w:rsidR="00856E38" w:rsidRDefault="00856E38">
      <w:pPr>
        <w:pStyle w:val="ConsPlusNormal"/>
        <w:spacing w:before="220"/>
        <w:ind w:firstLine="540"/>
        <w:jc w:val="both"/>
      </w:pPr>
      <w:r>
        <w:t xml:space="preserve">11. По </w:t>
      </w:r>
      <w:hyperlink r:id="rId69" w:history="1">
        <w:r>
          <w:rPr>
            <w:color w:val="0000FF"/>
          </w:rPr>
          <w:t>строке 105</w:t>
        </w:r>
      </w:hyperlink>
      <w:r>
        <w:t xml:space="preserve"> в графе 3 проставляется код 1, если работники организации имеют доступ к информационно-телекоммуникационной сети "Интернет" (далее - Интернет). При этом не имеет значения, каким именно образом организован такой доступ (непосредственно с рабочих мест сотрудников или для этого установлены специальные компьютеры, подключены отдельные компьютеры или доступ осуществляется через шлюз локальной сети предприятия, используются коммутируемые или выделенные каналы связи и тому подобное). Интернет </w:t>
      </w:r>
      <w:hyperlink w:anchor="P126" w:history="1">
        <w:r>
          <w:rPr>
            <w:color w:val="0000FF"/>
          </w:rPr>
          <w:t>&lt;*&gt;</w:t>
        </w:r>
      </w:hyperlink>
      <w:r>
        <w:t xml:space="preserve"> - глобальное (всемирное) множество независимых компьютерных сетей, соединенных между собой для обмена информацией по стандартным открытым протоколам.</w:t>
      </w:r>
    </w:p>
    <w:p w:rsidR="00856E38" w:rsidRDefault="00856E38">
      <w:pPr>
        <w:pStyle w:val="ConsPlusNormal"/>
        <w:spacing w:before="220"/>
        <w:ind w:firstLine="540"/>
        <w:jc w:val="both"/>
      </w:pPr>
      <w:r>
        <w:t xml:space="preserve">12. По </w:t>
      </w:r>
      <w:hyperlink r:id="rId70" w:history="1">
        <w:r>
          <w:rPr>
            <w:color w:val="0000FF"/>
          </w:rPr>
          <w:t>строке 106</w:t>
        </w:r>
      </w:hyperlink>
      <w:r>
        <w:t xml:space="preserve"> в графе 3 проставляется код 1, если в отчетном году в организации использовался Экстранет. Экстранет </w:t>
      </w:r>
      <w:hyperlink w:anchor="P126" w:history="1">
        <w:r>
          <w:rPr>
            <w:color w:val="0000FF"/>
          </w:rPr>
          <w:t>&lt;*&gt;</w:t>
        </w:r>
      </w:hyperlink>
      <w:r>
        <w:t xml:space="preserve"> - это закрытая сеть, использующая протоколы Интернет, для того чтобы безопасно обмениваться деловой информацией с поставщиками, продавцами, клиентами и другими деловыми партнерами. Она может принимать вид безопасного расширения Интранета, что позволяет внешним пользователям иметь доступ к некоторым частям Интранета соответствующего предприятия. Она может также быть закрытой частью веб-сайта предприятия, где деловые партнеры могут свободно перемещаться, аутентифицировав себя на странице регистрации.</w:t>
      </w:r>
    </w:p>
    <w:p w:rsidR="00856E38" w:rsidRDefault="00856E38">
      <w:pPr>
        <w:pStyle w:val="ConsPlusNormal"/>
        <w:spacing w:before="220"/>
        <w:ind w:firstLine="540"/>
        <w:jc w:val="both"/>
      </w:pPr>
      <w:r>
        <w:t xml:space="preserve">13. По </w:t>
      </w:r>
      <w:hyperlink r:id="rId71" w:history="1">
        <w:r>
          <w:rPr>
            <w:color w:val="0000FF"/>
          </w:rPr>
          <w:t>строке 107</w:t>
        </w:r>
      </w:hyperlink>
      <w:r>
        <w:t xml:space="preserve"> в графе 3 проставляется код 1, если в отчетном году в организации использовался Интранет. Интранет </w:t>
      </w:r>
      <w:hyperlink w:anchor="P126" w:history="1">
        <w:r>
          <w:rPr>
            <w:color w:val="0000FF"/>
          </w:rPr>
          <w:t>&lt;*&gt;</w:t>
        </w:r>
      </w:hyperlink>
      <w:r>
        <w:t xml:space="preserve"> - распределенная корпоративная вычислительная сеть, базирующаяся на технологиях Интернета и предназначенная для обеспечения доступа сотрудников к корпоративным информационным электронным ресурсам.</w:t>
      </w:r>
    </w:p>
    <w:p w:rsidR="00856E38" w:rsidRDefault="00856E38">
      <w:pPr>
        <w:pStyle w:val="ConsPlusNormal"/>
        <w:spacing w:before="220"/>
        <w:ind w:firstLine="540"/>
        <w:jc w:val="both"/>
      </w:pPr>
      <w:r>
        <w:t xml:space="preserve">14. По </w:t>
      </w:r>
      <w:hyperlink r:id="rId72" w:history="1">
        <w:r>
          <w:rPr>
            <w:color w:val="0000FF"/>
          </w:rPr>
          <w:t>строке 108</w:t>
        </w:r>
      </w:hyperlink>
      <w:r>
        <w:t xml:space="preserve"> в графе 3 проставляется код 1, если организация использует другие глобальные информационные сети. Здесь учитываются как общедоступные сети, так и сети, предназначенные для более узкого круга пользователей, например, для предприятий определенной отрасли или для сотрудников организации, имеющей филиалы в других регионах. Глобальная информационная сеть </w:t>
      </w:r>
      <w:hyperlink w:anchor="P126" w:history="1">
        <w:r>
          <w:rPr>
            <w:color w:val="0000FF"/>
          </w:rPr>
          <w:t>&lt;*&gt;</w:t>
        </w:r>
      </w:hyperlink>
      <w:r>
        <w:t xml:space="preserve"> охватывает совокупность ЭВМ и/или их локальных сетей, </w:t>
      </w:r>
      <w:r>
        <w:lastRenderedPageBreak/>
        <w:t>которые могут быть расположены в любых точках земного шара, связанных между собой каналами дальней связи (коммутируемыми или выделенными), предоставляемыми телефонными компаниями или другими организациями связи. Глобальная информационная сеть обеспечивает пользователям возможность обмениваться информацией, совместно использовать технические и программные средства, информационные ресурсы. Глобальная сеть может быть, например, как общедоступной (Интернет), так и специализированной (корпоративной или ведомственной - Интранет, Экстранет). Если компьютер может получать или отправлять информацию в электронной форме на удаленные компьютеры, расположенные вне пределов одного или нескольких соседних зданий, то он считается подсоединенным к глобальной сети независимо от используемого оборудования, программного обеспечения, протоколов и регламентов информационного обмена.</w:t>
      </w:r>
    </w:p>
    <w:p w:rsidR="00856E38" w:rsidRDefault="00856E38">
      <w:pPr>
        <w:pStyle w:val="ConsPlusNormal"/>
        <w:spacing w:before="220"/>
        <w:ind w:firstLine="540"/>
        <w:jc w:val="both"/>
      </w:pPr>
      <w:r>
        <w:t xml:space="preserve">15. По </w:t>
      </w:r>
      <w:hyperlink r:id="rId73" w:history="1">
        <w:r>
          <w:rPr>
            <w:color w:val="0000FF"/>
          </w:rPr>
          <w:t>строке 109</w:t>
        </w:r>
      </w:hyperlink>
      <w:r>
        <w:t xml:space="preserve"> в случае положительного ответа на поставленный вопрос о наличии веб-сайта организации в Интернете проставляется код 1, в случае отрицательного ответа - код 2. По </w:t>
      </w:r>
      <w:hyperlink r:id="rId74" w:history="1">
        <w:r>
          <w:rPr>
            <w:color w:val="0000FF"/>
          </w:rPr>
          <w:t>строке 109</w:t>
        </w:r>
      </w:hyperlink>
      <w:r>
        <w:t xml:space="preserve"> проставляется код 1, если организация имеет хотя бы одну собственную страницу в Интернете, на которой публикует и регулярно (не реже одного раза в полгода) обновляет информацию о своей деятельности. Страница организации должна иметь уникальный адрес, по которому к ней может обратиться любой пользователь сети Интернет (например, адрес Федеральной службы государственной статистики в сети Интернет http://www.gks.ru/). При этом не имеет значения, кто именно размещает эту информацию в сети (организация может выполнять эти работы собственными силами или пользоваться услугами сторонних организаций или специалистов), а также на каких условиях организация использует это адресное пространство в сети.</w:t>
      </w:r>
    </w:p>
    <w:p w:rsidR="00856E38" w:rsidRDefault="00856E38">
      <w:pPr>
        <w:pStyle w:val="ConsPlusNormal"/>
        <w:spacing w:before="220"/>
        <w:ind w:firstLine="540"/>
        <w:jc w:val="both"/>
      </w:pPr>
      <w:r>
        <w:t xml:space="preserve">16. По </w:t>
      </w:r>
      <w:hyperlink r:id="rId75" w:history="1">
        <w:r>
          <w:rPr>
            <w:color w:val="0000FF"/>
          </w:rPr>
          <w:t>строке 110</w:t>
        </w:r>
      </w:hyperlink>
      <w:r>
        <w:t xml:space="preserve"> проставляется код 1 при использовании работниками выданных им организацией технических средств для мобильного доступа к Интернету. Выделенные технические средства для мобильного доступа в Интернет своим работникам </w:t>
      </w:r>
      <w:hyperlink w:anchor="P126" w:history="1">
        <w:r>
          <w:rPr>
            <w:color w:val="0000FF"/>
          </w:rPr>
          <w:t>&lt;*&gt;</w:t>
        </w:r>
      </w:hyperlink>
      <w:r>
        <w:t xml:space="preserve"> - оплаченные работодателем технические средства для мобильного доступа в Интернет: смартфоны, планшетные компьютеры, GMS/GPRS/UMTS/CDMA/3G/LTE модемы.</w:t>
      </w:r>
    </w:p>
    <w:p w:rsidR="00856E38" w:rsidRDefault="00856E38">
      <w:pPr>
        <w:pStyle w:val="ConsPlusNormal"/>
        <w:spacing w:before="220"/>
        <w:ind w:firstLine="540"/>
        <w:jc w:val="both"/>
      </w:pPr>
      <w:r>
        <w:t xml:space="preserve">17. По </w:t>
      </w:r>
      <w:hyperlink r:id="rId76" w:history="1">
        <w:r>
          <w:rPr>
            <w:color w:val="0000FF"/>
          </w:rPr>
          <w:t>строке 111</w:t>
        </w:r>
      </w:hyperlink>
      <w:r>
        <w:t xml:space="preserve"> в графе 3 проставляется код 1 при использовании организацией предоставляемых третьей стороной операционных систем с открытым исходным кодом (например, Linux).</w:t>
      </w:r>
    </w:p>
    <w:p w:rsidR="00856E38" w:rsidRDefault="00856E38">
      <w:pPr>
        <w:pStyle w:val="ConsPlusNormal"/>
        <w:spacing w:before="220"/>
        <w:ind w:firstLine="540"/>
        <w:jc w:val="both"/>
      </w:pPr>
      <w:r>
        <w:t xml:space="preserve">18. По </w:t>
      </w:r>
      <w:hyperlink r:id="rId77" w:history="1">
        <w:r>
          <w:rPr>
            <w:color w:val="0000FF"/>
          </w:rPr>
          <w:t>строке 112</w:t>
        </w:r>
      </w:hyperlink>
      <w:r>
        <w:t xml:space="preserve"> в графе 3 проставляется код 1, если в отчетном году организация использовала электронный обмен данными между своими и внешними информационными системами, позволяющий посылать или получать сообщения (например, платежные документы, налоговые декларации, заказы и так далее) в согласованном или стандартном формате (EDIFACT, EANCOM, ANSI X12; основанные на XML стандарты, например ebXML, RosettaNet, UBL, papiNET; проприетарные стандарты, согласованные Вашей и другими организациями, другие стандарты), который обеспечивает их автоматизированную обработку; в противном случае проставляется код 2. </w:t>
      </w:r>
      <w:hyperlink r:id="rId78" w:history="1">
        <w:r>
          <w:rPr>
            <w:color w:val="0000FF"/>
          </w:rPr>
          <w:t>Строку 112</w:t>
        </w:r>
      </w:hyperlink>
      <w:r>
        <w:t xml:space="preserve"> графу 3 заполняют организации, указавшие код 1 хотя бы в одной из </w:t>
      </w:r>
      <w:hyperlink r:id="rId79" w:history="1">
        <w:r>
          <w:rPr>
            <w:color w:val="0000FF"/>
          </w:rPr>
          <w:t>строк 103</w:t>
        </w:r>
      </w:hyperlink>
      <w:r>
        <w:t xml:space="preserve">, </w:t>
      </w:r>
      <w:hyperlink r:id="rId80" w:history="1">
        <w:r>
          <w:rPr>
            <w:color w:val="0000FF"/>
          </w:rPr>
          <w:t>105</w:t>
        </w:r>
      </w:hyperlink>
      <w:r>
        <w:t xml:space="preserve"> - </w:t>
      </w:r>
      <w:hyperlink r:id="rId81" w:history="1">
        <w:r>
          <w:rPr>
            <w:color w:val="0000FF"/>
          </w:rPr>
          <w:t>109</w:t>
        </w:r>
      </w:hyperlink>
      <w:r>
        <w:t xml:space="preserve"> в графе 3. Из </w:t>
      </w:r>
      <w:hyperlink r:id="rId82" w:history="1">
        <w:r>
          <w:rPr>
            <w:color w:val="0000FF"/>
          </w:rPr>
          <w:t>строки 112</w:t>
        </w:r>
      </w:hyperlink>
      <w:r>
        <w:t xml:space="preserve"> по </w:t>
      </w:r>
      <w:hyperlink r:id="rId83" w:history="1">
        <w:r>
          <w:rPr>
            <w:color w:val="0000FF"/>
          </w:rPr>
          <w:t>строке 113</w:t>
        </w:r>
      </w:hyperlink>
      <w:r>
        <w:t xml:space="preserve"> проставляется код 1, если в отчетном году организация использовала электронный обмен данными между своими и внешними информационными системами для отправки или получения данных в органы государственной власти и местного самоуправления.</w:t>
      </w:r>
    </w:p>
    <w:p w:rsidR="00856E38" w:rsidRDefault="00856E38">
      <w:pPr>
        <w:pStyle w:val="ConsPlusNormal"/>
        <w:spacing w:before="220"/>
        <w:ind w:firstLine="540"/>
        <w:jc w:val="both"/>
      </w:pPr>
      <w:r>
        <w:t xml:space="preserve">19. По </w:t>
      </w:r>
      <w:hyperlink r:id="rId84" w:history="1">
        <w:r>
          <w:rPr>
            <w:color w:val="0000FF"/>
          </w:rPr>
          <w:t>строке 114</w:t>
        </w:r>
      </w:hyperlink>
      <w:r>
        <w:t xml:space="preserve"> в графе 3 проставляется код 1, если организация пользуется "облачными" сервисами, т.е. услугами сторонних организаций для получения доступа по глобальным информационным сетям к дополнительному программному обеспечению, вычислительным мощностям, хранилищам информации. </w:t>
      </w:r>
      <w:hyperlink r:id="rId85" w:history="1">
        <w:r>
          <w:rPr>
            <w:color w:val="0000FF"/>
          </w:rPr>
          <w:t>Строку 114</w:t>
        </w:r>
      </w:hyperlink>
      <w:r>
        <w:t xml:space="preserve"> графу 3 заполняют организации, указавшие код 1 хотя бы в одной из </w:t>
      </w:r>
      <w:hyperlink r:id="rId86" w:history="1">
        <w:r>
          <w:rPr>
            <w:color w:val="0000FF"/>
          </w:rPr>
          <w:t>строк 105</w:t>
        </w:r>
      </w:hyperlink>
      <w:r>
        <w:t xml:space="preserve">, </w:t>
      </w:r>
      <w:hyperlink r:id="rId87" w:history="1">
        <w:r>
          <w:rPr>
            <w:color w:val="0000FF"/>
          </w:rPr>
          <w:t>106</w:t>
        </w:r>
      </w:hyperlink>
      <w:r>
        <w:t xml:space="preserve">, </w:t>
      </w:r>
      <w:hyperlink r:id="rId88" w:history="1">
        <w:r>
          <w:rPr>
            <w:color w:val="0000FF"/>
          </w:rPr>
          <w:t>108</w:t>
        </w:r>
      </w:hyperlink>
      <w:r>
        <w:t xml:space="preserve"> графы 3. "Облачные" сервисы </w:t>
      </w:r>
      <w:hyperlink w:anchor="P126" w:history="1">
        <w:r>
          <w:rPr>
            <w:color w:val="0000FF"/>
          </w:rPr>
          <w:t>&lt;*&gt;</w:t>
        </w:r>
      </w:hyperlink>
      <w:r>
        <w:t xml:space="preserve"> - технология распределенной обработки данных, в которой компьютерные ресурсы и мощности предоставляются пользователю как Интернет-сервис.</w:t>
      </w:r>
    </w:p>
    <w:p w:rsidR="00856E38" w:rsidRDefault="00856E38">
      <w:pPr>
        <w:pStyle w:val="ConsPlusNormal"/>
        <w:spacing w:before="220"/>
        <w:ind w:firstLine="540"/>
        <w:jc w:val="both"/>
      </w:pPr>
      <w:r>
        <w:lastRenderedPageBreak/>
        <w:t xml:space="preserve">20. Из </w:t>
      </w:r>
      <w:hyperlink r:id="rId89" w:history="1">
        <w:r>
          <w:rPr>
            <w:color w:val="0000FF"/>
          </w:rPr>
          <w:t>строки 114</w:t>
        </w:r>
      </w:hyperlink>
      <w:r>
        <w:t xml:space="preserve"> по </w:t>
      </w:r>
      <w:hyperlink r:id="rId90" w:history="1">
        <w:r>
          <w:rPr>
            <w:color w:val="0000FF"/>
          </w:rPr>
          <w:t>строке 115</w:t>
        </w:r>
      </w:hyperlink>
      <w:r>
        <w:t xml:space="preserve"> в графе 3 проставляется код 1, если в отчетном году организация использовала "облачные" сервисы в целях размещения в "облаке" программного обеспечения для управления взаимоотношениями с клиентами (CRM), использования вычислительных мощностей для запуска собственного программного обеспечения или как "облачный" вычислительный сервис.</w:t>
      </w:r>
    </w:p>
    <w:p w:rsidR="00856E38" w:rsidRDefault="00856E38">
      <w:pPr>
        <w:pStyle w:val="ConsPlusNormal"/>
        <w:jc w:val="both"/>
      </w:pPr>
    </w:p>
    <w:p w:rsidR="00856E38" w:rsidRDefault="00856E38">
      <w:pPr>
        <w:pStyle w:val="ConsPlusNormal"/>
        <w:jc w:val="center"/>
        <w:outlineLvl w:val="2"/>
      </w:pPr>
      <w:r>
        <w:t>2. Электронные продажи, закупки товаров (работ, услуг)</w:t>
      </w:r>
    </w:p>
    <w:p w:rsidR="00856E38" w:rsidRDefault="00856E38">
      <w:pPr>
        <w:pStyle w:val="ConsPlusNormal"/>
        <w:jc w:val="center"/>
      </w:pPr>
      <w:r>
        <w:t>в отчетном году</w:t>
      </w:r>
    </w:p>
    <w:p w:rsidR="00856E38" w:rsidRDefault="00856E38">
      <w:pPr>
        <w:pStyle w:val="ConsPlusNormal"/>
        <w:jc w:val="both"/>
      </w:pPr>
    </w:p>
    <w:p w:rsidR="00856E38" w:rsidRDefault="00856E38">
      <w:pPr>
        <w:pStyle w:val="ConsPlusNormal"/>
        <w:ind w:firstLine="540"/>
        <w:jc w:val="both"/>
      </w:pPr>
      <w:r>
        <w:t xml:space="preserve">21. Графу 3 по </w:t>
      </w:r>
      <w:hyperlink r:id="rId91" w:history="1">
        <w:r>
          <w:rPr>
            <w:color w:val="0000FF"/>
          </w:rPr>
          <w:t>строкам 201</w:t>
        </w:r>
      </w:hyperlink>
      <w:r>
        <w:t xml:space="preserve"> - </w:t>
      </w:r>
      <w:hyperlink r:id="rId92" w:history="1">
        <w:r>
          <w:rPr>
            <w:color w:val="0000FF"/>
          </w:rPr>
          <w:t>203</w:t>
        </w:r>
      </w:hyperlink>
      <w:r>
        <w:t xml:space="preserve"> заполняют организации, осуществлявшие в отчетном году продажу товаров (работ, услуг) и использующие Интернет и/или Экстранет, другие глобальные информационные сети (указан код 1 хотя бы в одной из </w:t>
      </w:r>
      <w:hyperlink r:id="rId93" w:history="1">
        <w:r>
          <w:rPr>
            <w:color w:val="0000FF"/>
          </w:rPr>
          <w:t>строк 105</w:t>
        </w:r>
      </w:hyperlink>
      <w:r>
        <w:t xml:space="preserve">, </w:t>
      </w:r>
      <w:hyperlink r:id="rId94" w:history="1">
        <w:r>
          <w:rPr>
            <w:color w:val="0000FF"/>
          </w:rPr>
          <w:t>106</w:t>
        </w:r>
      </w:hyperlink>
      <w:r>
        <w:t xml:space="preserve">, </w:t>
      </w:r>
      <w:hyperlink r:id="rId95" w:history="1">
        <w:r>
          <w:rPr>
            <w:color w:val="0000FF"/>
          </w:rPr>
          <w:t>108</w:t>
        </w:r>
      </w:hyperlink>
      <w:r>
        <w:t xml:space="preserve">, </w:t>
      </w:r>
      <w:hyperlink r:id="rId96" w:history="1">
        <w:r>
          <w:rPr>
            <w:color w:val="0000FF"/>
          </w:rPr>
          <w:t>109</w:t>
        </w:r>
      </w:hyperlink>
      <w:r>
        <w:t xml:space="preserve"> в графе 3). Графу 4 по </w:t>
      </w:r>
      <w:hyperlink r:id="rId97" w:history="1">
        <w:r>
          <w:rPr>
            <w:color w:val="0000FF"/>
          </w:rPr>
          <w:t>строкам 201</w:t>
        </w:r>
      </w:hyperlink>
      <w:r>
        <w:t xml:space="preserve"> - </w:t>
      </w:r>
      <w:hyperlink r:id="rId98" w:history="1">
        <w:r>
          <w:rPr>
            <w:color w:val="0000FF"/>
          </w:rPr>
          <w:t>203</w:t>
        </w:r>
      </w:hyperlink>
      <w:r>
        <w:t xml:space="preserve"> заполняют организации указавшие код 1 хотя бы в одной из </w:t>
      </w:r>
      <w:hyperlink r:id="rId99" w:history="1">
        <w:r>
          <w:rPr>
            <w:color w:val="0000FF"/>
          </w:rPr>
          <w:t>строк 105</w:t>
        </w:r>
      </w:hyperlink>
      <w:r>
        <w:t xml:space="preserve">, </w:t>
      </w:r>
      <w:hyperlink r:id="rId100" w:history="1">
        <w:r>
          <w:rPr>
            <w:color w:val="0000FF"/>
          </w:rPr>
          <w:t>106</w:t>
        </w:r>
      </w:hyperlink>
      <w:r>
        <w:t xml:space="preserve">, </w:t>
      </w:r>
      <w:hyperlink r:id="rId101" w:history="1">
        <w:r>
          <w:rPr>
            <w:color w:val="0000FF"/>
          </w:rPr>
          <w:t>108</w:t>
        </w:r>
      </w:hyperlink>
      <w:r>
        <w:t xml:space="preserve">, </w:t>
      </w:r>
      <w:hyperlink r:id="rId102" w:history="1">
        <w:r>
          <w:rPr>
            <w:color w:val="0000FF"/>
          </w:rPr>
          <w:t>109</w:t>
        </w:r>
      </w:hyperlink>
      <w:r>
        <w:t xml:space="preserve"> в графе 3. В данном </w:t>
      </w:r>
      <w:hyperlink r:id="rId103" w:history="1">
        <w:r>
          <w:rPr>
            <w:color w:val="0000FF"/>
          </w:rPr>
          <w:t>подразделе</w:t>
        </w:r>
      </w:hyperlink>
      <w:r>
        <w:t xml:space="preserve"> не учитываются продажи (закупки) по заказам, полученным (переданным) по телефону, факсу, электронной почте.</w:t>
      </w:r>
    </w:p>
    <w:p w:rsidR="00856E38" w:rsidRDefault="00856E38">
      <w:pPr>
        <w:pStyle w:val="ConsPlusNormal"/>
        <w:spacing w:before="220"/>
        <w:ind w:firstLine="540"/>
        <w:jc w:val="both"/>
      </w:pPr>
      <w:r>
        <w:t xml:space="preserve">По </w:t>
      </w:r>
      <w:hyperlink r:id="rId104" w:history="1">
        <w:r>
          <w:rPr>
            <w:color w:val="0000FF"/>
          </w:rPr>
          <w:t>строке 201</w:t>
        </w:r>
      </w:hyperlink>
      <w:r>
        <w:t xml:space="preserve"> в графе 3 и в графе 4 учитываются продажи (закупки) товаров (работ, услуг) по заказам, переданным (полученным) посредством специальных форм, размещенных на веб-сайте, или в Экстранете.</w:t>
      </w:r>
    </w:p>
    <w:p w:rsidR="00856E38" w:rsidRDefault="00856E38">
      <w:pPr>
        <w:pStyle w:val="ConsPlusNormal"/>
        <w:spacing w:before="220"/>
        <w:ind w:firstLine="540"/>
        <w:jc w:val="both"/>
      </w:pPr>
      <w:r>
        <w:t xml:space="preserve">По </w:t>
      </w:r>
      <w:hyperlink r:id="rId105" w:history="1">
        <w:r>
          <w:rPr>
            <w:color w:val="0000FF"/>
          </w:rPr>
          <w:t>строке 202</w:t>
        </w:r>
      </w:hyperlink>
      <w:r>
        <w:t xml:space="preserve"> в графе 3 и в графе 4 учитываются продажи (закупки) товаров (работ, услуг) по заказам, переданным (полученным) с использованием системы автоматизированного обмена сообщениями между организациями (EDI-систем).</w:t>
      </w:r>
    </w:p>
    <w:p w:rsidR="00856E38" w:rsidRDefault="00856E38">
      <w:pPr>
        <w:pStyle w:val="ConsPlusNormal"/>
        <w:spacing w:before="220"/>
        <w:ind w:firstLine="540"/>
        <w:jc w:val="both"/>
      </w:pPr>
      <w:r>
        <w:t xml:space="preserve">По </w:t>
      </w:r>
      <w:hyperlink r:id="rId106" w:history="1">
        <w:r>
          <w:rPr>
            <w:color w:val="0000FF"/>
          </w:rPr>
          <w:t>строке 203</w:t>
        </w:r>
      </w:hyperlink>
      <w:r>
        <w:t xml:space="preserve"> оценивается удельный вес стоимости закупок (продаж) сырья, товаров (работ, услуг), по заказам, переданным (полученным) Вашей организацией по Интернету, другим глобальным информационным сетям (с использованием веб-сайтов, системы автоматизированного обмена сообщениями между организациями (EDI-систем)) в отчетном году с указанием одного из кодов: 1 - &lt; 10%; 2 - 10% - 29%; 3 - 30% - 49%; 4 - 50% - 69%; 5 - 70% - 100%; 6 - не осуществляли. В </w:t>
      </w:r>
      <w:hyperlink r:id="rId107" w:history="1">
        <w:r>
          <w:rPr>
            <w:color w:val="0000FF"/>
          </w:rPr>
          <w:t>графе 3</w:t>
        </w:r>
      </w:hyperlink>
      <w:r>
        <w:t xml:space="preserve"> оценивается доля электронных продаж товаров (работ, услуг) в общем объеме оборота организации указанием одного из кодов 1, 2, 3, 4, 5, 6. В </w:t>
      </w:r>
      <w:hyperlink r:id="rId108" w:history="1">
        <w:r>
          <w:rPr>
            <w:color w:val="0000FF"/>
          </w:rPr>
          <w:t>графе 4</w:t>
        </w:r>
      </w:hyperlink>
      <w:r>
        <w:t xml:space="preserve"> оценивается удельный вес электронных закупок товаров (работ, услуг) в общем объеме закупок в отчетном году указанием одного из кодов 1, 2, 3, 4, 5, 6. Код 6 в </w:t>
      </w:r>
      <w:hyperlink r:id="rId109" w:history="1">
        <w:r>
          <w:rPr>
            <w:color w:val="0000FF"/>
          </w:rPr>
          <w:t>строке 203</w:t>
        </w:r>
      </w:hyperlink>
      <w:r>
        <w:t xml:space="preserve"> может быть указан только в случае отсутствия электронных продаж/закупок (в </w:t>
      </w:r>
      <w:hyperlink r:id="rId110" w:history="1">
        <w:r>
          <w:rPr>
            <w:color w:val="0000FF"/>
          </w:rPr>
          <w:t>строках 201</w:t>
        </w:r>
      </w:hyperlink>
      <w:r>
        <w:t xml:space="preserve"> и </w:t>
      </w:r>
      <w:hyperlink r:id="rId111" w:history="1">
        <w:r>
          <w:rPr>
            <w:color w:val="0000FF"/>
          </w:rPr>
          <w:t>202</w:t>
        </w:r>
      </w:hyperlink>
      <w:r>
        <w:t xml:space="preserve"> по соответствующей графе проставлен код 2).</w:t>
      </w:r>
    </w:p>
    <w:p w:rsidR="00856E38" w:rsidRDefault="00856E38">
      <w:pPr>
        <w:pStyle w:val="ConsPlusNormal"/>
        <w:spacing w:before="220"/>
        <w:ind w:firstLine="540"/>
        <w:jc w:val="both"/>
      </w:pPr>
      <w:r>
        <w:t xml:space="preserve">22. </w:t>
      </w:r>
      <w:hyperlink r:id="rId112" w:history="1">
        <w:r>
          <w:rPr>
            <w:color w:val="0000FF"/>
          </w:rPr>
          <w:t>Справку 1</w:t>
        </w:r>
      </w:hyperlink>
      <w:r>
        <w:t xml:space="preserve"> "Направления использования веб-сайта организацией в отчетном году" по </w:t>
      </w:r>
      <w:hyperlink r:id="rId113" w:history="1">
        <w:r>
          <w:rPr>
            <w:color w:val="0000FF"/>
          </w:rPr>
          <w:t>строкам 204</w:t>
        </w:r>
      </w:hyperlink>
      <w:r>
        <w:t xml:space="preserve"> - </w:t>
      </w:r>
      <w:hyperlink r:id="rId114" w:history="1">
        <w:r>
          <w:rPr>
            <w:color w:val="0000FF"/>
          </w:rPr>
          <w:t>208</w:t>
        </w:r>
      </w:hyperlink>
      <w:r>
        <w:t xml:space="preserve"> заполняют организации, указавшие код 1 в </w:t>
      </w:r>
      <w:hyperlink r:id="rId115" w:history="1">
        <w:r>
          <w:rPr>
            <w:color w:val="0000FF"/>
          </w:rPr>
          <w:t>строке 109</w:t>
        </w:r>
      </w:hyperlink>
      <w:r>
        <w:t xml:space="preserve"> графе 3. По </w:t>
      </w:r>
      <w:hyperlink r:id="rId116" w:history="1">
        <w:r>
          <w:rPr>
            <w:color w:val="0000FF"/>
          </w:rPr>
          <w:t>строке 207</w:t>
        </w:r>
      </w:hyperlink>
      <w:r>
        <w:t xml:space="preserve"> в графе 3 проставляется код 1 при наличии в организации электронной платежной системы, позволяющей напрямую в режиме реального времени осуществлять платежи со счета плательщика и зачислять денежные средства на счет получателя.</w:t>
      </w:r>
    </w:p>
    <w:p w:rsidR="00856E38" w:rsidRDefault="00856E38">
      <w:pPr>
        <w:pStyle w:val="ConsPlusNormal"/>
        <w:jc w:val="both"/>
      </w:pPr>
    </w:p>
    <w:p w:rsidR="00856E38" w:rsidRDefault="00856E38">
      <w:pPr>
        <w:pStyle w:val="ConsPlusNormal"/>
        <w:jc w:val="center"/>
        <w:outlineLvl w:val="2"/>
      </w:pPr>
      <w:r>
        <w:t>3. Наличие персональных компьютеров, на конец</w:t>
      </w:r>
    </w:p>
    <w:p w:rsidR="00856E38" w:rsidRDefault="00856E38">
      <w:pPr>
        <w:pStyle w:val="ConsPlusNormal"/>
        <w:jc w:val="center"/>
      </w:pPr>
      <w:r>
        <w:t>отчетного года</w:t>
      </w:r>
    </w:p>
    <w:p w:rsidR="00856E38" w:rsidRDefault="00856E38">
      <w:pPr>
        <w:pStyle w:val="ConsPlusNormal"/>
        <w:jc w:val="both"/>
      </w:pPr>
    </w:p>
    <w:p w:rsidR="00856E38" w:rsidRDefault="00856E38">
      <w:pPr>
        <w:pStyle w:val="ConsPlusNormal"/>
        <w:ind w:firstLine="540"/>
        <w:jc w:val="both"/>
      </w:pPr>
      <w:r>
        <w:t xml:space="preserve">23. </w:t>
      </w:r>
      <w:hyperlink r:id="rId117" w:history="1">
        <w:r>
          <w:rPr>
            <w:color w:val="0000FF"/>
          </w:rPr>
          <w:t>Подраздел 3</w:t>
        </w:r>
      </w:hyperlink>
      <w:r>
        <w:t xml:space="preserve"> заполняют организации, указавшие код 1 в </w:t>
      </w:r>
      <w:hyperlink r:id="rId118" w:history="1">
        <w:r>
          <w:rPr>
            <w:color w:val="0000FF"/>
          </w:rPr>
          <w:t>строке 101</w:t>
        </w:r>
      </w:hyperlink>
      <w:r>
        <w:t xml:space="preserve"> графе 3. По </w:t>
      </w:r>
      <w:hyperlink r:id="rId119" w:history="1">
        <w:r>
          <w:rPr>
            <w:color w:val="0000FF"/>
          </w:rPr>
          <w:t>строке 301</w:t>
        </w:r>
      </w:hyperlink>
      <w:r>
        <w:t xml:space="preserve"> приводится общее количество ПК, использовавшихся в организации на конец отчетного года. В </w:t>
      </w:r>
      <w:hyperlink r:id="rId120" w:history="1">
        <w:r>
          <w:rPr>
            <w:color w:val="0000FF"/>
          </w:rPr>
          <w:t>строку</w:t>
        </w:r>
      </w:hyperlink>
      <w:r>
        <w:t xml:space="preserve"> включаются используемые организацией компьютеры, независимо от того, находятся ли они на балансе организации, взяты в аренду, в пользование, в распоряжение, поступили безвозмездно, а также получены для производства работ на иных условиях. По </w:t>
      </w:r>
      <w:hyperlink r:id="rId121" w:history="1">
        <w:r>
          <w:rPr>
            <w:color w:val="0000FF"/>
          </w:rPr>
          <w:t>строке 302</w:t>
        </w:r>
      </w:hyperlink>
      <w:r>
        <w:t xml:space="preserve"> из </w:t>
      </w:r>
      <w:hyperlink r:id="rId122" w:history="1">
        <w:r>
          <w:rPr>
            <w:color w:val="0000FF"/>
          </w:rPr>
          <w:t>строки 301</w:t>
        </w:r>
      </w:hyperlink>
      <w:r>
        <w:t xml:space="preserve"> выделяется количество ПК, приобретенных или взятых в аренду, в пользование, в распоряжение, поступивших безвозмездно, а также полученных для производства работ на иных условиях в отчетном году. По </w:t>
      </w:r>
      <w:hyperlink r:id="rId123" w:history="1">
        <w:r>
          <w:rPr>
            <w:color w:val="0000FF"/>
          </w:rPr>
          <w:t>строке 303</w:t>
        </w:r>
      </w:hyperlink>
      <w:r>
        <w:t xml:space="preserve"> отражается общее количество ПК, имевших доступ к глобальным информационным сетям как непосредственно, так и через шлюз локальной сети. </w:t>
      </w:r>
      <w:r>
        <w:lastRenderedPageBreak/>
        <w:t xml:space="preserve">Таким образом, учитывается общее число компьютеров, которые, используя электронные каналы дальней связи, могли получать информацию с ПК, установленных на удаленных территориях Вашей организации, в других организациях или у индивидуальных пользователей, и/или передавать информацию на такие ПК. По </w:t>
      </w:r>
      <w:hyperlink r:id="rId124" w:history="1">
        <w:r>
          <w:rPr>
            <w:color w:val="0000FF"/>
          </w:rPr>
          <w:t>строке 304</w:t>
        </w:r>
      </w:hyperlink>
      <w:r>
        <w:t xml:space="preserve"> из </w:t>
      </w:r>
      <w:hyperlink r:id="rId125" w:history="1">
        <w:r>
          <w:rPr>
            <w:color w:val="0000FF"/>
          </w:rPr>
          <w:t>строки 303</w:t>
        </w:r>
      </w:hyperlink>
      <w:r>
        <w:t xml:space="preserve"> выделяется число персональных компьютеров, имеющих доступ к Интернету. По </w:t>
      </w:r>
      <w:hyperlink r:id="rId126" w:history="1">
        <w:r>
          <w:rPr>
            <w:color w:val="0000FF"/>
          </w:rPr>
          <w:t>строке 305</w:t>
        </w:r>
      </w:hyperlink>
      <w:r>
        <w:t xml:space="preserve"> из </w:t>
      </w:r>
      <w:hyperlink r:id="rId127" w:history="1">
        <w:r>
          <w:rPr>
            <w:color w:val="0000FF"/>
          </w:rPr>
          <w:t>строки 301</w:t>
        </w:r>
      </w:hyperlink>
      <w:r>
        <w:t xml:space="preserve"> выделяется число ноутбуков и других портативных персональных компьютеров.</w:t>
      </w:r>
    </w:p>
    <w:p w:rsidR="00856E38" w:rsidRDefault="00856E38">
      <w:pPr>
        <w:pStyle w:val="ConsPlusNormal"/>
        <w:spacing w:before="220"/>
        <w:ind w:firstLine="540"/>
        <w:jc w:val="both"/>
      </w:pPr>
      <w:r>
        <w:t xml:space="preserve">24. </w:t>
      </w:r>
      <w:hyperlink r:id="rId128" w:history="1">
        <w:r>
          <w:rPr>
            <w:color w:val="0000FF"/>
          </w:rPr>
          <w:t>Справку 2</w:t>
        </w:r>
      </w:hyperlink>
      <w:r>
        <w:t xml:space="preserve"> "Максимальная скорость доступа к Интернету, на конец отчетного года" заполняют организации, указавшие код 1 в </w:t>
      </w:r>
      <w:hyperlink r:id="rId129" w:history="1">
        <w:r>
          <w:rPr>
            <w:color w:val="0000FF"/>
          </w:rPr>
          <w:t>строке 105</w:t>
        </w:r>
      </w:hyperlink>
      <w:r>
        <w:t xml:space="preserve"> графе 3. В </w:t>
      </w:r>
      <w:hyperlink r:id="rId130" w:history="1">
        <w:r>
          <w:rPr>
            <w:color w:val="0000FF"/>
          </w:rPr>
          <w:t>строках 306</w:t>
        </w:r>
      </w:hyperlink>
      <w:r>
        <w:t xml:space="preserve"> - </w:t>
      </w:r>
      <w:hyperlink r:id="rId131" w:history="1">
        <w:r>
          <w:rPr>
            <w:color w:val="0000FF"/>
          </w:rPr>
          <w:t>308</w:t>
        </w:r>
      </w:hyperlink>
      <w:r>
        <w:t xml:space="preserve"> в графе 3 указывается интервал максимальной скорости доступа к Интернету. По </w:t>
      </w:r>
      <w:hyperlink r:id="rId132" w:history="1">
        <w:r>
          <w:rPr>
            <w:color w:val="0000FF"/>
          </w:rPr>
          <w:t>строке 306</w:t>
        </w:r>
      </w:hyperlink>
      <w:r>
        <w:t xml:space="preserve"> графе 3 указывается интервал максимальной скорости доступа к Интернету по самому быстродействующему из используемых организацией видов подключения к Интернету (код с 1 по 6): ниже 256 Кбит/сек - код 1; 256 - 511 Кбит/сек - код 2; 512 Кбит/сек - 1.9 Мбит/сек - код 3; 2.0 - 30.0 Мбит/сек - код 4; 30.1 - 100.0 Мбит/сек - код 5; выше 100 Мбит/сек - код 6. По </w:t>
      </w:r>
      <w:hyperlink r:id="rId133" w:history="1">
        <w:r>
          <w:rPr>
            <w:color w:val="0000FF"/>
          </w:rPr>
          <w:t>строке 307</w:t>
        </w:r>
      </w:hyperlink>
      <w:r>
        <w:t xml:space="preserve"> указывается интервал максимальной скорости доступа к Интернету по самому быстродействующему из используемых организацией видов фиксированного (проводного и беспроводного) подключения к Интернету (модемное подключение через коммутируемую телефонную линию, ISDN связь, цифровую абонентскую линию (технология xDSL и т.д.), другую кабельную связь (включая выделенные линии, оптоволокно и др.), спутниковую связь, фиксированную беспроводную связь, беспроводную локальную сеть и WiMAX) (код 1, 7 или 8): ниже 256 Кбит/сек - код 1; выше 256 Кбит/сек - код 7; этот вид доступа не используется - код 8. По </w:t>
      </w:r>
      <w:hyperlink r:id="rId134" w:history="1">
        <w:r>
          <w:rPr>
            <w:color w:val="0000FF"/>
          </w:rPr>
          <w:t>строке 308</w:t>
        </w:r>
      </w:hyperlink>
      <w:r>
        <w:t xml:space="preserve"> проставляется интервал максимальной скорости доступа к Интернету по сетям подвижной сотовой связи, например, широкополосные CDMA (W-CDMA), универсальная система подвижной электросвязи (UMTS); CDMA2000 1xEV-DO и CDMA 2000 1xEV-DV; LTE и другие виды узкополосного и широкополосного подвижного доступа (код 1, 7 или 8): ниже 256 Кбит/сек - код 1; выше 256 Кбит/сек - код 7; этот вид доступа не используется - код 8. При применении данных технологий доступ в сеть Интернет может осуществляться с использованием мобильного сотового телефона/смартфона, а также с использованием специального модема со встроенной sim-картой оператора подвижной сотовой связи, подключаемого к настольному или портативному компьютеру.</w:t>
      </w:r>
    </w:p>
    <w:p w:rsidR="00856E38" w:rsidRDefault="00856E38">
      <w:pPr>
        <w:pStyle w:val="ConsPlusNormal"/>
        <w:spacing w:before="220"/>
        <w:ind w:firstLine="540"/>
        <w:jc w:val="both"/>
      </w:pPr>
      <w:r>
        <w:t xml:space="preserve">25. </w:t>
      </w:r>
      <w:hyperlink r:id="rId135" w:history="1">
        <w:r>
          <w:rPr>
            <w:color w:val="0000FF"/>
          </w:rPr>
          <w:t>Справку 3</w:t>
        </w:r>
      </w:hyperlink>
      <w:r>
        <w:t xml:space="preserve"> "Наличие специальных программных средств, кроме программных средств общего назначения, на конец отчетного года" (</w:t>
      </w:r>
      <w:hyperlink r:id="rId136" w:history="1">
        <w:r>
          <w:rPr>
            <w:color w:val="0000FF"/>
          </w:rPr>
          <w:t>строки 309</w:t>
        </w:r>
      </w:hyperlink>
      <w:r>
        <w:t xml:space="preserve"> - </w:t>
      </w:r>
      <w:hyperlink r:id="rId137" w:history="1">
        <w:r>
          <w:rPr>
            <w:color w:val="0000FF"/>
          </w:rPr>
          <w:t>325</w:t>
        </w:r>
      </w:hyperlink>
      <w:r>
        <w:t xml:space="preserve">) заполняют организации, указавшие код 1 в </w:t>
      </w:r>
      <w:hyperlink r:id="rId138" w:history="1">
        <w:r>
          <w:rPr>
            <w:color w:val="0000FF"/>
          </w:rPr>
          <w:t>строке 101</w:t>
        </w:r>
      </w:hyperlink>
      <w:r>
        <w:t xml:space="preserve"> и/или </w:t>
      </w:r>
      <w:hyperlink r:id="rId139" w:history="1">
        <w:r>
          <w:rPr>
            <w:color w:val="0000FF"/>
          </w:rPr>
          <w:t>102</w:t>
        </w:r>
      </w:hyperlink>
      <w:r>
        <w:t xml:space="preserve"> графе 3. В </w:t>
      </w:r>
      <w:hyperlink r:id="rId140" w:history="1">
        <w:r>
          <w:rPr>
            <w:color w:val="0000FF"/>
          </w:rPr>
          <w:t>Справке</w:t>
        </w:r>
      </w:hyperlink>
      <w:r>
        <w:t xml:space="preserve"> показывается наличие в организации специальных программных средств для любых типов ЭВМ, кроме программных средств общего назначения, используемых для решения задач определенного класса, независимо от того, разработаны ли эти программные средства собственными силами, приобретены у других разработчиков, выполнены по заказу организации сторонними фирмами или специалистами, либо получены в пользование на иных условиях. Здесь не учитываются программные средства общего назначения, такие как операционные системы, компиляторы, стандартные программные средства, используемые для решения определенного класса задач (например, текстовые или графические редакторы, электронные таблицы, системы управления базами данных), если на их основе не разработано специальное приложение, антивирусные программы, программы электронной почты и тому подобное. В случае положительного ответа на поставленный вопрос в </w:t>
      </w:r>
      <w:hyperlink r:id="rId141" w:history="1">
        <w:r>
          <w:rPr>
            <w:color w:val="0000FF"/>
          </w:rPr>
          <w:t>графе 3</w:t>
        </w:r>
      </w:hyperlink>
      <w:r>
        <w:t xml:space="preserve"> проставляется код 1, в противном случае - код 2.</w:t>
      </w:r>
    </w:p>
    <w:p w:rsidR="00856E38" w:rsidRDefault="00856E38">
      <w:pPr>
        <w:pStyle w:val="ConsPlusNormal"/>
        <w:spacing w:before="220"/>
        <w:ind w:firstLine="540"/>
        <w:jc w:val="both"/>
      </w:pPr>
      <w:r>
        <w:t xml:space="preserve">По </w:t>
      </w:r>
      <w:hyperlink r:id="rId142" w:history="1">
        <w:r>
          <w:rPr>
            <w:color w:val="0000FF"/>
          </w:rPr>
          <w:t>строке 309</w:t>
        </w:r>
      </w:hyperlink>
      <w:r>
        <w:t xml:space="preserve"> в графе 3 проставляется код 1 при наличии в организации отдельных программ или пакетов прикладных программ, используемых в научных исследованиях, автоматизированных систем научных исследований, а также баз данных для информационно-аналитической поддержки научных исследований с соответствующим сервисом.</w:t>
      </w:r>
    </w:p>
    <w:p w:rsidR="00856E38" w:rsidRDefault="00856E38">
      <w:pPr>
        <w:pStyle w:val="ConsPlusNormal"/>
        <w:spacing w:before="220"/>
        <w:ind w:firstLine="540"/>
        <w:jc w:val="both"/>
      </w:pPr>
      <w:r>
        <w:t xml:space="preserve">По </w:t>
      </w:r>
      <w:hyperlink r:id="rId143" w:history="1">
        <w:r>
          <w:rPr>
            <w:color w:val="0000FF"/>
          </w:rPr>
          <w:t>строке 310</w:t>
        </w:r>
      </w:hyperlink>
      <w:r>
        <w:t xml:space="preserve"> в графе 3 проставляется код 1 при наличии систем автоматизированного проектирования или отдельных специализированных программ, используемых в процессах проектирования. Под системой автоматизированного проектирования </w:t>
      </w:r>
      <w:hyperlink w:anchor="P126" w:history="1">
        <w:r>
          <w:rPr>
            <w:color w:val="0000FF"/>
          </w:rPr>
          <w:t>&lt;*&gt;</w:t>
        </w:r>
      </w:hyperlink>
      <w:r>
        <w:t xml:space="preserve"> понимается комплекс </w:t>
      </w:r>
      <w:r>
        <w:lastRenderedPageBreak/>
        <w:t>технических и программных средств, используемых для автоматизации проектирования изделий или их составных частей: разработки чертежей и схем, моделирования проектируемого объекта, подготовки технической документации.</w:t>
      </w:r>
    </w:p>
    <w:p w:rsidR="00856E38" w:rsidRDefault="00856E38">
      <w:pPr>
        <w:pStyle w:val="ConsPlusNormal"/>
        <w:spacing w:before="220"/>
        <w:ind w:firstLine="540"/>
        <w:jc w:val="both"/>
      </w:pPr>
      <w:r>
        <w:t xml:space="preserve">По </w:t>
      </w:r>
      <w:hyperlink r:id="rId144" w:history="1">
        <w:r>
          <w:rPr>
            <w:color w:val="0000FF"/>
          </w:rPr>
          <w:t>строке 311</w:t>
        </w:r>
      </w:hyperlink>
      <w:r>
        <w:t xml:space="preserve"> в графе 3 проставляется код 1 при наличии специальных программных средств, используемых для управления производственными процессами (обработкой сырья и материалов, сборкой конечной продукции, погрузочно-разгрузочными работами и тому подобное). Также отражается наличие программных средств для управления технологическими процессами и контроля качества поступающих материалов, комплектующих и готовой продукции. Не подлежит учету управление оборудованием посредством цифровых команд, прокомпостированных на бумаге или пластиковой ленте, а также электронное управление посредством встроенных компьютеров.</w:t>
      </w:r>
    </w:p>
    <w:p w:rsidR="00856E38" w:rsidRDefault="00856E38">
      <w:pPr>
        <w:pStyle w:val="ConsPlusNormal"/>
        <w:spacing w:before="220"/>
        <w:ind w:firstLine="540"/>
        <w:jc w:val="both"/>
      </w:pPr>
      <w:r>
        <w:t xml:space="preserve">По </w:t>
      </w:r>
      <w:hyperlink r:id="rId145" w:history="1">
        <w:r>
          <w:rPr>
            <w:color w:val="0000FF"/>
          </w:rPr>
          <w:t>строке 312</w:t>
        </w:r>
      </w:hyperlink>
      <w:r>
        <w:t xml:space="preserve"> в графе 3 проставляется код 1 при наличии программных средств для решения задач бухгалтерского и складского учета, учета кадров и других видов ресурсов, планирования потребностей организации, анализа финансового состояния организации и поддержки принятия управленческих решений, систем автоматизированного документооборота организации, информационно-справочных систем для учета заказчиков, подрядчиков, клиентов, систем управления проектами и тому подобное.</w:t>
      </w:r>
    </w:p>
    <w:p w:rsidR="00856E38" w:rsidRDefault="00856E38">
      <w:pPr>
        <w:pStyle w:val="ConsPlusNormal"/>
        <w:spacing w:before="220"/>
        <w:ind w:firstLine="540"/>
        <w:jc w:val="both"/>
      </w:pPr>
      <w:r>
        <w:t xml:space="preserve">По </w:t>
      </w:r>
      <w:hyperlink r:id="rId146" w:history="1">
        <w:r>
          <w:rPr>
            <w:color w:val="0000FF"/>
          </w:rPr>
          <w:t>строке 313</w:t>
        </w:r>
      </w:hyperlink>
      <w:r>
        <w:t xml:space="preserve"> в графе 3 проставляется код 1 при наличии в организации специальных программных средств для управления закупками товаров (работ, услуг), используемых хотя бы для одной из перечисленных работ: формирование заказов, их обновление, подготовка платежной документации по закупкам, управление производством продукции (услуг).</w:t>
      </w:r>
    </w:p>
    <w:p w:rsidR="00856E38" w:rsidRDefault="00856E38">
      <w:pPr>
        <w:pStyle w:val="ConsPlusNormal"/>
        <w:spacing w:before="220"/>
        <w:ind w:firstLine="540"/>
        <w:jc w:val="both"/>
      </w:pPr>
      <w:r>
        <w:t xml:space="preserve">По </w:t>
      </w:r>
      <w:hyperlink r:id="rId147" w:history="1">
        <w:r>
          <w:rPr>
            <w:color w:val="0000FF"/>
          </w:rPr>
          <w:t>строке 314</w:t>
        </w:r>
      </w:hyperlink>
      <w:r>
        <w:t xml:space="preserve"> в графе 3 проставляется код 1 при наличии в организации специальных программных средств для управления продажами товаров (работ, услуг), используемых хотя бы для одной из перечисленных работ: формирование заказов, их обновление, подготовка платежной документации по продажам, управление производством продукции (услуг).</w:t>
      </w:r>
    </w:p>
    <w:p w:rsidR="00856E38" w:rsidRDefault="00856E38">
      <w:pPr>
        <w:pStyle w:val="ConsPlusNormal"/>
        <w:spacing w:before="220"/>
        <w:ind w:firstLine="540"/>
        <w:jc w:val="both"/>
      </w:pPr>
      <w:r>
        <w:t xml:space="preserve">По </w:t>
      </w:r>
      <w:hyperlink r:id="rId148" w:history="1">
        <w:r>
          <w:rPr>
            <w:color w:val="0000FF"/>
          </w:rPr>
          <w:t>строке 315</w:t>
        </w:r>
      </w:hyperlink>
      <w:r>
        <w:t xml:space="preserve"> в графе 3 проставляется код 1 при наличии специальных программных средств для осуществления финансовых расчетов с использованием глобальных информационных сетей, включая Интернет. Такие расчеты могут производиться непосредственно с потребителями Вашей продукции (услуг) с использованием их банковских счетов или кредитных карточек. В этом случае, Ваша организация должна быть включена в какую-либо систему электронных платежей, и иметь соответствующее программное обеспечение на своих компьютерах. По этой </w:t>
      </w:r>
      <w:hyperlink r:id="rId149" w:history="1">
        <w:r>
          <w:rPr>
            <w:color w:val="0000FF"/>
          </w:rPr>
          <w:t>строке</w:t>
        </w:r>
      </w:hyperlink>
      <w:r>
        <w:t xml:space="preserve"> учитываются также имеющиеся программные средства, связывающие Вашу организацию с банком и позволяющие проводить банковские расчеты, получать из банка выписки, справки и тому подобное, используя компьютеры Вашей организации.</w:t>
      </w:r>
    </w:p>
    <w:p w:rsidR="00856E38" w:rsidRDefault="00856E38">
      <w:pPr>
        <w:pStyle w:val="ConsPlusNormal"/>
        <w:spacing w:before="220"/>
        <w:ind w:firstLine="540"/>
        <w:jc w:val="both"/>
      </w:pPr>
      <w:r>
        <w:t xml:space="preserve">По </w:t>
      </w:r>
      <w:hyperlink r:id="rId150" w:history="1">
        <w:r>
          <w:rPr>
            <w:color w:val="0000FF"/>
          </w:rPr>
          <w:t>строке 316</w:t>
        </w:r>
      </w:hyperlink>
      <w:r>
        <w:t xml:space="preserve"> в графе 3 проставляется код 1 при наличии специальных программных средств для предоставления удаленного доступа к базам данных организации через глобальные информационные сети, включая Интернет. В этой </w:t>
      </w:r>
      <w:hyperlink r:id="rId151" w:history="1">
        <w:r>
          <w:rPr>
            <w:color w:val="0000FF"/>
          </w:rPr>
          <w:t>строке</w:t>
        </w:r>
      </w:hyperlink>
      <w:r>
        <w:t xml:space="preserve"> учитывается как свободный доступ к базам данных для любого пользователя сети, так и регламентированный доступ, например, по имени и паролю пользователя, независимо от того, на каких основаниях и в каких объемах предоставляются эти права пользователям.</w:t>
      </w:r>
    </w:p>
    <w:p w:rsidR="00856E38" w:rsidRDefault="00856E38">
      <w:pPr>
        <w:pStyle w:val="ConsPlusNormal"/>
        <w:spacing w:before="220"/>
        <w:ind w:firstLine="540"/>
        <w:jc w:val="both"/>
      </w:pPr>
      <w:r>
        <w:t xml:space="preserve">По </w:t>
      </w:r>
      <w:hyperlink r:id="rId152" w:history="1">
        <w:r>
          <w:rPr>
            <w:color w:val="0000FF"/>
          </w:rPr>
          <w:t>строке 317</w:t>
        </w:r>
      </w:hyperlink>
      <w:r>
        <w:t xml:space="preserve"> в графе 3 проставляется код 1 при наличии в организации электронных справочно-правовых систем, которые включают законодательные, нормативные и правовые акты, снабженные аппаратом поиска, ссылками и комментариями.</w:t>
      </w:r>
    </w:p>
    <w:p w:rsidR="00856E38" w:rsidRDefault="00856E38">
      <w:pPr>
        <w:pStyle w:val="ConsPlusNormal"/>
        <w:spacing w:before="220"/>
        <w:ind w:firstLine="540"/>
        <w:jc w:val="both"/>
      </w:pPr>
      <w:r>
        <w:t xml:space="preserve">По </w:t>
      </w:r>
      <w:hyperlink r:id="rId153" w:history="1">
        <w:r>
          <w:rPr>
            <w:color w:val="0000FF"/>
          </w:rPr>
          <w:t>строке 318</w:t>
        </w:r>
      </w:hyperlink>
      <w:r>
        <w:t xml:space="preserve"> в графе 3 проставляется код 1 при наличии CRM системы. CRM </w:t>
      </w:r>
      <w:hyperlink w:anchor="P126" w:history="1">
        <w:r>
          <w:rPr>
            <w:color w:val="0000FF"/>
          </w:rPr>
          <w:t>&lt;*&gt;</w:t>
        </w:r>
      </w:hyperlink>
      <w:r>
        <w:t xml:space="preserve"> - система управления отношениями с клиентами. С помощью данной системы организация собирает и накапливает информацию о различных сторонах деятельности своих клиентов (например, наличие/потребность продукции (услуг), циклы продажи, цены на продукцию).</w:t>
      </w:r>
    </w:p>
    <w:p w:rsidR="00856E38" w:rsidRDefault="00856E38">
      <w:pPr>
        <w:pStyle w:val="ConsPlusNormal"/>
        <w:spacing w:before="220"/>
        <w:ind w:firstLine="540"/>
        <w:jc w:val="both"/>
      </w:pPr>
      <w:r>
        <w:lastRenderedPageBreak/>
        <w:t xml:space="preserve">По </w:t>
      </w:r>
      <w:hyperlink r:id="rId154" w:history="1">
        <w:r>
          <w:rPr>
            <w:color w:val="0000FF"/>
          </w:rPr>
          <w:t>строке 319</w:t>
        </w:r>
      </w:hyperlink>
      <w:r>
        <w:t xml:space="preserve"> в графе 3 проставляется код 1 при наличии ERP системы. ERP </w:t>
      </w:r>
      <w:hyperlink w:anchor="P126" w:history="1">
        <w:r>
          <w:rPr>
            <w:color w:val="0000FF"/>
          </w:rPr>
          <w:t>&lt;*&gt;</w:t>
        </w:r>
      </w:hyperlink>
      <w:r>
        <w:t xml:space="preserve"> - информационная система для идентификации и планирования всех ресурсов организации, которые необходимы для осуществления продаж, производства, закупок и учета в процессе выполнения клиентских заказов.</w:t>
      </w:r>
    </w:p>
    <w:p w:rsidR="00856E38" w:rsidRDefault="00856E38">
      <w:pPr>
        <w:pStyle w:val="ConsPlusNormal"/>
        <w:spacing w:before="220"/>
        <w:ind w:firstLine="540"/>
        <w:jc w:val="both"/>
      </w:pPr>
      <w:r>
        <w:t xml:space="preserve">По </w:t>
      </w:r>
      <w:hyperlink r:id="rId155" w:history="1">
        <w:r>
          <w:rPr>
            <w:color w:val="0000FF"/>
          </w:rPr>
          <w:t>строке 320</w:t>
        </w:r>
      </w:hyperlink>
      <w:r>
        <w:t xml:space="preserve"> в графе 3 проставляется код 1 при наличии SCM системы. SCM </w:t>
      </w:r>
      <w:hyperlink w:anchor="P126" w:history="1">
        <w:r>
          <w:rPr>
            <w:color w:val="0000FF"/>
          </w:rPr>
          <w:t>&lt;*&gt;</w:t>
        </w:r>
      </w:hyperlink>
      <w:r>
        <w:t xml:space="preserve"> - система управления цепочками поставок, предназначенная для автоматизации и управления закупок/снабжения организации, контроля товародвижения.</w:t>
      </w:r>
    </w:p>
    <w:p w:rsidR="00856E38" w:rsidRDefault="00856E38">
      <w:pPr>
        <w:pStyle w:val="ConsPlusNormal"/>
        <w:spacing w:before="220"/>
        <w:ind w:firstLine="540"/>
        <w:jc w:val="both"/>
      </w:pPr>
      <w:r>
        <w:t xml:space="preserve">По </w:t>
      </w:r>
      <w:hyperlink r:id="rId156" w:history="1">
        <w:r>
          <w:rPr>
            <w:color w:val="0000FF"/>
          </w:rPr>
          <w:t>строке 321</w:t>
        </w:r>
      </w:hyperlink>
      <w:r>
        <w:t xml:space="preserve"> в графе 3 проставляется код 1 при наличии редакционно-издательских систем.</w:t>
      </w:r>
    </w:p>
    <w:p w:rsidR="00856E38" w:rsidRDefault="00856E38">
      <w:pPr>
        <w:pStyle w:val="ConsPlusNormal"/>
        <w:spacing w:before="220"/>
        <w:ind w:firstLine="540"/>
        <w:jc w:val="both"/>
      </w:pPr>
      <w:r>
        <w:t xml:space="preserve">По </w:t>
      </w:r>
      <w:hyperlink r:id="rId157" w:history="1">
        <w:r>
          <w:rPr>
            <w:color w:val="0000FF"/>
          </w:rPr>
          <w:t>строке 322</w:t>
        </w:r>
      </w:hyperlink>
      <w:r>
        <w:t xml:space="preserve"> в графе 3 проставляется код 1 при наличии обучающих программ любых типов: для изучения технологических процессов предприятия и эксплуатации оборудования, обучения работе на ЭВМ с использованием тех или иных программных средств, изучения иностранных языков или любых других предметов и так далее.</w:t>
      </w:r>
    </w:p>
    <w:p w:rsidR="00856E38" w:rsidRDefault="00856E38">
      <w:pPr>
        <w:pStyle w:val="ConsPlusNormal"/>
        <w:spacing w:before="220"/>
        <w:ind w:firstLine="540"/>
        <w:jc w:val="both"/>
      </w:pPr>
      <w:r>
        <w:t xml:space="preserve">По </w:t>
      </w:r>
      <w:hyperlink r:id="rId158" w:history="1">
        <w:r>
          <w:rPr>
            <w:color w:val="0000FF"/>
          </w:rPr>
          <w:t>строке 323</w:t>
        </w:r>
      </w:hyperlink>
      <w:r>
        <w:t xml:space="preserve"> в графе 3 проставляется код 1 при наличии технологии автоматической идентификации объектов (RFID), позволяющей посредством радиосигналов считывать или записывать данные, хранящиеся в RFID-метках.</w:t>
      </w:r>
    </w:p>
    <w:p w:rsidR="00856E38" w:rsidRDefault="00856E38">
      <w:pPr>
        <w:pStyle w:val="ConsPlusNormal"/>
        <w:spacing w:before="220"/>
        <w:ind w:firstLine="540"/>
        <w:jc w:val="both"/>
      </w:pPr>
      <w:r>
        <w:t xml:space="preserve">По </w:t>
      </w:r>
      <w:hyperlink r:id="rId159" w:history="1">
        <w:r>
          <w:rPr>
            <w:color w:val="0000FF"/>
          </w:rPr>
          <w:t>строке 324</w:t>
        </w:r>
      </w:hyperlink>
      <w:r>
        <w:t xml:space="preserve"> в графе 3 проставляется код 1, если в отчетном году организация использовала электронный документооборот </w:t>
      </w:r>
      <w:hyperlink w:anchor="P126" w:history="1">
        <w:r>
          <w:rPr>
            <w:color w:val="0000FF"/>
          </w:rPr>
          <w:t>&lt;*&gt;</w:t>
        </w:r>
      </w:hyperlink>
      <w:r>
        <w:t xml:space="preserve"> - систему ведения документации, при которой весь массив создаваемых, передаваемых и хранимых документов поддерживается с помощью информационных и коммуникационных технологий на компьютерах, объединенных в сетевую структуру, предусматривающую возможность формирования и ведения распределенной базы данных. </w:t>
      </w:r>
      <w:hyperlink r:id="rId160" w:history="1">
        <w:r>
          <w:rPr>
            <w:color w:val="0000FF"/>
          </w:rPr>
          <w:t>Строку 324</w:t>
        </w:r>
      </w:hyperlink>
      <w:r>
        <w:t xml:space="preserve"> заполняют организации, указавшие код 1 хотя бы в одной из </w:t>
      </w:r>
      <w:hyperlink r:id="rId161" w:history="1">
        <w:r>
          <w:rPr>
            <w:color w:val="0000FF"/>
          </w:rPr>
          <w:t>строк 103</w:t>
        </w:r>
      </w:hyperlink>
      <w:r>
        <w:t xml:space="preserve">, </w:t>
      </w:r>
      <w:hyperlink r:id="rId162" w:history="1">
        <w:r>
          <w:rPr>
            <w:color w:val="0000FF"/>
          </w:rPr>
          <w:t>105</w:t>
        </w:r>
      </w:hyperlink>
      <w:r>
        <w:t xml:space="preserve"> - </w:t>
      </w:r>
      <w:hyperlink r:id="rId163" w:history="1">
        <w:r>
          <w:rPr>
            <w:color w:val="0000FF"/>
          </w:rPr>
          <w:t>109</w:t>
        </w:r>
      </w:hyperlink>
      <w:r>
        <w:t xml:space="preserve"> в графе 3.</w:t>
      </w:r>
    </w:p>
    <w:p w:rsidR="00856E38" w:rsidRDefault="00856E38">
      <w:pPr>
        <w:pStyle w:val="ConsPlusNormal"/>
        <w:spacing w:before="220"/>
        <w:ind w:firstLine="540"/>
        <w:jc w:val="both"/>
      </w:pPr>
      <w:r>
        <w:t xml:space="preserve">По </w:t>
      </w:r>
      <w:hyperlink r:id="rId164" w:history="1">
        <w:r>
          <w:rPr>
            <w:color w:val="0000FF"/>
          </w:rPr>
          <w:t>строке 325</w:t>
        </w:r>
      </w:hyperlink>
      <w:r>
        <w:t xml:space="preserve"> в графе 3 проставляется код 1 при наличии прочих специализированных программных средств, не отраженных в </w:t>
      </w:r>
      <w:hyperlink r:id="rId165" w:history="1">
        <w:r>
          <w:rPr>
            <w:color w:val="0000FF"/>
          </w:rPr>
          <w:t>строках 309</w:t>
        </w:r>
      </w:hyperlink>
      <w:r>
        <w:t xml:space="preserve"> - </w:t>
      </w:r>
      <w:hyperlink r:id="rId166" w:history="1">
        <w:r>
          <w:rPr>
            <w:color w:val="0000FF"/>
          </w:rPr>
          <w:t>324</w:t>
        </w:r>
      </w:hyperlink>
      <w:r>
        <w:t>, например, систем для автоматизации банковской деятельности, специализированных систем автоматизации торговых организаций, специальных программных средств для оформления заказов, автоматизированных библиотечных систем, программ-переводчиков, словарей и других специальных программных средств.</w:t>
      </w:r>
    </w:p>
    <w:p w:rsidR="00856E38" w:rsidRDefault="00856E38">
      <w:pPr>
        <w:pStyle w:val="ConsPlusNormal"/>
        <w:spacing w:before="220"/>
        <w:ind w:firstLine="540"/>
        <w:jc w:val="both"/>
      </w:pPr>
      <w:r>
        <w:t xml:space="preserve">В случае наличия у организации российского программного обеспечения в </w:t>
      </w:r>
      <w:hyperlink r:id="rId167" w:history="1">
        <w:r>
          <w:rPr>
            <w:color w:val="0000FF"/>
          </w:rPr>
          <w:t>графе 4</w:t>
        </w:r>
      </w:hyperlink>
      <w:r>
        <w:t xml:space="preserve"> проставляется код 1, в противном случае - код 2.</w:t>
      </w:r>
    </w:p>
    <w:p w:rsidR="00856E38" w:rsidRDefault="00856E38">
      <w:pPr>
        <w:pStyle w:val="ConsPlusNormal"/>
        <w:spacing w:before="220"/>
        <w:ind w:firstLine="540"/>
        <w:jc w:val="both"/>
      </w:pPr>
      <w:bookmarkStart w:id="1" w:name="P84"/>
      <w:bookmarkEnd w:id="1"/>
      <w:r>
        <w:t xml:space="preserve">26. Принадлежность программного обеспечения к российскому определяется на основе сведений о включении программного продукта в единый реестр российских программ для электронных вычислительных машин и баз данных (далее - Реестр). Реестр создан в соответствии с </w:t>
      </w:r>
      <w:hyperlink r:id="rId168" w:history="1">
        <w:r>
          <w:rPr>
            <w:color w:val="0000FF"/>
          </w:rPr>
          <w:t>Правилами</w:t>
        </w:r>
      </w:hyperlink>
      <w:r>
        <w:t xml:space="preserve"> формирования и ведения единого реестра российских программ для электронных вычислительных машин и баз данных, утвержденными постановлением Правительства Российской Федерации от 16.11.2015 N 1236. Официальный сайт единого реестра российских программ для ЭВМ и баз данных расположен по адресу: http://reestr.minsvyaz.ru.</w:t>
      </w:r>
    </w:p>
    <w:p w:rsidR="00856E38" w:rsidRDefault="00856E38">
      <w:pPr>
        <w:pStyle w:val="ConsPlusNormal"/>
        <w:spacing w:before="220"/>
        <w:ind w:firstLine="540"/>
        <w:jc w:val="both"/>
      </w:pPr>
      <w:r>
        <w:t xml:space="preserve">27. </w:t>
      </w:r>
      <w:hyperlink r:id="rId169" w:history="1">
        <w:r>
          <w:rPr>
            <w:color w:val="0000FF"/>
          </w:rPr>
          <w:t>Справку 4</w:t>
        </w:r>
      </w:hyperlink>
      <w:r>
        <w:t xml:space="preserve"> "Использование средств защиты информации, на конец отчетного года" заполняют организации, указавшие код 1 хотя бы в одной из </w:t>
      </w:r>
      <w:hyperlink r:id="rId170" w:history="1">
        <w:r>
          <w:rPr>
            <w:color w:val="0000FF"/>
          </w:rPr>
          <w:t>строк 101</w:t>
        </w:r>
      </w:hyperlink>
      <w:r>
        <w:t xml:space="preserve">, </w:t>
      </w:r>
      <w:hyperlink r:id="rId171" w:history="1">
        <w:r>
          <w:rPr>
            <w:color w:val="0000FF"/>
          </w:rPr>
          <w:t>102</w:t>
        </w:r>
      </w:hyperlink>
      <w:r>
        <w:t xml:space="preserve">, </w:t>
      </w:r>
      <w:hyperlink r:id="rId172" w:history="1">
        <w:r>
          <w:rPr>
            <w:color w:val="0000FF"/>
          </w:rPr>
          <w:t>105</w:t>
        </w:r>
      </w:hyperlink>
      <w:r>
        <w:t xml:space="preserve"> - </w:t>
      </w:r>
      <w:hyperlink r:id="rId173" w:history="1">
        <w:r>
          <w:rPr>
            <w:color w:val="0000FF"/>
          </w:rPr>
          <w:t>108</w:t>
        </w:r>
      </w:hyperlink>
      <w:r>
        <w:t xml:space="preserve"> гр. 3. По </w:t>
      </w:r>
      <w:hyperlink r:id="rId174" w:history="1">
        <w:r>
          <w:rPr>
            <w:color w:val="0000FF"/>
          </w:rPr>
          <w:t>строкам 326</w:t>
        </w:r>
      </w:hyperlink>
      <w:r>
        <w:t xml:space="preserve"> - </w:t>
      </w:r>
      <w:hyperlink r:id="rId175" w:history="1">
        <w:r>
          <w:rPr>
            <w:color w:val="0000FF"/>
          </w:rPr>
          <w:t>336</w:t>
        </w:r>
      </w:hyperlink>
      <w:r>
        <w:t xml:space="preserve"> в графе 3 проставляется код 1, если организация использовала средства защиты информации, в противном случае - код 2. По </w:t>
      </w:r>
      <w:hyperlink r:id="rId176" w:history="1">
        <w:r>
          <w:rPr>
            <w:color w:val="0000FF"/>
          </w:rPr>
          <w:t>строке 326</w:t>
        </w:r>
      </w:hyperlink>
      <w:r>
        <w:t xml:space="preserve"> в графе 3 проставляется код 1, если организация для защиты передаваемой по глобальным сетям информации использовала средства шифрования. Средства шифрования </w:t>
      </w:r>
      <w:hyperlink w:anchor="P126" w:history="1">
        <w:r>
          <w:rPr>
            <w:color w:val="0000FF"/>
          </w:rPr>
          <w:t>&lt;*&gt;</w:t>
        </w:r>
      </w:hyperlink>
      <w:r>
        <w:t xml:space="preserve"> - аппаратные, программные и аппаратно-программные средства, системы и комплексы, реализующие алгоритмы криптографического преобразования информации. Указанные средства гарантируют невозможность чтения информации без знания секретного ключа. По </w:t>
      </w:r>
      <w:hyperlink r:id="rId177" w:history="1">
        <w:r>
          <w:rPr>
            <w:color w:val="0000FF"/>
          </w:rPr>
          <w:t>строке 327</w:t>
        </w:r>
      </w:hyperlink>
      <w:r>
        <w:t xml:space="preserve"> в графе 3 проставляется код 1, если организация для защиты передаваемой по глобальным сетям информации использовала средства электронной цифровой </w:t>
      </w:r>
      <w:r>
        <w:lastRenderedPageBreak/>
        <w:t xml:space="preserve">подписи. Средства электронной подписи </w:t>
      </w:r>
      <w:hyperlink w:anchor="P126" w:history="1">
        <w:r>
          <w:rPr>
            <w:color w:val="0000FF"/>
          </w:rPr>
          <w:t>&lt;*&gt;</w:t>
        </w:r>
      </w:hyperlink>
      <w:r>
        <w:t xml:space="preserve"> - это аппаратные, программные и аппаратно-программные средства, обеспечивающие на основе криптографических преобразований реализацию хотя бы одной из следующих функций: создание электронной цифровой подписи с использованием закрытого ключа электронной цифровой подписи, подтверждение с использованием открытого ключа электронной цифровой подписи подлинности электронной цифровой подписи, создание закрытых и открытых ключей электронной цифровой подписи.</w:t>
      </w:r>
    </w:p>
    <w:p w:rsidR="00856E38" w:rsidRDefault="00856E38">
      <w:pPr>
        <w:pStyle w:val="ConsPlusNormal"/>
        <w:spacing w:before="220"/>
        <w:ind w:firstLine="540"/>
        <w:jc w:val="both"/>
      </w:pPr>
      <w:r>
        <w:t xml:space="preserve">28. </w:t>
      </w:r>
      <w:hyperlink r:id="rId178" w:history="1">
        <w:r>
          <w:rPr>
            <w:color w:val="0000FF"/>
          </w:rPr>
          <w:t>Справку 5</w:t>
        </w:r>
      </w:hyperlink>
      <w:r>
        <w:t xml:space="preserve"> "Использование программ для электронных вычислительных машин и баз данных, на конец отчетного года" заполняют организации, указавшие код 1 в </w:t>
      </w:r>
      <w:hyperlink r:id="rId179" w:history="1">
        <w:r>
          <w:rPr>
            <w:color w:val="0000FF"/>
          </w:rPr>
          <w:t>строке 101</w:t>
        </w:r>
      </w:hyperlink>
      <w:r>
        <w:t xml:space="preserve"> и/или </w:t>
      </w:r>
      <w:hyperlink r:id="rId180" w:history="1">
        <w:r>
          <w:rPr>
            <w:color w:val="0000FF"/>
          </w:rPr>
          <w:t>102</w:t>
        </w:r>
      </w:hyperlink>
      <w:r>
        <w:t xml:space="preserve"> графе 3 при </w:t>
      </w:r>
      <w:hyperlink r:id="rId181" w:history="1">
        <w:r>
          <w:rPr>
            <w:color w:val="0000FF"/>
          </w:rPr>
          <w:t>строке 602</w:t>
        </w:r>
      </w:hyperlink>
      <w:r>
        <w:t xml:space="preserve"> графе 3 больше нуля. </w:t>
      </w:r>
      <w:hyperlink r:id="rId182" w:history="1">
        <w:r>
          <w:rPr>
            <w:color w:val="0000FF"/>
          </w:rPr>
          <w:t>Справка 5</w:t>
        </w:r>
      </w:hyperlink>
      <w:r>
        <w:t xml:space="preserve"> заполняется в соответствии с </w:t>
      </w:r>
      <w:hyperlink r:id="rId183" w:history="1">
        <w:r>
          <w:rPr>
            <w:color w:val="0000FF"/>
          </w:rPr>
          <w:t>Классификатором</w:t>
        </w:r>
      </w:hyperlink>
      <w:r>
        <w:t xml:space="preserve"> программ для электронных вычислительных машин и баз данных, утвержденным приказом Минкомсвязи России от 31.12.2015 N 621 (зарегистрирован Минюстом России 19.02.2016 N 41160). Использование программ для электронных вычислительных машин и баз данных на конец отчетного года отражается вне зависимости от страны происхождения программного обеспечения.</w:t>
      </w:r>
    </w:p>
    <w:p w:rsidR="00856E38" w:rsidRDefault="00856E38">
      <w:pPr>
        <w:pStyle w:val="ConsPlusNormal"/>
        <w:spacing w:before="220"/>
        <w:ind w:firstLine="540"/>
        <w:jc w:val="both"/>
      </w:pPr>
      <w:r>
        <w:t xml:space="preserve">В </w:t>
      </w:r>
      <w:hyperlink r:id="rId184" w:history="1">
        <w:r>
          <w:rPr>
            <w:color w:val="0000FF"/>
          </w:rPr>
          <w:t>графе 1</w:t>
        </w:r>
      </w:hyperlink>
      <w:r>
        <w:t xml:space="preserve"> Справки 5 указывается наименование класса программ, используемых организацией; в </w:t>
      </w:r>
      <w:hyperlink r:id="rId185" w:history="1">
        <w:r>
          <w:rPr>
            <w:color w:val="0000FF"/>
          </w:rPr>
          <w:t>графе 2</w:t>
        </w:r>
      </w:hyperlink>
      <w:r>
        <w:t xml:space="preserve"> - его код по </w:t>
      </w:r>
      <w:hyperlink r:id="rId186" w:history="1">
        <w:r>
          <w:rPr>
            <w:color w:val="0000FF"/>
          </w:rPr>
          <w:t>Классификатору</w:t>
        </w:r>
      </w:hyperlink>
      <w:r>
        <w:t xml:space="preserve"> программ для ЭВМ и баз данных; в </w:t>
      </w:r>
      <w:hyperlink r:id="rId187" w:history="1">
        <w:r>
          <w:rPr>
            <w:color w:val="0000FF"/>
          </w:rPr>
          <w:t>графе 3</w:t>
        </w:r>
      </w:hyperlink>
      <w:r>
        <w:t xml:space="preserve"> - в случае использования организацией российского программного обеспечения проставляется код 1, в противном случае - код 2.</w:t>
      </w:r>
    </w:p>
    <w:p w:rsidR="00856E38" w:rsidRDefault="00856E38">
      <w:pPr>
        <w:pStyle w:val="ConsPlusNormal"/>
        <w:spacing w:before="220"/>
        <w:ind w:firstLine="540"/>
        <w:jc w:val="both"/>
      </w:pPr>
      <w:r>
        <w:t xml:space="preserve">Принадлежность программного обеспечения к российскому определяется в соответствии с </w:t>
      </w:r>
      <w:hyperlink w:anchor="P84" w:history="1">
        <w:r>
          <w:rPr>
            <w:color w:val="0000FF"/>
          </w:rPr>
          <w:t>п. 26</w:t>
        </w:r>
      </w:hyperlink>
      <w:r>
        <w:t xml:space="preserve"> настоящих Указаний.</w:t>
      </w:r>
    </w:p>
    <w:p w:rsidR="00856E38" w:rsidRDefault="00856E38">
      <w:pPr>
        <w:pStyle w:val="ConsPlusNormal"/>
        <w:jc w:val="both"/>
      </w:pPr>
    </w:p>
    <w:p w:rsidR="00856E38" w:rsidRDefault="00856E38">
      <w:pPr>
        <w:pStyle w:val="ConsPlusNormal"/>
        <w:jc w:val="center"/>
        <w:outlineLvl w:val="2"/>
      </w:pPr>
      <w:r>
        <w:t>4. Цели использования Интернета в отчетном году</w:t>
      </w:r>
    </w:p>
    <w:p w:rsidR="00856E38" w:rsidRDefault="00856E38">
      <w:pPr>
        <w:pStyle w:val="ConsPlusNormal"/>
        <w:jc w:val="both"/>
      </w:pPr>
    </w:p>
    <w:p w:rsidR="00856E38" w:rsidRDefault="00856E38">
      <w:pPr>
        <w:pStyle w:val="ConsPlusNormal"/>
        <w:ind w:firstLine="540"/>
        <w:jc w:val="both"/>
      </w:pPr>
      <w:r>
        <w:t xml:space="preserve">29. </w:t>
      </w:r>
      <w:hyperlink r:id="rId188" w:history="1">
        <w:r>
          <w:rPr>
            <w:color w:val="0000FF"/>
          </w:rPr>
          <w:t>Подраздел 4</w:t>
        </w:r>
      </w:hyperlink>
      <w:r>
        <w:t xml:space="preserve"> заполняют организации, использовавшие в отчетном году Интернет, указавшие в </w:t>
      </w:r>
      <w:hyperlink r:id="rId189" w:history="1">
        <w:r>
          <w:rPr>
            <w:color w:val="0000FF"/>
          </w:rPr>
          <w:t>строке 105</w:t>
        </w:r>
      </w:hyperlink>
      <w:r>
        <w:t xml:space="preserve"> графе 3 код 1. В </w:t>
      </w:r>
      <w:hyperlink r:id="rId190" w:history="1">
        <w:r>
          <w:rPr>
            <w:color w:val="0000FF"/>
          </w:rPr>
          <w:t>строках 401</w:t>
        </w:r>
      </w:hyperlink>
      <w:r>
        <w:t xml:space="preserve"> - </w:t>
      </w:r>
      <w:hyperlink r:id="rId191" w:history="1">
        <w:r>
          <w:rPr>
            <w:color w:val="0000FF"/>
          </w:rPr>
          <w:t>427</w:t>
        </w:r>
      </w:hyperlink>
      <w:r>
        <w:t xml:space="preserve"> в графе 3 организации предлагается указать цели использования Интернета. По каждой строке в </w:t>
      </w:r>
      <w:hyperlink r:id="rId192" w:history="1">
        <w:r>
          <w:rPr>
            <w:color w:val="0000FF"/>
          </w:rPr>
          <w:t>графе 3</w:t>
        </w:r>
      </w:hyperlink>
      <w:r>
        <w:t xml:space="preserve"> проставляется код 1, если в отчетном году организация использовала сеть для достижения соответствующей цели; в противном случае проставляется код 2.</w:t>
      </w:r>
    </w:p>
    <w:p w:rsidR="00856E38" w:rsidRDefault="00856E38">
      <w:pPr>
        <w:pStyle w:val="ConsPlusNormal"/>
        <w:spacing w:before="220"/>
        <w:ind w:firstLine="540"/>
        <w:jc w:val="both"/>
      </w:pPr>
      <w:r>
        <w:t xml:space="preserve">В </w:t>
      </w:r>
      <w:hyperlink r:id="rId193" w:history="1">
        <w:r>
          <w:rPr>
            <w:color w:val="0000FF"/>
          </w:rPr>
          <w:t>строках 401</w:t>
        </w:r>
      </w:hyperlink>
      <w:r>
        <w:t xml:space="preserve"> - </w:t>
      </w:r>
      <w:hyperlink r:id="rId194" w:history="1">
        <w:r>
          <w:rPr>
            <w:color w:val="0000FF"/>
          </w:rPr>
          <w:t>408</w:t>
        </w:r>
      </w:hyperlink>
      <w:r>
        <w:t xml:space="preserve"> в графе 3 перечислены цели общего характера: поиск по сетям любой информации, полезной или необходимой для деятельности организации </w:t>
      </w:r>
      <w:hyperlink r:id="rId195" w:history="1">
        <w:r>
          <w:rPr>
            <w:color w:val="0000FF"/>
          </w:rPr>
          <w:t>(строка 401)</w:t>
        </w:r>
      </w:hyperlink>
      <w:r>
        <w:t xml:space="preserve">; использование электронной почты (обмен текстовыми сообщениями в электронной форме) для связи с удаленными пользователями </w:t>
      </w:r>
      <w:hyperlink r:id="rId196" w:history="1">
        <w:r>
          <w:rPr>
            <w:color w:val="0000FF"/>
          </w:rPr>
          <w:t>(строке 402)</w:t>
        </w:r>
      </w:hyperlink>
      <w:r>
        <w:t xml:space="preserve">; обучение по материалам учебных курсов, выставленных в глобальных сетях, с применением средств обучения в интерактивных режимах (тестирование, выполнение контрольных заданий, их оценка, исправление ошибок и тому подобное), независимо от того, кто является их разработчиком и на каком основании они используются в организации </w:t>
      </w:r>
      <w:hyperlink r:id="rId197" w:history="1">
        <w:r>
          <w:rPr>
            <w:color w:val="0000FF"/>
          </w:rPr>
          <w:t>(строка 403)</w:t>
        </w:r>
      </w:hyperlink>
      <w:r>
        <w:t xml:space="preserve">. Возможностями такого обучения могут пользоваться сотрудники, ученики, студенты, аспиранты. Внутренний или внешний наем персонала для организаций с использованием как поиска предложений на веб-сайтах служб занятости, рекрутинговых агентств, средств массовой информации и других организаций, предоставляющих подобные услуги, так и публикации о вакансиях на собственном веб-сайте или сайтах других организаций, например, близких по роду деятельности, партнеров </w:t>
      </w:r>
      <w:hyperlink r:id="rId198" w:history="1">
        <w:r>
          <w:rPr>
            <w:color w:val="0000FF"/>
          </w:rPr>
          <w:t>(строка 404)</w:t>
        </w:r>
      </w:hyperlink>
      <w:r>
        <w:t xml:space="preserve">. Осуществление банковских и других финансовых операций </w:t>
      </w:r>
      <w:hyperlink r:id="rId199" w:history="1">
        <w:r>
          <w:rPr>
            <w:color w:val="0000FF"/>
          </w:rPr>
          <w:t>(строка 408)</w:t>
        </w:r>
      </w:hyperlink>
      <w:r>
        <w:t xml:space="preserve"> предусматривает использование Интернета для проведения платежей, денежных переводов, в том числе с одного счета на другой, просмотр информации о счетах и другие финансовые онлайн операции.</w:t>
      </w:r>
    </w:p>
    <w:p w:rsidR="00856E38" w:rsidRDefault="00856E38">
      <w:pPr>
        <w:pStyle w:val="ConsPlusNormal"/>
        <w:spacing w:before="220"/>
        <w:ind w:firstLine="540"/>
        <w:jc w:val="both"/>
      </w:pPr>
      <w:r>
        <w:t xml:space="preserve">В </w:t>
      </w:r>
      <w:hyperlink r:id="rId200" w:history="1">
        <w:r>
          <w:rPr>
            <w:color w:val="0000FF"/>
          </w:rPr>
          <w:t>строках 409</w:t>
        </w:r>
      </w:hyperlink>
      <w:r>
        <w:t xml:space="preserve"> - </w:t>
      </w:r>
      <w:hyperlink r:id="rId201" w:history="1">
        <w:r>
          <w:rPr>
            <w:color w:val="0000FF"/>
          </w:rPr>
          <w:t>413</w:t>
        </w:r>
      </w:hyperlink>
      <w:r>
        <w:t xml:space="preserve"> в графе 3 приведены цели использования Интернета для связи с поставщиками Вашей организации. В </w:t>
      </w:r>
      <w:hyperlink r:id="rId202" w:history="1">
        <w:r>
          <w:rPr>
            <w:color w:val="0000FF"/>
          </w:rPr>
          <w:t>строке 409</w:t>
        </w:r>
      </w:hyperlink>
      <w:r>
        <w:t xml:space="preserve"> - поиск и получение сведений о необходимых Вашей организации товарах (работах, услугах), ценах, поставщиках, условиях отгрузки и тому подобное. В </w:t>
      </w:r>
      <w:hyperlink r:id="rId203" w:history="1">
        <w:r>
          <w:rPr>
            <w:color w:val="0000FF"/>
          </w:rPr>
          <w:t>строке 410</w:t>
        </w:r>
      </w:hyperlink>
      <w:r>
        <w:t xml:space="preserve"> - предоставление сведений о потребностях Вашей организации в товарах (работах, услугах), их качестве и количестве, сроках и условиях отгрузки и тому подобное. Для публикации сведений может использоваться как веб-сайт Вашей организации, так и сайты других </w:t>
      </w:r>
      <w:r>
        <w:lastRenderedPageBreak/>
        <w:t xml:space="preserve">организаций (специализированные электронные торговые сайты), информационные материалы могут также рассылаться по электронной почте. В </w:t>
      </w:r>
      <w:hyperlink r:id="rId204" w:history="1">
        <w:r>
          <w:rPr>
            <w:color w:val="0000FF"/>
          </w:rPr>
          <w:t>строке 411</w:t>
        </w:r>
      </w:hyperlink>
      <w:r>
        <w:t xml:space="preserve"> - размещение заказов на необходимые Вашей организации товары (работы, услуги). С этой целью могут использоваться возможности, предоставляемые поставщиком продукции на его веб-сайте. Например, заполнение специального бланка-заказа, выбор необходимых позиций в каталогах продукции и тому подобное. Заказы, переданные в виде обычного сообщения электронной почты, не учитываются. В </w:t>
      </w:r>
      <w:hyperlink r:id="rId205" w:history="1">
        <w:r>
          <w:rPr>
            <w:color w:val="0000FF"/>
          </w:rPr>
          <w:t>строке 412</w:t>
        </w:r>
      </w:hyperlink>
      <w:r>
        <w:t xml:space="preserve"> - оплата поставляемых товаров (работ, услуг) по сети с использованием возможностей, предоставляемых для этой цели поставщиками на их веб-сайтах. В </w:t>
      </w:r>
      <w:hyperlink r:id="rId206" w:history="1">
        <w:r>
          <w:rPr>
            <w:color w:val="0000FF"/>
          </w:rPr>
          <w:t>строке 413</w:t>
        </w:r>
      </w:hyperlink>
      <w:r>
        <w:t xml:space="preserve"> - получение электронной продукции, например, предоставляемых в электронном виде программ для ЭВМ, баз данных, аудио- или видеоматериалов, информационных материалов. Здесь же учитываются услуги, оказываемые по глобальной сети, например, консультации, поиск и передача информации по запросам пользователя, услуги справочных служб и тому подобное, а также услуги, оказанные поставщиком приобретенной ранее продукции в рамках послепродажного обслуживания.</w:t>
      </w:r>
    </w:p>
    <w:p w:rsidR="00856E38" w:rsidRDefault="00856E38">
      <w:pPr>
        <w:pStyle w:val="ConsPlusNormal"/>
        <w:spacing w:before="220"/>
        <w:ind w:firstLine="540"/>
        <w:jc w:val="both"/>
      </w:pPr>
      <w:r>
        <w:t xml:space="preserve">В </w:t>
      </w:r>
      <w:hyperlink r:id="rId207" w:history="1">
        <w:r>
          <w:rPr>
            <w:color w:val="0000FF"/>
          </w:rPr>
          <w:t>строках 414</w:t>
        </w:r>
      </w:hyperlink>
      <w:r>
        <w:t xml:space="preserve"> - </w:t>
      </w:r>
      <w:hyperlink r:id="rId208" w:history="1">
        <w:r>
          <w:rPr>
            <w:color w:val="0000FF"/>
          </w:rPr>
          <w:t>418</w:t>
        </w:r>
      </w:hyperlink>
      <w:r>
        <w:t xml:space="preserve"> в графе 3 перечислены цели использования сетей для связи с потребителями Ваших товаров (работ, услуг). В </w:t>
      </w:r>
      <w:hyperlink r:id="rId209" w:history="1">
        <w:r>
          <w:rPr>
            <w:color w:val="0000FF"/>
          </w:rPr>
          <w:t>строке 414</w:t>
        </w:r>
      </w:hyperlink>
      <w:r>
        <w:t xml:space="preserve"> - предоставление сведений о Вашей организации, ее товарах (работах, услугах), деятельности, ценах, условиях приобретения, рекламы и любых других сведений. При этом информация может рассылаться по электронной почте, размещаться на Вашем веб-сайте или сайтах партнеров или других организаций, занимающихся рекламной деятельностью в сети. В </w:t>
      </w:r>
      <w:hyperlink r:id="rId210" w:history="1">
        <w:r>
          <w:rPr>
            <w:color w:val="0000FF"/>
          </w:rPr>
          <w:t>строке 415</w:t>
        </w:r>
      </w:hyperlink>
      <w:r>
        <w:t xml:space="preserve"> - получение заказов на выпускаемые Вашей организацией товары (работы, услуги). С этой целью могут использоваться специальные возможности, предоставляемые на веб-сайте Вашей организации: заполнение специального бланка-заказа; выбор необходимых позиций в каталогах продукции и тому подобное. Заказы, поступившие на адрес Вашей организации в виде обычного сообщения электронной почты, не учитываются. В </w:t>
      </w:r>
      <w:hyperlink r:id="rId211" w:history="1">
        <w:r>
          <w:rPr>
            <w:color w:val="0000FF"/>
          </w:rPr>
          <w:t>строке 416</w:t>
        </w:r>
      </w:hyperlink>
      <w:r>
        <w:t xml:space="preserve"> - осуществление электронных расчетов с потребителями. Такие расчеты производятся с использованием банковских счетов или кредитных карточек покупателей. В этом случае Ваша организация должна быть включена в какую-либо систему электронных платежей и иметь соответствующее программное обеспечение на своих компьютерах. В </w:t>
      </w:r>
      <w:hyperlink r:id="rId212" w:history="1">
        <w:r>
          <w:rPr>
            <w:color w:val="0000FF"/>
          </w:rPr>
          <w:t>строке 417</w:t>
        </w:r>
      </w:hyperlink>
      <w:r>
        <w:t xml:space="preserve"> - распространение электронной продукции, например, программного обеспечения, баз данных, аудио- или видеоматериалов, информационных материалов, независимо от того, является ли распространяемая продукция собственностью Вашей организации или она распространяется на договорных или каких-либо иных основаниях. Здесь же учитываются услуги, оказываемые по Интернету. Например, консультации, поиск и передача информации по запросам пользователя, услуги справочных служб и тому подобное. В </w:t>
      </w:r>
      <w:hyperlink r:id="rId213" w:history="1">
        <w:r>
          <w:rPr>
            <w:color w:val="0000FF"/>
          </w:rPr>
          <w:t>строке 418</w:t>
        </w:r>
      </w:hyperlink>
      <w:r>
        <w:t xml:space="preserve"> учитывается послепродажное обслуживание (сервис). Услуги, связанные с консультированием потребителей, обновлением по сети продукции, поставляемой в электронном виде. Например, пересылка пользователям новых версий программных продуктов или баз данных, сбор отзывов и пожеланий потребителей, разрешение конфликтных ситуаций и тому подобное.</w:t>
      </w:r>
    </w:p>
    <w:p w:rsidR="00856E38" w:rsidRDefault="00856E38">
      <w:pPr>
        <w:pStyle w:val="ConsPlusNormal"/>
        <w:spacing w:before="220"/>
        <w:ind w:firstLine="540"/>
        <w:jc w:val="both"/>
      </w:pPr>
      <w:r>
        <w:t xml:space="preserve">В </w:t>
      </w:r>
      <w:hyperlink r:id="rId214" w:history="1">
        <w:r>
          <w:rPr>
            <w:color w:val="0000FF"/>
          </w:rPr>
          <w:t>строках 419</w:t>
        </w:r>
      </w:hyperlink>
      <w:r>
        <w:t xml:space="preserve"> - </w:t>
      </w:r>
      <w:hyperlink r:id="rId215" w:history="1">
        <w:r>
          <w:rPr>
            <w:color w:val="0000FF"/>
          </w:rPr>
          <w:t>423</w:t>
        </w:r>
      </w:hyperlink>
      <w:r>
        <w:t xml:space="preserve"> в графе 3 перечислены цели использования сетей для взаимосвязи с органами государственной власти и местного самоуправления. В </w:t>
      </w:r>
      <w:hyperlink r:id="rId216" w:history="1">
        <w:r>
          <w:rPr>
            <w:color w:val="0000FF"/>
          </w:rPr>
          <w:t>строке 419</w:t>
        </w:r>
      </w:hyperlink>
      <w:r>
        <w:t xml:space="preserve"> проставляется код 1, если организацией для получения сведений о деятельности федеральных органов государственной власти, органов государственной власти субъектов Российской Федерации, органов местного самоуправления использовался Интернет. Эти сведения могут касаться любых аспектов деятельности указанных структур и взаимодействия с ними Вашей организации. Требуемая информация может быть опубликована на веб-сайтах органов управления, пересылаться с помощью электронной почты или каких-либо иных технологий передачи данных по сетям. Ваша организация может получать данные как на регулярной основе (например, если она включена в список рассылки органа управления), так и по специальным запросам. В </w:t>
      </w:r>
      <w:hyperlink r:id="rId217" w:history="1">
        <w:r>
          <w:rPr>
            <w:color w:val="0000FF"/>
          </w:rPr>
          <w:t>строке 420</w:t>
        </w:r>
      </w:hyperlink>
      <w:r>
        <w:t xml:space="preserve"> проставляют код 1 те организации, которые использовали Интернет для получения бланков форм для последующего заполнения и предоставления в соответствующий орган управления. Эти материалы могут быть представлены на веб-сайтах органов управления, пересылаться с помощью электронной почты или каких-либо иных технологий передачи данных по сетям. В </w:t>
      </w:r>
      <w:hyperlink r:id="rId218" w:history="1">
        <w:r>
          <w:rPr>
            <w:color w:val="0000FF"/>
          </w:rPr>
          <w:t>строке 421</w:t>
        </w:r>
      </w:hyperlink>
      <w:r>
        <w:t xml:space="preserve"> </w:t>
      </w:r>
      <w:r>
        <w:lastRenderedPageBreak/>
        <w:t xml:space="preserve">проставляют код 1 организации, которые использовали Интернет для предоставления заполненных форм в соответствующий орган управления. Эта процедура может выполняться непосредственно на веб-сайте органа управления, а также заполненные формы могут пересылаться с помощью электронной почты или каких-либо иных технологий передачи данных по сетям. В </w:t>
      </w:r>
      <w:hyperlink r:id="rId219" w:history="1">
        <w:r>
          <w:rPr>
            <w:color w:val="0000FF"/>
          </w:rPr>
          <w:t>строке 422</w:t>
        </w:r>
      </w:hyperlink>
      <w:r>
        <w:t xml:space="preserve"> проставляют код 1 организации, которые использовали Интернет для получения государственных услуг от органов управления полностью в электронном виде (включая платежи, если они необходимы) без необходимости использования бумажного документооборота при получении услуги. В </w:t>
      </w:r>
      <w:hyperlink r:id="rId220" w:history="1">
        <w:r>
          <w:rPr>
            <w:color w:val="0000FF"/>
          </w:rPr>
          <w:t>строке 423</w:t>
        </w:r>
      </w:hyperlink>
      <w:r>
        <w:t xml:space="preserve"> проставляют код 1 организации, использующие Интернет для участия в государственных закупках: отправки заявки на участие в торгах; заключения контракта на поставку товаров, выполнение работ, оказание услуг для государственных или муниципальных нужд.</w:t>
      </w:r>
    </w:p>
    <w:p w:rsidR="00856E38" w:rsidRDefault="00856E38">
      <w:pPr>
        <w:pStyle w:val="ConsPlusNormal"/>
        <w:spacing w:before="220"/>
        <w:ind w:firstLine="540"/>
        <w:jc w:val="both"/>
      </w:pPr>
      <w:r>
        <w:t xml:space="preserve">В </w:t>
      </w:r>
      <w:hyperlink r:id="rId221" w:history="1">
        <w:r>
          <w:rPr>
            <w:color w:val="0000FF"/>
          </w:rPr>
          <w:t>строках 424</w:t>
        </w:r>
      </w:hyperlink>
      <w:r>
        <w:t xml:space="preserve"> - </w:t>
      </w:r>
      <w:hyperlink r:id="rId222" w:history="1">
        <w:r>
          <w:rPr>
            <w:color w:val="0000FF"/>
          </w:rPr>
          <w:t>431</w:t>
        </w:r>
      </w:hyperlink>
      <w:r>
        <w:t xml:space="preserve"> в графе 3 предлагается оценить, какое влияние на деятельность организации оказало использование Интернета для получения отдельных видов государственных и (или) муниципальных услуг. В каждой строке проставляется код 1, если соответствующий результат уже получен; в противном случае проставляется код 2.</w:t>
      </w:r>
    </w:p>
    <w:p w:rsidR="00856E38" w:rsidRDefault="005377C7">
      <w:pPr>
        <w:pStyle w:val="ConsPlusNormal"/>
        <w:spacing w:before="220"/>
        <w:ind w:firstLine="540"/>
        <w:jc w:val="both"/>
      </w:pPr>
      <w:hyperlink r:id="rId223" w:history="1">
        <w:r w:rsidR="00856E38">
          <w:rPr>
            <w:color w:val="0000FF"/>
          </w:rPr>
          <w:t>Строку 432</w:t>
        </w:r>
      </w:hyperlink>
      <w:r w:rsidR="00856E38">
        <w:t xml:space="preserve"> в графе 3 заполняют организации, указавшие код 1 хотя бы в одной из </w:t>
      </w:r>
      <w:hyperlink r:id="rId224" w:history="1">
        <w:r w:rsidR="00856E38">
          <w:rPr>
            <w:color w:val="0000FF"/>
          </w:rPr>
          <w:t>строк 419</w:t>
        </w:r>
      </w:hyperlink>
      <w:r w:rsidR="00856E38">
        <w:t xml:space="preserve"> - </w:t>
      </w:r>
      <w:hyperlink r:id="rId225" w:history="1">
        <w:r w:rsidR="00856E38">
          <w:rPr>
            <w:color w:val="0000FF"/>
          </w:rPr>
          <w:t>431</w:t>
        </w:r>
      </w:hyperlink>
      <w:r w:rsidR="00856E38">
        <w:t xml:space="preserve"> графы 3. Организации предлагается оценить качество предоставленных государственных и (или) муниципальных электронных услуг по графе 3 одним из кодов: 1 - полностью удовлетворены; 2 - частично удовлетворены; 3 - не удовлетворены; 4 - затрудняюсь ответить.</w:t>
      </w:r>
    </w:p>
    <w:p w:rsidR="00856E38" w:rsidRDefault="00856E38">
      <w:pPr>
        <w:pStyle w:val="ConsPlusNormal"/>
        <w:spacing w:before="220"/>
        <w:ind w:firstLine="540"/>
        <w:jc w:val="both"/>
      </w:pPr>
      <w:r>
        <w:t xml:space="preserve">30. </w:t>
      </w:r>
      <w:hyperlink r:id="rId226" w:history="1">
        <w:r>
          <w:rPr>
            <w:color w:val="0000FF"/>
          </w:rPr>
          <w:t>Справку 6</w:t>
        </w:r>
      </w:hyperlink>
      <w:r>
        <w:t xml:space="preserve"> "Межведомственный документооборот в органах государственной власти в отчетном году" заполняют федеральные органы исполнительной власти, органы исполнительной власти субъектов Российской Федерации, указавшие код 1 хотя бы в одной из </w:t>
      </w:r>
      <w:hyperlink r:id="rId227" w:history="1">
        <w:r>
          <w:rPr>
            <w:color w:val="0000FF"/>
          </w:rPr>
          <w:t>строк 103</w:t>
        </w:r>
      </w:hyperlink>
      <w:r>
        <w:t xml:space="preserve">, </w:t>
      </w:r>
      <w:hyperlink r:id="rId228" w:history="1">
        <w:r>
          <w:rPr>
            <w:color w:val="0000FF"/>
          </w:rPr>
          <w:t>105</w:t>
        </w:r>
      </w:hyperlink>
      <w:r>
        <w:t xml:space="preserve"> - </w:t>
      </w:r>
      <w:hyperlink r:id="rId229" w:history="1">
        <w:r>
          <w:rPr>
            <w:color w:val="0000FF"/>
          </w:rPr>
          <w:t>109</w:t>
        </w:r>
      </w:hyperlink>
      <w:r>
        <w:t xml:space="preserve"> в графе 3.</w:t>
      </w:r>
    </w:p>
    <w:p w:rsidR="00856E38" w:rsidRDefault="00856E38">
      <w:pPr>
        <w:pStyle w:val="ConsPlusNormal"/>
        <w:spacing w:before="220"/>
        <w:ind w:firstLine="540"/>
        <w:jc w:val="both"/>
      </w:pPr>
      <w:r>
        <w:t xml:space="preserve">По </w:t>
      </w:r>
      <w:hyperlink r:id="rId230" w:history="1">
        <w:r>
          <w:rPr>
            <w:color w:val="0000FF"/>
          </w:rPr>
          <w:t>строкам 433</w:t>
        </w:r>
      </w:hyperlink>
      <w:r>
        <w:t xml:space="preserve"> - </w:t>
      </w:r>
      <w:hyperlink r:id="rId231" w:history="1">
        <w:r>
          <w:rPr>
            <w:color w:val="0000FF"/>
          </w:rPr>
          <w:t>435</w:t>
        </w:r>
      </w:hyperlink>
      <w:r>
        <w:t xml:space="preserve"> учитываются документы, официально зарегистрированные с присвоенным регистрационным номером. Число документов следует считать по регистрационному номеру, а не по количеству адресатов. По </w:t>
      </w:r>
      <w:hyperlink r:id="rId232" w:history="1">
        <w:r>
          <w:rPr>
            <w:color w:val="0000FF"/>
          </w:rPr>
          <w:t>строке 433</w:t>
        </w:r>
      </w:hyperlink>
      <w:r>
        <w:t xml:space="preserve"> графе 3 указывается число документов (писем, распоряжений, иной ознакомительной, инструктивной корреспонденции), отправленных в органы государственной власти в отчетном году. По </w:t>
      </w:r>
      <w:hyperlink r:id="rId233" w:history="1">
        <w:r>
          <w:rPr>
            <w:color w:val="0000FF"/>
          </w:rPr>
          <w:t>строке 434</w:t>
        </w:r>
      </w:hyperlink>
      <w:r>
        <w:t xml:space="preserve"> учитываются документы, отправленные с использованием системы межведомственного электронного документооборота. По </w:t>
      </w:r>
      <w:hyperlink r:id="rId234" w:history="1">
        <w:r>
          <w:rPr>
            <w:color w:val="0000FF"/>
          </w:rPr>
          <w:t>строке 435</w:t>
        </w:r>
      </w:hyperlink>
      <w:r>
        <w:t xml:space="preserve"> учитываются документы, отправленные с использованием системы межведомственного электронного документооборота с применением электронной подписи в соответствии с </w:t>
      </w:r>
      <w:hyperlink r:id="rId235" w:history="1">
        <w:r>
          <w:rPr>
            <w:color w:val="0000FF"/>
          </w:rPr>
          <w:t>Требованиями</w:t>
        </w:r>
      </w:hyperlink>
      <w:r>
        <w:t xml:space="preserve"> к организационно-техническому взаимодействию государственных органов и государственных организаций посредством обмена документами в электронном виде, утвержденными приказом Минкомсвязи России и ФСО России от 27.05.2015 N 186/258 (зарегистрирован Минюстом России 22.09.2015 N 38956).</w:t>
      </w:r>
    </w:p>
    <w:p w:rsidR="00856E38" w:rsidRDefault="00856E38">
      <w:pPr>
        <w:pStyle w:val="ConsPlusNormal"/>
        <w:spacing w:before="220"/>
        <w:ind w:firstLine="540"/>
        <w:jc w:val="both"/>
      </w:pPr>
      <w:r>
        <w:t>Межведомственный электронный документооборот представляет собой взаимодействие информационных систем электронного документооборота федеральных органов исполнительной власти, органов исполнительной власти субъектов Российской Федерации и иных государственных органов, а также государственных внебюджетных фондов и государственных корпораций (</w:t>
      </w:r>
      <w:hyperlink r:id="rId236" w:history="1">
        <w:r>
          <w:rPr>
            <w:color w:val="0000FF"/>
          </w:rPr>
          <w:t>п. 1</w:t>
        </w:r>
      </w:hyperlink>
      <w:r>
        <w:t xml:space="preserve"> постановления Правительства Российской Федерации от 22.09.2009 N 754 "Об утверждении Положения о системе межведомственного электронного документооборота").</w:t>
      </w:r>
    </w:p>
    <w:p w:rsidR="00856E38" w:rsidRDefault="00856E38">
      <w:pPr>
        <w:pStyle w:val="ConsPlusNormal"/>
        <w:spacing w:before="220"/>
        <w:ind w:firstLine="540"/>
        <w:jc w:val="both"/>
      </w:pPr>
      <w:r>
        <w:t>Межведомственный электронный документооборот осуществляется посредством обмена электронными сообщениями (</w:t>
      </w:r>
      <w:hyperlink r:id="rId237" w:history="1">
        <w:r>
          <w:rPr>
            <w:color w:val="0000FF"/>
          </w:rPr>
          <w:t>п. 17</w:t>
        </w:r>
      </w:hyperlink>
      <w:r>
        <w:t xml:space="preserve"> постановления Правительства Российской Федерации от 22.09.2009 N 754 "Об утверждении Положения о системе межведомственного электронного документооборота").</w:t>
      </w:r>
    </w:p>
    <w:p w:rsidR="00856E38" w:rsidRDefault="00856E38">
      <w:pPr>
        <w:pStyle w:val="ConsPlusNormal"/>
        <w:spacing w:before="220"/>
        <w:ind w:firstLine="540"/>
        <w:jc w:val="both"/>
      </w:pPr>
      <w:r>
        <w:t xml:space="preserve">При этом в соответствии с </w:t>
      </w:r>
      <w:hyperlink r:id="rId238" w:history="1">
        <w:r>
          <w:rPr>
            <w:color w:val="0000FF"/>
          </w:rPr>
          <w:t>п. 15</w:t>
        </w:r>
      </w:hyperlink>
      <w:r>
        <w:t xml:space="preserve"> Технических требований к организации взаимодействия системы межведомственного электронного документооборота с системами электронного документооборота федеральных органов исполнительной власти, утвержденных распоряжением </w:t>
      </w:r>
      <w:r>
        <w:lastRenderedPageBreak/>
        <w:t>Правительства Российской Федерации от 02.10.2009 N 1403-р, система межведомственного электронного документооборота должна обеспечивать:</w:t>
      </w:r>
    </w:p>
    <w:p w:rsidR="00856E38" w:rsidRDefault="00856E38">
      <w:pPr>
        <w:pStyle w:val="ConsPlusNormal"/>
        <w:spacing w:before="220"/>
        <w:ind w:firstLine="540"/>
        <w:jc w:val="both"/>
      </w:pPr>
      <w:r>
        <w:t>а) защищенный обмен электронными сообщениями между участниками системы межведомственного электронного документооборота;</w:t>
      </w:r>
    </w:p>
    <w:p w:rsidR="00856E38" w:rsidRDefault="00856E38">
      <w:pPr>
        <w:pStyle w:val="ConsPlusNormal"/>
        <w:spacing w:before="220"/>
        <w:ind w:firstLine="540"/>
        <w:jc w:val="both"/>
      </w:pPr>
      <w:r>
        <w:t>б) доставку электронных сообщений адресатам с отсылкой отправителю квитанций о времени их получения;</w:t>
      </w:r>
    </w:p>
    <w:p w:rsidR="00856E38" w:rsidRDefault="00856E38">
      <w:pPr>
        <w:pStyle w:val="ConsPlusNormal"/>
        <w:spacing w:before="220"/>
        <w:ind w:firstLine="540"/>
        <w:jc w:val="both"/>
      </w:pPr>
      <w:r>
        <w:t>в) целостность электронных сообщений;</w:t>
      </w:r>
    </w:p>
    <w:p w:rsidR="00856E38" w:rsidRDefault="00856E38">
      <w:pPr>
        <w:pStyle w:val="ConsPlusNormal"/>
        <w:spacing w:before="220"/>
        <w:ind w:firstLine="540"/>
        <w:jc w:val="both"/>
      </w:pPr>
      <w:r>
        <w:t>г) поддержку справочников (лиц, подписывающих документы (код), подразделений (код), адресатов документов (код) и так далее);</w:t>
      </w:r>
    </w:p>
    <w:p w:rsidR="00856E38" w:rsidRDefault="00856E38">
      <w:pPr>
        <w:pStyle w:val="ConsPlusNormal"/>
        <w:spacing w:before="220"/>
        <w:ind w:firstLine="540"/>
        <w:jc w:val="both"/>
      </w:pPr>
      <w:r>
        <w:t>д) выгрузку электронных сообщений из комплекса программ "Почтовая служба" для последующей загрузки в систему электронного документооборота получателей электронных сообщений;</w:t>
      </w:r>
    </w:p>
    <w:p w:rsidR="00856E38" w:rsidRDefault="00856E38">
      <w:pPr>
        <w:pStyle w:val="ConsPlusNormal"/>
        <w:spacing w:before="220"/>
        <w:ind w:firstLine="540"/>
        <w:jc w:val="both"/>
      </w:pPr>
      <w:r>
        <w:t>е) загрузку электронных сообщений из системы электронного документооборота в шлюз для последующей передачи адресатам с использованием комплекса программ "Почтовая служба".</w:t>
      </w:r>
    </w:p>
    <w:p w:rsidR="00856E38" w:rsidRDefault="00856E38">
      <w:pPr>
        <w:pStyle w:val="ConsPlusNormal"/>
        <w:jc w:val="both"/>
      </w:pPr>
    </w:p>
    <w:p w:rsidR="00856E38" w:rsidRDefault="00856E38">
      <w:pPr>
        <w:pStyle w:val="ConsPlusNormal"/>
        <w:jc w:val="center"/>
        <w:outlineLvl w:val="2"/>
      </w:pPr>
      <w:r>
        <w:t>5. Затраты на информационные и коммуникационные технологии</w:t>
      </w:r>
    </w:p>
    <w:p w:rsidR="00856E38" w:rsidRDefault="00856E38">
      <w:pPr>
        <w:pStyle w:val="ConsPlusNormal"/>
        <w:jc w:val="center"/>
      </w:pPr>
      <w:r>
        <w:t>в отчетном году</w:t>
      </w:r>
    </w:p>
    <w:p w:rsidR="00856E38" w:rsidRDefault="00856E38">
      <w:pPr>
        <w:pStyle w:val="ConsPlusNormal"/>
        <w:jc w:val="both"/>
      </w:pPr>
    </w:p>
    <w:p w:rsidR="00856E38" w:rsidRDefault="00856E38">
      <w:pPr>
        <w:pStyle w:val="ConsPlusNormal"/>
        <w:ind w:firstLine="540"/>
        <w:jc w:val="both"/>
      </w:pPr>
      <w:r>
        <w:t xml:space="preserve">31. В </w:t>
      </w:r>
      <w:hyperlink r:id="rId239" w:history="1">
        <w:r>
          <w:rPr>
            <w:color w:val="0000FF"/>
          </w:rPr>
          <w:t>Подразделе 5</w:t>
        </w:r>
      </w:hyperlink>
      <w:r>
        <w:t xml:space="preserve"> организации показывают затраты на ИКТ, произведенные в отчетном году. Распорядители средств бюджета, осуществляющие централизованную закупку ИКТ-продукции (услуг) для своей и сторонних организаций, в </w:t>
      </w:r>
      <w:hyperlink r:id="rId240" w:history="1">
        <w:r>
          <w:rPr>
            <w:color w:val="0000FF"/>
          </w:rPr>
          <w:t>строках 501</w:t>
        </w:r>
      </w:hyperlink>
      <w:r>
        <w:t xml:space="preserve"> - </w:t>
      </w:r>
      <w:hyperlink r:id="rId241" w:history="1">
        <w:r>
          <w:rPr>
            <w:color w:val="0000FF"/>
          </w:rPr>
          <w:t>512</w:t>
        </w:r>
      </w:hyperlink>
      <w:r>
        <w:t xml:space="preserve"> показывают общую сумму соответствующих затрат на ИКТ независимо от того, кому будет поставлена ИКТ-продукция (услуги). Затраты на ИКТ-оборудование показываются по стоимости приобретения, включая наценки (надбавки), комиссионные вознаграждения, уплаченные снабженческим, внешнеэкономическим организациям, стоимость услуг товарных бирж, таможенные пошлины, расходы на транспортировку, хранение и доставку, осуществляемые силами сторонних организаций.</w:t>
      </w:r>
    </w:p>
    <w:p w:rsidR="00856E38" w:rsidRDefault="00856E38">
      <w:pPr>
        <w:pStyle w:val="ConsPlusNormal"/>
        <w:spacing w:before="220"/>
        <w:ind w:firstLine="540"/>
        <w:jc w:val="both"/>
      </w:pPr>
      <w:r>
        <w:t xml:space="preserve">По </w:t>
      </w:r>
      <w:hyperlink r:id="rId242" w:history="1">
        <w:r>
          <w:rPr>
            <w:color w:val="0000FF"/>
          </w:rPr>
          <w:t>строке 501</w:t>
        </w:r>
      </w:hyperlink>
      <w:r>
        <w:t xml:space="preserve"> показываются общие затраты, включая капитальные и текущие, на разработку, приобретение, внедрение и использование ИКТ. Данные о затратах представляются за отчетный год. При этом не имеет значения на какой стадии находится процесс разработки или внедрения ИКТ: на завершающей, когда технические средства установлены, программное обеспечение разработано, работники обучены и начали использовать данную информационную технологию для выполнения своих функциональных обязанностей, или на промежуточной стадии, когда, например, некоторые технические и стандартные программные средства приобретены, но еще не установлены, либо ведется разработка прикладных программных средств, но они еще не сданы в эксплуатацию.</w:t>
      </w:r>
    </w:p>
    <w:p w:rsidR="00856E38" w:rsidRDefault="00856E38">
      <w:pPr>
        <w:pStyle w:val="ConsPlusNormal"/>
        <w:spacing w:before="220"/>
        <w:ind w:firstLine="540"/>
        <w:jc w:val="both"/>
      </w:pPr>
      <w:r>
        <w:t xml:space="preserve">По </w:t>
      </w:r>
      <w:hyperlink r:id="rId243" w:history="1">
        <w:r>
          <w:rPr>
            <w:color w:val="0000FF"/>
          </w:rPr>
          <w:t>строке 502</w:t>
        </w:r>
      </w:hyperlink>
      <w:r>
        <w:t xml:space="preserve"> показываются затраты организации на приобретение вычислительной техники, в состав которых входят затраты на закупку ЭВМ всех типов, периферийного оборудования (принтеров, сканеров, устройств для архивного копирования, дополнительных мониторов, дисков, флеш-карт, картриджей и тому подобное), комплектующих для ЭВМ, включая затраты на вычислительную технику, необходимую для разработки программного обеспечения собственными силами, а также приобретенную специально для оборудования классов для проведения обучения, Инфоматов.</w:t>
      </w:r>
    </w:p>
    <w:p w:rsidR="00856E38" w:rsidRDefault="00856E38">
      <w:pPr>
        <w:pStyle w:val="ConsPlusNormal"/>
        <w:spacing w:before="220"/>
        <w:ind w:firstLine="540"/>
        <w:jc w:val="both"/>
      </w:pPr>
      <w:r>
        <w:t xml:space="preserve">Инфомат </w:t>
      </w:r>
      <w:hyperlink w:anchor="P126" w:history="1">
        <w:r>
          <w:rPr>
            <w:color w:val="0000FF"/>
          </w:rPr>
          <w:t>&lt;*&gt;</w:t>
        </w:r>
      </w:hyperlink>
      <w:r>
        <w:t xml:space="preserve"> - универсальное электронное устройство, предназначенное для предоставления пользователям различного рода информации (например, о предоставляемых услугах; расписании движения транспорта).</w:t>
      </w:r>
    </w:p>
    <w:p w:rsidR="00856E38" w:rsidRDefault="00856E38">
      <w:pPr>
        <w:pStyle w:val="ConsPlusNormal"/>
        <w:spacing w:before="220"/>
        <w:ind w:firstLine="540"/>
        <w:jc w:val="both"/>
      </w:pPr>
      <w:r>
        <w:lastRenderedPageBreak/>
        <w:t xml:space="preserve">Затраты на установку, наладку, подключение и обслуживание технических средств учитываются в </w:t>
      </w:r>
      <w:hyperlink r:id="rId244" w:history="1">
        <w:r>
          <w:rPr>
            <w:color w:val="0000FF"/>
          </w:rPr>
          <w:t>строке 502</w:t>
        </w:r>
      </w:hyperlink>
      <w:r>
        <w:t xml:space="preserve"> только в том случае, если они являются составной частью договора на поставку вычислительной техники и невозможно разделить стоимость техники и затраты на соответствующие услуги. Затраты на системное программное обеспечение, поставляемое вместе с вычислительной техникой, отражаются также по этой </w:t>
      </w:r>
      <w:hyperlink r:id="rId245" w:history="1">
        <w:r>
          <w:rPr>
            <w:color w:val="0000FF"/>
          </w:rPr>
          <w:t>строке</w:t>
        </w:r>
      </w:hyperlink>
      <w:r>
        <w:t xml:space="preserve"> только в том случае, если такая поставка является составной частью договора на поставку технических средств, и в рамках этого договора невозможно разделить затраты на технические и программные средства. В </w:t>
      </w:r>
      <w:hyperlink r:id="rId246" w:history="1">
        <w:r>
          <w:rPr>
            <w:color w:val="0000FF"/>
          </w:rPr>
          <w:t>строку 502</w:t>
        </w:r>
      </w:hyperlink>
      <w:r>
        <w:t xml:space="preserve"> включаются затраты на приобретение специального оборудования, необходимого для отладки и тестирования разрабатываемых программных средств.</w:t>
      </w:r>
    </w:p>
    <w:p w:rsidR="00856E38" w:rsidRDefault="00856E38">
      <w:pPr>
        <w:pStyle w:val="ConsPlusNormal"/>
        <w:spacing w:before="220"/>
        <w:ind w:firstLine="540"/>
        <w:jc w:val="both"/>
      </w:pPr>
      <w:r>
        <w:t xml:space="preserve">По </w:t>
      </w:r>
      <w:hyperlink r:id="rId247" w:history="1">
        <w:r>
          <w:rPr>
            <w:color w:val="0000FF"/>
          </w:rPr>
          <w:t>строке 503</w:t>
        </w:r>
      </w:hyperlink>
      <w:r>
        <w:t xml:space="preserve"> приводятся затраты на приобретение телекоммуникационного оборудования. К этому виду оборудования относятся телевизионная и радиопередающая аппаратура, аппаратура электросвязи (в том числе модемы).</w:t>
      </w:r>
    </w:p>
    <w:p w:rsidR="00856E38" w:rsidRDefault="00856E38">
      <w:pPr>
        <w:pStyle w:val="ConsPlusNormal"/>
        <w:spacing w:before="220"/>
        <w:ind w:firstLine="540"/>
        <w:jc w:val="both"/>
      </w:pPr>
      <w:r>
        <w:t xml:space="preserve">По </w:t>
      </w:r>
      <w:hyperlink r:id="rId248" w:history="1">
        <w:r>
          <w:rPr>
            <w:color w:val="0000FF"/>
          </w:rPr>
          <w:t>строке 504</w:t>
        </w:r>
      </w:hyperlink>
      <w:r>
        <w:t xml:space="preserve"> приводятся затраты на приобретение программного обеспечения всех типов. Затраты на адаптацию и сопровождение приобретенного программного обеспечения, а также на обучение сотрудников их использованию показываются по этой </w:t>
      </w:r>
      <w:hyperlink r:id="rId249" w:history="1">
        <w:r>
          <w:rPr>
            <w:color w:val="0000FF"/>
          </w:rPr>
          <w:t>строке</w:t>
        </w:r>
      </w:hyperlink>
      <w:r>
        <w:t xml:space="preserve"> только в том случае, если оказание таких услуг является составной частью договора на поставку программного обеспечения, и в рамках данного договора невозможно разделить собственно стоимость программного обеспечения и затраты на соответствующие услуги. Покупка готового программного обеспечения может быть оформлена любым способом: приобретением лицензии (сублицензии) на право использования программного обеспечения, оформлением договора в явном виде с разработчиком программного обеспечения или иным правообладателем, неявным договором, в соответствии с которым осуществлена оплата копии программного средства на электронном носителе или копии, переданной по электронным сетям, и так далее. По </w:t>
      </w:r>
      <w:hyperlink r:id="rId250" w:history="1">
        <w:r>
          <w:rPr>
            <w:color w:val="0000FF"/>
          </w:rPr>
          <w:t>строке 504</w:t>
        </w:r>
      </w:hyperlink>
      <w:r>
        <w:t xml:space="preserve"> также учитываются затраты на закупку операционных систем, трансляторов и компиляторов, средств проектирования и разработки программного обеспечения, других вспомогательных программных средств, необходимых для разработки программного обеспечения собственными силами. Из </w:t>
      </w:r>
      <w:hyperlink r:id="rId251" w:history="1">
        <w:r>
          <w:rPr>
            <w:color w:val="0000FF"/>
          </w:rPr>
          <w:t>строки 504</w:t>
        </w:r>
      </w:hyperlink>
      <w:r>
        <w:t xml:space="preserve"> по </w:t>
      </w:r>
      <w:hyperlink r:id="rId252" w:history="1">
        <w:r>
          <w:rPr>
            <w:color w:val="0000FF"/>
          </w:rPr>
          <w:t>строке 505</w:t>
        </w:r>
      </w:hyperlink>
      <w:r>
        <w:t xml:space="preserve"> отражаются затраты на российское программное обеспечение. К российскому программному обеспечению относятся программы для ЭВМ, изначально разработанные российскими организациями и исключительное право на которые полностью принадлежит российским организациям (на территории всего мира и на весь срок действия исключительного права). Принадлежность программного обеспечения к российскому определяется в соответствии с </w:t>
      </w:r>
      <w:hyperlink w:anchor="P84" w:history="1">
        <w:r>
          <w:rPr>
            <w:color w:val="0000FF"/>
          </w:rPr>
          <w:t>п. 26</w:t>
        </w:r>
      </w:hyperlink>
      <w:r>
        <w:t xml:space="preserve"> настоящих Указаний.</w:t>
      </w:r>
    </w:p>
    <w:p w:rsidR="00856E38" w:rsidRDefault="00856E38">
      <w:pPr>
        <w:pStyle w:val="ConsPlusNormal"/>
        <w:spacing w:before="220"/>
        <w:ind w:firstLine="540"/>
        <w:jc w:val="both"/>
      </w:pPr>
      <w:r>
        <w:t xml:space="preserve">По </w:t>
      </w:r>
      <w:hyperlink r:id="rId253" w:history="1">
        <w:r>
          <w:rPr>
            <w:color w:val="0000FF"/>
          </w:rPr>
          <w:t>строке 506</w:t>
        </w:r>
      </w:hyperlink>
      <w:r>
        <w:t xml:space="preserve"> показываются затраты на оплату услуг электросвязи, произведенные организацией за отчетный год. В объем затрат включаются расходы на местную, междугороднюю, международную, внутризоновую телефонную, спутниковую, сотовую связь; службу персонального радиовызова; радио, факсимильную и телеграфную связь; электронную почту, телеконференции, предоставление доступа к глобальным компьютерным сетям и места для размещения информации в них и тому подобное. Также учитываются затраты на оплату услуг провайдеров Интернета и других глобальных сетей, а также затраты на прокладку и эксплуатацию выделенных каналов дальней связи, предназначенных для нужд самой организации. Затраты на оплату услуг почтовой связи по </w:t>
      </w:r>
      <w:hyperlink r:id="rId254" w:history="1">
        <w:r>
          <w:rPr>
            <w:color w:val="0000FF"/>
          </w:rPr>
          <w:t>строке 506</w:t>
        </w:r>
      </w:hyperlink>
      <w:r>
        <w:t xml:space="preserve"> не учитываются. Из </w:t>
      </w:r>
      <w:hyperlink r:id="rId255" w:history="1">
        <w:r>
          <w:rPr>
            <w:color w:val="0000FF"/>
          </w:rPr>
          <w:t>строки 506</w:t>
        </w:r>
      </w:hyperlink>
      <w:r>
        <w:t xml:space="preserve"> по </w:t>
      </w:r>
      <w:hyperlink r:id="rId256" w:history="1">
        <w:r>
          <w:rPr>
            <w:color w:val="0000FF"/>
          </w:rPr>
          <w:t>строке 507</w:t>
        </w:r>
      </w:hyperlink>
      <w:r>
        <w:t xml:space="preserve"> отражаются затраты на оплату доступа к Интернету.</w:t>
      </w:r>
    </w:p>
    <w:p w:rsidR="00856E38" w:rsidRDefault="00856E38">
      <w:pPr>
        <w:pStyle w:val="ConsPlusNormal"/>
        <w:spacing w:before="220"/>
        <w:ind w:firstLine="540"/>
        <w:jc w:val="both"/>
      </w:pPr>
      <w:r>
        <w:t xml:space="preserve">По </w:t>
      </w:r>
      <w:hyperlink r:id="rId257" w:history="1">
        <w:r>
          <w:rPr>
            <w:color w:val="0000FF"/>
          </w:rPr>
          <w:t>строке 508</w:t>
        </w:r>
      </w:hyperlink>
      <w:r>
        <w:t xml:space="preserve"> учитываются затраты организации на обучение сотрудников, связанное с развитием и использованием ИКТ. Учету подлежат затраты на обучение сотрудников сторонними организациями и специалистами по договорам с отчитывающейся организацией, а также с работниками отчитывающейся организации, если обучение не входит в их должностные обязанности и оплачивается отдельно. В затраты на обучение не включается стоимость вычислительной техники, приобретенной специально для места проведения занятий (учитывается по </w:t>
      </w:r>
      <w:hyperlink r:id="rId258" w:history="1">
        <w:r>
          <w:rPr>
            <w:color w:val="0000FF"/>
          </w:rPr>
          <w:t>строке 502</w:t>
        </w:r>
      </w:hyperlink>
      <w:r>
        <w:t xml:space="preserve">), а также затраты на приобретение обучающих программных средств, которые отражаются по </w:t>
      </w:r>
      <w:hyperlink r:id="rId259" w:history="1">
        <w:r>
          <w:rPr>
            <w:color w:val="0000FF"/>
          </w:rPr>
          <w:t>строке 504</w:t>
        </w:r>
      </w:hyperlink>
      <w:r>
        <w:t xml:space="preserve"> (если приобретаются готовые программное обеспечение для обучения) </w:t>
      </w:r>
      <w:r>
        <w:lastRenderedPageBreak/>
        <w:t xml:space="preserve">или по </w:t>
      </w:r>
      <w:hyperlink r:id="rId260" w:history="1">
        <w:r>
          <w:rPr>
            <w:color w:val="0000FF"/>
          </w:rPr>
          <w:t>строке 509</w:t>
        </w:r>
      </w:hyperlink>
      <w:r>
        <w:t xml:space="preserve"> (если обучающие программы разработаны по заказу отчитывающейся организации).</w:t>
      </w:r>
    </w:p>
    <w:p w:rsidR="00856E38" w:rsidRDefault="00856E38">
      <w:pPr>
        <w:pStyle w:val="ConsPlusNormal"/>
        <w:spacing w:before="220"/>
        <w:ind w:firstLine="540"/>
        <w:jc w:val="both"/>
      </w:pPr>
      <w:r>
        <w:t xml:space="preserve">По </w:t>
      </w:r>
      <w:hyperlink r:id="rId261" w:history="1">
        <w:r>
          <w:rPr>
            <w:color w:val="0000FF"/>
          </w:rPr>
          <w:t>строке 509</w:t>
        </w:r>
      </w:hyperlink>
      <w:r>
        <w:t xml:space="preserve"> учитываются затраты на оплату услуг, связанных с информационными и коммуникационными технологиями, оказанных сторонними организациями по договорам с отчитывающейся организацией, а также физическими лицами - внешними совместителями или работниками, выполнявшими работы по договорам гражданско-правового характера. По этой </w:t>
      </w:r>
      <w:hyperlink r:id="rId262" w:history="1">
        <w:r>
          <w:rPr>
            <w:color w:val="0000FF"/>
          </w:rPr>
          <w:t>строке</w:t>
        </w:r>
      </w:hyperlink>
      <w:r>
        <w:t xml:space="preserve"> не учитываются услуги связи и обучения сотрудников.</w:t>
      </w:r>
    </w:p>
    <w:p w:rsidR="00856E38" w:rsidRDefault="00856E38">
      <w:pPr>
        <w:pStyle w:val="ConsPlusNormal"/>
        <w:spacing w:before="220"/>
        <w:ind w:firstLine="540"/>
        <w:jc w:val="both"/>
      </w:pPr>
      <w:r>
        <w:t>К услугам, связанным с информационными и коммуникационными технологиями &lt;*&gt;, относятся:</w:t>
      </w:r>
    </w:p>
    <w:p w:rsidR="00856E38" w:rsidRDefault="00856E38">
      <w:pPr>
        <w:pStyle w:val="ConsPlusNormal"/>
        <w:spacing w:before="220"/>
        <w:ind w:firstLine="540"/>
        <w:jc w:val="both"/>
      </w:pPr>
      <w:r>
        <w:t>--------------------------------</w:t>
      </w:r>
    </w:p>
    <w:p w:rsidR="00856E38" w:rsidRDefault="00856E38">
      <w:pPr>
        <w:pStyle w:val="ConsPlusNormal"/>
        <w:spacing w:before="220"/>
        <w:ind w:firstLine="540"/>
        <w:jc w:val="both"/>
      </w:pPr>
      <w:bookmarkStart w:id="2" w:name="P126"/>
      <w:bookmarkEnd w:id="2"/>
      <w:r>
        <w:t xml:space="preserve">&lt;*&gt; Здесь и далее: понятия только для целей заполнения </w:t>
      </w:r>
      <w:hyperlink r:id="rId263" w:history="1">
        <w:r>
          <w:rPr>
            <w:color w:val="0000FF"/>
          </w:rPr>
          <w:t>формы</w:t>
        </w:r>
      </w:hyperlink>
      <w:r>
        <w:t xml:space="preserve"> федерального статистического наблюдения N 3-информ.</w:t>
      </w:r>
    </w:p>
    <w:p w:rsidR="00856E38" w:rsidRDefault="00856E38">
      <w:pPr>
        <w:pStyle w:val="ConsPlusNormal"/>
        <w:jc w:val="both"/>
      </w:pPr>
    </w:p>
    <w:p w:rsidR="00856E38" w:rsidRDefault="00856E38">
      <w:pPr>
        <w:pStyle w:val="ConsPlusNormal"/>
        <w:ind w:firstLine="540"/>
        <w:jc w:val="both"/>
      </w:pPr>
      <w:r>
        <w:t xml:space="preserve">- консультационные услуги по компьютерным техническим средствам, связанные с их приобретением, установкой и эксплуатацией, включающие консультации по типам и конфигурации технического обеспечения во взаимосвязи с используемым программным обеспечением. Консультации обычно включают анализ потребностей и проблем пользователя, предложения и рекомендации по наиболее эффективному и экономичному решению по приобретению и использованию компьютерных комплексов и систем. Если такие услуги являются частью договора на поставку вычислительной техники и невозможно отделить стоимость техники от стоимости оказанных услуг, то затраты на эти услуги учитываются по </w:t>
      </w:r>
      <w:hyperlink r:id="rId264" w:history="1">
        <w:r>
          <w:rPr>
            <w:color w:val="0000FF"/>
          </w:rPr>
          <w:t>строке 502</w:t>
        </w:r>
      </w:hyperlink>
      <w:r>
        <w:t xml:space="preserve">; если услуги в договоре оцениваются отдельно, то они учитываются по </w:t>
      </w:r>
      <w:hyperlink r:id="rId265" w:history="1">
        <w:r>
          <w:rPr>
            <w:color w:val="0000FF"/>
          </w:rPr>
          <w:t>строке 509</w:t>
        </w:r>
      </w:hyperlink>
      <w:r>
        <w:t>;</w:t>
      </w:r>
    </w:p>
    <w:p w:rsidR="00856E38" w:rsidRDefault="00856E38">
      <w:pPr>
        <w:pStyle w:val="ConsPlusNormal"/>
        <w:spacing w:before="220"/>
        <w:ind w:firstLine="540"/>
        <w:jc w:val="both"/>
      </w:pPr>
      <w:r>
        <w:t xml:space="preserve">- консультационные услуги по программному обеспечению, включающие анализ потребностей и проблем пользователя, консультации в отношении наиболее экономичного решения и разработку необходимого программного обеспечения для реализации этого решения, если такая разработка выполняется в рамках единого договора на оказание консультационных услуг и невозможно отделить стоимость разработки программ от стоимости услуг. Эти услуги включают также сопровождение, адаптацию, снабжение вспомогательными материалами и документирование, как готового стандартного программного обеспечения, так и программного обеспечения, изготовленного по заказу потребителя, если эти услуги не являются частью договора на разработку программного средства. Если услуги по сопровождению программных средств являются частью договора на их приобретение и невозможно отделить стоимость программного обеспечения от затрат на услуги по его сопровождению, то затраты на эти услуги учитываются по </w:t>
      </w:r>
      <w:hyperlink r:id="rId266" w:history="1">
        <w:r>
          <w:rPr>
            <w:color w:val="0000FF"/>
          </w:rPr>
          <w:t>строке 504</w:t>
        </w:r>
      </w:hyperlink>
      <w:r>
        <w:t xml:space="preserve">; если стоимость услуг оценивается в договоре отдельно от стоимости программных средств, то стоимость услуг учитывается по </w:t>
      </w:r>
      <w:hyperlink r:id="rId267" w:history="1">
        <w:r>
          <w:rPr>
            <w:color w:val="0000FF"/>
          </w:rPr>
          <w:t>строке 509</w:t>
        </w:r>
      </w:hyperlink>
      <w:r>
        <w:t>. В этой группе не учитываются консультации по программному обеспечению, связанные с техническими средствами;</w:t>
      </w:r>
    </w:p>
    <w:p w:rsidR="00856E38" w:rsidRDefault="00856E38">
      <w:pPr>
        <w:pStyle w:val="ConsPlusNormal"/>
        <w:spacing w:before="220"/>
        <w:ind w:firstLine="540"/>
        <w:jc w:val="both"/>
      </w:pPr>
      <w:r>
        <w:t>- консультационные услуги по информационному обеспечению и обработке данных;</w:t>
      </w:r>
    </w:p>
    <w:p w:rsidR="00856E38" w:rsidRDefault="00856E38">
      <w:pPr>
        <w:pStyle w:val="ConsPlusNormal"/>
        <w:spacing w:before="220"/>
        <w:ind w:firstLine="540"/>
        <w:jc w:val="both"/>
      </w:pPr>
      <w:r>
        <w:t xml:space="preserve">- услуги по подготовке и вводу данных, связанные с вопросами организации информационного обеспечения (системами сбора информации, входными и выходными формами, нормативно-техническим и правовым обеспечением), формирования систем описания данных (словарей и классификаторов), выработки рекомендаций по структуре построения баз данных и языкам запросов, подготовки и ввода данных, организации загрузки данных и использования машинного времени. Эти услуги включают также все виды обработки данных, например, полную обработку и подготовку отчетов на основе данных, предоставленных клиентом. Сюда включаются также все виды подготовки вводимых данных, например, перфорирование, запись на ленту, оптическое распознавание и тому подобное. Услуги могут оказываться непосредственно или через удаленные терминалы, с использованием индивидуальной программы клиента или стандартной программы, с использованием устройств </w:t>
      </w:r>
      <w:r>
        <w:lastRenderedPageBreak/>
        <w:t>по обработке данных клиента или устройств, принадлежащих другим фирмам или частным лицам;</w:t>
      </w:r>
    </w:p>
    <w:p w:rsidR="00856E38" w:rsidRDefault="00856E38">
      <w:pPr>
        <w:pStyle w:val="ConsPlusNormal"/>
        <w:spacing w:before="220"/>
        <w:ind w:firstLine="540"/>
        <w:jc w:val="both"/>
      </w:pPr>
      <w:r>
        <w:t>- услуги по разработке автоматизированных информационных систем, систем для научных исследований, систем проектирования и управления на основе компьютерных баз данных, включающие также формирование самих баз данных. В эту группу услуг включается также разработка диагностических и экспертных систем, систем поддержки принятия решения, электронных картотек и прочих;</w:t>
      </w:r>
    </w:p>
    <w:p w:rsidR="00856E38" w:rsidRDefault="00856E38">
      <w:pPr>
        <w:pStyle w:val="ConsPlusNormal"/>
        <w:spacing w:before="220"/>
        <w:ind w:firstLine="540"/>
        <w:jc w:val="both"/>
      </w:pPr>
      <w:r>
        <w:t xml:space="preserve">- услуги по техническому обслуживанию и ремонту электронных вычислительных машин и используемого совместно с ними периферийного оборудования, включающие также наладку и обслуживание локальных вычислительных сетей. Если такие услуги являются частью договора на поставку вычислительной техники и невозможно отделить стоимость техники от стоимости оказанных услуг, то затраты на эти услуги учитываются по </w:t>
      </w:r>
      <w:hyperlink r:id="rId268" w:history="1">
        <w:r>
          <w:rPr>
            <w:color w:val="0000FF"/>
          </w:rPr>
          <w:t>строке 502</w:t>
        </w:r>
      </w:hyperlink>
      <w:r>
        <w:t xml:space="preserve">; если услуги в договоре оцениваются отдельно, то они учитываются по </w:t>
      </w:r>
      <w:hyperlink r:id="rId269" w:history="1">
        <w:r>
          <w:rPr>
            <w:color w:val="0000FF"/>
          </w:rPr>
          <w:t>строке 509</w:t>
        </w:r>
      </w:hyperlink>
      <w:r>
        <w:t>;</w:t>
      </w:r>
    </w:p>
    <w:p w:rsidR="00856E38" w:rsidRDefault="00856E38">
      <w:pPr>
        <w:pStyle w:val="ConsPlusNormal"/>
        <w:spacing w:before="220"/>
        <w:ind w:firstLine="540"/>
        <w:jc w:val="both"/>
      </w:pPr>
      <w:r>
        <w:t>- услуги по разработке системных и прикладных программных средств по заказу потребителя. Системные программные средства включают операционные системы и средства их расширения, программные средства управления базами данных, средства создания и преобразования программ, программные средства интерфейса и управления коммуникациями, программные средства организации вычислительного процесса, сервисные программы и программные средства обслуживания вычислительной техники, включая тесты. Прикладные программные средства включают прикладные программы для проектирования, управления техническими средствами и технологическими процессами, решения организационно-экономических задач, обучения, моделирования и прочих задач, связанных с практической деятельностью;</w:t>
      </w:r>
    </w:p>
    <w:p w:rsidR="00856E38" w:rsidRDefault="00856E38">
      <w:pPr>
        <w:pStyle w:val="ConsPlusNormal"/>
        <w:spacing w:before="220"/>
        <w:ind w:firstLine="540"/>
        <w:jc w:val="both"/>
      </w:pPr>
      <w:r>
        <w:t>- электронные информационно-справочные услуги, включающие предоставление информации по сетям передачи данных по заказу потребителя;</w:t>
      </w:r>
    </w:p>
    <w:p w:rsidR="00856E38" w:rsidRDefault="00856E38">
      <w:pPr>
        <w:pStyle w:val="ConsPlusNormal"/>
        <w:spacing w:before="220"/>
        <w:ind w:firstLine="540"/>
        <w:jc w:val="both"/>
      </w:pPr>
      <w:r>
        <w:t>- прочие услуги, связанные с информационными и коммуникационными технологиями, включая аренду вычислительной техники и программного обеспечения.</w:t>
      </w:r>
    </w:p>
    <w:p w:rsidR="00856E38" w:rsidRDefault="00856E38">
      <w:pPr>
        <w:pStyle w:val="ConsPlusNormal"/>
        <w:spacing w:before="220"/>
        <w:ind w:firstLine="540"/>
        <w:jc w:val="both"/>
      </w:pPr>
      <w:r>
        <w:t xml:space="preserve">Затраты на оплату услуг провайдеров Интернета и других глобальных сетей, а также затраты на прокладку и эксплуатацию выделенных каналов дальней связи, предназначенных для нужд самой организации, по этой </w:t>
      </w:r>
      <w:hyperlink r:id="rId270" w:history="1">
        <w:r>
          <w:rPr>
            <w:color w:val="0000FF"/>
          </w:rPr>
          <w:t>строке</w:t>
        </w:r>
      </w:hyperlink>
      <w:r>
        <w:t xml:space="preserve"> не учитываются, так как они входят в состав затрат на оплату услуг связи и учитываются по </w:t>
      </w:r>
      <w:hyperlink r:id="rId271" w:history="1">
        <w:r>
          <w:rPr>
            <w:color w:val="0000FF"/>
          </w:rPr>
          <w:t>строке 506</w:t>
        </w:r>
      </w:hyperlink>
      <w:r>
        <w:t xml:space="preserve">. По </w:t>
      </w:r>
      <w:hyperlink r:id="rId272" w:history="1">
        <w:r>
          <w:rPr>
            <w:color w:val="0000FF"/>
          </w:rPr>
          <w:t>строке 510</w:t>
        </w:r>
      </w:hyperlink>
      <w:r>
        <w:t xml:space="preserve"> отражаются затраты на оплату услуг предоставления прав использования программного обеспечения и баз данных, размещенных, эксплуатируемых и управляемых на компьютерном оборудовании, не принадлежащем пользователю, через удаленный доступ к такому оборудованию, в том числе посредством информационно-телекоммуникационной сети Интернет (с предоставлением или без предоставления для установки на компьютерном оборудовании пользователя программного обеспечения, обеспечивающего указанное использование); услуг по обработке данных на компьютерном оборудовании, не принадлежащем пользователю, через удаленный доступ к такому оборудованию; услуг хостинга; комплексных услуг по размещению и управлению web-сайтом и связанными с ним приложениями; услуг по хранению данных и дистанционному резервному копированию (переносу) данных.</w:t>
      </w:r>
    </w:p>
    <w:p w:rsidR="00856E38" w:rsidRDefault="00856E38">
      <w:pPr>
        <w:pStyle w:val="ConsPlusNormal"/>
        <w:spacing w:before="220"/>
        <w:ind w:firstLine="540"/>
        <w:jc w:val="both"/>
      </w:pPr>
      <w:r>
        <w:t xml:space="preserve">Из </w:t>
      </w:r>
      <w:hyperlink r:id="rId273" w:history="1">
        <w:r>
          <w:rPr>
            <w:color w:val="0000FF"/>
          </w:rPr>
          <w:t>строки 509</w:t>
        </w:r>
      </w:hyperlink>
      <w:r>
        <w:t xml:space="preserve"> по </w:t>
      </w:r>
      <w:hyperlink r:id="rId274" w:history="1">
        <w:r>
          <w:rPr>
            <w:color w:val="0000FF"/>
          </w:rPr>
          <w:t>строке 511</w:t>
        </w:r>
      </w:hyperlink>
      <w:r>
        <w:t xml:space="preserve"> отражаются затраты на оплату услуг сторонних организаций и специалистов, связанных с созданием, обслуживанием, адаптацией, модификацией, установкой, тестированием, сопровождением и предоставлением прав использования программного обеспечения, включенного в единый реестр российских программ для электронных вычислительных машин и баз данных. Принадлежность программного обеспечения к российскому определяется в соответствии с </w:t>
      </w:r>
      <w:hyperlink w:anchor="P84" w:history="1">
        <w:r>
          <w:rPr>
            <w:color w:val="0000FF"/>
          </w:rPr>
          <w:t>п. 26</w:t>
        </w:r>
      </w:hyperlink>
      <w:r>
        <w:t xml:space="preserve"> настоящих Указаний.</w:t>
      </w:r>
    </w:p>
    <w:p w:rsidR="00856E38" w:rsidRDefault="00856E38">
      <w:pPr>
        <w:pStyle w:val="ConsPlusNormal"/>
        <w:spacing w:before="220"/>
        <w:ind w:firstLine="540"/>
        <w:jc w:val="both"/>
      </w:pPr>
      <w:r>
        <w:lastRenderedPageBreak/>
        <w:t xml:space="preserve">По </w:t>
      </w:r>
      <w:hyperlink r:id="rId275" w:history="1">
        <w:r>
          <w:rPr>
            <w:color w:val="0000FF"/>
          </w:rPr>
          <w:t>строке 512</w:t>
        </w:r>
      </w:hyperlink>
      <w:r>
        <w:t xml:space="preserve"> показываются прочие затраты на ИКТ, не учтенные в </w:t>
      </w:r>
      <w:hyperlink r:id="rId276" w:history="1">
        <w:r>
          <w:rPr>
            <w:color w:val="0000FF"/>
          </w:rPr>
          <w:t>строках 502</w:t>
        </w:r>
      </w:hyperlink>
      <w:r>
        <w:t xml:space="preserve"> - </w:t>
      </w:r>
      <w:hyperlink r:id="rId277" w:history="1">
        <w:r>
          <w:rPr>
            <w:color w:val="0000FF"/>
          </w:rPr>
          <w:t>509</w:t>
        </w:r>
      </w:hyperlink>
      <w:r>
        <w:t>. В составе прочих затрат учитываются также затраты на разработку программных средств собственными силами, которые включают:</w:t>
      </w:r>
    </w:p>
    <w:p w:rsidR="00856E38" w:rsidRDefault="00856E38">
      <w:pPr>
        <w:pStyle w:val="ConsPlusNormal"/>
        <w:spacing w:before="220"/>
        <w:ind w:firstLine="540"/>
        <w:jc w:val="both"/>
      </w:pPr>
      <w:r>
        <w:t>- затраты на оплату труда работников как списочного, так и несписочного состава, разрабатывающих программные средства, с учетом премий, стимулирующих и компенсирующих выплат. В затраты на оплату труда не включаются премии, выплачиваемые за счет средств специального назначения и целевых поступлений, материальная помощь, беспроцентные ссуды для работников организации, оплата дополнительно предоставляемых по коллективному договору отпусков, надбавки к пенсиям и другие виды выплат, не связанные непосредственно с оплатой труда;</w:t>
      </w:r>
    </w:p>
    <w:p w:rsidR="00856E38" w:rsidRDefault="00856E38">
      <w:pPr>
        <w:pStyle w:val="ConsPlusNormal"/>
        <w:spacing w:before="220"/>
        <w:ind w:firstLine="540"/>
        <w:jc w:val="both"/>
      </w:pPr>
      <w:r>
        <w:t>- обязательные отчисления по установленным законодательством нормам от фонда оплаты труда вышеперечисленных категорий работников (кроме тех видов оплаты, на которые страховые взносы не начисляются): единый социальный налог (суммы начисленных платежей по пенсионному обеспечению, социальному страхованию и обязательному медицинскому страхованию работников), а также страховые взносы на обязательное социальное страхование от несчастных случаев на производстве и профессиональных заболеваний; не учитываются отчисления в негосударственные пенсионные фонды, на добровольное медицинское страхование и другие виды добровольного страхования работников организации.</w:t>
      </w:r>
    </w:p>
    <w:p w:rsidR="00856E38" w:rsidRDefault="00856E38">
      <w:pPr>
        <w:pStyle w:val="ConsPlusNormal"/>
        <w:spacing w:before="220"/>
        <w:ind w:firstLine="540"/>
        <w:jc w:val="both"/>
      </w:pPr>
      <w:r>
        <w:t xml:space="preserve">В состав затрат на разработку программных средств не входят затраты на приобретение специального оборудования, необходимого для отладки и тестирования разрабатываемых программных средств. Эти затраты учитываются по </w:t>
      </w:r>
      <w:hyperlink r:id="rId278" w:history="1">
        <w:r>
          <w:rPr>
            <w:color w:val="0000FF"/>
          </w:rPr>
          <w:t>строке 502</w:t>
        </w:r>
      </w:hyperlink>
      <w:r>
        <w:t xml:space="preserve">. Не учитываются затраты на закупку операционных систем, трансляторов и компиляторов, средств проектирования и разработки программного обеспечения, других вспомогательных программных средств, необходимых для разработки программного обеспечения собственными силами. Такие затраты учитываются по </w:t>
      </w:r>
      <w:hyperlink r:id="rId279" w:history="1">
        <w:r>
          <w:rPr>
            <w:color w:val="0000FF"/>
          </w:rPr>
          <w:t>строке 504</w:t>
        </w:r>
      </w:hyperlink>
      <w:r>
        <w:t>.</w:t>
      </w:r>
    </w:p>
    <w:p w:rsidR="00856E38" w:rsidRDefault="00856E38">
      <w:pPr>
        <w:pStyle w:val="ConsPlusNormal"/>
        <w:jc w:val="both"/>
      </w:pPr>
    </w:p>
    <w:p w:rsidR="00856E38" w:rsidRDefault="00856E38">
      <w:pPr>
        <w:pStyle w:val="ConsPlusNormal"/>
        <w:jc w:val="center"/>
        <w:outlineLvl w:val="2"/>
      </w:pPr>
      <w:r>
        <w:t>6. Численность работников организации</w:t>
      </w:r>
    </w:p>
    <w:p w:rsidR="00856E38" w:rsidRDefault="00856E38">
      <w:pPr>
        <w:pStyle w:val="ConsPlusNormal"/>
        <w:jc w:val="both"/>
      </w:pPr>
    </w:p>
    <w:p w:rsidR="00856E38" w:rsidRDefault="00856E38">
      <w:pPr>
        <w:pStyle w:val="ConsPlusNormal"/>
        <w:ind w:firstLine="540"/>
        <w:jc w:val="both"/>
      </w:pPr>
      <w:r>
        <w:t xml:space="preserve">32. В </w:t>
      </w:r>
      <w:hyperlink r:id="rId280" w:history="1">
        <w:r>
          <w:rPr>
            <w:color w:val="0000FF"/>
          </w:rPr>
          <w:t>Подразделе 6</w:t>
        </w:r>
      </w:hyperlink>
      <w:r>
        <w:t xml:space="preserve"> учитывается численность работников списочного состава организации (без внешних совместителей) на конец отчетного года. Из общей численности выделяются специалисты по ИКТ.</w:t>
      </w:r>
    </w:p>
    <w:p w:rsidR="00856E38" w:rsidRDefault="00856E38">
      <w:pPr>
        <w:pStyle w:val="ConsPlusNormal"/>
        <w:spacing w:before="220"/>
        <w:ind w:firstLine="540"/>
        <w:jc w:val="both"/>
      </w:pPr>
      <w:r>
        <w:t xml:space="preserve">По </w:t>
      </w:r>
      <w:hyperlink r:id="rId281" w:history="1">
        <w:r>
          <w:rPr>
            <w:color w:val="0000FF"/>
          </w:rPr>
          <w:t>строке 601</w:t>
        </w:r>
      </w:hyperlink>
      <w:r>
        <w:t xml:space="preserve"> графе 3, учитывается численность работников списочного состава (без внешних совместителей) на конец отчетного года. В списочную численность работников включаются наемные работники, работавшие по трудовому договору (контракту) и выполнявшие постоянную, временную или сезонную работу один день и более, а также работавшие собственники организации, получавшие заработную плату в данной организации.</w:t>
      </w:r>
    </w:p>
    <w:p w:rsidR="00856E38" w:rsidRDefault="00856E38">
      <w:pPr>
        <w:pStyle w:val="ConsPlusNormal"/>
        <w:spacing w:before="220"/>
        <w:ind w:firstLine="540"/>
        <w:jc w:val="both"/>
      </w:pPr>
      <w:r>
        <w:t>В списочной численности работников учитываются, как фактически работавшие, так и отсутствовавшие на работе по каким-либо причинам (в связи с командировкой, болезнью, ежегодным, дополнительным, учебным отпуском, отпуском без сохранения заработной платы и др.). Работники, принятые на работу на неполный рабочий день или неполную рабочую неделю, а также принятые на половину ставки (оклада) в соответствии с трудовым договором, учитываются в списочной численности, как целая единица.</w:t>
      </w:r>
    </w:p>
    <w:p w:rsidR="00856E38" w:rsidRDefault="00856E38">
      <w:pPr>
        <w:pStyle w:val="ConsPlusNormal"/>
        <w:spacing w:before="220"/>
        <w:ind w:firstLine="540"/>
        <w:jc w:val="both"/>
      </w:pPr>
      <w:r>
        <w:t>Не включаются в списочную численность работники:</w:t>
      </w:r>
    </w:p>
    <w:p w:rsidR="00856E38" w:rsidRDefault="00856E38">
      <w:pPr>
        <w:pStyle w:val="ConsPlusNormal"/>
        <w:spacing w:before="220"/>
        <w:ind w:firstLine="540"/>
        <w:jc w:val="both"/>
      </w:pPr>
      <w:r>
        <w:t>- принятые на работу по совместительству из других организаций. Учет внешних совместителей ведется отдельно.</w:t>
      </w:r>
    </w:p>
    <w:p w:rsidR="00856E38" w:rsidRDefault="00856E38">
      <w:pPr>
        <w:pStyle w:val="ConsPlusNormal"/>
        <w:spacing w:before="220"/>
        <w:ind w:firstLine="540"/>
        <w:jc w:val="both"/>
      </w:pPr>
      <w:r>
        <w:t xml:space="preserve">Работник, получающий в одной организации две, полторы или менее одной ставки или оформленный в одной организации как внутренний совместитель, учитывается в списочной </w:t>
      </w:r>
      <w:r>
        <w:lastRenderedPageBreak/>
        <w:t>численности работников как один человек (целая единица). При этом работник, состоящий в списочном составе организации и выполняющий работы на условиях внутреннего совместительства, учитывается один раз по месту основной работы;</w:t>
      </w:r>
    </w:p>
    <w:p w:rsidR="00856E38" w:rsidRDefault="00856E38">
      <w:pPr>
        <w:pStyle w:val="ConsPlusNormal"/>
        <w:spacing w:before="220"/>
        <w:ind w:firstLine="540"/>
        <w:jc w:val="both"/>
      </w:pPr>
      <w:r>
        <w:t>- выполнявшие работу по договорам гражданско-правового характера.</w:t>
      </w:r>
    </w:p>
    <w:p w:rsidR="00856E38" w:rsidRDefault="00856E38">
      <w:pPr>
        <w:pStyle w:val="ConsPlusNormal"/>
        <w:spacing w:before="220"/>
        <w:ind w:firstLine="540"/>
        <w:jc w:val="both"/>
      </w:pPr>
      <w:r>
        <w:t>Работник, состоящий в списочном составе организации и заключивший договор гражданско-правового характера с этой же организацией, учитывается в списочной численности один раз по месту основной работы;</w:t>
      </w:r>
    </w:p>
    <w:p w:rsidR="00856E38" w:rsidRDefault="00856E38">
      <w:pPr>
        <w:pStyle w:val="ConsPlusNormal"/>
        <w:spacing w:before="220"/>
        <w:ind w:firstLine="540"/>
        <w:jc w:val="both"/>
      </w:pPr>
      <w:r>
        <w:t>- привлеченные для работы согласно специальным договорам с государственными организациями на предоставление рабочей силы (военнослужащие и лица, отбывающие наказание в виде лишения свободы);</w:t>
      </w:r>
    </w:p>
    <w:p w:rsidR="00856E38" w:rsidRDefault="00856E38">
      <w:pPr>
        <w:pStyle w:val="ConsPlusNormal"/>
        <w:spacing w:before="220"/>
        <w:ind w:firstLine="540"/>
        <w:jc w:val="both"/>
      </w:pPr>
      <w:r>
        <w:t>- переведенные на работу в другую организацию, если за ними не сохраняется заработная плата, а также направленные на работу за границу;</w:t>
      </w:r>
    </w:p>
    <w:p w:rsidR="00856E38" w:rsidRDefault="00856E38">
      <w:pPr>
        <w:pStyle w:val="ConsPlusNormal"/>
        <w:spacing w:before="220"/>
        <w:ind w:firstLine="540"/>
        <w:jc w:val="both"/>
      </w:pPr>
      <w:r>
        <w:t>- направленные организациями на обучение в образовательные учреждения с отрывом от работы, получающие стипендию за счет средств этих организаций; лица, с которыми заключен ученический договор на профессиональное обучение с выплатой в период ученичества стипендии;</w:t>
      </w:r>
    </w:p>
    <w:p w:rsidR="00856E38" w:rsidRDefault="00856E38">
      <w:pPr>
        <w:pStyle w:val="ConsPlusNormal"/>
        <w:spacing w:before="220"/>
        <w:ind w:firstLine="540"/>
        <w:jc w:val="both"/>
      </w:pPr>
      <w:r>
        <w:t>- подавшие заявление об увольнении и прекратившие работу до истечения срока предупреждения или прекратившие работу без предупреждения администрации. Исключаются из списочной численности работников с первого дня невыхода на работу;</w:t>
      </w:r>
    </w:p>
    <w:p w:rsidR="00856E38" w:rsidRDefault="00856E38">
      <w:pPr>
        <w:pStyle w:val="ConsPlusNormal"/>
        <w:spacing w:before="220"/>
        <w:ind w:firstLine="540"/>
        <w:jc w:val="both"/>
      </w:pPr>
      <w:r>
        <w:t>- собственники данной организации, не получающие заработную плату;</w:t>
      </w:r>
    </w:p>
    <w:p w:rsidR="00856E38" w:rsidRDefault="00856E38">
      <w:pPr>
        <w:pStyle w:val="ConsPlusNormal"/>
        <w:spacing w:before="220"/>
        <w:ind w:firstLine="540"/>
        <w:jc w:val="both"/>
      </w:pPr>
      <w:r>
        <w:t>- члены кооператива, не заключившие трудовых договоров с организацией;</w:t>
      </w:r>
    </w:p>
    <w:p w:rsidR="00856E38" w:rsidRDefault="00856E38">
      <w:pPr>
        <w:pStyle w:val="ConsPlusNormal"/>
        <w:spacing w:before="220"/>
        <w:ind w:firstLine="540"/>
        <w:jc w:val="both"/>
      </w:pPr>
      <w:r>
        <w:t>- адвокаты;</w:t>
      </w:r>
    </w:p>
    <w:p w:rsidR="00856E38" w:rsidRDefault="00856E38">
      <w:pPr>
        <w:pStyle w:val="ConsPlusNormal"/>
        <w:spacing w:before="220"/>
        <w:ind w:firstLine="540"/>
        <w:jc w:val="both"/>
      </w:pPr>
      <w:r>
        <w:t>- военнослужащие при исполнении ими обязанностей военной службы.</w:t>
      </w:r>
    </w:p>
    <w:p w:rsidR="00856E38" w:rsidRDefault="00856E38">
      <w:pPr>
        <w:pStyle w:val="ConsPlusNormal"/>
        <w:spacing w:before="220"/>
        <w:ind w:firstLine="540"/>
        <w:jc w:val="both"/>
      </w:pPr>
      <w:r>
        <w:t>Кроме того, не включаются работники, для которых последним днем работы в организации являлось последнее число отчетного периода.</w:t>
      </w:r>
    </w:p>
    <w:p w:rsidR="00856E38" w:rsidRDefault="00856E38">
      <w:pPr>
        <w:pStyle w:val="ConsPlusNormal"/>
        <w:spacing w:before="220"/>
        <w:ind w:firstLine="540"/>
        <w:jc w:val="both"/>
      </w:pPr>
      <w:r>
        <w:t xml:space="preserve">При заполнении </w:t>
      </w:r>
      <w:hyperlink r:id="rId282" w:history="1">
        <w:r>
          <w:rPr>
            <w:color w:val="0000FF"/>
          </w:rPr>
          <w:t>строки 601</w:t>
        </w:r>
      </w:hyperlink>
      <w:r>
        <w:t xml:space="preserve"> графы 3 следует руководствоваться </w:t>
      </w:r>
      <w:hyperlink r:id="rId283" w:history="1">
        <w:r>
          <w:rPr>
            <w:color w:val="0000FF"/>
          </w:rPr>
          <w:t>Указаниями</w:t>
        </w:r>
      </w:hyperlink>
      <w:r>
        <w:t xml:space="preserve"> по заполнению форм федерального статистического наблюдения: N П-1, N П-2, N П-3, N П-4, N П-5(м) (в части заполнения формы федерального статистического наблюдения N П-4 "Сведения о численности и заработной плате работников"), размещенными на официальном сайте Росстата в информационно-телекоммуникационной сети "Интернет" (www.gks.ru)/Информация для респондентов/Формы федерального статистического наблюдения/Альбом форм федерального статистического наблюдения, сбор и обработка данных по которым осуществляются в системе Федеральной службы государственной статистики/20. Рынок труда.</w:t>
      </w:r>
    </w:p>
    <w:p w:rsidR="00856E38" w:rsidRDefault="00856E38">
      <w:pPr>
        <w:pStyle w:val="ConsPlusNormal"/>
        <w:spacing w:before="220"/>
        <w:ind w:firstLine="540"/>
        <w:jc w:val="both"/>
      </w:pPr>
      <w:r>
        <w:t xml:space="preserve">Из общей численности работников (из </w:t>
      </w:r>
      <w:hyperlink r:id="rId284" w:history="1">
        <w:r>
          <w:rPr>
            <w:color w:val="0000FF"/>
          </w:rPr>
          <w:t>строки 601</w:t>
        </w:r>
      </w:hyperlink>
      <w:r>
        <w:t xml:space="preserve">) выделяется численность специалистов по информационным и коммуникационным технологиям по "Общероссийскому </w:t>
      </w:r>
      <w:hyperlink r:id="rId285" w:history="1">
        <w:r>
          <w:rPr>
            <w:color w:val="0000FF"/>
          </w:rPr>
          <w:t>классификатору</w:t>
        </w:r>
      </w:hyperlink>
      <w:r>
        <w:t xml:space="preserve"> занятий" (ОК 010-2014 (МСКЗ-08) (принят и введен в действие </w:t>
      </w:r>
      <w:hyperlink r:id="rId286" w:history="1">
        <w:r>
          <w:rPr>
            <w:color w:val="0000FF"/>
          </w:rPr>
          <w:t>приказом</w:t>
        </w:r>
      </w:hyperlink>
      <w:r>
        <w:t xml:space="preserve"> Росстандарта от 12.12.2014 N 2020-ст). По </w:t>
      </w:r>
      <w:hyperlink r:id="rId287" w:history="1">
        <w:r>
          <w:rPr>
            <w:color w:val="0000FF"/>
          </w:rPr>
          <w:t>строке 603</w:t>
        </w:r>
      </w:hyperlink>
      <w:r>
        <w:t xml:space="preserve"> учитываются специалисты высшего уровня квалификации (разработчики и аналитики программного обеспечения и приложений (код ОКЗ </w:t>
      </w:r>
      <w:hyperlink r:id="rId288" w:history="1">
        <w:r>
          <w:rPr>
            <w:color w:val="0000FF"/>
          </w:rPr>
          <w:t>251</w:t>
        </w:r>
      </w:hyperlink>
      <w:r>
        <w:t xml:space="preserve">): системные аналитики (код ОКЗ </w:t>
      </w:r>
      <w:hyperlink r:id="rId289" w:history="1">
        <w:r>
          <w:rPr>
            <w:color w:val="0000FF"/>
          </w:rPr>
          <w:t>2511</w:t>
        </w:r>
      </w:hyperlink>
      <w:r>
        <w:t xml:space="preserve">); разработчики программного обеспечения (код ОКЗ </w:t>
      </w:r>
      <w:hyperlink r:id="rId290" w:history="1">
        <w:r>
          <w:rPr>
            <w:color w:val="0000FF"/>
          </w:rPr>
          <w:t>2512</w:t>
        </w:r>
      </w:hyperlink>
      <w:r>
        <w:t xml:space="preserve">); разработчики Web и мультимедийных приложений (код ОКЗ </w:t>
      </w:r>
      <w:hyperlink r:id="rId291" w:history="1">
        <w:r>
          <w:rPr>
            <w:color w:val="0000FF"/>
          </w:rPr>
          <w:t>2513</w:t>
        </w:r>
      </w:hyperlink>
      <w:r>
        <w:t xml:space="preserve">); программисты приложений (код ОКЗ </w:t>
      </w:r>
      <w:hyperlink r:id="rId292" w:history="1">
        <w:r>
          <w:rPr>
            <w:color w:val="0000FF"/>
          </w:rPr>
          <w:t>2514</w:t>
        </w:r>
      </w:hyperlink>
      <w:r>
        <w:t xml:space="preserve">); разработчики и аналитики программного обеспечения и приложений, не входящие в другие группы (код ОКЗ </w:t>
      </w:r>
      <w:hyperlink r:id="rId293" w:history="1">
        <w:r>
          <w:rPr>
            <w:color w:val="0000FF"/>
          </w:rPr>
          <w:t>2519</w:t>
        </w:r>
      </w:hyperlink>
      <w:r>
        <w:t xml:space="preserve">); специалисты по базам данных и сетям (код ОК </w:t>
      </w:r>
      <w:hyperlink r:id="rId294" w:history="1">
        <w:r>
          <w:rPr>
            <w:color w:val="0000FF"/>
          </w:rPr>
          <w:t>252</w:t>
        </w:r>
      </w:hyperlink>
      <w:r>
        <w:t xml:space="preserve">): дизайнеры баз данных и администраторы (код ОКЗ </w:t>
      </w:r>
      <w:hyperlink r:id="rId295" w:history="1">
        <w:r>
          <w:rPr>
            <w:color w:val="0000FF"/>
          </w:rPr>
          <w:t>2521</w:t>
        </w:r>
      </w:hyperlink>
      <w:r>
        <w:t xml:space="preserve">); системные администраторы (код ОКЗ </w:t>
      </w:r>
      <w:hyperlink r:id="rId296" w:history="1">
        <w:r>
          <w:rPr>
            <w:color w:val="0000FF"/>
          </w:rPr>
          <w:t>2522</w:t>
        </w:r>
      </w:hyperlink>
      <w:r>
        <w:t xml:space="preserve">); специалисты по </w:t>
      </w:r>
      <w:r>
        <w:lastRenderedPageBreak/>
        <w:t xml:space="preserve">компьютерным сетям (ОКЗ </w:t>
      </w:r>
      <w:hyperlink r:id="rId297" w:history="1">
        <w:r>
          <w:rPr>
            <w:color w:val="0000FF"/>
          </w:rPr>
          <w:t>2523</w:t>
        </w:r>
      </w:hyperlink>
      <w:r>
        <w:t xml:space="preserve">); специалисты по базам данных и сетям, не входящие в другие группы (код ОКЗ </w:t>
      </w:r>
      <w:hyperlink r:id="rId298" w:history="1">
        <w:r>
          <w:rPr>
            <w:color w:val="0000FF"/>
          </w:rPr>
          <w:t>2529</w:t>
        </w:r>
      </w:hyperlink>
      <w:r>
        <w:t xml:space="preserve">)), по </w:t>
      </w:r>
      <w:hyperlink r:id="rId299" w:history="1">
        <w:r>
          <w:rPr>
            <w:color w:val="0000FF"/>
          </w:rPr>
          <w:t>строке 604</w:t>
        </w:r>
      </w:hyperlink>
      <w:r>
        <w:t xml:space="preserve"> - специалисты среднего уровня (специалисты-техники по эксплуатации ИКТ и по поддержке пользователей ИКТ (код ОКЗ </w:t>
      </w:r>
      <w:hyperlink r:id="rId300" w:history="1">
        <w:r>
          <w:rPr>
            <w:color w:val="0000FF"/>
          </w:rPr>
          <w:t>351</w:t>
        </w:r>
      </w:hyperlink>
      <w:r>
        <w:t xml:space="preserve">): специалисты-техники по эксплуатации ИКТ (код ОКЗ </w:t>
      </w:r>
      <w:hyperlink r:id="rId301" w:history="1">
        <w:r>
          <w:rPr>
            <w:color w:val="0000FF"/>
          </w:rPr>
          <w:t>3511</w:t>
        </w:r>
      </w:hyperlink>
      <w:r>
        <w:t xml:space="preserve">); специалисты-техники по поддержке пользователей ИКТ (код ОКЗ </w:t>
      </w:r>
      <w:hyperlink r:id="rId302" w:history="1">
        <w:r>
          <w:rPr>
            <w:color w:val="0000FF"/>
          </w:rPr>
          <w:t>3512</w:t>
        </w:r>
      </w:hyperlink>
      <w:r>
        <w:t xml:space="preserve">); специалисты-техники по компьютерным сетям и системам (код ОКЗ </w:t>
      </w:r>
      <w:hyperlink r:id="rId303" w:history="1">
        <w:r>
          <w:rPr>
            <w:color w:val="0000FF"/>
          </w:rPr>
          <w:t>3513</w:t>
        </w:r>
      </w:hyperlink>
      <w:r>
        <w:t xml:space="preserve">); специалисты-техники по Web (код ОКЗ </w:t>
      </w:r>
      <w:hyperlink r:id="rId304" w:history="1">
        <w:r>
          <w:rPr>
            <w:color w:val="0000FF"/>
          </w:rPr>
          <w:t>3514</w:t>
        </w:r>
      </w:hyperlink>
      <w:r>
        <w:t xml:space="preserve">); специалисты-техники по телекоммуникациям и радиовещанию (код ОКЗ </w:t>
      </w:r>
      <w:hyperlink r:id="rId305" w:history="1">
        <w:r>
          <w:rPr>
            <w:color w:val="0000FF"/>
          </w:rPr>
          <w:t>352</w:t>
        </w:r>
      </w:hyperlink>
      <w:r>
        <w:t xml:space="preserve">): специалисты-техники по радио- и телевещанию (код ОКЗ </w:t>
      </w:r>
      <w:hyperlink r:id="rId306" w:history="1">
        <w:r>
          <w:rPr>
            <w:color w:val="0000FF"/>
          </w:rPr>
          <w:t>3521</w:t>
        </w:r>
      </w:hyperlink>
      <w:r>
        <w:t xml:space="preserve">); специалисты-техники по телекоммуникационному оборудованию (код ОКЗ </w:t>
      </w:r>
      <w:hyperlink r:id="rId307" w:history="1">
        <w:r>
          <w:rPr>
            <w:color w:val="0000FF"/>
          </w:rPr>
          <w:t>3522</w:t>
        </w:r>
      </w:hyperlink>
      <w:r>
        <w:t>)).</w:t>
      </w:r>
    </w:p>
    <w:p w:rsidR="00856E38" w:rsidRDefault="00856E38">
      <w:pPr>
        <w:pStyle w:val="ConsPlusNormal"/>
        <w:spacing w:before="220"/>
        <w:ind w:firstLine="540"/>
        <w:jc w:val="both"/>
      </w:pPr>
      <w:r>
        <w:t xml:space="preserve">33. В </w:t>
      </w:r>
      <w:hyperlink r:id="rId308" w:history="1">
        <w:r>
          <w:rPr>
            <w:color w:val="0000FF"/>
          </w:rPr>
          <w:t>строках 605</w:t>
        </w:r>
      </w:hyperlink>
      <w:r>
        <w:t xml:space="preserve"> - </w:t>
      </w:r>
      <w:hyperlink r:id="rId309" w:history="1">
        <w:r>
          <w:rPr>
            <w:color w:val="0000FF"/>
          </w:rPr>
          <w:t>607</w:t>
        </w:r>
      </w:hyperlink>
      <w:r>
        <w:t xml:space="preserve"> (из </w:t>
      </w:r>
      <w:hyperlink r:id="rId310" w:history="1">
        <w:r>
          <w:rPr>
            <w:color w:val="0000FF"/>
          </w:rPr>
          <w:t>строки 601</w:t>
        </w:r>
      </w:hyperlink>
      <w:r>
        <w:t xml:space="preserve"> графы 3) учитываются работники списочного состава, использующие в среднем не реже 1 раза в неделю, персональные компьютеры </w:t>
      </w:r>
      <w:hyperlink r:id="rId311" w:history="1">
        <w:r>
          <w:rPr>
            <w:color w:val="0000FF"/>
          </w:rPr>
          <w:t>(строка 605)</w:t>
        </w:r>
      </w:hyperlink>
      <w:r>
        <w:t xml:space="preserve">, Интернет </w:t>
      </w:r>
      <w:hyperlink r:id="rId312" w:history="1">
        <w:r>
          <w:rPr>
            <w:color w:val="0000FF"/>
          </w:rPr>
          <w:t>(строка 606)</w:t>
        </w:r>
      </w:hyperlink>
      <w:r>
        <w:t xml:space="preserve">, портативные устройства, обеспечивающие доступ к Интернет по мобильной связи (включают: мобильные телефоны, смартфоны, коммуникаторы, GPRS/UMTS/CDMA/3G/LTE модемы), предоставленные организацией </w:t>
      </w:r>
      <w:hyperlink r:id="rId313" w:history="1">
        <w:r>
          <w:rPr>
            <w:color w:val="0000FF"/>
          </w:rPr>
          <w:t>(строка 607)</w:t>
        </w:r>
      </w:hyperlink>
      <w:r>
        <w:t>.</w:t>
      </w:r>
    </w:p>
    <w:p w:rsidR="00856E38" w:rsidRDefault="00856E38">
      <w:pPr>
        <w:pStyle w:val="ConsPlusNormal"/>
        <w:jc w:val="both"/>
      </w:pPr>
    </w:p>
    <w:p w:rsidR="00856E38" w:rsidRDefault="00856E38">
      <w:pPr>
        <w:pStyle w:val="ConsPlusNormal"/>
        <w:jc w:val="center"/>
        <w:outlineLvl w:val="1"/>
      </w:pPr>
      <w:r>
        <w:t>Раздел II. Сведения о деятельности организаций,</w:t>
      </w:r>
    </w:p>
    <w:p w:rsidR="00856E38" w:rsidRDefault="00856E38">
      <w:pPr>
        <w:pStyle w:val="ConsPlusNormal"/>
        <w:jc w:val="center"/>
      </w:pPr>
      <w:r>
        <w:t>производящих вычислительную технику, программное</w:t>
      </w:r>
    </w:p>
    <w:p w:rsidR="00856E38" w:rsidRDefault="00856E38">
      <w:pPr>
        <w:pStyle w:val="ConsPlusNormal"/>
        <w:jc w:val="center"/>
      </w:pPr>
      <w:r>
        <w:t>обеспечение и оказывающих услуги в области информационных</w:t>
      </w:r>
    </w:p>
    <w:p w:rsidR="00856E38" w:rsidRDefault="00856E38">
      <w:pPr>
        <w:pStyle w:val="ConsPlusNormal"/>
        <w:jc w:val="center"/>
      </w:pPr>
      <w:r>
        <w:t>и коммуникационных технологий</w:t>
      </w:r>
    </w:p>
    <w:p w:rsidR="00856E38" w:rsidRDefault="00856E38">
      <w:pPr>
        <w:pStyle w:val="ConsPlusNormal"/>
        <w:jc w:val="both"/>
      </w:pPr>
    </w:p>
    <w:p w:rsidR="00856E38" w:rsidRDefault="00856E38">
      <w:pPr>
        <w:pStyle w:val="ConsPlusNormal"/>
        <w:ind w:firstLine="540"/>
        <w:jc w:val="both"/>
      </w:pPr>
      <w:r>
        <w:t xml:space="preserve">34. </w:t>
      </w:r>
      <w:hyperlink r:id="rId314" w:history="1">
        <w:r>
          <w:rPr>
            <w:color w:val="0000FF"/>
          </w:rPr>
          <w:t>Раздел II</w:t>
        </w:r>
      </w:hyperlink>
      <w:r>
        <w:t xml:space="preserve"> заполняют только те организации, для которых основным является один из видов экономической деятельности в соответствии с Общероссийским классификатором видов экономической деятельности (ОКВЭД2 ОК 029-2014 (КДЕС Ред. 2)): Производство элементов электронной аппаратуры и печатных схем (плат) (</w:t>
      </w:r>
      <w:hyperlink r:id="rId315" w:history="1">
        <w:r>
          <w:rPr>
            <w:color w:val="0000FF"/>
          </w:rPr>
          <w:t>код 26.1</w:t>
        </w:r>
      </w:hyperlink>
      <w:r>
        <w:t>); Производство компьютеров и периферийного оборудования (</w:t>
      </w:r>
      <w:hyperlink r:id="rId316" w:history="1">
        <w:r>
          <w:rPr>
            <w:color w:val="0000FF"/>
          </w:rPr>
          <w:t>код 26.20</w:t>
        </w:r>
      </w:hyperlink>
      <w:r>
        <w:t>); Производство коммуникационного оборудования (</w:t>
      </w:r>
      <w:hyperlink r:id="rId317" w:history="1">
        <w:r>
          <w:rPr>
            <w:color w:val="0000FF"/>
          </w:rPr>
          <w:t>код 26.30</w:t>
        </w:r>
      </w:hyperlink>
      <w:r>
        <w:t>); Производство бытовой электроники (</w:t>
      </w:r>
      <w:hyperlink r:id="rId318" w:history="1">
        <w:r>
          <w:rPr>
            <w:color w:val="0000FF"/>
          </w:rPr>
          <w:t>код 26.40</w:t>
        </w:r>
      </w:hyperlink>
      <w:r>
        <w:t>); Производство незаписанных магнитных и оптических технических носителей информации (</w:t>
      </w:r>
      <w:hyperlink r:id="rId319" w:history="1">
        <w:r>
          <w:rPr>
            <w:color w:val="0000FF"/>
          </w:rPr>
          <w:t>код 26.80</w:t>
        </w:r>
      </w:hyperlink>
      <w:r>
        <w:t>); Торговля оптовая компьютерами, периферийными устройствами к компьютерам и программным обеспечением (</w:t>
      </w:r>
      <w:hyperlink r:id="rId320" w:history="1">
        <w:r>
          <w:rPr>
            <w:color w:val="0000FF"/>
          </w:rPr>
          <w:t>код 46.51</w:t>
        </w:r>
      </w:hyperlink>
      <w:r>
        <w:t>); Торговля оптовая электронным и телекоммуникационным оборудованием и его запасными частями (</w:t>
      </w:r>
      <w:hyperlink r:id="rId321" w:history="1">
        <w:r>
          <w:rPr>
            <w:color w:val="0000FF"/>
          </w:rPr>
          <w:t>код 46.52</w:t>
        </w:r>
      </w:hyperlink>
      <w:r>
        <w:t>); Издание программного обеспечения (</w:t>
      </w:r>
      <w:hyperlink r:id="rId322" w:history="1">
        <w:r>
          <w:rPr>
            <w:color w:val="0000FF"/>
          </w:rPr>
          <w:t>код 58.2</w:t>
        </w:r>
      </w:hyperlink>
      <w:r>
        <w:t>); Деятельность в области связи на базе проводных технологий (</w:t>
      </w:r>
      <w:hyperlink r:id="rId323" w:history="1">
        <w:r>
          <w:rPr>
            <w:color w:val="0000FF"/>
          </w:rPr>
          <w:t>код 61.10</w:t>
        </w:r>
      </w:hyperlink>
      <w:r>
        <w:t>); Деятельность в области связи на базе беспроводных технологий (</w:t>
      </w:r>
      <w:hyperlink r:id="rId324" w:history="1">
        <w:r>
          <w:rPr>
            <w:color w:val="0000FF"/>
          </w:rPr>
          <w:t>код 61.20</w:t>
        </w:r>
      </w:hyperlink>
      <w:r>
        <w:t xml:space="preserve">); Деятельность в области спутниковой связи </w:t>
      </w:r>
      <w:hyperlink r:id="rId325" w:history="1">
        <w:r>
          <w:rPr>
            <w:color w:val="0000FF"/>
          </w:rPr>
          <w:t>(код 61.30)</w:t>
        </w:r>
      </w:hyperlink>
      <w:r>
        <w:t>; Деятельность в области телекоммуникаций прочая (</w:t>
      </w:r>
      <w:hyperlink r:id="rId326" w:history="1">
        <w:r>
          <w:rPr>
            <w:color w:val="0000FF"/>
          </w:rPr>
          <w:t>код 61.90</w:t>
        </w:r>
      </w:hyperlink>
      <w:r>
        <w:t>); Разработка компьютерного программного обеспечения (</w:t>
      </w:r>
      <w:hyperlink r:id="rId327" w:history="1">
        <w:r>
          <w:rPr>
            <w:color w:val="0000FF"/>
          </w:rPr>
          <w:t>код 62.01</w:t>
        </w:r>
      </w:hyperlink>
      <w:r>
        <w:t>); Деятельность консультативная и работы в области компьютерных технологий (</w:t>
      </w:r>
      <w:hyperlink r:id="rId328" w:history="1">
        <w:r>
          <w:rPr>
            <w:color w:val="0000FF"/>
          </w:rPr>
          <w:t>код 62.02</w:t>
        </w:r>
      </w:hyperlink>
      <w:r>
        <w:t>); Деятельность по управлению компьютерным оборудованием (</w:t>
      </w:r>
      <w:hyperlink r:id="rId329" w:history="1">
        <w:r>
          <w:rPr>
            <w:color w:val="0000FF"/>
          </w:rPr>
          <w:t>код 62.03</w:t>
        </w:r>
      </w:hyperlink>
      <w:r>
        <w:t>); Деятельность, связанная с использованием вычислительной техники и информационных технологий, прочая (</w:t>
      </w:r>
      <w:hyperlink r:id="rId330" w:history="1">
        <w:r>
          <w:rPr>
            <w:color w:val="0000FF"/>
          </w:rPr>
          <w:t>код 62.09</w:t>
        </w:r>
      </w:hyperlink>
      <w:r>
        <w:t>); Деятельность по обработке данных, предоставление услуг по размещению информации и связанная с этим деятельность (</w:t>
      </w:r>
      <w:hyperlink r:id="rId331" w:history="1">
        <w:r>
          <w:rPr>
            <w:color w:val="0000FF"/>
          </w:rPr>
          <w:t>код 63.11</w:t>
        </w:r>
      </w:hyperlink>
      <w:r>
        <w:t>); Деятельность web-порталов (</w:t>
      </w:r>
      <w:hyperlink r:id="rId332" w:history="1">
        <w:r>
          <w:rPr>
            <w:color w:val="0000FF"/>
          </w:rPr>
          <w:t>код 63.12</w:t>
        </w:r>
      </w:hyperlink>
      <w:r>
        <w:t>); Ремонт компьютеров и периферийного компьютерного оборудования (</w:t>
      </w:r>
      <w:hyperlink r:id="rId333" w:history="1">
        <w:r>
          <w:rPr>
            <w:color w:val="0000FF"/>
          </w:rPr>
          <w:t>код 95.11</w:t>
        </w:r>
      </w:hyperlink>
      <w:r>
        <w:t>); Ремонт коммуникационного оборудования (</w:t>
      </w:r>
      <w:hyperlink r:id="rId334" w:history="1">
        <w:r>
          <w:rPr>
            <w:color w:val="0000FF"/>
          </w:rPr>
          <w:t>код 95.12</w:t>
        </w:r>
      </w:hyperlink>
      <w:r>
        <w:t>).</w:t>
      </w:r>
    </w:p>
    <w:p w:rsidR="00856E38" w:rsidRDefault="00856E38">
      <w:pPr>
        <w:pStyle w:val="ConsPlusNormal"/>
        <w:jc w:val="both"/>
      </w:pPr>
    </w:p>
    <w:p w:rsidR="00856E38" w:rsidRDefault="00856E38">
      <w:pPr>
        <w:pStyle w:val="ConsPlusNormal"/>
        <w:jc w:val="center"/>
        <w:outlineLvl w:val="2"/>
      </w:pPr>
      <w:r>
        <w:t>7. Отгружено товаров (услуг) сектора</w:t>
      </w:r>
    </w:p>
    <w:p w:rsidR="00856E38" w:rsidRDefault="00856E38">
      <w:pPr>
        <w:pStyle w:val="ConsPlusNormal"/>
        <w:jc w:val="center"/>
      </w:pPr>
      <w:r>
        <w:t>информационно-коммуникационных технологий в отчетном году</w:t>
      </w:r>
    </w:p>
    <w:p w:rsidR="00856E38" w:rsidRDefault="00856E38">
      <w:pPr>
        <w:pStyle w:val="ConsPlusNormal"/>
        <w:jc w:val="both"/>
      </w:pPr>
    </w:p>
    <w:p w:rsidR="00856E38" w:rsidRDefault="00856E38">
      <w:pPr>
        <w:pStyle w:val="ConsPlusNormal"/>
        <w:ind w:firstLine="540"/>
        <w:jc w:val="both"/>
      </w:pPr>
      <w:r>
        <w:t xml:space="preserve">35. В </w:t>
      </w:r>
      <w:hyperlink r:id="rId335" w:history="1">
        <w:r>
          <w:rPr>
            <w:color w:val="0000FF"/>
          </w:rPr>
          <w:t>Подразделе 7</w:t>
        </w:r>
      </w:hyperlink>
      <w:r>
        <w:t xml:space="preserve"> указывается объем отгруженных товаров собственного производства, выполненных услуг собственными силами (без НДС, акцизов и аналогичных обязательных платежей), связанных с ИКТ, за отчетный год юридическим лицам или населению.</w:t>
      </w:r>
    </w:p>
    <w:p w:rsidR="00856E38" w:rsidRDefault="00856E38">
      <w:pPr>
        <w:pStyle w:val="ConsPlusNormal"/>
        <w:spacing w:before="220"/>
        <w:ind w:firstLine="540"/>
        <w:jc w:val="both"/>
      </w:pPr>
      <w:r>
        <w:t xml:space="preserve">По </w:t>
      </w:r>
      <w:hyperlink r:id="rId336" w:history="1">
        <w:r>
          <w:rPr>
            <w:color w:val="0000FF"/>
          </w:rPr>
          <w:t>строке 701</w:t>
        </w:r>
      </w:hyperlink>
      <w:r>
        <w:t xml:space="preserve"> организацией показывается общий объем отгруженных товаров, выполненных услуг, связанных с ИКТ (включая "облачные" сервисы), если они являются результатом конкретных видов экономической деятельности. По этой </w:t>
      </w:r>
      <w:hyperlink r:id="rId337" w:history="1">
        <w:r>
          <w:rPr>
            <w:color w:val="0000FF"/>
          </w:rPr>
          <w:t>строке</w:t>
        </w:r>
      </w:hyperlink>
      <w:r>
        <w:t xml:space="preserve"> не отражаются услуги по продаже товаров несобственного производства, связанных с ИКТ. Из </w:t>
      </w:r>
      <w:hyperlink r:id="rId338" w:history="1">
        <w:r>
          <w:rPr>
            <w:color w:val="0000FF"/>
          </w:rPr>
          <w:t>строки 701</w:t>
        </w:r>
      </w:hyperlink>
      <w:r>
        <w:t xml:space="preserve"> общий объем отгруженных товаров и услуг собственного производства, связанных с ИКТ, распределяется по видам товаров и услуг согласно </w:t>
      </w:r>
      <w:hyperlink w:anchor="P199" w:history="1">
        <w:r>
          <w:rPr>
            <w:color w:val="0000FF"/>
          </w:rPr>
          <w:t>приложению</w:t>
        </w:r>
      </w:hyperlink>
      <w:r>
        <w:t xml:space="preserve"> к форме федерального статистического </w:t>
      </w:r>
      <w:r>
        <w:lastRenderedPageBreak/>
        <w:t xml:space="preserve">наблюдения. При этом в </w:t>
      </w:r>
      <w:hyperlink r:id="rId339" w:history="1">
        <w:r>
          <w:rPr>
            <w:color w:val="0000FF"/>
          </w:rPr>
          <w:t>графе А</w:t>
        </w:r>
      </w:hyperlink>
      <w:r>
        <w:t xml:space="preserve"> указывается наименование вида продукции товаров и услуг сектора информационно-коммуникационных технологий, в </w:t>
      </w:r>
      <w:hyperlink r:id="rId340" w:history="1">
        <w:r>
          <w:rPr>
            <w:color w:val="0000FF"/>
          </w:rPr>
          <w:t>графе 2</w:t>
        </w:r>
      </w:hyperlink>
      <w:r>
        <w:t xml:space="preserve"> - его код по Общероссийскому </w:t>
      </w:r>
      <w:hyperlink r:id="rId341" w:history="1">
        <w:r>
          <w:rPr>
            <w:color w:val="0000FF"/>
          </w:rPr>
          <w:t>классификатору</w:t>
        </w:r>
      </w:hyperlink>
      <w:r>
        <w:t xml:space="preserve"> продукции по видам экономической деятельности (ОКПД2) ОК 034-2014 (КПЕС 2008) в соответствии с </w:t>
      </w:r>
      <w:hyperlink w:anchor="P208" w:history="1">
        <w:r>
          <w:rPr>
            <w:color w:val="0000FF"/>
          </w:rPr>
          <w:t>графой 1</w:t>
        </w:r>
      </w:hyperlink>
      <w:r>
        <w:t xml:space="preserve"> указанного приложения.</w:t>
      </w:r>
    </w:p>
    <w:p w:rsidR="00856E38" w:rsidRDefault="00856E38">
      <w:pPr>
        <w:pStyle w:val="ConsPlusNormal"/>
        <w:spacing w:before="220"/>
        <w:ind w:firstLine="540"/>
        <w:jc w:val="both"/>
      </w:pPr>
      <w:r>
        <w:t xml:space="preserve">Сумма данных, приведенных по кодам </w:t>
      </w:r>
      <w:hyperlink r:id="rId342" w:history="1">
        <w:r>
          <w:rPr>
            <w:color w:val="0000FF"/>
          </w:rPr>
          <w:t>ОКПД2</w:t>
        </w:r>
      </w:hyperlink>
      <w:r>
        <w:t xml:space="preserve">, должна равняться данным </w:t>
      </w:r>
      <w:hyperlink r:id="rId343" w:history="1">
        <w:r>
          <w:rPr>
            <w:color w:val="0000FF"/>
          </w:rPr>
          <w:t>строки 701</w:t>
        </w:r>
      </w:hyperlink>
      <w:r>
        <w:t xml:space="preserve"> подраздела 7 по графе 3.</w:t>
      </w:r>
    </w:p>
    <w:p w:rsidR="00856E38" w:rsidRDefault="00856E38">
      <w:pPr>
        <w:pStyle w:val="ConsPlusNormal"/>
        <w:jc w:val="both"/>
      </w:pPr>
    </w:p>
    <w:p w:rsidR="00856E38" w:rsidRDefault="00856E38">
      <w:pPr>
        <w:pStyle w:val="ConsPlusNormal"/>
        <w:jc w:val="center"/>
        <w:outlineLvl w:val="2"/>
      </w:pPr>
      <w:r>
        <w:t>8. Продано товаров сектора информационно-коммуникационных</w:t>
      </w:r>
    </w:p>
    <w:p w:rsidR="00856E38" w:rsidRDefault="00856E38">
      <w:pPr>
        <w:pStyle w:val="ConsPlusNormal"/>
        <w:jc w:val="center"/>
      </w:pPr>
      <w:r>
        <w:t>технологий в отчетном году</w:t>
      </w:r>
    </w:p>
    <w:p w:rsidR="00856E38" w:rsidRDefault="00856E38">
      <w:pPr>
        <w:pStyle w:val="ConsPlusNormal"/>
        <w:jc w:val="both"/>
      </w:pPr>
    </w:p>
    <w:p w:rsidR="00856E38" w:rsidRDefault="00856E38">
      <w:pPr>
        <w:pStyle w:val="ConsPlusNormal"/>
        <w:ind w:firstLine="540"/>
        <w:jc w:val="both"/>
      </w:pPr>
      <w:r>
        <w:t xml:space="preserve">36. В </w:t>
      </w:r>
      <w:hyperlink r:id="rId344" w:history="1">
        <w:r>
          <w:rPr>
            <w:color w:val="0000FF"/>
          </w:rPr>
          <w:t>Подразделе 8</w:t>
        </w:r>
      </w:hyperlink>
      <w:r>
        <w:t xml:space="preserve"> указывается перепродажа товаров, связанных с ИКТ, приобретенных на стороне для перепродажи (без НДС, акцизов и аналогичных обязательных платежей) за отчетный год юридическим лицам или населению.</w:t>
      </w:r>
    </w:p>
    <w:p w:rsidR="00856E38" w:rsidRDefault="00856E38">
      <w:pPr>
        <w:pStyle w:val="ConsPlusNormal"/>
        <w:spacing w:before="220"/>
        <w:ind w:firstLine="540"/>
        <w:jc w:val="both"/>
      </w:pPr>
      <w:r>
        <w:t xml:space="preserve">В </w:t>
      </w:r>
      <w:hyperlink r:id="rId345" w:history="1">
        <w:r>
          <w:rPr>
            <w:color w:val="0000FF"/>
          </w:rPr>
          <w:t>строке 801</w:t>
        </w:r>
      </w:hyperlink>
      <w:r>
        <w:t xml:space="preserve"> показывается стоимость проданных товаров, связанных с ИКТ, приобретенных на стороне для перепродажи. Стоимость перепроданных товаров несобственного производства, связанных с ИКТ, из </w:t>
      </w:r>
      <w:hyperlink r:id="rId346" w:history="1">
        <w:r>
          <w:rPr>
            <w:color w:val="0000FF"/>
          </w:rPr>
          <w:t>строки 801</w:t>
        </w:r>
      </w:hyperlink>
      <w:r>
        <w:t xml:space="preserve"> распределяется по видам товаров и услуг согласно </w:t>
      </w:r>
      <w:hyperlink w:anchor="P199" w:history="1">
        <w:r>
          <w:rPr>
            <w:color w:val="0000FF"/>
          </w:rPr>
          <w:t>приложению</w:t>
        </w:r>
      </w:hyperlink>
      <w:r>
        <w:t xml:space="preserve"> к форме федерального статистического наблюдения. При этом в </w:t>
      </w:r>
      <w:hyperlink r:id="rId347" w:history="1">
        <w:r>
          <w:rPr>
            <w:color w:val="0000FF"/>
          </w:rPr>
          <w:t>графе А</w:t>
        </w:r>
      </w:hyperlink>
      <w:r>
        <w:t xml:space="preserve"> указывается наименование перепроданного вида продукции и товаров сектора информационно-коммуникационных технологий, в </w:t>
      </w:r>
      <w:hyperlink r:id="rId348" w:history="1">
        <w:r>
          <w:rPr>
            <w:color w:val="0000FF"/>
          </w:rPr>
          <w:t>графе 2</w:t>
        </w:r>
      </w:hyperlink>
      <w:r>
        <w:t xml:space="preserve"> - его код по Общероссийскому </w:t>
      </w:r>
      <w:hyperlink r:id="rId349" w:history="1">
        <w:r>
          <w:rPr>
            <w:color w:val="0000FF"/>
          </w:rPr>
          <w:t>классификатору</w:t>
        </w:r>
      </w:hyperlink>
      <w:r>
        <w:t xml:space="preserve"> продукции по видам экономической деятельности (</w:t>
      </w:r>
      <w:hyperlink r:id="rId350" w:history="1">
        <w:r>
          <w:rPr>
            <w:color w:val="0000FF"/>
          </w:rPr>
          <w:t>ОКПД2</w:t>
        </w:r>
      </w:hyperlink>
      <w:r>
        <w:t xml:space="preserve">) ОК 034-2014 (КПЕС 2008) в соответствии с </w:t>
      </w:r>
      <w:hyperlink w:anchor="P208" w:history="1">
        <w:r>
          <w:rPr>
            <w:color w:val="0000FF"/>
          </w:rPr>
          <w:t>графой 1</w:t>
        </w:r>
      </w:hyperlink>
      <w:r>
        <w:t xml:space="preserve"> указанного приложения.</w:t>
      </w:r>
    </w:p>
    <w:p w:rsidR="00856E38" w:rsidRDefault="00856E38">
      <w:pPr>
        <w:pStyle w:val="ConsPlusNormal"/>
        <w:spacing w:before="220"/>
        <w:ind w:firstLine="540"/>
        <w:jc w:val="both"/>
      </w:pPr>
      <w:r>
        <w:t xml:space="preserve">Заполняя </w:t>
      </w:r>
      <w:hyperlink r:id="rId351" w:history="1">
        <w:r>
          <w:rPr>
            <w:color w:val="0000FF"/>
          </w:rPr>
          <w:t>Подраздел 8</w:t>
        </w:r>
      </w:hyperlink>
      <w:r>
        <w:t xml:space="preserve">, следует учитывать, что стоимость сопутствующих оказанных услуг по установке, наладке, подключению и обслуживанию технических средств отражается только в том случае, если они являются составной частью договора на продажу технических средств и невозможно разделить стоимость техники и стоимость соответствующих услуг. Стоимость проданного системного программного обеспечения, поставляемого вместе с техническими средствами, также отражается в </w:t>
      </w:r>
      <w:hyperlink r:id="rId352" w:history="1">
        <w:r>
          <w:rPr>
            <w:color w:val="0000FF"/>
          </w:rPr>
          <w:t>Подразделе 8</w:t>
        </w:r>
      </w:hyperlink>
      <w:r>
        <w:t>, если такая поставка является составной частью договора на продажу технических средств и в рамках этого договора невозможно разделить стоимость технических и программных средств. Стоимость услуг по адаптации и сопровождению проданных программных средств, а также по обучению будущих пользователей, показывается лишь в том случае, если оказание этих услуг является составной частью договора на поставку программного обеспечения, и в рамках этого договора невозможно разделить собственно стоимость программных средств и соответствующих услуг.</w:t>
      </w:r>
    </w:p>
    <w:p w:rsidR="00856E38" w:rsidRDefault="00856E38">
      <w:pPr>
        <w:pStyle w:val="ConsPlusNormal"/>
        <w:spacing w:before="220"/>
        <w:ind w:firstLine="540"/>
        <w:jc w:val="both"/>
      </w:pPr>
      <w:r>
        <w:t xml:space="preserve">Данные </w:t>
      </w:r>
      <w:hyperlink r:id="rId353" w:history="1">
        <w:r>
          <w:rPr>
            <w:color w:val="0000FF"/>
          </w:rPr>
          <w:t>строки 801</w:t>
        </w:r>
      </w:hyperlink>
      <w:r>
        <w:t xml:space="preserve"> равны сумме значений по кодам </w:t>
      </w:r>
      <w:hyperlink r:id="rId354" w:history="1">
        <w:r>
          <w:rPr>
            <w:color w:val="0000FF"/>
          </w:rPr>
          <w:t>ОКПД2</w:t>
        </w:r>
      </w:hyperlink>
      <w:r>
        <w:t xml:space="preserve"> по </w:t>
      </w:r>
      <w:hyperlink r:id="rId355" w:history="1">
        <w:r>
          <w:rPr>
            <w:color w:val="0000FF"/>
          </w:rPr>
          <w:t>графе 3</w:t>
        </w:r>
      </w:hyperlink>
      <w:r>
        <w:t>.</w:t>
      </w:r>
    </w:p>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jc w:val="right"/>
        <w:outlineLvl w:val="0"/>
      </w:pPr>
      <w:r>
        <w:t>Приложение</w:t>
      </w:r>
    </w:p>
    <w:p w:rsidR="00856E38" w:rsidRDefault="00856E38">
      <w:pPr>
        <w:pStyle w:val="ConsPlusNormal"/>
        <w:jc w:val="right"/>
      </w:pPr>
      <w:r>
        <w:t>к форме федерального</w:t>
      </w:r>
    </w:p>
    <w:p w:rsidR="00856E38" w:rsidRDefault="00856E38">
      <w:pPr>
        <w:pStyle w:val="ConsPlusNormal"/>
        <w:jc w:val="right"/>
      </w:pPr>
      <w:r>
        <w:t>статистического наблюдения</w:t>
      </w:r>
    </w:p>
    <w:p w:rsidR="00856E38" w:rsidRDefault="00856E38">
      <w:pPr>
        <w:pStyle w:val="ConsPlusNormal"/>
        <w:jc w:val="both"/>
      </w:pPr>
    </w:p>
    <w:p w:rsidR="00856E38" w:rsidRDefault="00856E38">
      <w:pPr>
        <w:pStyle w:val="ConsPlusNormal"/>
        <w:jc w:val="right"/>
      </w:pPr>
      <w:r>
        <w:t>(справочно)</w:t>
      </w:r>
    </w:p>
    <w:p w:rsidR="00856E38" w:rsidRDefault="00856E38">
      <w:pPr>
        <w:pStyle w:val="ConsPlusNormal"/>
        <w:jc w:val="both"/>
      </w:pPr>
    </w:p>
    <w:p w:rsidR="00856E38" w:rsidRDefault="00856E38">
      <w:pPr>
        <w:pStyle w:val="ConsPlusTitle"/>
        <w:jc w:val="center"/>
      </w:pPr>
      <w:bookmarkStart w:id="3" w:name="P199"/>
      <w:bookmarkEnd w:id="3"/>
      <w:r>
        <w:t>ПЕРЕЧЕНЬ</w:t>
      </w:r>
    </w:p>
    <w:p w:rsidR="00856E38" w:rsidRDefault="00856E38">
      <w:pPr>
        <w:pStyle w:val="ConsPlusTitle"/>
        <w:jc w:val="center"/>
      </w:pPr>
      <w:r>
        <w:t>ВИДОВ ТОВАРОВ И УСЛУГ СЕКТОРА</w:t>
      </w:r>
    </w:p>
    <w:p w:rsidR="00856E38" w:rsidRDefault="00856E38">
      <w:pPr>
        <w:pStyle w:val="ConsPlusTitle"/>
        <w:jc w:val="center"/>
      </w:pPr>
      <w:r>
        <w:t>ИНФОРМАЦИОННО-КОММУНИКАЦИОННЫХ ТЕХНОЛОГИЙ НА ОСНОВЕ</w:t>
      </w:r>
    </w:p>
    <w:p w:rsidR="00856E38" w:rsidRDefault="00856E38">
      <w:pPr>
        <w:pStyle w:val="ConsPlusTitle"/>
        <w:jc w:val="center"/>
      </w:pPr>
      <w:r>
        <w:t>ОБЩЕРОССИЙСКОГО КЛАССИФИКАТОРА ПРОДУКЦИИ</w:t>
      </w:r>
    </w:p>
    <w:p w:rsidR="00856E38" w:rsidRDefault="00856E38">
      <w:pPr>
        <w:pStyle w:val="ConsPlusTitle"/>
        <w:jc w:val="center"/>
      </w:pPr>
      <w:r>
        <w:t>ПО ВИДАМ ЭКОНОМИЧЕСКОЙ ДЕЯТЕЛЬНОСТИ</w:t>
      </w:r>
    </w:p>
    <w:p w:rsidR="00856E38" w:rsidRDefault="00856E38">
      <w:pPr>
        <w:pStyle w:val="ConsPlusTitle"/>
        <w:jc w:val="center"/>
      </w:pPr>
      <w:r>
        <w:lastRenderedPageBreak/>
        <w:t>(ОКПД2) ОК 034-2014 (КПЕС 2008)</w:t>
      </w:r>
    </w:p>
    <w:p w:rsidR="00856E38" w:rsidRDefault="00856E38">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247"/>
        <w:gridCol w:w="7824"/>
      </w:tblGrid>
      <w:tr w:rsidR="00856E38">
        <w:tc>
          <w:tcPr>
            <w:tcW w:w="1247" w:type="dxa"/>
          </w:tcPr>
          <w:p w:rsidR="00856E38" w:rsidRDefault="00856E38">
            <w:pPr>
              <w:pStyle w:val="ConsPlusNormal"/>
              <w:jc w:val="center"/>
            </w:pPr>
            <w:r>
              <w:t xml:space="preserve">Код по </w:t>
            </w:r>
            <w:hyperlink r:id="rId356" w:history="1">
              <w:r>
                <w:rPr>
                  <w:color w:val="0000FF"/>
                </w:rPr>
                <w:t>ОКПД2</w:t>
              </w:r>
            </w:hyperlink>
          </w:p>
        </w:tc>
        <w:tc>
          <w:tcPr>
            <w:tcW w:w="7824" w:type="dxa"/>
          </w:tcPr>
          <w:p w:rsidR="00856E38" w:rsidRDefault="00856E38">
            <w:pPr>
              <w:pStyle w:val="ConsPlusNormal"/>
              <w:jc w:val="center"/>
            </w:pPr>
            <w:r>
              <w:t xml:space="preserve">Наименование вида продукции по </w:t>
            </w:r>
            <w:hyperlink r:id="rId357" w:history="1">
              <w:r>
                <w:rPr>
                  <w:color w:val="0000FF"/>
                </w:rPr>
                <w:t>ОКПД2</w:t>
              </w:r>
            </w:hyperlink>
          </w:p>
        </w:tc>
      </w:tr>
      <w:tr w:rsidR="00856E38">
        <w:tc>
          <w:tcPr>
            <w:tcW w:w="1247" w:type="dxa"/>
          </w:tcPr>
          <w:p w:rsidR="00856E38" w:rsidRDefault="00856E38">
            <w:pPr>
              <w:pStyle w:val="ConsPlusNormal"/>
              <w:jc w:val="center"/>
            </w:pPr>
            <w:bookmarkStart w:id="4" w:name="P208"/>
            <w:bookmarkEnd w:id="4"/>
            <w:r>
              <w:t>1</w:t>
            </w:r>
          </w:p>
        </w:tc>
        <w:tc>
          <w:tcPr>
            <w:tcW w:w="7824" w:type="dxa"/>
          </w:tcPr>
          <w:p w:rsidR="00856E38" w:rsidRDefault="00856E38">
            <w:pPr>
              <w:pStyle w:val="ConsPlusNormal"/>
              <w:jc w:val="center"/>
            </w:pPr>
            <w:r>
              <w:t>2</w:t>
            </w:r>
          </w:p>
        </w:tc>
      </w:tr>
      <w:tr w:rsidR="00856E38">
        <w:tc>
          <w:tcPr>
            <w:tcW w:w="1247" w:type="dxa"/>
            <w:vAlign w:val="center"/>
          </w:tcPr>
          <w:p w:rsidR="00856E38" w:rsidRDefault="005377C7">
            <w:pPr>
              <w:pStyle w:val="ConsPlusNormal"/>
              <w:jc w:val="center"/>
            </w:pPr>
            <w:hyperlink r:id="rId358" w:history="1">
              <w:r w:rsidR="00856E38">
                <w:rPr>
                  <w:color w:val="0000FF"/>
                </w:rPr>
                <w:t>26.11.1</w:t>
              </w:r>
            </w:hyperlink>
          </w:p>
        </w:tc>
        <w:tc>
          <w:tcPr>
            <w:tcW w:w="7824" w:type="dxa"/>
            <w:vAlign w:val="bottom"/>
          </w:tcPr>
          <w:p w:rsidR="00856E38" w:rsidRDefault="00856E38">
            <w:pPr>
              <w:pStyle w:val="ConsPlusNormal"/>
            </w:pPr>
            <w:r>
              <w:t>Лампы и трубки электронные вакуумные или газонаполненные с термокатодом, холодным катодом, фотокатодом, включая трубки электронно-лучевые</w:t>
            </w:r>
          </w:p>
        </w:tc>
      </w:tr>
      <w:tr w:rsidR="00856E38">
        <w:tc>
          <w:tcPr>
            <w:tcW w:w="1247" w:type="dxa"/>
            <w:vAlign w:val="center"/>
          </w:tcPr>
          <w:p w:rsidR="00856E38" w:rsidRDefault="005377C7">
            <w:pPr>
              <w:pStyle w:val="ConsPlusNormal"/>
              <w:jc w:val="center"/>
            </w:pPr>
            <w:hyperlink r:id="rId359" w:history="1">
              <w:r w:rsidR="00856E38">
                <w:rPr>
                  <w:color w:val="0000FF"/>
                </w:rPr>
                <w:t>26.11.2</w:t>
              </w:r>
            </w:hyperlink>
          </w:p>
        </w:tc>
        <w:tc>
          <w:tcPr>
            <w:tcW w:w="7824" w:type="dxa"/>
            <w:vAlign w:val="bottom"/>
          </w:tcPr>
          <w:p w:rsidR="00856E38" w:rsidRDefault="00856E38">
            <w:pPr>
              <w:pStyle w:val="ConsPlusNormal"/>
            </w:pPr>
            <w:r>
              <w:t>Диоды и транзисторы</w:t>
            </w:r>
          </w:p>
        </w:tc>
      </w:tr>
      <w:tr w:rsidR="00856E38">
        <w:tc>
          <w:tcPr>
            <w:tcW w:w="1247" w:type="dxa"/>
            <w:vAlign w:val="center"/>
          </w:tcPr>
          <w:p w:rsidR="00856E38" w:rsidRDefault="005377C7">
            <w:pPr>
              <w:pStyle w:val="ConsPlusNormal"/>
              <w:jc w:val="center"/>
            </w:pPr>
            <w:hyperlink r:id="rId360" w:history="1">
              <w:r w:rsidR="00856E38">
                <w:rPr>
                  <w:color w:val="0000FF"/>
                </w:rPr>
                <w:t>26.11.30</w:t>
              </w:r>
            </w:hyperlink>
          </w:p>
        </w:tc>
        <w:tc>
          <w:tcPr>
            <w:tcW w:w="7824" w:type="dxa"/>
            <w:vAlign w:val="bottom"/>
          </w:tcPr>
          <w:p w:rsidR="00856E38" w:rsidRDefault="00856E38">
            <w:pPr>
              <w:pStyle w:val="ConsPlusNormal"/>
            </w:pPr>
            <w:r>
              <w:t>Схемы интегральные электронные</w:t>
            </w:r>
          </w:p>
        </w:tc>
      </w:tr>
      <w:tr w:rsidR="00856E38">
        <w:tc>
          <w:tcPr>
            <w:tcW w:w="1247" w:type="dxa"/>
            <w:vAlign w:val="center"/>
          </w:tcPr>
          <w:p w:rsidR="00856E38" w:rsidRDefault="005377C7">
            <w:pPr>
              <w:pStyle w:val="ConsPlusNormal"/>
              <w:jc w:val="center"/>
            </w:pPr>
            <w:hyperlink r:id="rId361" w:history="1">
              <w:r w:rsidR="00856E38">
                <w:rPr>
                  <w:color w:val="0000FF"/>
                </w:rPr>
                <w:t>26.11.40</w:t>
              </w:r>
            </w:hyperlink>
          </w:p>
        </w:tc>
        <w:tc>
          <w:tcPr>
            <w:tcW w:w="7824" w:type="dxa"/>
            <w:vAlign w:val="bottom"/>
          </w:tcPr>
          <w:p w:rsidR="00856E38" w:rsidRDefault="00856E38">
            <w:pPr>
              <w:pStyle w:val="ConsPlusNormal"/>
            </w:pPr>
            <w:r>
              <w:t>Части электронных ламп и трубок, и прочих электронных компонентов, не включенные в другие группировки</w:t>
            </w:r>
          </w:p>
        </w:tc>
      </w:tr>
      <w:tr w:rsidR="00856E38">
        <w:tc>
          <w:tcPr>
            <w:tcW w:w="1247" w:type="dxa"/>
            <w:vAlign w:val="center"/>
          </w:tcPr>
          <w:p w:rsidR="00856E38" w:rsidRDefault="005377C7">
            <w:pPr>
              <w:pStyle w:val="ConsPlusNormal"/>
              <w:jc w:val="center"/>
            </w:pPr>
            <w:hyperlink r:id="rId362" w:history="1">
              <w:r w:rsidR="00856E38">
                <w:rPr>
                  <w:color w:val="0000FF"/>
                </w:rPr>
                <w:t>26.11.9</w:t>
              </w:r>
            </w:hyperlink>
          </w:p>
        </w:tc>
        <w:tc>
          <w:tcPr>
            <w:tcW w:w="7824" w:type="dxa"/>
            <w:vAlign w:val="bottom"/>
          </w:tcPr>
          <w:p w:rsidR="00856E38" w:rsidRDefault="00856E38">
            <w:pPr>
              <w:pStyle w:val="ConsPlusNormal"/>
            </w:pPr>
            <w:r>
              <w:t>Услуги, связанные с производством электронных интегральных схем; отдельные операции процесса производства электронных компонентов, выполняемые субподрядчиком</w:t>
            </w:r>
          </w:p>
        </w:tc>
      </w:tr>
      <w:tr w:rsidR="00856E38">
        <w:tc>
          <w:tcPr>
            <w:tcW w:w="1247" w:type="dxa"/>
            <w:vAlign w:val="center"/>
          </w:tcPr>
          <w:p w:rsidR="00856E38" w:rsidRDefault="005377C7">
            <w:pPr>
              <w:pStyle w:val="ConsPlusNormal"/>
              <w:jc w:val="center"/>
            </w:pPr>
            <w:hyperlink r:id="rId363" w:history="1">
              <w:r w:rsidR="00856E38">
                <w:rPr>
                  <w:color w:val="0000FF"/>
                </w:rPr>
                <w:t>26.12.10</w:t>
              </w:r>
            </w:hyperlink>
          </w:p>
        </w:tc>
        <w:tc>
          <w:tcPr>
            <w:tcW w:w="7824" w:type="dxa"/>
            <w:vAlign w:val="bottom"/>
          </w:tcPr>
          <w:p w:rsidR="00856E38" w:rsidRDefault="00856E38">
            <w:pPr>
              <w:pStyle w:val="ConsPlusNormal"/>
            </w:pPr>
            <w:r>
              <w:t>Платы печатные смонтированные</w:t>
            </w:r>
          </w:p>
        </w:tc>
      </w:tr>
      <w:tr w:rsidR="00856E38">
        <w:tc>
          <w:tcPr>
            <w:tcW w:w="1247" w:type="dxa"/>
            <w:vAlign w:val="center"/>
          </w:tcPr>
          <w:p w:rsidR="00856E38" w:rsidRDefault="005377C7">
            <w:pPr>
              <w:pStyle w:val="ConsPlusNormal"/>
              <w:jc w:val="center"/>
            </w:pPr>
            <w:hyperlink r:id="rId364" w:history="1">
              <w:r w:rsidR="00856E38">
                <w:rPr>
                  <w:color w:val="0000FF"/>
                </w:rPr>
                <w:t>26.12.20</w:t>
              </w:r>
            </w:hyperlink>
          </w:p>
        </w:tc>
        <w:tc>
          <w:tcPr>
            <w:tcW w:w="7824" w:type="dxa"/>
            <w:vAlign w:val="bottom"/>
          </w:tcPr>
          <w:p w:rsidR="00856E38" w:rsidRDefault="00856E38">
            <w:pPr>
              <w:pStyle w:val="ConsPlusNormal"/>
            </w:pPr>
            <w:r>
              <w:t>Платы звуковые, видеоплаты, сетевые и аналогичные платы для машин автоматической обработки информации</w:t>
            </w:r>
          </w:p>
        </w:tc>
      </w:tr>
      <w:tr w:rsidR="00856E38">
        <w:tc>
          <w:tcPr>
            <w:tcW w:w="1247" w:type="dxa"/>
            <w:vAlign w:val="center"/>
          </w:tcPr>
          <w:p w:rsidR="00856E38" w:rsidRDefault="005377C7">
            <w:pPr>
              <w:pStyle w:val="ConsPlusNormal"/>
              <w:jc w:val="center"/>
            </w:pPr>
            <w:hyperlink r:id="rId365" w:history="1">
              <w:r w:rsidR="00856E38">
                <w:rPr>
                  <w:color w:val="0000FF"/>
                </w:rPr>
                <w:t>26.12.30</w:t>
              </w:r>
            </w:hyperlink>
          </w:p>
        </w:tc>
        <w:tc>
          <w:tcPr>
            <w:tcW w:w="7824" w:type="dxa"/>
            <w:vAlign w:val="bottom"/>
          </w:tcPr>
          <w:p w:rsidR="00856E38" w:rsidRDefault="00856E38">
            <w:pPr>
              <w:pStyle w:val="ConsPlusNormal"/>
            </w:pPr>
            <w:r>
              <w:t>Карты со встроенными интегральными схемами (смарт-карты)</w:t>
            </w:r>
          </w:p>
        </w:tc>
      </w:tr>
      <w:tr w:rsidR="00856E38">
        <w:tc>
          <w:tcPr>
            <w:tcW w:w="1247" w:type="dxa"/>
            <w:vAlign w:val="center"/>
          </w:tcPr>
          <w:p w:rsidR="00856E38" w:rsidRDefault="005377C7">
            <w:pPr>
              <w:pStyle w:val="ConsPlusNormal"/>
              <w:jc w:val="center"/>
            </w:pPr>
            <w:hyperlink r:id="rId366" w:history="1">
              <w:r w:rsidR="00856E38">
                <w:rPr>
                  <w:color w:val="0000FF"/>
                </w:rPr>
                <w:t>26.12.9</w:t>
              </w:r>
            </w:hyperlink>
          </w:p>
        </w:tc>
        <w:tc>
          <w:tcPr>
            <w:tcW w:w="7824" w:type="dxa"/>
            <w:vAlign w:val="bottom"/>
          </w:tcPr>
          <w:p w:rsidR="00856E38" w:rsidRDefault="00856E38">
            <w:pPr>
              <w:pStyle w:val="ConsPlusNormal"/>
            </w:pPr>
            <w:r>
              <w:t>Услуги, связанные с изготовлением печатных плат; отдельные операции процесса производства смонтированных электронных плат, выполняемые субподрядчиком</w:t>
            </w:r>
          </w:p>
        </w:tc>
      </w:tr>
      <w:tr w:rsidR="00856E38">
        <w:tc>
          <w:tcPr>
            <w:tcW w:w="1247" w:type="dxa"/>
            <w:vAlign w:val="center"/>
          </w:tcPr>
          <w:p w:rsidR="00856E38" w:rsidRDefault="005377C7">
            <w:pPr>
              <w:pStyle w:val="ConsPlusNormal"/>
              <w:jc w:val="center"/>
            </w:pPr>
            <w:hyperlink r:id="rId367" w:history="1">
              <w:r w:rsidR="00856E38">
                <w:rPr>
                  <w:color w:val="0000FF"/>
                </w:rPr>
                <w:t>26.20.11</w:t>
              </w:r>
            </w:hyperlink>
          </w:p>
        </w:tc>
        <w:tc>
          <w:tcPr>
            <w:tcW w:w="7824" w:type="dxa"/>
            <w:vAlign w:val="bottom"/>
          </w:tcPr>
          <w:p w:rsidR="00856E38" w:rsidRDefault="00856E38">
            <w:pPr>
              <w:pStyle w:val="ConsPlusNormal"/>
            </w:pPr>
            <w:r>
              <w:t>Компьютеры портативные массой не более 10 кг, такие как ноутбуки, планшетные компьютеры, карманные компьютеры, в том числе совмещающие функции мобильного телефонного аппарата, электронные записные книжки и аналогичная компьютерная техника</w:t>
            </w:r>
          </w:p>
        </w:tc>
      </w:tr>
      <w:tr w:rsidR="00856E38">
        <w:tc>
          <w:tcPr>
            <w:tcW w:w="1247" w:type="dxa"/>
            <w:vAlign w:val="center"/>
          </w:tcPr>
          <w:p w:rsidR="00856E38" w:rsidRDefault="005377C7">
            <w:pPr>
              <w:pStyle w:val="ConsPlusNormal"/>
              <w:jc w:val="center"/>
            </w:pPr>
            <w:hyperlink r:id="rId368" w:history="1">
              <w:r w:rsidR="00856E38">
                <w:rPr>
                  <w:color w:val="0000FF"/>
                </w:rPr>
                <w:t>26.20.12</w:t>
              </w:r>
            </w:hyperlink>
          </w:p>
        </w:tc>
        <w:tc>
          <w:tcPr>
            <w:tcW w:w="7824" w:type="dxa"/>
            <w:vAlign w:val="bottom"/>
          </w:tcPr>
          <w:p w:rsidR="00856E38" w:rsidRDefault="00856E38">
            <w:pPr>
              <w:pStyle w:val="ConsPlusNormal"/>
            </w:pPr>
            <w:r>
              <w:t>Терминалы кассовые, банкоматы и аналогичное оборудование, подключаемое к компьютеру или сети передачи данных</w:t>
            </w:r>
          </w:p>
        </w:tc>
      </w:tr>
      <w:tr w:rsidR="00856E38">
        <w:tc>
          <w:tcPr>
            <w:tcW w:w="1247" w:type="dxa"/>
            <w:vAlign w:val="center"/>
          </w:tcPr>
          <w:p w:rsidR="00856E38" w:rsidRDefault="005377C7">
            <w:pPr>
              <w:pStyle w:val="ConsPlusNormal"/>
              <w:jc w:val="center"/>
            </w:pPr>
            <w:hyperlink r:id="rId369" w:history="1">
              <w:r w:rsidR="00856E38">
                <w:rPr>
                  <w:color w:val="0000FF"/>
                </w:rPr>
                <w:t>26.20.13</w:t>
              </w:r>
            </w:hyperlink>
          </w:p>
        </w:tc>
        <w:tc>
          <w:tcPr>
            <w:tcW w:w="7824" w:type="dxa"/>
            <w:vAlign w:val="bottom"/>
          </w:tcPr>
          <w:p w:rsidR="00856E38" w:rsidRDefault="00856E38">
            <w:pPr>
              <w:pStyle w:val="ConsPlusNormal"/>
            </w:pPr>
            <w:r>
              <w:t>Машины вычислительные электронные цифровые, содержащие в одном корпусе центральный процессор и устройство ввода и вывода, объединенные или нет для автоматической обработки данных</w:t>
            </w:r>
          </w:p>
        </w:tc>
      </w:tr>
      <w:tr w:rsidR="00856E38">
        <w:tc>
          <w:tcPr>
            <w:tcW w:w="1247" w:type="dxa"/>
            <w:vAlign w:val="center"/>
          </w:tcPr>
          <w:p w:rsidR="00856E38" w:rsidRDefault="005377C7">
            <w:pPr>
              <w:pStyle w:val="ConsPlusNormal"/>
              <w:jc w:val="center"/>
            </w:pPr>
            <w:hyperlink r:id="rId370" w:history="1">
              <w:r w:rsidR="00856E38">
                <w:rPr>
                  <w:color w:val="0000FF"/>
                </w:rPr>
                <w:t>26.20.14</w:t>
              </w:r>
            </w:hyperlink>
          </w:p>
        </w:tc>
        <w:tc>
          <w:tcPr>
            <w:tcW w:w="7824" w:type="dxa"/>
            <w:vAlign w:val="bottom"/>
          </w:tcPr>
          <w:p w:rsidR="00856E38" w:rsidRDefault="00856E38">
            <w:pPr>
              <w:pStyle w:val="ConsPlusNormal"/>
            </w:pPr>
            <w:r>
              <w:t>Машины вычислительные электронные цифровые, поставляемые в виде систем для автоматической обработки данных</w:t>
            </w:r>
          </w:p>
        </w:tc>
      </w:tr>
      <w:tr w:rsidR="00856E38">
        <w:tc>
          <w:tcPr>
            <w:tcW w:w="1247" w:type="dxa"/>
            <w:vAlign w:val="center"/>
          </w:tcPr>
          <w:p w:rsidR="00856E38" w:rsidRDefault="005377C7">
            <w:pPr>
              <w:pStyle w:val="ConsPlusNormal"/>
              <w:jc w:val="center"/>
            </w:pPr>
            <w:hyperlink r:id="rId371" w:history="1">
              <w:r w:rsidR="00856E38">
                <w:rPr>
                  <w:color w:val="0000FF"/>
                </w:rPr>
                <w:t>26.20.15</w:t>
              </w:r>
            </w:hyperlink>
          </w:p>
        </w:tc>
        <w:tc>
          <w:tcPr>
            <w:tcW w:w="7824" w:type="dxa"/>
          </w:tcPr>
          <w:p w:rsidR="00856E38" w:rsidRDefault="00856E38">
            <w:pPr>
              <w:pStyle w:val="ConsPlusNormal"/>
            </w:pPr>
            <w:r>
              <w:t>Машины вычислительные электронные цифровые прочие, содержащие или не содержащие в одном корпусе одно или два из следующих устройств для автоматической обработки данных: запоминающие устройства, устройства ввода, устройства вывода</w:t>
            </w:r>
          </w:p>
        </w:tc>
      </w:tr>
      <w:tr w:rsidR="00856E38">
        <w:tc>
          <w:tcPr>
            <w:tcW w:w="1247" w:type="dxa"/>
            <w:vAlign w:val="center"/>
          </w:tcPr>
          <w:p w:rsidR="00856E38" w:rsidRDefault="005377C7">
            <w:pPr>
              <w:pStyle w:val="ConsPlusNormal"/>
              <w:jc w:val="center"/>
            </w:pPr>
            <w:hyperlink r:id="rId372" w:history="1">
              <w:r w:rsidR="00856E38">
                <w:rPr>
                  <w:color w:val="0000FF"/>
                </w:rPr>
                <w:t>26.20.16</w:t>
              </w:r>
            </w:hyperlink>
          </w:p>
        </w:tc>
        <w:tc>
          <w:tcPr>
            <w:tcW w:w="7824" w:type="dxa"/>
          </w:tcPr>
          <w:p w:rsidR="00856E38" w:rsidRDefault="00856E38">
            <w:pPr>
              <w:pStyle w:val="ConsPlusNormal"/>
            </w:pPr>
            <w:r>
              <w:t>Устройства ввода или вывода, содержащие или не содержащие в одном корпусе запоминающие устройства</w:t>
            </w:r>
          </w:p>
        </w:tc>
      </w:tr>
      <w:tr w:rsidR="00856E38">
        <w:tc>
          <w:tcPr>
            <w:tcW w:w="1247" w:type="dxa"/>
            <w:vAlign w:val="center"/>
          </w:tcPr>
          <w:p w:rsidR="00856E38" w:rsidRDefault="005377C7">
            <w:pPr>
              <w:pStyle w:val="ConsPlusNormal"/>
              <w:jc w:val="center"/>
            </w:pPr>
            <w:hyperlink r:id="rId373" w:history="1">
              <w:r w:rsidR="00856E38">
                <w:rPr>
                  <w:color w:val="0000FF"/>
                </w:rPr>
                <w:t>26.20.17</w:t>
              </w:r>
            </w:hyperlink>
          </w:p>
        </w:tc>
        <w:tc>
          <w:tcPr>
            <w:tcW w:w="7824" w:type="dxa"/>
          </w:tcPr>
          <w:p w:rsidR="00856E38" w:rsidRDefault="00856E38">
            <w:pPr>
              <w:pStyle w:val="ConsPlusNormal"/>
            </w:pPr>
            <w:r>
              <w:t xml:space="preserve">Мониторы и проекторы, преимущественно используемые в системах </w:t>
            </w:r>
            <w:r>
              <w:lastRenderedPageBreak/>
              <w:t>автоматической обработки данных</w:t>
            </w:r>
          </w:p>
        </w:tc>
      </w:tr>
      <w:tr w:rsidR="00856E38">
        <w:tc>
          <w:tcPr>
            <w:tcW w:w="1247" w:type="dxa"/>
            <w:vAlign w:val="center"/>
          </w:tcPr>
          <w:p w:rsidR="00856E38" w:rsidRDefault="005377C7">
            <w:pPr>
              <w:pStyle w:val="ConsPlusNormal"/>
              <w:jc w:val="center"/>
            </w:pPr>
            <w:hyperlink r:id="rId374" w:history="1">
              <w:r w:rsidR="00856E38">
                <w:rPr>
                  <w:color w:val="0000FF"/>
                </w:rPr>
                <w:t>26.20.18</w:t>
              </w:r>
            </w:hyperlink>
          </w:p>
        </w:tc>
        <w:tc>
          <w:tcPr>
            <w:tcW w:w="7824" w:type="dxa"/>
          </w:tcPr>
          <w:p w:rsidR="00856E38" w:rsidRDefault="00856E38">
            <w:pPr>
              <w:pStyle w:val="ConsPlusNormal"/>
            </w:pPr>
            <w:r>
              <w:t>Устройства периферийные с двумя или более функциями: печать данных, копирование, сканирование, прием и передача факсимильных сообщений</w:t>
            </w:r>
          </w:p>
        </w:tc>
      </w:tr>
      <w:tr w:rsidR="00856E38">
        <w:tc>
          <w:tcPr>
            <w:tcW w:w="1247" w:type="dxa"/>
            <w:vAlign w:val="center"/>
          </w:tcPr>
          <w:p w:rsidR="00856E38" w:rsidRDefault="005377C7">
            <w:pPr>
              <w:pStyle w:val="ConsPlusNormal"/>
              <w:jc w:val="center"/>
            </w:pPr>
            <w:hyperlink r:id="rId375" w:history="1">
              <w:r w:rsidR="00856E38">
                <w:rPr>
                  <w:color w:val="0000FF"/>
                </w:rPr>
                <w:t>26.20.2</w:t>
              </w:r>
            </w:hyperlink>
          </w:p>
        </w:tc>
        <w:tc>
          <w:tcPr>
            <w:tcW w:w="7824" w:type="dxa"/>
          </w:tcPr>
          <w:p w:rsidR="00856E38" w:rsidRDefault="00856E38">
            <w:pPr>
              <w:pStyle w:val="ConsPlusNormal"/>
            </w:pPr>
            <w:r>
              <w:t>Устройства запоминающие и прочие устройства хранения данных</w:t>
            </w:r>
          </w:p>
        </w:tc>
      </w:tr>
      <w:tr w:rsidR="00856E38">
        <w:tc>
          <w:tcPr>
            <w:tcW w:w="1247" w:type="dxa"/>
            <w:vAlign w:val="center"/>
          </w:tcPr>
          <w:p w:rsidR="00856E38" w:rsidRDefault="005377C7">
            <w:pPr>
              <w:pStyle w:val="ConsPlusNormal"/>
              <w:jc w:val="center"/>
            </w:pPr>
            <w:hyperlink r:id="rId376" w:history="1">
              <w:r w:rsidR="00856E38">
                <w:rPr>
                  <w:color w:val="0000FF"/>
                </w:rPr>
                <w:t>26.20.30</w:t>
              </w:r>
            </w:hyperlink>
          </w:p>
        </w:tc>
        <w:tc>
          <w:tcPr>
            <w:tcW w:w="7824" w:type="dxa"/>
          </w:tcPr>
          <w:p w:rsidR="00856E38" w:rsidRDefault="00856E38">
            <w:pPr>
              <w:pStyle w:val="ConsPlusNormal"/>
            </w:pPr>
            <w:r>
              <w:t>Устройства автоматической обработки данных прочие</w:t>
            </w:r>
          </w:p>
        </w:tc>
      </w:tr>
      <w:tr w:rsidR="00856E38">
        <w:tc>
          <w:tcPr>
            <w:tcW w:w="1247" w:type="dxa"/>
            <w:vAlign w:val="center"/>
          </w:tcPr>
          <w:p w:rsidR="00856E38" w:rsidRDefault="005377C7">
            <w:pPr>
              <w:pStyle w:val="ConsPlusNormal"/>
              <w:jc w:val="center"/>
            </w:pPr>
            <w:hyperlink r:id="rId377" w:history="1">
              <w:r w:rsidR="00856E38">
                <w:rPr>
                  <w:color w:val="0000FF"/>
                </w:rPr>
                <w:t>26.20.40</w:t>
              </w:r>
            </w:hyperlink>
          </w:p>
        </w:tc>
        <w:tc>
          <w:tcPr>
            <w:tcW w:w="7824" w:type="dxa"/>
          </w:tcPr>
          <w:p w:rsidR="00856E38" w:rsidRDefault="00856E38">
            <w:pPr>
              <w:pStyle w:val="ConsPlusNormal"/>
            </w:pPr>
            <w:r>
              <w:t>Блоки, части и принадлежности вычислительных машин</w:t>
            </w:r>
          </w:p>
        </w:tc>
      </w:tr>
      <w:tr w:rsidR="00856E38">
        <w:tc>
          <w:tcPr>
            <w:tcW w:w="1247" w:type="dxa"/>
            <w:vAlign w:val="center"/>
          </w:tcPr>
          <w:p w:rsidR="00856E38" w:rsidRDefault="005377C7">
            <w:pPr>
              <w:pStyle w:val="ConsPlusNormal"/>
              <w:jc w:val="center"/>
            </w:pPr>
            <w:hyperlink r:id="rId378" w:history="1">
              <w:r w:rsidR="00856E38">
                <w:rPr>
                  <w:color w:val="0000FF"/>
                </w:rPr>
                <w:t>26.20.9</w:t>
              </w:r>
            </w:hyperlink>
          </w:p>
        </w:tc>
        <w:tc>
          <w:tcPr>
            <w:tcW w:w="7824" w:type="dxa"/>
          </w:tcPr>
          <w:p w:rsidR="00856E38" w:rsidRDefault="00856E38">
            <w:pPr>
              <w:pStyle w:val="ConsPlusNormal"/>
            </w:pPr>
            <w:r>
              <w:t>Услуги по производству компьютеров и периферийного оборудования; отдельные операции процесса производства компьютеров и периферийного оборудования, выполняемые субподрядчиком</w:t>
            </w:r>
          </w:p>
        </w:tc>
      </w:tr>
      <w:tr w:rsidR="00856E38">
        <w:tc>
          <w:tcPr>
            <w:tcW w:w="1247" w:type="dxa"/>
            <w:vAlign w:val="center"/>
          </w:tcPr>
          <w:p w:rsidR="00856E38" w:rsidRDefault="005377C7">
            <w:pPr>
              <w:pStyle w:val="ConsPlusNormal"/>
              <w:jc w:val="center"/>
            </w:pPr>
            <w:hyperlink r:id="rId379" w:history="1">
              <w:r w:rsidR="00856E38">
                <w:rPr>
                  <w:color w:val="0000FF"/>
                </w:rPr>
                <w:t>26.30.11</w:t>
              </w:r>
            </w:hyperlink>
          </w:p>
        </w:tc>
        <w:tc>
          <w:tcPr>
            <w:tcW w:w="7824" w:type="dxa"/>
          </w:tcPr>
          <w:p w:rsidR="00856E38" w:rsidRDefault="00856E38">
            <w:pPr>
              <w:pStyle w:val="ConsPlusNormal"/>
            </w:pPr>
            <w:r>
              <w:t>Аппаратура коммуникационная передающая с приемными устройствами</w:t>
            </w:r>
          </w:p>
        </w:tc>
      </w:tr>
      <w:tr w:rsidR="00856E38">
        <w:tc>
          <w:tcPr>
            <w:tcW w:w="1247" w:type="dxa"/>
            <w:vAlign w:val="center"/>
          </w:tcPr>
          <w:p w:rsidR="00856E38" w:rsidRDefault="005377C7">
            <w:pPr>
              <w:pStyle w:val="ConsPlusNormal"/>
              <w:jc w:val="center"/>
            </w:pPr>
            <w:hyperlink r:id="rId380" w:history="1">
              <w:r w:rsidR="00856E38">
                <w:rPr>
                  <w:color w:val="0000FF"/>
                </w:rPr>
                <w:t>26.30.12</w:t>
              </w:r>
            </w:hyperlink>
          </w:p>
        </w:tc>
        <w:tc>
          <w:tcPr>
            <w:tcW w:w="7824" w:type="dxa"/>
          </w:tcPr>
          <w:p w:rsidR="00856E38" w:rsidRDefault="00856E38">
            <w:pPr>
              <w:pStyle w:val="ConsPlusNormal"/>
            </w:pPr>
            <w:r>
              <w:t>Аппаратура коммуникационная передающая без приемных устройств</w:t>
            </w:r>
          </w:p>
        </w:tc>
      </w:tr>
      <w:tr w:rsidR="00856E38">
        <w:tc>
          <w:tcPr>
            <w:tcW w:w="1247" w:type="dxa"/>
            <w:vAlign w:val="center"/>
          </w:tcPr>
          <w:p w:rsidR="00856E38" w:rsidRDefault="005377C7">
            <w:pPr>
              <w:pStyle w:val="ConsPlusNormal"/>
              <w:jc w:val="center"/>
            </w:pPr>
            <w:hyperlink r:id="rId381" w:history="1">
              <w:r w:rsidR="00856E38">
                <w:rPr>
                  <w:color w:val="0000FF"/>
                </w:rPr>
                <w:t>26.30.13</w:t>
              </w:r>
            </w:hyperlink>
          </w:p>
        </w:tc>
        <w:tc>
          <w:tcPr>
            <w:tcW w:w="7824" w:type="dxa"/>
          </w:tcPr>
          <w:p w:rsidR="00856E38" w:rsidRDefault="00856E38">
            <w:pPr>
              <w:pStyle w:val="ConsPlusNormal"/>
            </w:pPr>
            <w:r>
              <w:t>Камеры телевизионные</w:t>
            </w:r>
          </w:p>
        </w:tc>
      </w:tr>
      <w:tr w:rsidR="00856E38">
        <w:tc>
          <w:tcPr>
            <w:tcW w:w="1247" w:type="dxa"/>
            <w:vAlign w:val="center"/>
          </w:tcPr>
          <w:p w:rsidR="00856E38" w:rsidRDefault="005377C7">
            <w:pPr>
              <w:pStyle w:val="ConsPlusNormal"/>
              <w:jc w:val="center"/>
            </w:pPr>
            <w:hyperlink r:id="rId382" w:history="1">
              <w:r w:rsidR="00856E38">
                <w:rPr>
                  <w:color w:val="0000FF"/>
                </w:rPr>
                <w:t>26.30.21</w:t>
              </w:r>
            </w:hyperlink>
          </w:p>
        </w:tc>
        <w:tc>
          <w:tcPr>
            <w:tcW w:w="7824" w:type="dxa"/>
          </w:tcPr>
          <w:p w:rsidR="00856E38" w:rsidRDefault="00856E38">
            <w:pPr>
              <w:pStyle w:val="ConsPlusNormal"/>
            </w:pPr>
            <w:r>
              <w:t>Аппараты телефонные проводные с беспроводной трубкой</w:t>
            </w:r>
          </w:p>
        </w:tc>
      </w:tr>
      <w:tr w:rsidR="00856E38">
        <w:tc>
          <w:tcPr>
            <w:tcW w:w="1247" w:type="dxa"/>
            <w:vAlign w:val="center"/>
          </w:tcPr>
          <w:p w:rsidR="00856E38" w:rsidRDefault="005377C7">
            <w:pPr>
              <w:pStyle w:val="ConsPlusNormal"/>
              <w:jc w:val="center"/>
            </w:pPr>
            <w:hyperlink r:id="rId383" w:history="1">
              <w:r w:rsidR="00856E38">
                <w:rPr>
                  <w:color w:val="0000FF"/>
                </w:rPr>
                <w:t>26.30.22</w:t>
              </w:r>
            </w:hyperlink>
          </w:p>
        </w:tc>
        <w:tc>
          <w:tcPr>
            <w:tcW w:w="7824" w:type="dxa"/>
          </w:tcPr>
          <w:p w:rsidR="00856E38" w:rsidRDefault="00856E38">
            <w:pPr>
              <w:pStyle w:val="ConsPlusNormal"/>
            </w:pPr>
            <w:r>
              <w:t>Аппараты телефонные для сотовых сетей связи или для прочих беспроводных сетей</w:t>
            </w:r>
          </w:p>
        </w:tc>
      </w:tr>
      <w:tr w:rsidR="00856E38">
        <w:tc>
          <w:tcPr>
            <w:tcW w:w="1247" w:type="dxa"/>
            <w:vAlign w:val="center"/>
          </w:tcPr>
          <w:p w:rsidR="00856E38" w:rsidRDefault="005377C7">
            <w:pPr>
              <w:pStyle w:val="ConsPlusNormal"/>
              <w:jc w:val="center"/>
            </w:pPr>
            <w:hyperlink r:id="rId384" w:history="1">
              <w:r w:rsidR="00856E38">
                <w:rPr>
                  <w:color w:val="0000FF"/>
                </w:rPr>
                <w:t>26.30.23</w:t>
              </w:r>
            </w:hyperlink>
          </w:p>
        </w:tc>
        <w:tc>
          <w:tcPr>
            <w:tcW w:w="7824" w:type="dxa"/>
          </w:tcPr>
          <w:p w:rsidR="00856E38" w:rsidRDefault="00856E38">
            <w:pPr>
              <w:pStyle w:val="ConsPlusNormal"/>
            </w:pPr>
            <w:r>
              <w:t>Аппараты телефонные прочие, устройства и аппаратура для передачи и приема речи, изображений или других данных, включая оборудование коммуникационное для работы в проводных или беспроводных сетях связи (например, локальных и глобальных сетях)</w:t>
            </w:r>
          </w:p>
        </w:tc>
      </w:tr>
      <w:tr w:rsidR="00856E38">
        <w:tc>
          <w:tcPr>
            <w:tcW w:w="1247" w:type="dxa"/>
            <w:vAlign w:val="center"/>
          </w:tcPr>
          <w:p w:rsidR="00856E38" w:rsidRDefault="005377C7">
            <w:pPr>
              <w:pStyle w:val="ConsPlusNormal"/>
              <w:jc w:val="center"/>
            </w:pPr>
            <w:hyperlink r:id="rId385" w:history="1">
              <w:r w:rsidR="00856E38">
                <w:rPr>
                  <w:color w:val="0000FF"/>
                </w:rPr>
                <w:t>26.30.30</w:t>
              </w:r>
            </w:hyperlink>
          </w:p>
        </w:tc>
        <w:tc>
          <w:tcPr>
            <w:tcW w:w="7824" w:type="dxa"/>
          </w:tcPr>
          <w:p w:rsidR="00856E38" w:rsidRDefault="00856E38">
            <w:pPr>
              <w:pStyle w:val="ConsPlusNormal"/>
            </w:pPr>
            <w:r>
              <w:t>Части и комплектующие коммуникационного оборудования</w:t>
            </w:r>
          </w:p>
        </w:tc>
      </w:tr>
      <w:tr w:rsidR="00856E38">
        <w:tc>
          <w:tcPr>
            <w:tcW w:w="1247" w:type="dxa"/>
            <w:vAlign w:val="center"/>
          </w:tcPr>
          <w:p w:rsidR="00856E38" w:rsidRDefault="005377C7">
            <w:pPr>
              <w:pStyle w:val="ConsPlusNormal"/>
              <w:jc w:val="center"/>
            </w:pPr>
            <w:hyperlink r:id="rId386" w:history="1">
              <w:r w:rsidR="00856E38">
                <w:rPr>
                  <w:color w:val="0000FF"/>
                </w:rPr>
                <w:t>26.30.40</w:t>
              </w:r>
            </w:hyperlink>
          </w:p>
        </w:tc>
        <w:tc>
          <w:tcPr>
            <w:tcW w:w="7824" w:type="dxa"/>
          </w:tcPr>
          <w:p w:rsidR="00856E38" w:rsidRDefault="00856E38">
            <w:pPr>
              <w:pStyle w:val="ConsPlusNormal"/>
            </w:pPr>
            <w:r>
              <w:t>Антенны и антенные отражатели всех видов и их части; части передающей радио- и телевизионной аппаратуры и телевизионных камер</w:t>
            </w:r>
          </w:p>
        </w:tc>
      </w:tr>
      <w:tr w:rsidR="00856E38">
        <w:tc>
          <w:tcPr>
            <w:tcW w:w="1247" w:type="dxa"/>
            <w:vAlign w:val="center"/>
          </w:tcPr>
          <w:p w:rsidR="00856E38" w:rsidRDefault="005377C7">
            <w:pPr>
              <w:pStyle w:val="ConsPlusNormal"/>
              <w:jc w:val="center"/>
            </w:pPr>
            <w:hyperlink r:id="rId387" w:history="1">
              <w:r w:rsidR="00856E38">
                <w:rPr>
                  <w:color w:val="0000FF"/>
                </w:rPr>
                <w:t>26.30.50</w:t>
              </w:r>
            </w:hyperlink>
          </w:p>
        </w:tc>
        <w:tc>
          <w:tcPr>
            <w:tcW w:w="7824" w:type="dxa"/>
          </w:tcPr>
          <w:p w:rsidR="00856E38" w:rsidRDefault="00856E38">
            <w:pPr>
              <w:pStyle w:val="ConsPlusNormal"/>
            </w:pPr>
            <w:r>
              <w:t>Устройства охранной или пожарной сигнализации и аналогичная аппаратура</w:t>
            </w:r>
          </w:p>
        </w:tc>
      </w:tr>
      <w:tr w:rsidR="00856E38">
        <w:tc>
          <w:tcPr>
            <w:tcW w:w="1247" w:type="dxa"/>
            <w:vAlign w:val="center"/>
          </w:tcPr>
          <w:p w:rsidR="00856E38" w:rsidRDefault="005377C7">
            <w:pPr>
              <w:pStyle w:val="ConsPlusNormal"/>
              <w:jc w:val="center"/>
            </w:pPr>
            <w:hyperlink r:id="rId388" w:history="1">
              <w:r w:rsidR="00856E38">
                <w:rPr>
                  <w:color w:val="0000FF"/>
                </w:rPr>
                <w:t>26.30.60</w:t>
              </w:r>
            </w:hyperlink>
          </w:p>
        </w:tc>
        <w:tc>
          <w:tcPr>
            <w:tcW w:w="7824" w:type="dxa"/>
          </w:tcPr>
          <w:p w:rsidR="00856E38" w:rsidRDefault="00856E38">
            <w:pPr>
              <w:pStyle w:val="ConsPlusNormal"/>
            </w:pPr>
            <w:r>
              <w:t>Части устройств охранной или пожарной сигнализации и аналогичной аппаратуры</w:t>
            </w:r>
          </w:p>
        </w:tc>
      </w:tr>
      <w:tr w:rsidR="00856E38">
        <w:tc>
          <w:tcPr>
            <w:tcW w:w="1247" w:type="dxa"/>
            <w:vAlign w:val="center"/>
          </w:tcPr>
          <w:p w:rsidR="00856E38" w:rsidRDefault="005377C7">
            <w:pPr>
              <w:pStyle w:val="ConsPlusNormal"/>
              <w:jc w:val="center"/>
            </w:pPr>
            <w:hyperlink r:id="rId389" w:history="1">
              <w:r w:rsidR="00856E38">
                <w:rPr>
                  <w:color w:val="0000FF"/>
                </w:rPr>
                <w:t>26.30.99</w:t>
              </w:r>
            </w:hyperlink>
          </w:p>
        </w:tc>
        <w:tc>
          <w:tcPr>
            <w:tcW w:w="7824" w:type="dxa"/>
          </w:tcPr>
          <w:p w:rsidR="00856E38" w:rsidRDefault="00856E38">
            <w:pPr>
              <w:pStyle w:val="ConsPlusNormal"/>
            </w:pPr>
            <w:r>
              <w:t>Услуги по производству коммуникационного оборудования отдельные, выполняемые субподрядчиком</w:t>
            </w:r>
          </w:p>
        </w:tc>
      </w:tr>
      <w:tr w:rsidR="00856E38">
        <w:tc>
          <w:tcPr>
            <w:tcW w:w="1247" w:type="dxa"/>
            <w:vAlign w:val="center"/>
          </w:tcPr>
          <w:p w:rsidR="00856E38" w:rsidRDefault="005377C7">
            <w:pPr>
              <w:pStyle w:val="ConsPlusNormal"/>
              <w:jc w:val="center"/>
            </w:pPr>
            <w:hyperlink r:id="rId390" w:history="1">
              <w:r w:rsidR="00856E38">
                <w:rPr>
                  <w:color w:val="0000FF"/>
                </w:rPr>
                <w:t>26.40.1</w:t>
              </w:r>
            </w:hyperlink>
          </w:p>
        </w:tc>
        <w:tc>
          <w:tcPr>
            <w:tcW w:w="7824" w:type="dxa"/>
          </w:tcPr>
          <w:p w:rsidR="00856E38" w:rsidRDefault="00856E38">
            <w:pPr>
              <w:pStyle w:val="ConsPlusNormal"/>
            </w:pPr>
            <w:r>
              <w:t>Радиоприемники широковещательные</w:t>
            </w:r>
          </w:p>
        </w:tc>
      </w:tr>
      <w:tr w:rsidR="00856E38">
        <w:tc>
          <w:tcPr>
            <w:tcW w:w="1247" w:type="dxa"/>
            <w:vAlign w:val="center"/>
          </w:tcPr>
          <w:p w:rsidR="00856E38" w:rsidRDefault="005377C7">
            <w:pPr>
              <w:pStyle w:val="ConsPlusNormal"/>
              <w:jc w:val="center"/>
            </w:pPr>
            <w:hyperlink r:id="rId391" w:history="1">
              <w:r w:rsidR="00856E38">
                <w:rPr>
                  <w:color w:val="0000FF"/>
                </w:rPr>
                <w:t>26.40.20</w:t>
              </w:r>
            </w:hyperlink>
          </w:p>
        </w:tc>
        <w:tc>
          <w:tcPr>
            <w:tcW w:w="7824" w:type="dxa"/>
          </w:tcPr>
          <w:p w:rsidR="00856E38" w:rsidRDefault="00856E38">
            <w:pPr>
              <w:pStyle w:val="ConsPlusNormal"/>
            </w:pPr>
            <w:r>
              <w:t>Приемники телевизионные, совмещенные или не совмещенные с широковещательными радиоприемниками или аппаратурой для записи или воспроизведения звука или изображения</w:t>
            </w:r>
          </w:p>
        </w:tc>
      </w:tr>
      <w:tr w:rsidR="00856E38">
        <w:tc>
          <w:tcPr>
            <w:tcW w:w="1247" w:type="dxa"/>
            <w:vAlign w:val="center"/>
          </w:tcPr>
          <w:p w:rsidR="00856E38" w:rsidRDefault="005377C7">
            <w:pPr>
              <w:pStyle w:val="ConsPlusNormal"/>
              <w:jc w:val="center"/>
            </w:pPr>
            <w:hyperlink r:id="rId392" w:history="1">
              <w:r w:rsidR="00856E38">
                <w:rPr>
                  <w:color w:val="0000FF"/>
                </w:rPr>
                <w:t>26.40.31</w:t>
              </w:r>
            </w:hyperlink>
          </w:p>
        </w:tc>
        <w:tc>
          <w:tcPr>
            <w:tcW w:w="7824" w:type="dxa"/>
          </w:tcPr>
          <w:p w:rsidR="00856E38" w:rsidRDefault="00856E38">
            <w:pPr>
              <w:pStyle w:val="ConsPlusNormal"/>
            </w:pPr>
            <w:r>
              <w:t>Устройства электропроигрывающие, проигрыватели грампластинок, кассетные проигрыватели и прочая аппаратура для воспроизведения звука</w:t>
            </w:r>
          </w:p>
        </w:tc>
      </w:tr>
      <w:tr w:rsidR="00856E38">
        <w:tc>
          <w:tcPr>
            <w:tcW w:w="1247" w:type="dxa"/>
            <w:vAlign w:val="center"/>
          </w:tcPr>
          <w:p w:rsidR="00856E38" w:rsidRDefault="005377C7">
            <w:pPr>
              <w:pStyle w:val="ConsPlusNormal"/>
              <w:jc w:val="center"/>
            </w:pPr>
            <w:hyperlink r:id="rId393" w:history="1">
              <w:r w:rsidR="00856E38">
                <w:rPr>
                  <w:color w:val="0000FF"/>
                </w:rPr>
                <w:t>26.40.32</w:t>
              </w:r>
            </w:hyperlink>
          </w:p>
        </w:tc>
        <w:tc>
          <w:tcPr>
            <w:tcW w:w="7824" w:type="dxa"/>
          </w:tcPr>
          <w:p w:rsidR="00856E38" w:rsidRDefault="00856E38">
            <w:pPr>
              <w:pStyle w:val="ConsPlusNormal"/>
            </w:pPr>
            <w:r>
              <w:t>Магнитофоны и прочая аппаратура для записи звука</w:t>
            </w:r>
          </w:p>
        </w:tc>
      </w:tr>
      <w:tr w:rsidR="00856E38">
        <w:tc>
          <w:tcPr>
            <w:tcW w:w="1247" w:type="dxa"/>
            <w:vAlign w:val="center"/>
          </w:tcPr>
          <w:p w:rsidR="00856E38" w:rsidRDefault="005377C7">
            <w:pPr>
              <w:pStyle w:val="ConsPlusNormal"/>
              <w:jc w:val="center"/>
            </w:pPr>
            <w:hyperlink r:id="rId394" w:history="1">
              <w:r w:rsidR="00856E38">
                <w:rPr>
                  <w:color w:val="0000FF"/>
                </w:rPr>
                <w:t>26.40.33</w:t>
              </w:r>
            </w:hyperlink>
          </w:p>
        </w:tc>
        <w:tc>
          <w:tcPr>
            <w:tcW w:w="7824" w:type="dxa"/>
          </w:tcPr>
          <w:p w:rsidR="00856E38" w:rsidRDefault="00856E38">
            <w:pPr>
              <w:pStyle w:val="ConsPlusNormal"/>
            </w:pPr>
            <w:r>
              <w:t>Видеокамеры для записи и прочая аппаратура для записи или воспроизведения изображения</w:t>
            </w:r>
          </w:p>
        </w:tc>
      </w:tr>
      <w:tr w:rsidR="00856E38">
        <w:tc>
          <w:tcPr>
            <w:tcW w:w="1247" w:type="dxa"/>
            <w:vAlign w:val="center"/>
          </w:tcPr>
          <w:p w:rsidR="00856E38" w:rsidRDefault="005377C7">
            <w:pPr>
              <w:pStyle w:val="ConsPlusNormal"/>
              <w:jc w:val="center"/>
            </w:pPr>
            <w:hyperlink r:id="rId395" w:history="1">
              <w:r w:rsidR="00856E38">
                <w:rPr>
                  <w:color w:val="0000FF"/>
                </w:rPr>
                <w:t>26.40.34</w:t>
              </w:r>
            </w:hyperlink>
          </w:p>
        </w:tc>
        <w:tc>
          <w:tcPr>
            <w:tcW w:w="7824" w:type="dxa"/>
          </w:tcPr>
          <w:p w:rsidR="00856E38" w:rsidRDefault="00856E38">
            <w:pPr>
              <w:pStyle w:val="ConsPlusNormal"/>
            </w:pPr>
            <w:r>
              <w:t>Мониторы и проекторы, без встроенной телевизионной приемной аппаратуры и в основном не используемые в системах автоматической обработки данных</w:t>
            </w:r>
          </w:p>
        </w:tc>
      </w:tr>
      <w:tr w:rsidR="00856E38">
        <w:tc>
          <w:tcPr>
            <w:tcW w:w="1247" w:type="dxa"/>
            <w:vAlign w:val="center"/>
          </w:tcPr>
          <w:p w:rsidR="00856E38" w:rsidRDefault="005377C7">
            <w:pPr>
              <w:pStyle w:val="ConsPlusNormal"/>
              <w:jc w:val="center"/>
            </w:pPr>
            <w:hyperlink r:id="rId396" w:history="1">
              <w:r w:rsidR="00856E38">
                <w:rPr>
                  <w:color w:val="0000FF"/>
                </w:rPr>
                <w:t>26.40.4</w:t>
              </w:r>
            </w:hyperlink>
          </w:p>
        </w:tc>
        <w:tc>
          <w:tcPr>
            <w:tcW w:w="7824" w:type="dxa"/>
          </w:tcPr>
          <w:p w:rsidR="00856E38" w:rsidRDefault="00856E38">
            <w:pPr>
              <w:pStyle w:val="ConsPlusNormal"/>
            </w:pPr>
            <w:r>
              <w:t>Микрофоны, громкоговорители, приемная аппаратура для радиотелефонной или радиотелеграфной связи</w:t>
            </w:r>
          </w:p>
        </w:tc>
      </w:tr>
      <w:tr w:rsidR="00856E38">
        <w:tc>
          <w:tcPr>
            <w:tcW w:w="1247" w:type="dxa"/>
            <w:vAlign w:val="center"/>
          </w:tcPr>
          <w:p w:rsidR="00856E38" w:rsidRDefault="005377C7">
            <w:pPr>
              <w:pStyle w:val="ConsPlusNormal"/>
              <w:jc w:val="center"/>
            </w:pPr>
            <w:hyperlink r:id="rId397" w:history="1">
              <w:r w:rsidR="00856E38">
                <w:rPr>
                  <w:color w:val="0000FF"/>
                </w:rPr>
                <w:t>26.40.51</w:t>
              </w:r>
            </w:hyperlink>
          </w:p>
        </w:tc>
        <w:tc>
          <w:tcPr>
            <w:tcW w:w="7824" w:type="dxa"/>
          </w:tcPr>
          <w:p w:rsidR="00856E38" w:rsidRDefault="00856E38">
            <w:pPr>
              <w:pStyle w:val="ConsPlusNormal"/>
            </w:pPr>
            <w:r>
              <w:t>Части и принадлежности звукового и видеооборудования</w:t>
            </w:r>
          </w:p>
        </w:tc>
      </w:tr>
      <w:tr w:rsidR="00856E38">
        <w:tc>
          <w:tcPr>
            <w:tcW w:w="1247" w:type="dxa"/>
            <w:vAlign w:val="center"/>
          </w:tcPr>
          <w:p w:rsidR="00856E38" w:rsidRDefault="005377C7">
            <w:pPr>
              <w:pStyle w:val="ConsPlusNormal"/>
              <w:jc w:val="center"/>
            </w:pPr>
            <w:hyperlink r:id="rId398" w:history="1">
              <w:r w:rsidR="00856E38">
                <w:rPr>
                  <w:color w:val="0000FF"/>
                </w:rPr>
                <w:t>26.40.52</w:t>
              </w:r>
            </w:hyperlink>
          </w:p>
        </w:tc>
        <w:tc>
          <w:tcPr>
            <w:tcW w:w="7824" w:type="dxa"/>
          </w:tcPr>
          <w:p w:rsidR="00856E38" w:rsidRDefault="00856E38">
            <w:pPr>
              <w:pStyle w:val="ConsPlusNormal"/>
            </w:pPr>
            <w:r>
              <w:t>Части радиоприемной и радиопередающей аппаратуры</w:t>
            </w:r>
          </w:p>
        </w:tc>
      </w:tr>
      <w:tr w:rsidR="00856E38">
        <w:tc>
          <w:tcPr>
            <w:tcW w:w="1247" w:type="dxa"/>
            <w:vAlign w:val="center"/>
          </w:tcPr>
          <w:p w:rsidR="00856E38" w:rsidRDefault="005377C7">
            <w:pPr>
              <w:pStyle w:val="ConsPlusNormal"/>
              <w:jc w:val="center"/>
            </w:pPr>
            <w:hyperlink r:id="rId399" w:history="1">
              <w:r w:rsidR="00856E38">
                <w:rPr>
                  <w:color w:val="0000FF"/>
                </w:rPr>
                <w:t>26.40.60</w:t>
              </w:r>
            </w:hyperlink>
          </w:p>
        </w:tc>
        <w:tc>
          <w:tcPr>
            <w:tcW w:w="7824" w:type="dxa"/>
          </w:tcPr>
          <w:p w:rsidR="00856E38" w:rsidRDefault="00856E38">
            <w:pPr>
              <w:pStyle w:val="ConsPlusNormal"/>
            </w:pPr>
            <w:r>
              <w:t>Приставки игровые, используемые с телевизионным приемником или оборудованные встроенным экраном, и прочие коммерческие и азартные игры с электронным дисплеем</w:t>
            </w:r>
          </w:p>
        </w:tc>
      </w:tr>
      <w:tr w:rsidR="00856E38">
        <w:tc>
          <w:tcPr>
            <w:tcW w:w="1247" w:type="dxa"/>
            <w:vAlign w:val="center"/>
          </w:tcPr>
          <w:p w:rsidR="00856E38" w:rsidRDefault="005377C7">
            <w:pPr>
              <w:pStyle w:val="ConsPlusNormal"/>
              <w:jc w:val="center"/>
            </w:pPr>
            <w:hyperlink r:id="rId400" w:history="1">
              <w:r w:rsidR="00856E38">
                <w:rPr>
                  <w:color w:val="0000FF"/>
                </w:rPr>
                <w:t>26.40.99</w:t>
              </w:r>
            </w:hyperlink>
          </w:p>
        </w:tc>
        <w:tc>
          <w:tcPr>
            <w:tcW w:w="7824" w:type="dxa"/>
          </w:tcPr>
          <w:p w:rsidR="00856E38" w:rsidRDefault="00856E38">
            <w:pPr>
              <w:pStyle w:val="ConsPlusNormal"/>
            </w:pPr>
            <w:r>
              <w:t>Услуги по производству бытовой электронной техники отдельные, выполняемые субподрядчиком</w:t>
            </w:r>
          </w:p>
        </w:tc>
      </w:tr>
      <w:tr w:rsidR="00856E38">
        <w:tc>
          <w:tcPr>
            <w:tcW w:w="1247" w:type="dxa"/>
            <w:vAlign w:val="center"/>
          </w:tcPr>
          <w:p w:rsidR="00856E38" w:rsidRDefault="005377C7">
            <w:pPr>
              <w:pStyle w:val="ConsPlusNormal"/>
              <w:jc w:val="center"/>
            </w:pPr>
            <w:hyperlink r:id="rId401" w:history="1">
              <w:r w:rsidR="00856E38">
                <w:rPr>
                  <w:color w:val="0000FF"/>
                </w:rPr>
                <w:t>26.70.13</w:t>
              </w:r>
            </w:hyperlink>
          </w:p>
        </w:tc>
        <w:tc>
          <w:tcPr>
            <w:tcW w:w="7824" w:type="dxa"/>
          </w:tcPr>
          <w:p w:rsidR="00856E38" w:rsidRDefault="00856E38">
            <w:pPr>
              <w:pStyle w:val="ConsPlusNormal"/>
            </w:pPr>
            <w:r>
              <w:t>Видеокамеры цифровые</w:t>
            </w:r>
          </w:p>
        </w:tc>
      </w:tr>
      <w:tr w:rsidR="00856E38">
        <w:tc>
          <w:tcPr>
            <w:tcW w:w="1247" w:type="dxa"/>
            <w:vAlign w:val="center"/>
          </w:tcPr>
          <w:p w:rsidR="00856E38" w:rsidRDefault="005377C7">
            <w:pPr>
              <w:pStyle w:val="ConsPlusNormal"/>
              <w:jc w:val="center"/>
            </w:pPr>
            <w:hyperlink r:id="rId402" w:history="1">
              <w:r w:rsidR="00856E38">
                <w:rPr>
                  <w:color w:val="0000FF"/>
                </w:rPr>
                <w:t>26.70.23</w:t>
              </w:r>
            </w:hyperlink>
          </w:p>
        </w:tc>
        <w:tc>
          <w:tcPr>
            <w:tcW w:w="7824" w:type="dxa"/>
          </w:tcPr>
          <w:p w:rsidR="00856E38" w:rsidRDefault="00856E38">
            <w:pPr>
              <w:pStyle w:val="ConsPlusNormal"/>
            </w:pPr>
            <w:r>
              <w:t>Устройства на жидких кристаллах; лазеры, кроме лазерных диодов; оптические приборы и инструменты прочие, не включенные в другие группировки</w:t>
            </w:r>
          </w:p>
        </w:tc>
      </w:tr>
      <w:tr w:rsidR="00856E38">
        <w:tc>
          <w:tcPr>
            <w:tcW w:w="1247" w:type="dxa"/>
            <w:vAlign w:val="center"/>
          </w:tcPr>
          <w:p w:rsidR="00856E38" w:rsidRDefault="005377C7">
            <w:pPr>
              <w:pStyle w:val="ConsPlusNormal"/>
              <w:jc w:val="center"/>
            </w:pPr>
            <w:hyperlink r:id="rId403" w:history="1">
              <w:r w:rsidR="00856E38">
                <w:rPr>
                  <w:color w:val="0000FF"/>
                </w:rPr>
                <w:t>26.70.25</w:t>
              </w:r>
            </w:hyperlink>
          </w:p>
        </w:tc>
        <w:tc>
          <w:tcPr>
            <w:tcW w:w="7824" w:type="dxa"/>
          </w:tcPr>
          <w:p w:rsidR="00856E38" w:rsidRDefault="00856E38">
            <w:pPr>
              <w:pStyle w:val="ConsPlusNormal"/>
            </w:pPr>
            <w:r>
              <w:t>Части и принадлежности устройств на жидких кристаллах, лазеров (кроме лазерных диодов), прочих оптических приборов и инструментов, не включенных в другие группировки</w:t>
            </w:r>
          </w:p>
        </w:tc>
      </w:tr>
      <w:tr w:rsidR="00856E38">
        <w:tc>
          <w:tcPr>
            <w:tcW w:w="1247" w:type="dxa"/>
            <w:vAlign w:val="center"/>
          </w:tcPr>
          <w:p w:rsidR="00856E38" w:rsidRDefault="005377C7">
            <w:pPr>
              <w:pStyle w:val="ConsPlusNormal"/>
              <w:jc w:val="center"/>
            </w:pPr>
            <w:hyperlink r:id="rId404" w:history="1">
              <w:r w:rsidR="00856E38">
                <w:rPr>
                  <w:color w:val="0000FF"/>
                </w:rPr>
                <w:t>26.80.11</w:t>
              </w:r>
            </w:hyperlink>
          </w:p>
        </w:tc>
        <w:tc>
          <w:tcPr>
            <w:tcW w:w="7824" w:type="dxa"/>
          </w:tcPr>
          <w:p w:rsidR="00856E38" w:rsidRDefault="00856E38">
            <w:pPr>
              <w:pStyle w:val="ConsPlusNormal"/>
            </w:pPr>
            <w:r>
              <w:t>Носители данных магнитные без записи, кроме магнитных карт</w:t>
            </w:r>
          </w:p>
        </w:tc>
      </w:tr>
      <w:tr w:rsidR="00856E38">
        <w:tc>
          <w:tcPr>
            <w:tcW w:w="1247" w:type="dxa"/>
            <w:vAlign w:val="center"/>
          </w:tcPr>
          <w:p w:rsidR="00856E38" w:rsidRDefault="005377C7">
            <w:pPr>
              <w:pStyle w:val="ConsPlusNormal"/>
              <w:jc w:val="center"/>
            </w:pPr>
            <w:hyperlink r:id="rId405" w:history="1">
              <w:r w:rsidR="00856E38">
                <w:rPr>
                  <w:color w:val="0000FF"/>
                </w:rPr>
                <w:t>26.80.12</w:t>
              </w:r>
            </w:hyperlink>
          </w:p>
        </w:tc>
        <w:tc>
          <w:tcPr>
            <w:tcW w:w="7824" w:type="dxa"/>
          </w:tcPr>
          <w:p w:rsidR="00856E38" w:rsidRDefault="00856E38">
            <w:pPr>
              <w:pStyle w:val="ConsPlusNormal"/>
            </w:pPr>
            <w:r>
              <w:t>Носители данных оптические без записи</w:t>
            </w:r>
          </w:p>
        </w:tc>
      </w:tr>
      <w:tr w:rsidR="00856E38">
        <w:tc>
          <w:tcPr>
            <w:tcW w:w="1247" w:type="dxa"/>
            <w:vAlign w:val="center"/>
          </w:tcPr>
          <w:p w:rsidR="00856E38" w:rsidRDefault="005377C7">
            <w:pPr>
              <w:pStyle w:val="ConsPlusNormal"/>
              <w:jc w:val="center"/>
            </w:pPr>
            <w:hyperlink r:id="rId406" w:history="1">
              <w:r w:rsidR="00856E38">
                <w:rPr>
                  <w:color w:val="0000FF"/>
                </w:rPr>
                <w:t>26.80.13</w:t>
              </w:r>
            </w:hyperlink>
          </w:p>
        </w:tc>
        <w:tc>
          <w:tcPr>
            <w:tcW w:w="7824" w:type="dxa"/>
          </w:tcPr>
          <w:p w:rsidR="00856E38" w:rsidRDefault="00856E38">
            <w:pPr>
              <w:pStyle w:val="ConsPlusNormal"/>
            </w:pPr>
            <w:r>
              <w:t>Носители данных прочие, включая матрицы и основы для производства дисков</w:t>
            </w:r>
          </w:p>
        </w:tc>
      </w:tr>
      <w:tr w:rsidR="00856E38">
        <w:tc>
          <w:tcPr>
            <w:tcW w:w="1247" w:type="dxa"/>
            <w:vAlign w:val="center"/>
          </w:tcPr>
          <w:p w:rsidR="00856E38" w:rsidRDefault="005377C7">
            <w:pPr>
              <w:pStyle w:val="ConsPlusNormal"/>
              <w:jc w:val="center"/>
            </w:pPr>
            <w:hyperlink r:id="rId407" w:history="1">
              <w:r w:rsidR="00856E38">
                <w:rPr>
                  <w:color w:val="0000FF"/>
                </w:rPr>
                <w:t>26.80.14</w:t>
              </w:r>
            </w:hyperlink>
          </w:p>
        </w:tc>
        <w:tc>
          <w:tcPr>
            <w:tcW w:w="7824" w:type="dxa"/>
          </w:tcPr>
          <w:p w:rsidR="00856E38" w:rsidRDefault="00856E38">
            <w:pPr>
              <w:pStyle w:val="ConsPlusNormal"/>
            </w:pPr>
            <w:r>
              <w:t>Карты магнитные</w:t>
            </w:r>
          </w:p>
        </w:tc>
      </w:tr>
      <w:tr w:rsidR="00856E38">
        <w:tc>
          <w:tcPr>
            <w:tcW w:w="1247" w:type="dxa"/>
            <w:vAlign w:val="center"/>
          </w:tcPr>
          <w:p w:rsidR="00856E38" w:rsidRDefault="005377C7">
            <w:pPr>
              <w:pStyle w:val="ConsPlusNormal"/>
              <w:jc w:val="center"/>
            </w:pPr>
            <w:hyperlink r:id="rId408" w:history="1">
              <w:r w:rsidR="00856E38">
                <w:rPr>
                  <w:color w:val="0000FF"/>
                </w:rPr>
                <w:t>26.80.99</w:t>
              </w:r>
            </w:hyperlink>
          </w:p>
        </w:tc>
        <w:tc>
          <w:tcPr>
            <w:tcW w:w="7824" w:type="dxa"/>
          </w:tcPr>
          <w:p w:rsidR="00856E38" w:rsidRDefault="00856E38">
            <w:pPr>
              <w:pStyle w:val="ConsPlusNormal"/>
            </w:pPr>
            <w:r>
              <w:t>Услуги по производству магнитных и оптических носителей отдельные, выполняемые субподрядчиком</w:t>
            </w:r>
          </w:p>
        </w:tc>
      </w:tr>
      <w:tr w:rsidR="00856E38">
        <w:tc>
          <w:tcPr>
            <w:tcW w:w="1247" w:type="dxa"/>
            <w:vAlign w:val="center"/>
          </w:tcPr>
          <w:p w:rsidR="00856E38" w:rsidRDefault="005377C7">
            <w:pPr>
              <w:pStyle w:val="ConsPlusNormal"/>
              <w:jc w:val="center"/>
            </w:pPr>
            <w:hyperlink r:id="rId409" w:history="1">
              <w:r w:rsidR="00856E38">
                <w:rPr>
                  <w:color w:val="0000FF"/>
                </w:rPr>
                <w:t>58.29.11</w:t>
              </w:r>
            </w:hyperlink>
          </w:p>
        </w:tc>
        <w:tc>
          <w:tcPr>
            <w:tcW w:w="7824" w:type="dxa"/>
          </w:tcPr>
          <w:p w:rsidR="00856E38" w:rsidRDefault="00856E38">
            <w:pPr>
              <w:pStyle w:val="ConsPlusNormal"/>
            </w:pPr>
            <w:r>
              <w:t>Системы операционные на электронном носителе</w:t>
            </w:r>
          </w:p>
        </w:tc>
      </w:tr>
      <w:tr w:rsidR="00856E38">
        <w:tc>
          <w:tcPr>
            <w:tcW w:w="1247" w:type="dxa"/>
            <w:vAlign w:val="center"/>
          </w:tcPr>
          <w:p w:rsidR="00856E38" w:rsidRDefault="005377C7">
            <w:pPr>
              <w:pStyle w:val="ConsPlusNormal"/>
              <w:jc w:val="center"/>
            </w:pPr>
            <w:hyperlink r:id="rId410" w:history="1">
              <w:r w:rsidR="00856E38">
                <w:rPr>
                  <w:color w:val="0000FF"/>
                </w:rPr>
                <w:t>58.29.12</w:t>
              </w:r>
            </w:hyperlink>
          </w:p>
        </w:tc>
        <w:tc>
          <w:tcPr>
            <w:tcW w:w="7824" w:type="dxa"/>
          </w:tcPr>
          <w:p w:rsidR="00856E38" w:rsidRDefault="00856E38">
            <w:pPr>
              <w:pStyle w:val="ConsPlusNormal"/>
            </w:pPr>
            <w:r>
              <w:t>Обеспечение программное сетевое на электронном носителе</w:t>
            </w:r>
          </w:p>
        </w:tc>
      </w:tr>
      <w:tr w:rsidR="00856E38">
        <w:tc>
          <w:tcPr>
            <w:tcW w:w="1247" w:type="dxa"/>
            <w:vAlign w:val="center"/>
          </w:tcPr>
          <w:p w:rsidR="00856E38" w:rsidRDefault="005377C7">
            <w:pPr>
              <w:pStyle w:val="ConsPlusNormal"/>
              <w:jc w:val="center"/>
            </w:pPr>
            <w:hyperlink r:id="rId411" w:history="1">
              <w:r w:rsidR="00856E38">
                <w:rPr>
                  <w:color w:val="0000FF"/>
                </w:rPr>
                <w:t>58.29.13</w:t>
              </w:r>
            </w:hyperlink>
          </w:p>
        </w:tc>
        <w:tc>
          <w:tcPr>
            <w:tcW w:w="7824" w:type="dxa"/>
          </w:tcPr>
          <w:p w:rsidR="00856E38" w:rsidRDefault="00856E38">
            <w:pPr>
              <w:pStyle w:val="ConsPlusNormal"/>
            </w:pPr>
            <w:r>
              <w:t>Обеспечение программное для администрирования баз данных на электронном носителе</w:t>
            </w:r>
          </w:p>
        </w:tc>
      </w:tr>
      <w:tr w:rsidR="00856E38">
        <w:tc>
          <w:tcPr>
            <w:tcW w:w="1247" w:type="dxa"/>
            <w:vAlign w:val="center"/>
          </w:tcPr>
          <w:p w:rsidR="00856E38" w:rsidRDefault="005377C7">
            <w:pPr>
              <w:pStyle w:val="ConsPlusNormal"/>
              <w:jc w:val="center"/>
            </w:pPr>
            <w:hyperlink r:id="rId412" w:history="1">
              <w:r w:rsidR="00856E38">
                <w:rPr>
                  <w:color w:val="0000FF"/>
                </w:rPr>
                <w:t>58.29.14</w:t>
              </w:r>
            </w:hyperlink>
          </w:p>
        </w:tc>
        <w:tc>
          <w:tcPr>
            <w:tcW w:w="7824" w:type="dxa"/>
          </w:tcPr>
          <w:p w:rsidR="00856E38" w:rsidRDefault="00856E38">
            <w:pPr>
              <w:pStyle w:val="ConsPlusNormal"/>
            </w:pPr>
            <w:r>
              <w:t>Средства разработки инструментальные и программное обеспечение языков программирования на электронном носителе</w:t>
            </w:r>
          </w:p>
        </w:tc>
      </w:tr>
      <w:tr w:rsidR="00856E38">
        <w:tc>
          <w:tcPr>
            <w:tcW w:w="1247" w:type="dxa"/>
            <w:vAlign w:val="center"/>
          </w:tcPr>
          <w:p w:rsidR="00856E38" w:rsidRDefault="005377C7">
            <w:pPr>
              <w:pStyle w:val="ConsPlusNormal"/>
              <w:jc w:val="center"/>
            </w:pPr>
            <w:hyperlink r:id="rId413" w:history="1">
              <w:r w:rsidR="00856E38">
                <w:rPr>
                  <w:color w:val="0000FF"/>
                </w:rPr>
                <w:t>58.29.21</w:t>
              </w:r>
            </w:hyperlink>
          </w:p>
        </w:tc>
        <w:tc>
          <w:tcPr>
            <w:tcW w:w="7824" w:type="dxa"/>
          </w:tcPr>
          <w:p w:rsidR="00856E38" w:rsidRDefault="00856E38">
            <w:pPr>
              <w:pStyle w:val="ConsPlusNormal"/>
            </w:pPr>
            <w:r>
              <w:t>Приложения общие для повышения эффективности бизнеса и приложения для домашнего пользования, отдельно реализуемые</w:t>
            </w:r>
          </w:p>
        </w:tc>
      </w:tr>
      <w:tr w:rsidR="00856E38">
        <w:tc>
          <w:tcPr>
            <w:tcW w:w="1247" w:type="dxa"/>
            <w:vAlign w:val="center"/>
          </w:tcPr>
          <w:p w:rsidR="00856E38" w:rsidRDefault="005377C7">
            <w:pPr>
              <w:pStyle w:val="ConsPlusNormal"/>
              <w:jc w:val="center"/>
            </w:pPr>
            <w:hyperlink r:id="rId414" w:history="1">
              <w:r w:rsidR="00856E38">
                <w:rPr>
                  <w:color w:val="0000FF"/>
                </w:rPr>
                <w:t>58.29.29</w:t>
              </w:r>
            </w:hyperlink>
          </w:p>
        </w:tc>
        <w:tc>
          <w:tcPr>
            <w:tcW w:w="7824" w:type="dxa"/>
          </w:tcPr>
          <w:p w:rsidR="00856E38" w:rsidRDefault="00856E38">
            <w:pPr>
              <w:pStyle w:val="ConsPlusNormal"/>
            </w:pPr>
            <w:r>
              <w:t>Обеспечение программное прикладное прочее на электронном носителе</w:t>
            </w:r>
          </w:p>
        </w:tc>
      </w:tr>
      <w:tr w:rsidR="00856E38">
        <w:tc>
          <w:tcPr>
            <w:tcW w:w="1247" w:type="dxa"/>
            <w:vAlign w:val="center"/>
          </w:tcPr>
          <w:p w:rsidR="00856E38" w:rsidRDefault="005377C7">
            <w:pPr>
              <w:pStyle w:val="ConsPlusNormal"/>
              <w:jc w:val="center"/>
            </w:pPr>
            <w:hyperlink r:id="rId415" w:history="1">
              <w:r w:rsidR="00856E38">
                <w:rPr>
                  <w:color w:val="0000FF"/>
                </w:rPr>
                <w:t>58.29.31</w:t>
              </w:r>
            </w:hyperlink>
          </w:p>
        </w:tc>
        <w:tc>
          <w:tcPr>
            <w:tcW w:w="7824" w:type="dxa"/>
          </w:tcPr>
          <w:p w:rsidR="00856E38" w:rsidRDefault="00856E38">
            <w:pPr>
              <w:pStyle w:val="ConsPlusNormal"/>
            </w:pPr>
            <w:r>
              <w:t>Обеспечение программное системное для загрузки</w:t>
            </w:r>
          </w:p>
        </w:tc>
      </w:tr>
      <w:tr w:rsidR="00856E38">
        <w:tc>
          <w:tcPr>
            <w:tcW w:w="1247" w:type="dxa"/>
            <w:vAlign w:val="center"/>
          </w:tcPr>
          <w:p w:rsidR="00856E38" w:rsidRDefault="005377C7">
            <w:pPr>
              <w:pStyle w:val="ConsPlusNormal"/>
              <w:jc w:val="center"/>
            </w:pPr>
            <w:hyperlink r:id="rId416" w:history="1">
              <w:r w:rsidR="00856E38">
                <w:rPr>
                  <w:color w:val="0000FF"/>
                </w:rPr>
                <w:t>58.29.32</w:t>
              </w:r>
            </w:hyperlink>
          </w:p>
        </w:tc>
        <w:tc>
          <w:tcPr>
            <w:tcW w:w="7824" w:type="dxa"/>
          </w:tcPr>
          <w:p w:rsidR="00856E38" w:rsidRDefault="00856E38">
            <w:pPr>
              <w:pStyle w:val="ConsPlusNormal"/>
            </w:pPr>
            <w:r>
              <w:t>Обеспечение программное прикладное для загрузки</w:t>
            </w:r>
          </w:p>
        </w:tc>
      </w:tr>
      <w:tr w:rsidR="00856E38">
        <w:tc>
          <w:tcPr>
            <w:tcW w:w="1247" w:type="dxa"/>
            <w:vAlign w:val="center"/>
          </w:tcPr>
          <w:p w:rsidR="00856E38" w:rsidRDefault="005377C7">
            <w:pPr>
              <w:pStyle w:val="ConsPlusNormal"/>
              <w:jc w:val="center"/>
            </w:pPr>
            <w:hyperlink r:id="rId417" w:history="1">
              <w:r w:rsidR="00856E38">
                <w:rPr>
                  <w:color w:val="0000FF"/>
                </w:rPr>
                <w:t>58.29.40</w:t>
              </w:r>
            </w:hyperlink>
          </w:p>
        </w:tc>
        <w:tc>
          <w:tcPr>
            <w:tcW w:w="7824" w:type="dxa"/>
          </w:tcPr>
          <w:p w:rsidR="00856E38" w:rsidRDefault="00856E38">
            <w:pPr>
              <w:pStyle w:val="ConsPlusNormal"/>
            </w:pPr>
            <w:r>
              <w:t>Обеспечение программное в диалоговом режиме</w:t>
            </w:r>
          </w:p>
        </w:tc>
      </w:tr>
      <w:tr w:rsidR="00856E38">
        <w:tc>
          <w:tcPr>
            <w:tcW w:w="1247" w:type="dxa"/>
            <w:vAlign w:val="center"/>
          </w:tcPr>
          <w:p w:rsidR="00856E38" w:rsidRDefault="005377C7">
            <w:pPr>
              <w:pStyle w:val="ConsPlusNormal"/>
              <w:jc w:val="center"/>
            </w:pPr>
            <w:hyperlink r:id="rId418" w:history="1">
              <w:r w:rsidR="00856E38">
                <w:rPr>
                  <w:color w:val="0000FF"/>
                </w:rPr>
                <w:t>58.29.50</w:t>
              </w:r>
            </w:hyperlink>
          </w:p>
        </w:tc>
        <w:tc>
          <w:tcPr>
            <w:tcW w:w="7824" w:type="dxa"/>
          </w:tcPr>
          <w:p w:rsidR="00856E38" w:rsidRDefault="00856E38">
            <w:pPr>
              <w:pStyle w:val="ConsPlusNormal"/>
            </w:pPr>
            <w:r>
              <w:t>Услуги по предоставлению лицензий на право использовать компьютерное программное обеспечение</w:t>
            </w:r>
          </w:p>
        </w:tc>
      </w:tr>
      <w:tr w:rsidR="00856E38">
        <w:tc>
          <w:tcPr>
            <w:tcW w:w="1247" w:type="dxa"/>
            <w:vAlign w:val="center"/>
          </w:tcPr>
          <w:p w:rsidR="00856E38" w:rsidRDefault="005377C7">
            <w:pPr>
              <w:pStyle w:val="ConsPlusNormal"/>
              <w:jc w:val="center"/>
            </w:pPr>
            <w:hyperlink r:id="rId419" w:history="1">
              <w:r w:rsidR="00856E38">
                <w:rPr>
                  <w:color w:val="0000FF"/>
                </w:rPr>
                <w:t>61.10.11</w:t>
              </w:r>
            </w:hyperlink>
          </w:p>
        </w:tc>
        <w:tc>
          <w:tcPr>
            <w:tcW w:w="7824" w:type="dxa"/>
          </w:tcPr>
          <w:p w:rsidR="00856E38" w:rsidRDefault="00856E38">
            <w:pPr>
              <w:pStyle w:val="ConsPlusNormal"/>
            </w:pPr>
            <w:r>
              <w:t>Услуги фиксированной телефонной связи - предоставление доступа и телефонные соединения</w:t>
            </w:r>
          </w:p>
        </w:tc>
      </w:tr>
      <w:tr w:rsidR="00856E38">
        <w:tc>
          <w:tcPr>
            <w:tcW w:w="1247" w:type="dxa"/>
            <w:vAlign w:val="center"/>
          </w:tcPr>
          <w:p w:rsidR="00856E38" w:rsidRDefault="005377C7">
            <w:pPr>
              <w:pStyle w:val="ConsPlusNormal"/>
              <w:jc w:val="center"/>
            </w:pPr>
            <w:hyperlink r:id="rId420" w:history="1">
              <w:r w:rsidR="00856E38">
                <w:rPr>
                  <w:color w:val="0000FF"/>
                </w:rPr>
                <w:t>61.10.12</w:t>
              </w:r>
            </w:hyperlink>
          </w:p>
        </w:tc>
        <w:tc>
          <w:tcPr>
            <w:tcW w:w="7824" w:type="dxa"/>
          </w:tcPr>
          <w:p w:rsidR="00856E38" w:rsidRDefault="00856E38">
            <w:pPr>
              <w:pStyle w:val="ConsPlusNormal"/>
            </w:pPr>
            <w:r>
              <w:t>Услуги фиксированной телефонной связи дополнительные</w:t>
            </w:r>
          </w:p>
        </w:tc>
      </w:tr>
      <w:tr w:rsidR="00856E38">
        <w:tc>
          <w:tcPr>
            <w:tcW w:w="1247" w:type="dxa"/>
            <w:vAlign w:val="center"/>
          </w:tcPr>
          <w:p w:rsidR="00856E38" w:rsidRDefault="005377C7">
            <w:pPr>
              <w:pStyle w:val="ConsPlusNormal"/>
              <w:jc w:val="center"/>
            </w:pPr>
            <w:hyperlink r:id="rId421" w:history="1">
              <w:r w:rsidR="00856E38">
                <w:rPr>
                  <w:color w:val="0000FF"/>
                </w:rPr>
                <w:t>61.10.13</w:t>
              </w:r>
            </w:hyperlink>
          </w:p>
        </w:tc>
        <w:tc>
          <w:tcPr>
            <w:tcW w:w="7824" w:type="dxa"/>
          </w:tcPr>
          <w:p w:rsidR="00856E38" w:rsidRDefault="00856E38">
            <w:pPr>
              <w:pStyle w:val="ConsPlusNormal"/>
            </w:pPr>
            <w:r>
              <w:t>Услуги фиксированной телефонной связи в выделенных сетях связи</w:t>
            </w:r>
          </w:p>
        </w:tc>
      </w:tr>
      <w:tr w:rsidR="00856E38">
        <w:tc>
          <w:tcPr>
            <w:tcW w:w="1247" w:type="dxa"/>
            <w:vAlign w:val="center"/>
          </w:tcPr>
          <w:p w:rsidR="00856E38" w:rsidRDefault="005377C7">
            <w:pPr>
              <w:pStyle w:val="ConsPlusNormal"/>
              <w:jc w:val="center"/>
            </w:pPr>
            <w:hyperlink r:id="rId422" w:history="1">
              <w:r w:rsidR="00856E38">
                <w:rPr>
                  <w:color w:val="0000FF"/>
                </w:rPr>
                <w:t>61.10.20</w:t>
              </w:r>
            </w:hyperlink>
          </w:p>
        </w:tc>
        <w:tc>
          <w:tcPr>
            <w:tcW w:w="7824" w:type="dxa"/>
          </w:tcPr>
          <w:p w:rsidR="00856E38" w:rsidRDefault="00856E38">
            <w:pPr>
              <w:pStyle w:val="ConsPlusNormal"/>
            </w:pPr>
            <w:r>
              <w:t>Услуги операторов связи в сфере проводных телекоммуникаций</w:t>
            </w:r>
          </w:p>
        </w:tc>
      </w:tr>
      <w:tr w:rsidR="00856E38">
        <w:tc>
          <w:tcPr>
            <w:tcW w:w="1247" w:type="dxa"/>
            <w:vAlign w:val="center"/>
          </w:tcPr>
          <w:p w:rsidR="00856E38" w:rsidRDefault="005377C7">
            <w:pPr>
              <w:pStyle w:val="ConsPlusNormal"/>
              <w:jc w:val="center"/>
            </w:pPr>
            <w:hyperlink r:id="rId423" w:history="1">
              <w:r w:rsidR="00856E38">
                <w:rPr>
                  <w:color w:val="0000FF"/>
                </w:rPr>
                <w:t>61.10.30</w:t>
              </w:r>
            </w:hyperlink>
          </w:p>
        </w:tc>
        <w:tc>
          <w:tcPr>
            <w:tcW w:w="7824" w:type="dxa"/>
          </w:tcPr>
          <w:p w:rsidR="00856E38" w:rsidRDefault="00856E38">
            <w:pPr>
              <w:pStyle w:val="ConsPlusNormal"/>
            </w:pPr>
            <w:r>
              <w:t>Услуги по передаче данных по проводным телекоммуникационным сетям</w:t>
            </w:r>
          </w:p>
        </w:tc>
      </w:tr>
      <w:tr w:rsidR="00856E38">
        <w:tc>
          <w:tcPr>
            <w:tcW w:w="1247" w:type="dxa"/>
            <w:vAlign w:val="center"/>
          </w:tcPr>
          <w:p w:rsidR="00856E38" w:rsidRDefault="005377C7">
            <w:pPr>
              <w:pStyle w:val="ConsPlusNormal"/>
              <w:jc w:val="center"/>
            </w:pPr>
            <w:hyperlink r:id="rId424" w:history="1">
              <w:r w:rsidR="00856E38">
                <w:rPr>
                  <w:color w:val="0000FF"/>
                </w:rPr>
                <w:t>61.10.41</w:t>
              </w:r>
            </w:hyperlink>
          </w:p>
        </w:tc>
        <w:tc>
          <w:tcPr>
            <w:tcW w:w="7824" w:type="dxa"/>
          </w:tcPr>
          <w:p w:rsidR="00856E38" w:rsidRDefault="00856E38">
            <w:pPr>
              <w:pStyle w:val="ConsPlusNormal"/>
            </w:pPr>
            <w:r>
              <w:t>Услуги магистральные по информационно-коммуникационной сети Интернет</w:t>
            </w:r>
          </w:p>
        </w:tc>
      </w:tr>
      <w:tr w:rsidR="00856E38">
        <w:tc>
          <w:tcPr>
            <w:tcW w:w="1247" w:type="dxa"/>
            <w:vAlign w:val="center"/>
          </w:tcPr>
          <w:p w:rsidR="00856E38" w:rsidRDefault="005377C7">
            <w:pPr>
              <w:pStyle w:val="ConsPlusNormal"/>
              <w:jc w:val="center"/>
            </w:pPr>
            <w:hyperlink r:id="rId425" w:history="1">
              <w:r w:rsidR="00856E38">
                <w:rPr>
                  <w:color w:val="0000FF"/>
                </w:rPr>
                <w:t>61.10.42</w:t>
              </w:r>
            </w:hyperlink>
          </w:p>
        </w:tc>
        <w:tc>
          <w:tcPr>
            <w:tcW w:w="7824" w:type="dxa"/>
          </w:tcPr>
          <w:p w:rsidR="00856E38" w:rsidRDefault="00856E38">
            <w:pPr>
              <w:pStyle w:val="ConsPlusNormal"/>
            </w:pPr>
            <w:r>
              <w:t>Услуги по узкополосному доступу к информационно-коммуникационной сети Интернет по проводным сетям</w:t>
            </w:r>
          </w:p>
        </w:tc>
      </w:tr>
      <w:tr w:rsidR="00856E38">
        <w:tc>
          <w:tcPr>
            <w:tcW w:w="1247" w:type="dxa"/>
            <w:vAlign w:val="center"/>
          </w:tcPr>
          <w:p w:rsidR="00856E38" w:rsidRDefault="005377C7">
            <w:pPr>
              <w:pStyle w:val="ConsPlusNormal"/>
              <w:jc w:val="center"/>
            </w:pPr>
            <w:hyperlink r:id="rId426" w:history="1">
              <w:r w:rsidR="00856E38">
                <w:rPr>
                  <w:color w:val="0000FF"/>
                </w:rPr>
                <w:t>61.10.43</w:t>
              </w:r>
            </w:hyperlink>
          </w:p>
        </w:tc>
        <w:tc>
          <w:tcPr>
            <w:tcW w:w="7824" w:type="dxa"/>
          </w:tcPr>
          <w:p w:rsidR="00856E38" w:rsidRDefault="00856E38">
            <w:pPr>
              <w:pStyle w:val="ConsPlusNormal"/>
            </w:pPr>
            <w:r>
              <w:t>Услуги по широкополосному доступу к информационно-коммуникационной сети Интернет по проводным сетям</w:t>
            </w:r>
          </w:p>
        </w:tc>
      </w:tr>
      <w:tr w:rsidR="00856E38">
        <w:tc>
          <w:tcPr>
            <w:tcW w:w="1247" w:type="dxa"/>
            <w:vAlign w:val="center"/>
          </w:tcPr>
          <w:p w:rsidR="00856E38" w:rsidRDefault="005377C7">
            <w:pPr>
              <w:pStyle w:val="ConsPlusNormal"/>
              <w:jc w:val="center"/>
            </w:pPr>
            <w:hyperlink r:id="rId427" w:history="1">
              <w:r w:rsidR="00856E38">
                <w:rPr>
                  <w:color w:val="0000FF"/>
                </w:rPr>
                <w:t>61.10.49</w:t>
              </w:r>
            </w:hyperlink>
          </w:p>
        </w:tc>
        <w:tc>
          <w:tcPr>
            <w:tcW w:w="7824" w:type="dxa"/>
          </w:tcPr>
          <w:p w:rsidR="00856E38" w:rsidRDefault="00856E38">
            <w:pPr>
              <w:pStyle w:val="ConsPlusNormal"/>
            </w:pPr>
            <w:r>
              <w:t>Услуги телекоммуникационные проводные в информационно-коммуникационной сети Интернет прочие</w:t>
            </w:r>
          </w:p>
        </w:tc>
      </w:tr>
      <w:tr w:rsidR="00856E38">
        <w:tc>
          <w:tcPr>
            <w:tcW w:w="1247" w:type="dxa"/>
            <w:vAlign w:val="center"/>
          </w:tcPr>
          <w:p w:rsidR="00856E38" w:rsidRDefault="005377C7">
            <w:pPr>
              <w:pStyle w:val="ConsPlusNormal"/>
              <w:jc w:val="center"/>
            </w:pPr>
            <w:hyperlink r:id="rId428" w:history="1">
              <w:r w:rsidR="00856E38">
                <w:rPr>
                  <w:color w:val="0000FF"/>
                </w:rPr>
                <w:t>61.10.5</w:t>
              </w:r>
            </w:hyperlink>
          </w:p>
        </w:tc>
        <w:tc>
          <w:tcPr>
            <w:tcW w:w="7824" w:type="dxa"/>
          </w:tcPr>
          <w:p w:rsidR="00856E38" w:rsidRDefault="00856E38">
            <w:pPr>
              <w:pStyle w:val="ConsPlusNormal"/>
            </w:pPr>
            <w:r>
              <w:t>Услуги связи для целей кабельного вещания</w:t>
            </w:r>
          </w:p>
        </w:tc>
      </w:tr>
      <w:tr w:rsidR="00856E38">
        <w:tc>
          <w:tcPr>
            <w:tcW w:w="1247" w:type="dxa"/>
            <w:vAlign w:val="center"/>
          </w:tcPr>
          <w:p w:rsidR="00856E38" w:rsidRDefault="005377C7">
            <w:pPr>
              <w:pStyle w:val="ConsPlusNormal"/>
              <w:jc w:val="center"/>
            </w:pPr>
            <w:hyperlink r:id="rId429" w:history="1">
              <w:r w:rsidR="00856E38">
                <w:rPr>
                  <w:color w:val="0000FF"/>
                </w:rPr>
                <w:t>61.20.11</w:t>
              </w:r>
            </w:hyperlink>
          </w:p>
        </w:tc>
        <w:tc>
          <w:tcPr>
            <w:tcW w:w="7824" w:type="dxa"/>
          </w:tcPr>
          <w:p w:rsidR="00856E38" w:rsidRDefault="00856E38">
            <w:pPr>
              <w:pStyle w:val="ConsPlusNormal"/>
            </w:pPr>
            <w:r>
              <w:t>Услуги подвижной связи общего пользования - обеспечение доступа и поддержка пользователя</w:t>
            </w:r>
          </w:p>
        </w:tc>
      </w:tr>
      <w:tr w:rsidR="00856E38">
        <w:tc>
          <w:tcPr>
            <w:tcW w:w="1247" w:type="dxa"/>
            <w:vAlign w:val="center"/>
          </w:tcPr>
          <w:p w:rsidR="00856E38" w:rsidRDefault="005377C7">
            <w:pPr>
              <w:pStyle w:val="ConsPlusNormal"/>
              <w:jc w:val="center"/>
            </w:pPr>
            <w:hyperlink r:id="rId430" w:history="1">
              <w:r w:rsidR="00856E38">
                <w:rPr>
                  <w:color w:val="0000FF"/>
                </w:rPr>
                <w:t>61.20.12</w:t>
              </w:r>
            </w:hyperlink>
          </w:p>
        </w:tc>
        <w:tc>
          <w:tcPr>
            <w:tcW w:w="7824" w:type="dxa"/>
          </w:tcPr>
          <w:p w:rsidR="00856E38" w:rsidRDefault="00856E38">
            <w:pPr>
              <w:pStyle w:val="ConsPlusNormal"/>
            </w:pPr>
            <w:r>
              <w:t>Услуги подвижной связи дополнительные</w:t>
            </w:r>
          </w:p>
        </w:tc>
      </w:tr>
      <w:tr w:rsidR="00856E38">
        <w:tc>
          <w:tcPr>
            <w:tcW w:w="1247" w:type="dxa"/>
            <w:vAlign w:val="center"/>
          </w:tcPr>
          <w:p w:rsidR="00856E38" w:rsidRDefault="005377C7">
            <w:pPr>
              <w:pStyle w:val="ConsPlusNormal"/>
              <w:jc w:val="center"/>
            </w:pPr>
            <w:hyperlink r:id="rId431" w:history="1">
              <w:r w:rsidR="00856E38">
                <w:rPr>
                  <w:color w:val="0000FF"/>
                </w:rPr>
                <w:t>61.20.13</w:t>
              </w:r>
            </w:hyperlink>
          </w:p>
        </w:tc>
        <w:tc>
          <w:tcPr>
            <w:tcW w:w="7824" w:type="dxa"/>
          </w:tcPr>
          <w:p w:rsidR="00856E38" w:rsidRDefault="00856E38">
            <w:pPr>
              <w:pStyle w:val="ConsPlusNormal"/>
            </w:pPr>
            <w:r>
              <w:t>Услуги подвижной связи в выделенных радиосетях</w:t>
            </w:r>
          </w:p>
        </w:tc>
      </w:tr>
      <w:tr w:rsidR="00856E38">
        <w:tc>
          <w:tcPr>
            <w:tcW w:w="1247" w:type="dxa"/>
            <w:vAlign w:val="center"/>
          </w:tcPr>
          <w:p w:rsidR="00856E38" w:rsidRDefault="005377C7">
            <w:pPr>
              <w:pStyle w:val="ConsPlusNormal"/>
              <w:jc w:val="center"/>
            </w:pPr>
            <w:hyperlink r:id="rId432" w:history="1">
              <w:r w:rsidR="00856E38">
                <w:rPr>
                  <w:color w:val="0000FF"/>
                </w:rPr>
                <w:t>61.20.20</w:t>
              </w:r>
            </w:hyperlink>
          </w:p>
        </w:tc>
        <w:tc>
          <w:tcPr>
            <w:tcW w:w="7824" w:type="dxa"/>
          </w:tcPr>
          <w:p w:rsidR="00856E38" w:rsidRDefault="00856E38">
            <w:pPr>
              <w:pStyle w:val="ConsPlusNormal"/>
            </w:pPr>
            <w:r>
              <w:t>Услуги операторов связи в сфере беспроводных телекоммуникаций</w:t>
            </w:r>
          </w:p>
        </w:tc>
      </w:tr>
      <w:tr w:rsidR="00856E38">
        <w:tc>
          <w:tcPr>
            <w:tcW w:w="1247" w:type="dxa"/>
            <w:vAlign w:val="center"/>
          </w:tcPr>
          <w:p w:rsidR="00856E38" w:rsidRDefault="005377C7">
            <w:pPr>
              <w:pStyle w:val="ConsPlusNormal"/>
              <w:jc w:val="center"/>
            </w:pPr>
            <w:hyperlink r:id="rId433" w:history="1">
              <w:r w:rsidR="00856E38">
                <w:rPr>
                  <w:color w:val="0000FF"/>
                </w:rPr>
                <w:t>61.20.30</w:t>
              </w:r>
            </w:hyperlink>
          </w:p>
        </w:tc>
        <w:tc>
          <w:tcPr>
            <w:tcW w:w="7824" w:type="dxa"/>
          </w:tcPr>
          <w:p w:rsidR="00856E38" w:rsidRDefault="00856E38">
            <w:pPr>
              <w:pStyle w:val="ConsPlusNormal"/>
            </w:pPr>
            <w:r>
              <w:t>Услуги по передаче данных по беспроводным телекоммуникационным сетям</w:t>
            </w:r>
          </w:p>
        </w:tc>
      </w:tr>
      <w:tr w:rsidR="00856E38">
        <w:tc>
          <w:tcPr>
            <w:tcW w:w="1247" w:type="dxa"/>
            <w:vAlign w:val="center"/>
          </w:tcPr>
          <w:p w:rsidR="00856E38" w:rsidRDefault="005377C7">
            <w:pPr>
              <w:pStyle w:val="ConsPlusNormal"/>
              <w:jc w:val="center"/>
            </w:pPr>
            <w:hyperlink r:id="rId434" w:history="1">
              <w:r w:rsidR="00856E38">
                <w:rPr>
                  <w:color w:val="0000FF"/>
                </w:rPr>
                <w:t>61.20.41</w:t>
              </w:r>
            </w:hyperlink>
          </w:p>
        </w:tc>
        <w:tc>
          <w:tcPr>
            <w:tcW w:w="7824" w:type="dxa"/>
          </w:tcPr>
          <w:p w:rsidR="00856E38" w:rsidRDefault="00856E38">
            <w:pPr>
              <w:pStyle w:val="ConsPlusNormal"/>
            </w:pPr>
            <w:r>
              <w:t>Услуги по узкополосному доступу к информационно-коммуникационной сети Интернет по беспроводным сетям</w:t>
            </w:r>
          </w:p>
        </w:tc>
      </w:tr>
      <w:tr w:rsidR="00856E38">
        <w:tc>
          <w:tcPr>
            <w:tcW w:w="1247" w:type="dxa"/>
            <w:vAlign w:val="center"/>
          </w:tcPr>
          <w:p w:rsidR="00856E38" w:rsidRDefault="005377C7">
            <w:pPr>
              <w:pStyle w:val="ConsPlusNormal"/>
              <w:jc w:val="center"/>
            </w:pPr>
            <w:hyperlink r:id="rId435" w:history="1">
              <w:r w:rsidR="00856E38">
                <w:rPr>
                  <w:color w:val="0000FF"/>
                </w:rPr>
                <w:t>61.20.42</w:t>
              </w:r>
            </w:hyperlink>
          </w:p>
        </w:tc>
        <w:tc>
          <w:tcPr>
            <w:tcW w:w="7824" w:type="dxa"/>
          </w:tcPr>
          <w:p w:rsidR="00856E38" w:rsidRDefault="00856E38">
            <w:pPr>
              <w:pStyle w:val="ConsPlusNormal"/>
            </w:pPr>
            <w:r>
              <w:t>Услуги по широкополосному доступу к информационно-коммуникационной сети Интернет по беспроводным сетям</w:t>
            </w:r>
          </w:p>
        </w:tc>
      </w:tr>
      <w:tr w:rsidR="00856E38">
        <w:tc>
          <w:tcPr>
            <w:tcW w:w="1247" w:type="dxa"/>
            <w:vAlign w:val="center"/>
          </w:tcPr>
          <w:p w:rsidR="00856E38" w:rsidRDefault="005377C7">
            <w:pPr>
              <w:pStyle w:val="ConsPlusNormal"/>
              <w:jc w:val="center"/>
            </w:pPr>
            <w:hyperlink r:id="rId436" w:history="1">
              <w:r w:rsidR="00856E38">
                <w:rPr>
                  <w:color w:val="0000FF"/>
                </w:rPr>
                <w:t>61.20.49</w:t>
              </w:r>
            </w:hyperlink>
          </w:p>
        </w:tc>
        <w:tc>
          <w:tcPr>
            <w:tcW w:w="7824" w:type="dxa"/>
          </w:tcPr>
          <w:p w:rsidR="00856E38" w:rsidRDefault="00856E38">
            <w:pPr>
              <w:pStyle w:val="ConsPlusNormal"/>
            </w:pPr>
            <w:r>
              <w:t>Услуги телекоммуникационные беспроводные прочие в информационно-коммуникационной сети Интернет</w:t>
            </w:r>
          </w:p>
        </w:tc>
      </w:tr>
      <w:tr w:rsidR="00856E38">
        <w:tc>
          <w:tcPr>
            <w:tcW w:w="1247" w:type="dxa"/>
            <w:vAlign w:val="center"/>
          </w:tcPr>
          <w:p w:rsidR="00856E38" w:rsidRDefault="005377C7">
            <w:pPr>
              <w:pStyle w:val="ConsPlusNormal"/>
              <w:jc w:val="center"/>
            </w:pPr>
            <w:hyperlink r:id="rId437" w:history="1">
              <w:r w:rsidR="00856E38">
                <w:rPr>
                  <w:color w:val="0000FF"/>
                </w:rPr>
                <w:t>61.20.50</w:t>
              </w:r>
            </w:hyperlink>
          </w:p>
        </w:tc>
        <w:tc>
          <w:tcPr>
            <w:tcW w:w="7824" w:type="dxa"/>
          </w:tcPr>
          <w:p w:rsidR="00856E38" w:rsidRDefault="00856E38">
            <w:pPr>
              <w:pStyle w:val="ConsPlusNormal"/>
            </w:pPr>
            <w:r>
              <w:t>Услуги связи для целей эфирного вещания</w:t>
            </w:r>
          </w:p>
        </w:tc>
      </w:tr>
      <w:tr w:rsidR="00856E38">
        <w:tc>
          <w:tcPr>
            <w:tcW w:w="1247" w:type="dxa"/>
            <w:vAlign w:val="center"/>
          </w:tcPr>
          <w:p w:rsidR="00856E38" w:rsidRDefault="005377C7">
            <w:pPr>
              <w:pStyle w:val="ConsPlusNormal"/>
              <w:jc w:val="center"/>
            </w:pPr>
            <w:hyperlink r:id="rId438" w:history="1">
              <w:r w:rsidR="00856E38">
                <w:rPr>
                  <w:color w:val="0000FF"/>
                </w:rPr>
                <w:t>61.30.10</w:t>
              </w:r>
            </w:hyperlink>
          </w:p>
        </w:tc>
        <w:tc>
          <w:tcPr>
            <w:tcW w:w="7824" w:type="dxa"/>
          </w:tcPr>
          <w:p w:rsidR="00856E38" w:rsidRDefault="00856E38">
            <w:pPr>
              <w:pStyle w:val="ConsPlusNormal"/>
            </w:pPr>
            <w:r>
              <w:t>Услуги спутниковой связи, кроме услуг для целей телевизионного и радиовещания</w:t>
            </w:r>
          </w:p>
        </w:tc>
      </w:tr>
      <w:tr w:rsidR="00856E38">
        <w:tc>
          <w:tcPr>
            <w:tcW w:w="1247" w:type="dxa"/>
            <w:vAlign w:val="center"/>
          </w:tcPr>
          <w:p w:rsidR="00856E38" w:rsidRDefault="005377C7">
            <w:pPr>
              <w:pStyle w:val="ConsPlusNormal"/>
              <w:jc w:val="center"/>
            </w:pPr>
            <w:hyperlink r:id="rId439" w:history="1">
              <w:r w:rsidR="00856E38">
                <w:rPr>
                  <w:color w:val="0000FF"/>
                </w:rPr>
                <w:t>61.30.20</w:t>
              </w:r>
            </w:hyperlink>
          </w:p>
        </w:tc>
        <w:tc>
          <w:tcPr>
            <w:tcW w:w="7824" w:type="dxa"/>
          </w:tcPr>
          <w:p w:rsidR="00856E38" w:rsidRDefault="00856E38">
            <w:pPr>
              <w:pStyle w:val="ConsPlusNormal"/>
            </w:pPr>
            <w:r>
              <w:t>Услуги спутниковой связи для целей теле- и радиовещания</w:t>
            </w:r>
          </w:p>
        </w:tc>
      </w:tr>
      <w:tr w:rsidR="00856E38">
        <w:tc>
          <w:tcPr>
            <w:tcW w:w="1247" w:type="dxa"/>
            <w:vAlign w:val="center"/>
          </w:tcPr>
          <w:p w:rsidR="00856E38" w:rsidRDefault="005377C7">
            <w:pPr>
              <w:pStyle w:val="ConsPlusNormal"/>
              <w:jc w:val="center"/>
            </w:pPr>
            <w:hyperlink r:id="rId440" w:history="1">
              <w:r w:rsidR="00856E38">
                <w:rPr>
                  <w:color w:val="0000FF"/>
                </w:rPr>
                <w:t>61.90.10</w:t>
              </w:r>
            </w:hyperlink>
          </w:p>
        </w:tc>
        <w:tc>
          <w:tcPr>
            <w:tcW w:w="7824" w:type="dxa"/>
          </w:tcPr>
          <w:p w:rsidR="00856E38" w:rsidRDefault="00856E38">
            <w:pPr>
              <w:pStyle w:val="ConsPlusNormal"/>
            </w:pPr>
            <w:r>
              <w:t>Услуги телекоммуникационные прочие</w:t>
            </w:r>
          </w:p>
        </w:tc>
      </w:tr>
      <w:tr w:rsidR="00856E38">
        <w:tc>
          <w:tcPr>
            <w:tcW w:w="1247" w:type="dxa"/>
            <w:vAlign w:val="center"/>
          </w:tcPr>
          <w:p w:rsidR="00856E38" w:rsidRDefault="005377C7">
            <w:pPr>
              <w:pStyle w:val="ConsPlusNormal"/>
              <w:jc w:val="center"/>
            </w:pPr>
            <w:hyperlink r:id="rId441" w:history="1">
              <w:r w:rsidR="00856E38">
                <w:rPr>
                  <w:color w:val="0000FF"/>
                </w:rPr>
                <w:t>62.01.11</w:t>
              </w:r>
            </w:hyperlink>
          </w:p>
        </w:tc>
        <w:tc>
          <w:tcPr>
            <w:tcW w:w="7824" w:type="dxa"/>
          </w:tcPr>
          <w:p w:rsidR="00856E38" w:rsidRDefault="00856E38">
            <w:pPr>
              <w:pStyle w:val="ConsPlusNormal"/>
            </w:pPr>
            <w:r>
              <w:t>Услуги по проектированию, разработке информационных технологий для прикладных задач и тестированию программного обеспечения</w:t>
            </w:r>
          </w:p>
        </w:tc>
      </w:tr>
      <w:tr w:rsidR="00856E38">
        <w:tc>
          <w:tcPr>
            <w:tcW w:w="1247" w:type="dxa"/>
            <w:vAlign w:val="center"/>
          </w:tcPr>
          <w:p w:rsidR="00856E38" w:rsidRDefault="005377C7">
            <w:pPr>
              <w:pStyle w:val="ConsPlusNormal"/>
              <w:jc w:val="center"/>
            </w:pPr>
            <w:hyperlink r:id="rId442" w:history="1">
              <w:r w:rsidR="00856E38">
                <w:rPr>
                  <w:color w:val="0000FF"/>
                </w:rPr>
                <w:t>62.01.12</w:t>
              </w:r>
            </w:hyperlink>
          </w:p>
        </w:tc>
        <w:tc>
          <w:tcPr>
            <w:tcW w:w="7824" w:type="dxa"/>
          </w:tcPr>
          <w:p w:rsidR="00856E38" w:rsidRDefault="00856E38">
            <w:pPr>
              <w:pStyle w:val="ConsPlusNormal"/>
            </w:pPr>
            <w:r>
              <w:t>Услуги по проектированию и разработке информационных технологий для сетей и систем</w:t>
            </w:r>
          </w:p>
        </w:tc>
      </w:tr>
      <w:tr w:rsidR="00856E38">
        <w:tc>
          <w:tcPr>
            <w:tcW w:w="1247" w:type="dxa"/>
            <w:vAlign w:val="center"/>
          </w:tcPr>
          <w:p w:rsidR="00856E38" w:rsidRDefault="005377C7">
            <w:pPr>
              <w:pStyle w:val="ConsPlusNormal"/>
              <w:jc w:val="center"/>
            </w:pPr>
            <w:hyperlink r:id="rId443" w:history="1">
              <w:r w:rsidR="00856E38">
                <w:rPr>
                  <w:color w:val="0000FF"/>
                </w:rPr>
                <w:t>62.01.29</w:t>
              </w:r>
            </w:hyperlink>
          </w:p>
        </w:tc>
        <w:tc>
          <w:tcPr>
            <w:tcW w:w="7824" w:type="dxa"/>
          </w:tcPr>
          <w:p w:rsidR="00856E38" w:rsidRDefault="00856E38">
            <w:pPr>
              <w:pStyle w:val="ConsPlusNormal"/>
            </w:pPr>
            <w:r>
              <w:t>Оригиналы программного обеспечения прочие</w:t>
            </w:r>
          </w:p>
        </w:tc>
      </w:tr>
      <w:tr w:rsidR="00856E38">
        <w:tc>
          <w:tcPr>
            <w:tcW w:w="1247" w:type="dxa"/>
            <w:vAlign w:val="center"/>
          </w:tcPr>
          <w:p w:rsidR="00856E38" w:rsidRDefault="005377C7">
            <w:pPr>
              <w:pStyle w:val="ConsPlusNormal"/>
              <w:jc w:val="center"/>
            </w:pPr>
            <w:hyperlink r:id="rId444" w:history="1">
              <w:r w:rsidR="00856E38">
                <w:rPr>
                  <w:color w:val="0000FF"/>
                </w:rPr>
                <w:t>62.02.10</w:t>
              </w:r>
            </w:hyperlink>
          </w:p>
        </w:tc>
        <w:tc>
          <w:tcPr>
            <w:tcW w:w="7824" w:type="dxa"/>
          </w:tcPr>
          <w:p w:rsidR="00856E38" w:rsidRDefault="00856E38">
            <w:pPr>
              <w:pStyle w:val="ConsPlusNormal"/>
            </w:pPr>
            <w:r>
              <w:t>Услуги консультативные по компьютерному оборудованию</w:t>
            </w:r>
          </w:p>
        </w:tc>
      </w:tr>
      <w:tr w:rsidR="00856E38">
        <w:tc>
          <w:tcPr>
            <w:tcW w:w="1247" w:type="dxa"/>
            <w:vAlign w:val="center"/>
          </w:tcPr>
          <w:p w:rsidR="00856E38" w:rsidRDefault="005377C7">
            <w:pPr>
              <w:pStyle w:val="ConsPlusNormal"/>
              <w:jc w:val="center"/>
            </w:pPr>
            <w:hyperlink r:id="rId445" w:history="1">
              <w:r w:rsidR="00856E38">
                <w:rPr>
                  <w:color w:val="0000FF"/>
                </w:rPr>
                <w:t>62.02.20</w:t>
              </w:r>
            </w:hyperlink>
          </w:p>
        </w:tc>
        <w:tc>
          <w:tcPr>
            <w:tcW w:w="7824" w:type="dxa"/>
          </w:tcPr>
          <w:p w:rsidR="00856E38" w:rsidRDefault="00856E38">
            <w:pPr>
              <w:pStyle w:val="ConsPlusNormal"/>
            </w:pPr>
            <w:r>
              <w:t>Услуги консультативные по вопросам систем и программному обеспечению</w:t>
            </w:r>
          </w:p>
        </w:tc>
      </w:tr>
      <w:tr w:rsidR="00856E38">
        <w:tc>
          <w:tcPr>
            <w:tcW w:w="1247" w:type="dxa"/>
            <w:vAlign w:val="center"/>
          </w:tcPr>
          <w:p w:rsidR="00856E38" w:rsidRDefault="005377C7">
            <w:pPr>
              <w:pStyle w:val="ConsPlusNormal"/>
              <w:jc w:val="center"/>
            </w:pPr>
            <w:hyperlink r:id="rId446" w:history="1">
              <w:r w:rsidR="00856E38">
                <w:rPr>
                  <w:color w:val="0000FF"/>
                </w:rPr>
                <w:t>62.02.30</w:t>
              </w:r>
            </w:hyperlink>
          </w:p>
        </w:tc>
        <w:tc>
          <w:tcPr>
            <w:tcW w:w="7824" w:type="dxa"/>
          </w:tcPr>
          <w:p w:rsidR="00856E38" w:rsidRDefault="00856E38">
            <w:pPr>
              <w:pStyle w:val="ConsPlusNormal"/>
            </w:pPr>
            <w:r>
              <w:t>Услуги по технической поддержке информационных технологий</w:t>
            </w:r>
          </w:p>
        </w:tc>
      </w:tr>
      <w:tr w:rsidR="00856E38">
        <w:tc>
          <w:tcPr>
            <w:tcW w:w="1247" w:type="dxa"/>
            <w:vAlign w:val="center"/>
          </w:tcPr>
          <w:p w:rsidR="00856E38" w:rsidRDefault="005377C7">
            <w:pPr>
              <w:pStyle w:val="ConsPlusNormal"/>
              <w:jc w:val="center"/>
            </w:pPr>
            <w:hyperlink r:id="rId447" w:history="1">
              <w:r w:rsidR="00856E38">
                <w:rPr>
                  <w:color w:val="0000FF"/>
                </w:rPr>
                <w:t>62.03.11</w:t>
              </w:r>
            </w:hyperlink>
          </w:p>
        </w:tc>
        <w:tc>
          <w:tcPr>
            <w:tcW w:w="7824" w:type="dxa"/>
          </w:tcPr>
          <w:p w:rsidR="00856E38" w:rsidRDefault="00856E38">
            <w:pPr>
              <w:pStyle w:val="ConsPlusNormal"/>
            </w:pPr>
            <w:r>
              <w:t>Услуги по управлению сетями</w:t>
            </w:r>
          </w:p>
        </w:tc>
      </w:tr>
      <w:tr w:rsidR="00856E38">
        <w:tc>
          <w:tcPr>
            <w:tcW w:w="1247" w:type="dxa"/>
            <w:vAlign w:val="center"/>
          </w:tcPr>
          <w:p w:rsidR="00856E38" w:rsidRDefault="005377C7">
            <w:pPr>
              <w:pStyle w:val="ConsPlusNormal"/>
              <w:jc w:val="center"/>
            </w:pPr>
            <w:hyperlink r:id="rId448" w:history="1">
              <w:r w:rsidR="00856E38">
                <w:rPr>
                  <w:color w:val="0000FF"/>
                </w:rPr>
                <w:t>62.03.12</w:t>
              </w:r>
            </w:hyperlink>
          </w:p>
        </w:tc>
        <w:tc>
          <w:tcPr>
            <w:tcW w:w="7824" w:type="dxa"/>
          </w:tcPr>
          <w:p w:rsidR="00856E38" w:rsidRDefault="00856E38">
            <w:pPr>
              <w:pStyle w:val="ConsPlusNormal"/>
            </w:pPr>
            <w:r>
              <w:t>Услуги по управлению компьютерными системами</w:t>
            </w:r>
          </w:p>
        </w:tc>
      </w:tr>
      <w:tr w:rsidR="00856E38">
        <w:tc>
          <w:tcPr>
            <w:tcW w:w="1247" w:type="dxa"/>
            <w:vAlign w:val="center"/>
          </w:tcPr>
          <w:p w:rsidR="00856E38" w:rsidRDefault="005377C7">
            <w:pPr>
              <w:pStyle w:val="ConsPlusNormal"/>
              <w:jc w:val="center"/>
            </w:pPr>
            <w:hyperlink r:id="rId449" w:history="1">
              <w:r w:rsidR="00856E38">
                <w:rPr>
                  <w:color w:val="0000FF"/>
                </w:rPr>
                <w:t>62.09.10</w:t>
              </w:r>
            </w:hyperlink>
          </w:p>
        </w:tc>
        <w:tc>
          <w:tcPr>
            <w:tcW w:w="7824" w:type="dxa"/>
          </w:tcPr>
          <w:p w:rsidR="00856E38" w:rsidRDefault="00856E38">
            <w:pPr>
              <w:pStyle w:val="ConsPlusNormal"/>
            </w:pPr>
            <w:r>
              <w:t>Услуги по установке компьютеров и периферийного оборудования</w:t>
            </w:r>
          </w:p>
        </w:tc>
      </w:tr>
      <w:tr w:rsidR="00856E38">
        <w:tc>
          <w:tcPr>
            <w:tcW w:w="1247" w:type="dxa"/>
            <w:vAlign w:val="center"/>
          </w:tcPr>
          <w:p w:rsidR="00856E38" w:rsidRDefault="005377C7">
            <w:pPr>
              <w:pStyle w:val="ConsPlusNormal"/>
              <w:jc w:val="center"/>
            </w:pPr>
            <w:hyperlink r:id="rId450" w:history="1">
              <w:r w:rsidR="00856E38">
                <w:rPr>
                  <w:color w:val="0000FF"/>
                </w:rPr>
                <w:t>62.09.20</w:t>
              </w:r>
            </w:hyperlink>
          </w:p>
        </w:tc>
        <w:tc>
          <w:tcPr>
            <w:tcW w:w="7824" w:type="dxa"/>
          </w:tcPr>
          <w:p w:rsidR="00856E38" w:rsidRDefault="00856E38">
            <w:pPr>
              <w:pStyle w:val="ConsPlusNormal"/>
            </w:pPr>
            <w:r>
              <w:t>Услуги в области информационных технологий и компьютерные услуги прочие, не включенные в другие группировки</w:t>
            </w:r>
          </w:p>
        </w:tc>
      </w:tr>
      <w:tr w:rsidR="00856E38">
        <w:tc>
          <w:tcPr>
            <w:tcW w:w="1247" w:type="dxa"/>
            <w:vAlign w:val="center"/>
          </w:tcPr>
          <w:p w:rsidR="00856E38" w:rsidRDefault="005377C7">
            <w:pPr>
              <w:pStyle w:val="ConsPlusNormal"/>
              <w:jc w:val="center"/>
            </w:pPr>
            <w:hyperlink r:id="rId451" w:history="1">
              <w:r w:rsidR="00856E38">
                <w:rPr>
                  <w:color w:val="0000FF"/>
                </w:rPr>
                <w:t>63.11.11</w:t>
              </w:r>
            </w:hyperlink>
          </w:p>
        </w:tc>
        <w:tc>
          <w:tcPr>
            <w:tcW w:w="7824" w:type="dxa"/>
          </w:tcPr>
          <w:p w:rsidR="00856E38" w:rsidRDefault="00856E38">
            <w:pPr>
              <w:pStyle w:val="ConsPlusNormal"/>
            </w:pPr>
            <w:r>
              <w:t>Услуги по обработке данных</w:t>
            </w:r>
          </w:p>
        </w:tc>
      </w:tr>
      <w:tr w:rsidR="00856E38">
        <w:tc>
          <w:tcPr>
            <w:tcW w:w="1247" w:type="dxa"/>
            <w:vAlign w:val="center"/>
          </w:tcPr>
          <w:p w:rsidR="00856E38" w:rsidRDefault="005377C7">
            <w:pPr>
              <w:pStyle w:val="ConsPlusNormal"/>
              <w:jc w:val="center"/>
            </w:pPr>
            <w:hyperlink r:id="rId452" w:history="1">
              <w:r w:rsidR="00856E38">
                <w:rPr>
                  <w:color w:val="0000FF"/>
                </w:rPr>
                <w:t>63.11.12</w:t>
              </w:r>
            </w:hyperlink>
          </w:p>
        </w:tc>
        <w:tc>
          <w:tcPr>
            <w:tcW w:w="7824" w:type="dxa"/>
          </w:tcPr>
          <w:p w:rsidR="00856E38" w:rsidRDefault="00856E38">
            <w:pPr>
              <w:pStyle w:val="ConsPlusNormal"/>
            </w:pPr>
            <w:r>
              <w:t>Услуги по размещению в информационно-коммуникационной сети Интернет</w:t>
            </w:r>
          </w:p>
        </w:tc>
      </w:tr>
      <w:tr w:rsidR="00856E38">
        <w:tc>
          <w:tcPr>
            <w:tcW w:w="1247" w:type="dxa"/>
            <w:vAlign w:val="center"/>
          </w:tcPr>
          <w:p w:rsidR="00856E38" w:rsidRDefault="005377C7">
            <w:pPr>
              <w:pStyle w:val="ConsPlusNormal"/>
              <w:jc w:val="center"/>
            </w:pPr>
            <w:hyperlink r:id="rId453" w:history="1">
              <w:r w:rsidR="00856E38">
                <w:rPr>
                  <w:color w:val="0000FF"/>
                </w:rPr>
                <w:t>63.11.13</w:t>
              </w:r>
            </w:hyperlink>
          </w:p>
        </w:tc>
        <w:tc>
          <w:tcPr>
            <w:tcW w:w="7824" w:type="dxa"/>
          </w:tcPr>
          <w:p w:rsidR="00856E38" w:rsidRDefault="00856E38">
            <w:pPr>
              <w:pStyle w:val="ConsPlusNormal"/>
            </w:pPr>
            <w:r>
              <w:t>Услуги по предоставлению программного обеспечения без его размещения на компьютерном оборудовании пользователя</w:t>
            </w:r>
          </w:p>
        </w:tc>
      </w:tr>
      <w:tr w:rsidR="00856E38">
        <w:tc>
          <w:tcPr>
            <w:tcW w:w="1247" w:type="dxa"/>
            <w:vAlign w:val="center"/>
          </w:tcPr>
          <w:p w:rsidR="00856E38" w:rsidRDefault="005377C7">
            <w:pPr>
              <w:pStyle w:val="ConsPlusNormal"/>
              <w:jc w:val="center"/>
            </w:pPr>
            <w:hyperlink r:id="rId454" w:history="1">
              <w:r w:rsidR="00856E38">
                <w:rPr>
                  <w:color w:val="0000FF"/>
                </w:rPr>
                <w:t>63.11.19</w:t>
              </w:r>
            </w:hyperlink>
          </w:p>
        </w:tc>
        <w:tc>
          <w:tcPr>
            <w:tcW w:w="7824" w:type="dxa"/>
          </w:tcPr>
          <w:p w:rsidR="00856E38" w:rsidRDefault="00856E38">
            <w:pPr>
              <w:pStyle w:val="ConsPlusNormal"/>
            </w:pPr>
            <w:r>
              <w:t>Услуги прочие по размещению и предоставлению инфраструктуры информационных технологий</w:t>
            </w:r>
          </w:p>
        </w:tc>
      </w:tr>
      <w:tr w:rsidR="00856E38">
        <w:tc>
          <w:tcPr>
            <w:tcW w:w="1247" w:type="dxa"/>
            <w:vAlign w:val="center"/>
          </w:tcPr>
          <w:p w:rsidR="00856E38" w:rsidRDefault="005377C7">
            <w:pPr>
              <w:pStyle w:val="ConsPlusNormal"/>
              <w:jc w:val="center"/>
            </w:pPr>
            <w:hyperlink r:id="rId455" w:history="1">
              <w:r w:rsidR="00856E38">
                <w:rPr>
                  <w:color w:val="0000FF"/>
                </w:rPr>
                <w:t>63.11.2</w:t>
              </w:r>
            </w:hyperlink>
          </w:p>
        </w:tc>
        <w:tc>
          <w:tcPr>
            <w:tcW w:w="7824" w:type="dxa"/>
          </w:tcPr>
          <w:p w:rsidR="00856E38" w:rsidRDefault="00856E38">
            <w:pPr>
              <w:pStyle w:val="ConsPlusNormal"/>
            </w:pPr>
            <w:r>
              <w:t>Услуги по передаче потокового видео и аудио</w:t>
            </w:r>
          </w:p>
        </w:tc>
      </w:tr>
      <w:tr w:rsidR="00856E38">
        <w:tc>
          <w:tcPr>
            <w:tcW w:w="1247" w:type="dxa"/>
            <w:vAlign w:val="center"/>
          </w:tcPr>
          <w:p w:rsidR="00856E38" w:rsidRDefault="005377C7">
            <w:pPr>
              <w:pStyle w:val="ConsPlusNormal"/>
              <w:jc w:val="center"/>
            </w:pPr>
            <w:hyperlink r:id="rId456" w:history="1">
              <w:r w:rsidR="00856E38">
                <w:rPr>
                  <w:color w:val="0000FF"/>
                </w:rPr>
                <w:t>70.22.17</w:t>
              </w:r>
            </w:hyperlink>
          </w:p>
        </w:tc>
        <w:tc>
          <w:tcPr>
            <w:tcW w:w="7824" w:type="dxa"/>
          </w:tcPr>
          <w:p w:rsidR="00856E38" w:rsidRDefault="00856E38">
            <w:pPr>
              <w:pStyle w:val="ConsPlusNormal"/>
            </w:pPr>
            <w:r>
              <w:t>Услуги по управлению бизнес-процессами</w:t>
            </w:r>
          </w:p>
        </w:tc>
      </w:tr>
      <w:tr w:rsidR="00856E38">
        <w:tc>
          <w:tcPr>
            <w:tcW w:w="1247" w:type="dxa"/>
            <w:vAlign w:val="center"/>
          </w:tcPr>
          <w:p w:rsidR="00856E38" w:rsidRDefault="005377C7">
            <w:pPr>
              <w:pStyle w:val="ConsPlusNormal"/>
              <w:jc w:val="center"/>
            </w:pPr>
            <w:hyperlink r:id="rId457" w:history="1">
              <w:r w:rsidR="00856E38">
                <w:rPr>
                  <w:color w:val="0000FF"/>
                </w:rPr>
                <w:t>71.12.18</w:t>
              </w:r>
            </w:hyperlink>
          </w:p>
        </w:tc>
        <w:tc>
          <w:tcPr>
            <w:tcW w:w="7824" w:type="dxa"/>
          </w:tcPr>
          <w:p w:rsidR="00856E38" w:rsidRDefault="00856E38">
            <w:pPr>
              <w:pStyle w:val="ConsPlusNormal"/>
            </w:pPr>
            <w:r>
              <w:t>Услуги по инженерно-техническому проектированию объектов связи, телевидения и радиовещания</w:t>
            </w:r>
          </w:p>
        </w:tc>
      </w:tr>
      <w:tr w:rsidR="00856E38">
        <w:tc>
          <w:tcPr>
            <w:tcW w:w="1247" w:type="dxa"/>
            <w:vAlign w:val="center"/>
          </w:tcPr>
          <w:p w:rsidR="00856E38" w:rsidRDefault="005377C7">
            <w:pPr>
              <w:pStyle w:val="ConsPlusNormal"/>
              <w:jc w:val="center"/>
            </w:pPr>
            <w:hyperlink r:id="rId458" w:history="1">
              <w:r w:rsidR="00856E38">
                <w:rPr>
                  <w:color w:val="0000FF"/>
                </w:rPr>
                <w:t>77.29.11</w:t>
              </w:r>
            </w:hyperlink>
          </w:p>
        </w:tc>
        <w:tc>
          <w:tcPr>
            <w:tcW w:w="7824" w:type="dxa"/>
          </w:tcPr>
          <w:p w:rsidR="00856E38" w:rsidRDefault="00856E38">
            <w:pPr>
              <w:pStyle w:val="ConsPlusNormal"/>
            </w:pPr>
            <w:r>
              <w:t>Услуги по прокату телевизоров, радиоприемников, видеомагнитофонов и подобного оборудования и принадлежностей</w:t>
            </w:r>
          </w:p>
        </w:tc>
      </w:tr>
      <w:tr w:rsidR="00856E38">
        <w:tc>
          <w:tcPr>
            <w:tcW w:w="1247" w:type="dxa"/>
            <w:vAlign w:val="center"/>
          </w:tcPr>
          <w:p w:rsidR="00856E38" w:rsidRDefault="005377C7">
            <w:pPr>
              <w:pStyle w:val="ConsPlusNormal"/>
              <w:jc w:val="center"/>
            </w:pPr>
            <w:hyperlink r:id="rId459" w:history="1">
              <w:r w:rsidR="00856E38">
                <w:rPr>
                  <w:color w:val="0000FF"/>
                </w:rPr>
                <w:t>77.33.12</w:t>
              </w:r>
            </w:hyperlink>
          </w:p>
        </w:tc>
        <w:tc>
          <w:tcPr>
            <w:tcW w:w="7824" w:type="dxa"/>
          </w:tcPr>
          <w:p w:rsidR="00856E38" w:rsidRDefault="00856E38">
            <w:pPr>
              <w:pStyle w:val="ConsPlusNormal"/>
            </w:pPr>
            <w:r>
              <w:t>Услуги по аренде и лизингу вычислительной техники</w:t>
            </w:r>
          </w:p>
        </w:tc>
      </w:tr>
      <w:tr w:rsidR="00856E38">
        <w:tc>
          <w:tcPr>
            <w:tcW w:w="1247" w:type="dxa"/>
            <w:vAlign w:val="center"/>
          </w:tcPr>
          <w:p w:rsidR="00856E38" w:rsidRDefault="005377C7">
            <w:pPr>
              <w:pStyle w:val="ConsPlusNormal"/>
              <w:jc w:val="center"/>
            </w:pPr>
            <w:hyperlink r:id="rId460" w:history="1">
              <w:r w:rsidR="00856E38">
                <w:rPr>
                  <w:color w:val="0000FF"/>
                </w:rPr>
                <w:t>77.39.14</w:t>
              </w:r>
            </w:hyperlink>
          </w:p>
        </w:tc>
        <w:tc>
          <w:tcPr>
            <w:tcW w:w="7824" w:type="dxa"/>
          </w:tcPr>
          <w:p w:rsidR="00856E38" w:rsidRDefault="00856E38">
            <w:pPr>
              <w:pStyle w:val="ConsPlusNormal"/>
            </w:pPr>
            <w:r>
              <w:t>Услуги по аренде и лизингу телекоммуникационного оборудования</w:t>
            </w:r>
          </w:p>
        </w:tc>
      </w:tr>
      <w:tr w:rsidR="00856E38">
        <w:tc>
          <w:tcPr>
            <w:tcW w:w="1247" w:type="dxa"/>
            <w:vAlign w:val="center"/>
          </w:tcPr>
          <w:p w:rsidR="00856E38" w:rsidRDefault="005377C7">
            <w:pPr>
              <w:pStyle w:val="ConsPlusNormal"/>
              <w:jc w:val="center"/>
            </w:pPr>
            <w:hyperlink r:id="rId461" w:history="1">
              <w:r w:rsidR="00856E38">
                <w:rPr>
                  <w:color w:val="0000FF"/>
                </w:rPr>
                <w:t>95.11.10</w:t>
              </w:r>
            </w:hyperlink>
          </w:p>
        </w:tc>
        <w:tc>
          <w:tcPr>
            <w:tcW w:w="7824" w:type="dxa"/>
          </w:tcPr>
          <w:p w:rsidR="00856E38" w:rsidRDefault="00856E38">
            <w:pPr>
              <w:pStyle w:val="ConsPlusNormal"/>
            </w:pPr>
            <w:r>
              <w:t>Услуги по ремонту компьютеров и периферийного оборудования</w:t>
            </w:r>
          </w:p>
        </w:tc>
      </w:tr>
      <w:tr w:rsidR="00856E38">
        <w:tc>
          <w:tcPr>
            <w:tcW w:w="1247" w:type="dxa"/>
            <w:vAlign w:val="center"/>
          </w:tcPr>
          <w:p w:rsidR="00856E38" w:rsidRDefault="005377C7">
            <w:pPr>
              <w:pStyle w:val="ConsPlusNormal"/>
              <w:jc w:val="center"/>
            </w:pPr>
            <w:hyperlink r:id="rId462" w:history="1">
              <w:r w:rsidR="00856E38">
                <w:rPr>
                  <w:color w:val="0000FF"/>
                </w:rPr>
                <w:t>95.12.10</w:t>
              </w:r>
            </w:hyperlink>
          </w:p>
        </w:tc>
        <w:tc>
          <w:tcPr>
            <w:tcW w:w="7824" w:type="dxa"/>
          </w:tcPr>
          <w:p w:rsidR="00856E38" w:rsidRDefault="00856E38">
            <w:pPr>
              <w:pStyle w:val="ConsPlusNormal"/>
            </w:pPr>
            <w:r>
              <w:t>Услуги по ремонту коммуникационного оборудования</w:t>
            </w:r>
          </w:p>
        </w:tc>
      </w:tr>
    </w:tbl>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jc w:val="both"/>
      </w:pPr>
    </w:p>
    <w:p w:rsidR="00856E38" w:rsidRDefault="00856E38">
      <w:pPr>
        <w:pStyle w:val="ConsPlusNormal"/>
        <w:ind w:firstLine="540"/>
        <w:jc w:val="both"/>
        <w:outlineLvl w:val="0"/>
      </w:pPr>
      <w:r>
        <w:t>При заполнении должны соблюдаться следующие арифметические и логические контроли:</w:t>
      </w:r>
    </w:p>
    <w:p w:rsidR="00856E38" w:rsidRDefault="00856E38">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619"/>
        <w:gridCol w:w="7427"/>
      </w:tblGrid>
      <w:tr w:rsidR="00856E38">
        <w:tc>
          <w:tcPr>
            <w:tcW w:w="9046" w:type="dxa"/>
            <w:gridSpan w:val="2"/>
            <w:vAlign w:val="center"/>
          </w:tcPr>
          <w:p w:rsidR="00856E38" w:rsidRDefault="005377C7">
            <w:pPr>
              <w:pStyle w:val="ConsPlusNormal"/>
              <w:jc w:val="center"/>
              <w:outlineLvl w:val="1"/>
            </w:pPr>
            <w:hyperlink r:id="rId463" w:history="1">
              <w:r w:rsidR="00856E38">
                <w:rPr>
                  <w:color w:val="0000FF"/>
                </w:rPr>
                <w:t>Раздел I</w:t>
              </w:r>
            </w:hyperlink>
            <w:r w:rsidR="00856E38">
              <w:t>.</w:t>
            </w:r>
          </w:p>
        </w:tc>
      </w:tr>
      <w:tr w:rsidR="00856E38">
        <w:tc>
          <w:tcPr>
            <w:tcW w:w="1619" w:type="dxa"/>
          </w:tcPr>
          <w:p w:rsidR="00856E38" w:rsidRDefault="005377C7">
            <w:pPr>
              <w:pStyle w:val="ConsPlusNormal"/>
              <w:outlineLvl w:val="2"/>
            </w:pPr>
            <w:hyperlink r:id="rId464" w:history="1">
              <w:r w:rsidR="00856E38">
                <w:rPr>
                  <w:color w:val="0000FF"/>
                </w:rPr>
                <w:t>Подраздел 1</w:t>
              </w:r>
            </w:hyperlink>
          </w:p>
        </w:tc>
        <w:tc>
          <w:tcPr>
            <w:tcW w:w="7427" w:type="dxa"/>
          </w:tcPr>
          <w:p w:rsidR="00856E38" w:rsidRDefault="005377C7">
            <w:pPr>
              <w:pStyle w:val="ConsPlusNormal"/>
            </w:pPr>
            <w:hyperlink r:id="rId465" w:history="1">
              <w:r w:rsidR="00856E38">
                <w:rPr>
                  <w:color w:val="0000FF"/>
                </w:rPr>
                <w:t>стр. 101</w:t>
              </w:r>
            </w:hyperlink>
            <w:r w:rsidR="00856E38">
              <w:t xml:space="preserve"> - </w:t>
            </w:r>
            <w:hyperlink r:id="rId466" w:history="1">
              <w:r w:rsidR="00856E38">
                <w:rPr>
                  <w:color w:val="0000FF"/>
                </w:rPr>
                <w:t>111</w:t>
              </w:r>
            </w:hyperlink>
            <w:r w:rsidR="00856E38">
              <w:t xml:space="preserve"> должны быть оценены одним из кодов "1" или "2";</w:t>
            </w:r>
          </w:p>
          <w:p w:rsidR="00856E38" w:rsidRDefault="005377C7">
            <w:pPr>
              <w:pStyle w:val="ConsPlusNormal"/>
            </w:pPr>
            <w:hyperlink r:id="rId467" w:history="1">
              <w:r w:rsidR="00856E38">
                <w:rPr>
                  <w:color w:val="0000FF"/>
                </w:rPr>
                <w:t>стр. 112</w:t>
              </w:r>
            </w:hyperlink>
            <w:r w:rsidR="00856E38">
              <w:t xml:space="preserve">, </w:t>
            </w:r>
            <w:hyperlink r:id="rId468" w:history="1">
              <w:r w:rsidR="00856E38">
                <w:rPr>
                  <w:color w:val="0000FF"/>
                </w:rPr>
                <w:t>113</w:t>
              </w:r>
            </w:hyperlink>
            <w:r w:rsidR="00856E38">
              <w:t xml:space="preserve"> гр. 3 = "1" или "2", при хотя бы одной из </w:t>
            </w:r>
            <w:hyperlink r:id="rId469" w:history="1">
              <w:r w:rsidR="00856E38">
                <w:rPr>
                  <w:color w:val="0000FF"/>
                </w:rPr>
                <w:t>стр. 103</w:t>
              </w:r>
            </w:hyperlink>
            <w:r w:rsidR="00856E38">
              <w:t xml:space="preserve">, </w:t>
            </w:r>
            <w:hyperlink r:id="rId470" w:history="1">
              <w:r w:rsidR="00856E38">
                <w:rPr>
                  <w:color w:val="0000FF"/>
                </w:rPr>
                <w:t>105</w:t>
              </w:r>
            </w:hyperlink>
            <w:r w:rsidR="00856E38">
              <w:t xml:space="preserve"> - </w:t>
            </w:r>
            <w:hyperlink r:id="rId471" w:history="1">
              <w:r w:rsidR="00856E38">
                <w:rPr>
                  <w:color w:val="0000FF"/>
                </w:rPr>
                <w:t>109</w:t>
              </w:r>
            </w:hyperlink>
            <w:r w:rsidR="00856E38">
              <w:t xml:space="preserve"> гр. 3 = 1;</w:t>
            </w:r>
          </w:p>
          <w:p w:rsidR="00856E38" w:rsidRDefault="00856E38">
            <w:pPr>
              <w:pStyle w:val="ConsPlusNormal"/>
            </w:pPr>
            <w:r>
              <w:t xml:space="preserve">если </w:t>
            </w:r>
            <w:hyperlink r:id="rId472" w:history="1">
              <w:r>
                <w:rPr>
                  <w:color w:val="0000FF"/>
                </w:rPr>
                <w:t>стр. 113</w:t>
              </w:r>
            </w:hyperlink>
            <w:r>
              <w:t xml:space="preserve"> гр. 3 = 1, то </w:t>
            </w:r>
            <w:hyperlink r:id="rId473" w:history="1">
              <w:r>
                <w:rPr>
                  <w:color w:val="0000FF"/>
                </w:rPr>
                <w:t>стр. 112</w:t>
              </w:r>
            </w:hyperlink>
            <w:r>
              <w:t xml:space="preserve"> гр. 3 = 1;</w:t>
            </w:r>
          </w:p>
          <w:p w:rsidR="00856E38" w:rsidRDefault="005377C7">
            <w:pPr>
              <w:pStyle w:val="ConsPlusNormal"/>
            </w:pPr>
            <w:hyperlink r:id="rId474" w:history="1">
              <w:r w:rsidR="00856E38">
                <w:rPr>
                  <w:color w:val="0000FF"/>
                </w:rPr>
                <w:t>стр. 114</w:t>
              </w:r>
            </w:hyperlink>
            <w:r w:rsidR="00856E38">
              <w:t xml:space="preserve"> гр. 3 = "1" или "2", при хотя бы одной из </w:t>
            </w:r>
            <w:hyperlink r:id="rId475" w:history="1">
              <w:r w:rsidR="00856E38">
                <w:rPr>
                  <w:color w:val="0000FF"/>
                </w:rPr>
                <w:t>стр. 105</w:t>
              </w:r>
            </w:hyperlink>
            <w:r w:rsidR="00856E38">
              <w:t xml:space="preserve">, </w:t>
            </w:r>
            <w:hyperlink r:id="rId476" w:history="1">
              <w:r w:rsidR="00856E38">
                <w:rPr>
                  <w:color w:val="0000FF"/>
                </w:rPr>
                <w:t>106</w:t>
              </w:r>
            </w:hyperlink>
            <w:r w:rsidR="00856E38">
              <w:t xml:space="preserve">, </w:t>
            </w:r>
            <w:hyperlink r:id="rId477" w:history="1">
              <w:r w:rsidR="00856E38">
                <w:rPr>
                  <w:color w:val="0000FF"/>
                </w:rPr>
                <w:t>108</w:t>
              </w:r>
            </w:hyperlink>
            <w:r w:rsidR="00856E38">
              <w:t xml:space="preserve"> гр. 3 = 1.</w:t>
            </w:r>
          </w:p>
          <w:p w:rsidR="00856E38" w:rsidRDefault="00856E38">
            <w:pPr>
              <w:pStyle w:val="ConsPlusNormal"/>
            </w:pPr>
            <w:r>
              <w:t xml:space="preserve">если </w:t>
            </w:r>
            <w:hyperlink r:id="rId478" w:history="1">
              <w:r>
                <w:rPr>
                  <w:color w:val="0000FF"/>
                </w:rPr>
                <w:t>стр. 115</w:t>
              </w:r>
            </w:hyperlink>
            <w:r>
              <w:t xml:space="preserve"> гр. 3 = 1, то </w:t>
            </w:r>
            <w:hyperlink r:id="rId479" w:history="1">
              <w:r>
                <w:rPr>
                  <w:color w:val="0000FF"/>
                </w:rPr>
                <w:t>стр. 114</w:t>
              </w:r>
            </w:hyperlink>
            <w:r>
              <w:t xml:space="preserve"> гр. 3 = 1;</w:t>
            </w:r>
          </w:p>
          <w:p w:rsidR="00856E38" w:rsidRDefault="00856E38">
            <w:pPr>
              <w:pStyle w:val="ConsPlusNormal"/>
            </w:pPr>
            <w:r>
              <w:t xml:space="preserve">если </w:t>
            </w:r>
            <w:hyperlink r:id="rId480" w:history="1">
              <w:r>
                <w:rPr>
                  <w:color w:val="0000FF"/>
                </w:rPr>
                <w:t>стр. 114</w:t>
              </w:r>
            </w:hyperlink>
            <w:r>
              <w:t xml:space="preserve"> гр. 3 = 2, то </w:t>
            </w:r>
            <w:hyperlink r:id="rId481" w:history="1">
              <w:r>
                <w:rPr>
                  <w:color w:val="0000FF"/>
                </w:rPr>
                <w:t>стр. 115</w:t>
              </w:r>
            </w:hyperlink>
            <w:r>
              <w:t xml:space="preserve"> гр. 3 = 2.</w:t>
            </w:r>
          </w:p>
        </w:tc>
      </w:tr>
      <w:tr w:rsidR="00856E38">
        <w:tc>
          <w:tcPr>
            <w:tcW w:w="1619" w:type="dxa"/>
          </w:tcPr>
          <w:p w:rsidR="00856E38" w:rsidRDefault="005377C7">
            <w:pPr>
              <w:pStyle w:val="ConsPlusNormal"/>
              <w:outlineLvl w:val="2"/>
            </w:pPr>
            <w:hyperlink r:id="rId482" w:history="1">
              <w:r w:rsidR="00856E38">
                <w:rPr>
                  <w:color w:val="0000FF"/>
                </w:rPr>
                <w:t>Подраздел 2</w:t>
              </w:r>
            </w:hyperlink>
          </w:p>
        </w:tc>
        <w:tc>
          <w:tcPr>
            <w:tcW w:w="7427" w:type="dxa"/>
          </w:tcPr>
          <w:p w:rsidR="00856E38" w:rsidRDefault="005377C7">
            <w:pPr>
              <w:pStyle w:val="ConsPlusNormal"/>
            </w:pPr>
            <w:hyperlink r:id="rId483" w:history="1">
              <w:r w:rsidR="00856E38">
                <w:rPr>
                  <w:color w:val="0000FF"/>
                </w:rPr>
                <w:t>стр. 201</w:t>
              </w:r>
            </w:hyperlink>
            <w:r w:rsidR="00856E38">
              <w:t xml:space="preserve"> - </w:t>
            </w:r>
            <w:hyperlink r:id="rId484" w:history="1">
              <w:r w:rsidR="00856E38">
                <w:rPr>
                  <w:color w:val="0000FF"/>
                </w:rPr>
                <w:t>202</w:t>
              </w:r>
            </w:hyperlink>
            <w:r w:rsidR="00856E38">
              <w:t xml:space="preserve"> гр. 3 = "1" или "2", при хотя бы одной из </w:t>
            </w:r>
            <w:hyperlink r:id="rId485" w:history="1">
              <w:r w:rsidR="00856E38">
                <w:rPr>
                  <w:color w:val="0000FF"/>
                </w:rPr>
                <w:t>стр. 105</w:t>
              </w:r>
            </w:hyperlink>
            <w:r w:rsidR="00856E38">
              <w:t xml:space="preserve">, </w:t>
            </w:r>
            <w:hyperlink r:id="rId486" w:history="1">
              <w:r w:rsidR="00856E38">
                <w:rPr>
                  <w:color w:val="0000FF"/>
                </w:rPr>
                <w:t>106</w:t>
              </w:r>
            </w:hyperlink>
            <w:r w:rsidR="00856E38">
              <w:t xml:space="preserve">, </w:t>
            </w:r>
            <w:hyperlink r:id="rId487" w:history="1">
              <w:r w:rsidR="00856E38">
                <w:rPr>
                  <w:color w:val="0000FF"/>
                </w:rPr>
                <w:t>108</w:t>
              </w:r>
            </w:hyperlink>
            <w:r w:rsidR="00856E38">
              <w:t xml:space="preserve">, </w:t>
            </w:r>
            <w:hyperlink r:id="rId488" w:history="1">
              <w:r w:rsidR="00856E38">
                <w:rPr>
                  <w:color w:val="0000FF"/>
                </w:rPr>
                <w:t>109</w:t>
              </w:r>
            </w:hyperlink>
            <w:r w:rsidR="00856E38">
              <w:t xml:space="preserve"> гр. 3 = 1;</w:t>
            </w:r>
          </w:p>
          <w:p w:rsidR="00856E38" w:rsidRDefault="005377C7">
            <w:pPr>
              <w:pStyle w:val="ConsPlusNormal"/>
            </w:pPr>
            <w:hyperlink r:id="rId489" w:history="1">
              <w:r w:rsidR="00856E38">
                <w:rPr>
                  <w:color w:val="0000FF"/>
                </w:rPr>
                <w:t>стр. 201</w:t>
              </w:r>
            </w:hyperlink>
            <w:r w:rsidR="00856E38">
              <w:t xml:space="preserve"> - </w:t>
            </w:r>
            <w:hyperlink r:id="rId490" w:history="1">
              <w:r w:rsidR="00856E38">
                <w:rPr>
                  <w:color w:val="0000FF"/>
                </w:rPr>
                <w:t>202</w:t>
              </w:r>
            </w:hyperlink>
            <w:r w:rsidR="00856E38">
              <w:t xml:space="preserve"> гр. 4 = "1" или "2", при хотя бы одной из </w:t>
            </w:r>
            <w:hyperlink r:id="rId491" w:history="1">
              <w:r w:rsidR="00856E38">
                <w:rPr>
                  <w:color w:val="0000FF"/>
                </w:rPr>
                <w:t>стр. 105</w:t>
              </w:r>
            </w:hyperlink>
            <w:r w:rsidR="00856E38">
              <w:t xml:space="preserve">, </w:t>
            </w:r>
            <w:hyperlink r:id="rId492" w:history="1">
              <w:r w:rsidR="00856E38">
                <w:rPr>
                  <w:color w:val="0000FF"/>
                </w:rPr>
                <w:t>106</w:t>
              </w:r>
            </w:hyperlink>
            <w:r w:rsidR="00856E38">
              <w:t xml:space="preserve">, </w:t>
            </w:r>
            <w:hyperlink r:id="rId493" w:history="1">
              <w:r w:rsidR="00856E38">
                <w:rPr>
                  <w:color w:val="0000FF"/>
                </w:rPr>
                <w:t>108</w:t>
              </w:r>
            </w:hyperlink>
            <w:r w:rsidR="00856E38">
              <w:t xml:space="preserve">, </w:t>
            </w:r>
            <w:hyperlink r:id="rId494" w:history="1">
              <w:r w:rsidR="00856E38">
                <w:rPr>
                  <w:color w:val="0000FF"/>
                </w:rPr>
                <w:t>109</w:t>
              </w:r>
            </w:hyperlink>
            <w:r w:rsidR="00856E38">
              <w:t xml:space="preserve"> гр. 3 = 1;</w:t>
            </w:r>
          </w:p>
          <w:p w:rsidR="00856E38" w:rsidRDefault="005377C7">
            <w:pPr>
              <w:pStyle w:val="ConsPlusNormal"/>
            </w:pPr>
            <w:hyperlink r:id="rId495" w:history="1">
              <w:r w:rsidR="00856E38">
                <w:rPr>
                  <w:color w:val="0000FF"/>
                </w:rPr>
                <w:t>стр. 203</w:t>
              </w:r>
            </w:hyperlink>
            <w:r w:rsidR="00856E38">
              <w:t xml:space="preserve"> гр. 3 = "1" или "2", или "3", или "4", или "5", или "6", при хотя бы одной из </w:t>
            </w:r>
            <w:hyperlink r:id="rId496" w:history="1">
              <w:r w:rsidR="00856E38">
                <w:rPr>
                  <w:color w:val="0000FF"/>
                </w:rPr>
                <w:t>стр. 105</w:t>
              </w:r>
            </w:hyperlink>
            <w:r w:rsidR="00856E38">
              <w:t xml:space="preserve">, </w:t>
            </w:r>
            <w:hyperlink r:id="rId497" w:history="1">
              <w:r w:rsidR="00856E38">
                <w:rPr>
                  <w:color w:val="0000FF"/>
                </w:rPr>
                <w:t>106</w:t>
              </w:r>
            </w:hyperlink>
            <w:r w:rsidR="00856E38">
              <w:t xml:space="preserve">, </w:t>
            </w:r>
            <w:hyperlink r:id="rId498" w:history="1">
              <w:r w:rsidR="00856E38">
                <w:rPr>
                  <w:color w:val="0000FF"/>
                </w:rPr>
                <w:t>108</w:t>
              </w:r>
            </w:hyperlink>
            <w:r w:rsidR="00856E38">
              <w:t xml:space="preserve">, </w:t>
            </w:r>
            <w:hyperlink r:id="rId499" w:history="1">
              <w:r w:rsidR="00856E38">
                <w:rPr>
                  <w:color w:val="0000FF"/>
                </w:rPr>
                <w:t>109</w:t>
              </w:r>
            </w:hyperlink>
            <w:r w:rsidR="00856E38">
              <w:t xml:space="preserve"> гр. 3 = 1;</w:t>
            </w:r>
          </w:p>
          <w:p w:rsidR="00856E38" w:rsidRDefault="005377C7">
            <w:pPr>
              <w:pStyle w:val="ConsPlusNormal"/>
            </w:pPr>
            <w:hyperlink r:id="rId500" w:history="1">
              <w:r w:rsidR="00856E38">
                <w:rPr>
                  <w:color w:val="0000FF"/>
                </w:rPr>
                <w:t>стр. 203</w:t>
              </w:r>
            </w:hyperlink>
            <w:r w:rsidR="00856E38">
              <w:t xml:space="preserve"> гр. 4 = "1" или "2", или "3", или "4", или "5", или "6", при хотя бы одной из </w:t>
            </w:r>
            <w:hyperlink r:id="rId501" w:history="1">
              <w:r w:rsidR="00856E38">
                <w:rPr>
                  <w:color w:val="0000FF"/>
                </w:rPr>
                <w:t>стр. 105</w:t>
              </w:r>
            </w:hyperlink>
            <w:r w:rsidR="00856E38">
              <w:t xml:space="preserve">, </w:t>
            </w:r>
            <w:hyperlink r:id="rId502" w:history="1">
              <w:r w:rsidR="00856E38">
                <w:rPr>
                  <w:color w:val="0000FF"/>
                </w:rPr>
                <w:t>106</w:t>
              </w:r>
            </w:hyperlink>
            <w:r w:rsidR="00856E38">
              <w:t xml:space="preserve">, </w:t>
            </w:r>
            <w:hyperlink r:id="rId503" w:history="1">
              <w:r w:rsidR="00856E38">
                <w:rPr>
                  <w:color w:val="0000FF"/>
                </w:rPr>
                <w:t>108</w:t>
              </w:r>
            </w:hyperlink>
            <w:r w:rsidR="00856E38">
              <w:t xml:space="preserve">, </w:t>
            </w:r>
            <w:hyperlink r:id="rId504" w:history="1">
              <w:r w:rsidR="00856E38">
                <w:rPr>
                  <w:color w:val="0000FF"/>
                </w:rPr>
                <w:t>109</w:t>
              </w:r>
            </w:hyperlink>
            <w:r w:rsidR="00856E38">
              <w:t xml:space="preserve"> гр. 3 = 1;</w:t>
            </w:r>
          </w:p>
          <w:p w:rsidR="00856E38" w:rsidRDefault="00856E38">
            <w:pPr>
              <w:pStyle w:val="ConsPlusNormal"/>
            </w:pPr>
            <w:r>
              <w:t xml:space="preserve">если хотя бы одна из </w:t>
            </w:r>
            <w:hyperlink r:id="rId505" w:history="1">
              <w:r>
                <w:rPr>
                  <w:color w:val="0000FF"/>
                </w:rPr>
                <w:t>стр. 201</w:t>
              </w:r>
            </w:hyperlink>
            <w:r>
              <w:t xml:space="preserve">, </w:t>
            </w:r>
            <w:hyperlink r:id="rId506" w:history="1">
              <w:r>
                <w:rPr>
                  <w:color w:val="0000FF"/>
                </w:rPr>
                <w:t>202</w:t>
              </w:r>
            </w:hyperlink>
            <w:r>
              <w:t xml:space="preserve"> гр. 3 = 1, то </w:t>
            </w:r>
            <w:hyperlink r:id="rId507" w:history="1">
              <w:r>
                <w:rPr>
                  <w:color w:val="0000FF"/>
                </w:rPr>
                <w:t>стр. 203</w:t>
              </w:r>
            </w:hyperlink>
            <w:r>
              <w:t xml:space="preserve"> гр. 3 = "1" или "2", или "3", или "4", или "5";</w:t>
            </w:r>
          </w:p>
          <w:p w:rsidR="00856E38" w:rsidRDefault="00856E38">
            <w:pPr>
              <w:pStyle w:val="ConsPlusNormal"/>
            </w:pPr>
            <w:r>
              <w:t xml:space="preserve">если хотя бы одна из </w:t>
            </w:r>
            <w:hyperlink r:id="rId508" w:history="1">
              <w:r>
                <w:rPr>
                  <w:color w:val="0000FF"/>
                </w:rPr>
                <w:t>стр. 201</w:t>
              </w:r>
            </w:hyperlink>
            <w:r>
              <w:t xml:space="preserve">, </w:t>
            </w:r>
            <w:hyperlink r:id="rId509" w:history="1">
              <w:r>
                <w:rPr>
                  <w:color w:val="0000FF"/>
                </w:rPr>
                <w:t>202</w:t>
              </w:r>
            </w:hyperlink>
            <w:r>
              <w:t xml:space="preserve"> гр. 4 = 1, то </w:t>
            </w:r>
            <w:hyperlink r:id="rId510" w:history="1">
              <w:r>
                <w:rPr>
                  <w:color w:val="0000FF"/>
                </w:rPr>
                <w:t>стр. 203</w:t>
              </w:r>
            </w:hyperlink>
            <w:r>
              <w:t xml:space="preserve"> гр. 4 = "1" или "2", или "3", или "4", или "5";</w:t>
            </w:r>
          </w:p>
          <w:p w:rsidR="00856E38" w:rsidRDefault="00856E38">
            <w:pPr>
              <w:pStyle w:val="ConsPlusNormal"/>
            </w:pPr>
            <w:r>
              <w:t xml:space="preserve">если одновременно </w:t>
            </w:r>
            <w:hyperlink r:id="rId511" w:history="1">
              <w:r>
                <w:rPr>
                  <w:color w:val="0000FF"/>
                </w:rPr>
                <w:t>стр. 201</w:t>
              </w:r>
            </w:hyperlink>
            <w:r>
              <w:t xml:space="preserve"> и </w:t>
            </w:r>
            <w:hyperlink r:id="rId512" w:history="1">
              <w:r>
                <w:rPr>
                  <w:color w:val="0000FF"/>
                </w:rPr>
                <w:t>202</w:t>
              </w:r>
            </w:hyperlink>
            <w:r>
              <w:t xml:space="preserve"> гр. 3 = 2, то </w:t>
            </w:r>
            <w:hyperlink r:id="rId513" w:history="1">
              <w:r>
                <w:rPr>
                  <w:color w:val="0000FF"/>
                </w:rPr>
                <w:t>стр. 203</w:t>
              </w:r>
            </w:hyperlink>
            <w:r>
              <w:t xml:space="preserve"> гр. 3 = "6";</w:t>
            </w:r>
          </w:p>
          <w:p w:rsidR="00856E38" w:rsidRDefault="00856E38">
            <w:pPr>
              <w:pStyle w:val="ConsPlusNormal"/>
            </w:pPr>
            <w:r>
              <w:t xml:space="preserve">если одновременно </w:t>
            </w:r>
            <w:hyperlink r:id="rId514" w:history="1">
              <w:r>
                <w:rPr>
                  <w:color w:val="0000FF"/>
                </w:rPr>
                <w:t>стр. 201</w:t>
              </w:r>
            </w:hyperlink>
            <w:r>
              <w:t xml:space="preserve"> и </w:t>
            </w:r>
            <w:hyperlink r:id="rId515" w:history="1">
              <w:r>
                <w:rPr>
                  <w:color w:val="0000FF"/>
                </w:rPr>
                <w:t>202</w:t>
              </w:r>
            </w:hyperlink>
            <w:r>
              <w:t xml:space="preserve"> гр. 4 = 2, то </w:t>
            </w:r>
            <w:hyperlink r:id="rId516" w:history="1">
              <w:r>
                <w:rPr>
                  <w:color w:val="0000FF"/>
                </w:rPr>
                <w:t>стр. 203</w:t>
              </w:r>
            </w:hyperlink>
            <w:r>
              <w:t xml:space="preserve"> гр. 4 = "6".</w:t>
            </w:r>
          </w:p>
        </w:tc>
      </w:tr>
      <w:tr w:rsidR="00856E38">
        <w:tc>
          <w:tcPr>
            <w:tcW w:w="1619" w:type="dxa"/>
          </w:tcPr>
          <w:p w:rsidR="00856E38" w:rsidRDefault="005377C7">
            <w:pPr>
              <w:pStyle w:val="ConsPlusNormal"/>
              <w:outlineLvl w:val="2"/>
            </w:pPr>
            <w:hyperlink r:id="rId517" w:history="1">
              <w:r w:rsidR="00856E38">
                <w:rPr>
                  <w:color w:val="0000FF"/>
                </w:rPr>
                <w:t>Справка 1</w:t>
              </w:r>
            </w:hyperlink>
          </w:p>
        </w:tc>
        <w:tc>
          <w:tcPr>
            <w:tcW w:w="7427" w:type="dxa"/>
            <w:vAlign w:val="center"/>
          </w:tcPr>
          <w:p w:rsidR="00856E38" w:rsidRDefault="005377C7">
            <w:pPr>
              <w:pStyle w:val="ConsPlusNormal"/>
            </w:pPr>
            <w:hyperlink r:id="rId518" w:history="1">
              <w:r w:rsidR="00856E38">
                <w:rPr>
                  <w:color w:val="0000FF"/>
                </w:rPr>
                <w:t>стр. 204</w:t>
              </w:r>
            </w:hyperlink>
            <w:r w:rsidR="00856E38">
              <w:t xml:space="preserve"> - </w:t>
            </w:r>
            <w:hyperlink r:id="rId519" w:history="1">
              <w:r w:rsidR="00856E38">
                <w:rPr>
                  <w:color w:val="0000FF"/>
                </w:rPr>
                <w:t>208</w:t>
              </w:r>
            </w:hyperlink>
            <w:r w:rsidR="00856E38">
              <w:t xml:space="preserve"> гр. 3 = "1" или "2", при </w:t>
            </w:r>
            <w:hyperlink r:id="rId520" w:history="1">
              <w:r w:rsidR="00856E38">
                <w:rPr>
                  <w:color w:val="0000FF"/>
                </w:rPr>
                <w:t>стр. 109</w:t>
              </w:r>
            </w:hyperlink>
            <w:r w:rsidR="00856E38">
              <w:t xml:space="preserve"> гр. 3 = 1</w:t>
            </w:r>
          </w:p>
        </w:tc>
      </w:tr>
      <w:tr w:rsidR="00856E38">
        <w:tc>
          <w:tcPr>
            <w:tcW w:w="1619" w:type="dxa"/>
          </w:tcPr>
          <w:p w:rsidR="00856E38" w:rsidRDefault="005377C7">
            <w:pPr>
              <w:pStyle w:val="ConsPlusNormal"/>
              <w:outlineLvl w:val="2"/>
            </w:pPr>
            <w:hyperlink r:id="rId521" w:history="1">
              <w:r w:rsidR="00856E38">
                <w:rPr>
                  <w:color w:val="0000FF"/>
                </w:rPr>
                <w:t>Подраздел 3</w:t>
              </w:r>
            </w:hyperlink>
          </w:p>
        </w:tc>
        <w:tc>
          <w:tcPr>
            <w:tcW w:w="7427" w:type="dxa"/>
          </w:tcPr>
          <w:p w:rsidR="00856E38" w:rsidRDefault="005377C7">
            <w:pPr>
              <w:pStyle w:val="ConsPlusNormal"/>
            </w:pPr>
            <w:hyperlink r:id="rId522" w:history="1">
              <w:r w:rsidR="00856E38">
                <w:rPr>
                  <w:color w:val="0000FF"/>
                </w:rPr>
                <w:t>стр. 301</w:t>
              </w:r>
            </w:hyperlink>
            <w:r w:rsidR="00856E38">
              <w:t xml:space="preserve"> - </w:t>
            </w:r>
            <w:hyperlink r:id="rId523" w:history="1">
              <w:r w:rsidR="00856E38">
                <w:rPr>
                  <w:color w:val="0000FF"/>
                </w:rPr>
                <w:t>305</w:t>
              </w:r>
            </w:hyperlink>
            <w:r w:rsidR="00856E38">
              <w:t xml:space="preserve"> гр. 3 заполняются при </w:t>
            </w:r>
            <w:hyperlink r:id="rId524" w:history="1">
              <w:r w:rsidR="00856E38">
                <w:rPr>
                  <w:color w:val="0000FF"/>
                </w:rPr>
                <w:t>стр. 101</w:t>
              </w:r>
            </w:hyperlink>
            <w:r w:rsidR="00856E38">
              <w:t xml:space="preserve"> гр. 3 = 1;</w:t>
            </w:r>
          </w:p>
          <w:p w:rsidR="00856E38" w:rsidRDefault="005377C7">
            <w:pPr>
              <w:pStyle w:val="ConsPlusNormal"/>
            </w:pPr>
            <w:hyperlink r:id="rId525" w:history="1">
              <w:r w:rsidR="00856E38">
                <w:rPr>
                  <w:color w:val="0000FF"/>
                </w:rPr>
                <w:t>стр. 301</w:t>
              </w:r>
            </w:hyperlink>
            <w:r w:rsidR="00856E38">
              <w:t xml:space="preserve"> гр. 3 &gt; = </w:t>
            </w:r>
            <w:hyperlink r:id="rId526" w:history="1">
              <w:r w:rsidR="00856E38">
                <w:rPr>
                  <w:color w:val="0000FF"/>
                </w:rPr>
                <w:t>стр. 302</w:t>
              </w:r>
            </w:hyperlink>
            <w:r w:rsidR="00856E38">
              <w:t xml:space="preserve"> гр. 3; </w:t>
            </w:r>
            <w:hyperlink r:id="rId527" w:history="1">
              <w:r w:rsidR="00856E38">
                <w:rPr>
                  <w:color w:val="0000FF"/>
                </w:rPr>
                <w:t>стр. 301</w:t>
              </w:r>
            </w:hyperlink>
            <w:r w:rsidR="00856E38">
              <w:t xml:space="preserve"> гр. 3 &gt;= </w:t>
            </w:r>
            <w:hyperlink r:id="rId528" w:history="1">
              <w:r w:rsidR="00856E38">
                <w:rPr>
                  <w:color w:val="0000FF"/>
                </w:rPr>
                <w:t>стр. 303</w:t>
              </w:r>
            </w:hyperlink>
            <w:r w:rsidR="00856E38">
              <w:t xml:space="preserve"> гр. 3; </w:t>
            </w:r>
            <w:hyperlink r:id="rId529" w:history="1">
              <w:r w:rsidR="00856E38">
                <w:rPr>
                  <w:color w:val="0000FF"/>
                </w:rPr>
                <w:t>стр. 301</w:t>
              </w:r>
            </w:hyperlink>
            <w:r w:rsidR="00856E38">
              <w:t xml:space="preserve"> гр. 3 &gt; = </w:t>
            </w:r>
            <w:hyperlink r:id="rId530" w:history="1">
              <w:r w:rsidR="00856E38">
                <w:rPr>
                  <w:color w:val="0000FF"/>
                </w:rPr>
                <w:t>стр. 305</w:t>
              </w:r>
            </w:hyperlink>
            <w:r w:rsidR="00856E38">
              <w:t xml:space="preserve"> гр. 3;</w:t>
            </w:r>
          </w:p>
          <w:p w:rsidR="00856E38" w:rsidRDefault="005377C7">
            <w:pPr>
              <w:pStyle w:val="ConsPlusNormal"/>
            </w:pPr>
            <w:hyperlink r:id="rId531" w:history="1">
              <w:r w:rsidR="00856E38">
                <w:rPr>
                  <w:color w:val="0000FF"/>
                </w:rPr>
                <w:t>стр. 303</w:t>
              </w:r>
            </w:hyperlink>
            <w:r w:rsidR="00856E38">
              <w:t xml:space="preserve"> гр. 3&gt;= </w:t>
            </w:r>
            <w:hyperlink r:id="rId532" w:history="1">
              <w:r w:rsidR="00856E38">
                <w:rPr>
                  <w:color w:val="0000FF"/>
                </w:rPr>
                <w:t>стр. 304</w:t>
              </w:r>
            </w:hyperlink>
            <w:r w:rsidR="00856E38">
              <w:t xml:space="preserve"> гр. 3;</w:t>
            </w:r>
          </w:p>
          <w:p w:rsidR="00856E38" w:rsidRDefault="00856E38">
            <w:pPr>
              <w:pStyle w:val="ConsPlusNormal"/>
            </w:pPr>
            <w:r>
              <w:t xml:space="preserve">если </w:t>
            </w:r>
            <w:hyperlink r:id="rId533" w:history="1">
              <w:r>
                <w:rPr>
                  <w:color w:val="0000FF"/>
                </w:rPr>
                <w:t>стр. 303</w:t>
              </w:r>
            </w:hyperlink>
            <w:r>
              <w:t xml:space="preserve"> гр. 3 &gt; 0, то хотя бы одна из </w:t>
            </w:r>
            <w:hyperlink r:id="rId534" w:history="1">
              <w:r>
                <w:rPr>
                  <w:color w:val="0000FF"/>
                </w:rPr>
                <w:t>стр. 105</w:t>
              </w:r>
            </w:hyperlink>
            <w:r>
              <w:t xml:space="preserve"> - </w:t>
            </w:r>
            <w:hyperlink r:id="rId535" w:history="1">
              <w:r>
                <w:rPr>
                  <w:color w:val="0000FF"/>
                </w:rPr>
                <w:t>108</w:t>
              </w:r>
            </w:hyperlink>
            <w:r>
              <w:t xml:space="preserve"> гр. 3 = 1;</w:t>
            </w:r>
          </w:p>
          <w:p w:rsidR="00856E38" w:rsidRDefault="00856E38">
            <w:pPr>
              <w:pStyle w:val="ConsPlusNormal"/>
            </w:pPr>
            <w:r>
              <w:t xml:space="preserve">если </w:t>
            </w:r>
            <w:hyperlink r:id="rId536" w:history="1">
              <w:r>
                <w:rPr>
                  <w:color w:val="0000FF"/>
                </w:rPr>
                <w:t>стр. 304</w:t>
              </w:r>
            </w:hyperlink>
            <w:r>
              <w:t xml:space="preserve"> гр. 3 &gt; 0, то </w:t>
            </w:r>
            <w:hyperlink r:id="rId537" w:history="1">
              <w:r>
                <w:rPr>
                  <w:color w:val="0000FF"/>
                </w:rPr>
                <w:t>стр. 105</w:t>
              </w:r>
            </w:hyperlink>
            <w:r>
              <w:t xml:space="preserve"> гр. 3= 1.</w:t>
            </w:r>
          </w:p>
        </w:tc>
      </w:tr>
      <w:tr w:rsidR="00856E38">
        <w:tc>
          <w:tcPr>
            <w:tcW w:w="1619" w:type="dxa"/>
          </w:tcPr>
          <w:p w:rsidR="00856E38" w:rsidRDefault="005377C7">
            <w:pPr>
              <w:pStyle w:val="ConsPlusNormal"/>
              <w:outlineLvl w:val="2"/>
            </w:pPr>
            <w:hyperlink r:id="rId538" w:history="1">
              <w:r w:rsidR="00856E38">
                <w:rPr>
                  <w:color w:val="0000FF"/>
                </w:rPr>
                <w:t>Справка 2</w:t>
              </w:r>
            </w:hyperlink>
          </w:p>
        </w:tc>
        <w:tc>
          <w:tcPr>
            <w:tcW w:w="7427" w:type="dxa"/>
          </w:tcPr>
          <w:p w:rsidR="00856E38" w:rsidRDefault="00856E38">
            <w:pPr>
              <w:pStyle w:val="ConsPlusNormal"/>
            </w:pPr>
            <w:r>
              <w:t xml:space="preserve">если </w:t>
            </w:r>
            <w:hyperlink r:id="rId539" w:history="1">
              <w:r>
                <w:rPr>
                  <w:color w:val="0000FF"/>
                </w:rPr>
                <w:t>стр. 105</w:t>
              </w:r>
            </w:hyperlink>
            <w:r>
              <w:t xml:space="preserve"> гр. 3 = 2, то </w:t>
            </w:r>
            <w:hyperlink r:id="rId540" w:history="1">
              <w:r>
                <w:rPr>
                  <w:color w:val="0000FF"/>
                </w:rPr>
                <w:t>стр. 306</w:t>
              </w:r>
            </w:hyperlink>
            <w:r>
              <w:t xml:space="preserve"> - </w:t>
            </w:r>
            <w:hyperlink r:id="rId541" w:history="1">
              <w:r>
                <w:rPr>
                  <w:color w:val="0000FF"/>
                </w:rPr>
                <w:t>308</w:t>
              </w:r>
            </w:hyperlink>
            <w:r>
              <w:t xml:space="preserve"> не заполняются;</w:t>
            </w:r>
          </w:p>
          <w:p w:rsidR="00856E38" w:rsidRDefault="00856E38">
            <w:pPr>
              <w:pStyle w:val="ConsPlusNormal"/>
            </w:pPr>
            <w:r>
              <w:t xml:space="preserve">если </w:t>
            </w:r>
            <w:hyperlink r:id="rId542" w:history="1">
              <w:r>
                <w:rPr>
                  <w:color w:val="0000FF"/>
                </w:rPr>
                <w:t>стр. 105</w:t>
              </w:r>
            </w:hyperlink>
            <w:r>
              <w:t xml:space="preserve"> гр. 3 = 1, то </w:t>
            </w:r>
            <w:hyperlink r:id="rId543" w:history="1">
              <w:r>
                <w:rPr>
                  <w:color w:val="0000FF"/>
                </w:rPr>
                <w:t>стр. 306</w:t>
              </w:r>
            </w:hyperlink>
            <w:r>
              <w:t xml:space="preserve"> гр. 3 должна быть заполнена одним из кодов: 1, 2, 3, 4, 5, 6;</w:t>
            </w:r>
          </w:p>
          <w:p w:rsidR="00856E38" w:rsidRDefault="00856E38">
            <w:pPr>
              <w:pStyle w:val="ConsPlusNormal"/>
            </w:pPr>
            <w:r>
              <w:t xml:space="preserve">если </w:t>
            </w:r>
            <w:hyperlink r:id="rId544" w:history="1">
              <w:r>
                <w:rPr>
                  <w:color w:val="0000FF"/>
                </w:rPr>
                <w:t>стр. 105</w:t>
              </w:r>
            </w:hyperlink>
            <w:r>
              <w:t xml:space="preserve"> гр. 3 = 1, то </w:t>
            </w:r>
            <w:hyperlink r:id="rId545" w:history="1">
              <w:r>
                <w:rPr>
                  <w:color w:val="0000FF"/>
                </w:rPr>
                <w:t>стр. 307</w:t>
              </w:r>
            </w:hyperlink>
            <w:r>
              <w:t xml:space="preserve">, </w:t>
            </w:r>
            <w:hyperlink r:id="rId546" w:history="1">
              <w:r>
                <w:rPr>
                  <w:color w:val="0000FF"/>
                </w:rPr>
                <w:t>308</w:t>
              </w:r>
            </w:hyperlink>
            <w:r>
              <w:t xml:space="preserve"> гр. 3 должна быть заполнена одним из кодов: 1, 7, 8 при </w:t>
            </w:r>
            <w:hyperlink r:id="rId547" w:history="1">
              <w:r>
                <w:rPr>
                  <w:color w:val="0000FF"/>
                </w:rPr>
                <w:t>стр. 306</w:t>
              </w:r>
            </w:hyperlink>
            <w:r>
              <w:t xml:space="preserve"> гр. 3 = 1" или "2", или "3", или "4", или "5" или "6";</w:t>
            </w:r>
          </w:p>
          <w:p w:rsidR="00856E38" w:rsidRDefault="00856E38">
            <w:pPr>
              <w:pStyle w:val="ConsPlusNormal"/>
            </w:pPr>
            <w:r>
              <w:t xml:space="preserve">если </w:t>
            </w:r>
            <w:hyperlink r:id="rId548" w:history="1">
              <w:r>
                <w:rPr>
                  <w:color w:val="0000FF"/>
                </w:rPr>
                <w:t>стр. 306</w:t>
              </w:r>
            </w:hyperlink>
            <w:r>
              <w:t xml:space="preserve"> = 1, то </w:t>
            </w:r>
            <w:hyperlink r:id="rId549" w:history="1">
              <w:r>
                <w:rPr>
                  <w:color w:val="0000FF"/>
                </w:rPr>
                <w:t>стр. 307</w:t>
              </w:r>
            </w:hyperlink>
            <w:r>
              <w:t xml:space="preserve"> гр. 3 </w:t>
            </w:r>
            <w:r w:rsidR="005377C7">
              <w:rPr>
                <w:position w:val="-1"/>
              </w:rPr>
              <w:pict>
                <v:shape id="_x0000_i1025" style="width:12pt;height:12pt" coordsize="" o:spt="100" adj="0,,0" path="" filled="f" stroked="f">
                  <v:stroke joinstyle="miter"/>
                  <v:imagedata r:id="rId550" o:title="base_1_316206_32768"/>
                  <v:formulas/>
                  <v:path o:connecttype="segments"/>
                </v:shape>
              </w:pict>
            </w:r>
            <w:r>
              <w:t xml:space="preserve"> 7;</w:t>
            </w:r>
          </w:p>
          <w:p w:rsidR="00856E38" w:rsidRDefault="00856E38">
            <w:pPr>
              <w:pStyle w:val="ConsPlusNormal"/>
            </w:pPr>
            <w:r>
              <w:t xml:space="preserve">если </w:t>
            </w:r>
            <w:hyperlink r:id="rId551" w:history="1">
              <w:r>
                <w:rPr>
                  <w:color w:val="0000FF"/>
                </w:rPr>
                <w:t>стр. 306</w:t>
              </w:r>
            </w:hyperlink>
            <w:r>
              <w:t xml:space="preserve"> = 1, то </w:t>
            </w:r>
            <w:hyperlink r:id="rId552" w:history="1">
              <w:r>
                <w:rPr>
                  <w:color w:val="0000FF"/>
                </w:rPr>
                <w:t>стр. 308</w:t>
              </w:r>
            </w:hyperlink>
            <w:r>
              <w:t xml:space="preserve"> гр. 3 </w:t>
            </w:r>
            <w:r w:rsidR="005377C7">
              <w:rPr>
                <w:position w:val="-1"/>
              </w:rPr>
              <w:pict>
                <v:shape id="_x0000_i1026" style="width:12pt;height:12pt" coordsize="" o:spt="100" adj="0,,0" path="" filled="f" stroked="f">
                  <v:stroke joinstyle="miter"/>
                  <v:imagedata r:id="rId550" o:title="base_1_316206_32769"/>
                  <v:formulas/>
                  <v:path o:connecttype="segments"/>
                </v:shape>
              </w:pict>
            </w:r>
            <w:r>
              <w:t xml:space="preserve"> 7;</w:t>
            </w:r>
          </w:p>
          <w:p w:rsidR="00856E38" w:rsidRDefault="00856E38">
            <w:pPr>
              <w:pStyle w:val="ConsPlusNormal"/>
            </w:pPr>
            <w:r>
              <w:t xml:space="preserve">если </w:t>
            </w:r>
            <w:hyperlink r:id="rId553" w:history="1">
              <w:r>
                <w:rPr>
                  <w:color w:val="0000FF"/>
                </w:rPr>
                <w:t>стр. 307</w:t>
              </w:r>
            </w:hyperlink>
            <w:r>
              <w:t xml:space="preserve"> = 7, то </w:t>
            </w:r>
            <w:hyperlink r:id="rId554" w:history="1">
              <w:r>
                <w:rPr>
                  <w:color w:val="0000FF"/>
                </w:rPr>
                <w:t>стр. 306</w:t>
              </w:r>
            </w:hyperlink>
            <w:r>
              <w:t xml:space="preserve"> гр. 3 </w:t>
            </w:r>
            <w:r w:rsidR="005377C7">
              <w:rPr>
                <w:position w:val="-1"/>
              </w:rPr>
              <w:pict>
                <v:shape id="_x0000_i1027" style="width:12pt;height:12pt" coordsize="" o:spt="100" adj="0,,0" path="" filled="f" stroked="f">
                  <v:stroke joinstyle="miter"/>
                  <v:imagedata r:id="rId550" o:title="base_1_316206_32770"/>
                  <v:formulas/>
                  <v:path o:connecttype="segments"/>
                </v:shape>
              </w:pict>
            </w:r>
            <w:r>
              <w:t xml:space="preserve"> 1;</w:t>
            </w:r>
          </w:p>
          <w:p w:rsidR="00856E38" w:rsidRDefault="00856E38">
            <w:pPr>
              <w:pStyle w:val="ConsPlusNormal"/>
            </w:pPr>
            <w:r>
              <w:t xml:space="preserve">если стр. 308 = 7, то </w:t>
            </w:r>
            <w:hyperlink r:id="rId555" w:history="1">
              <w:r>
                <w:rPr>
                  <w:color w:val="0000FF"/>
                </w:rPr>
                <w:t>стр. 306</w:t>
              </w:r>
            </w:hyperlink>
            <w:r>
              <w:t xml:space="preserve"> гр. 3 </w:t>
            </w:r>
            <w:r w:rsidR="005377C7">
              <w:rPr>
                <w:position w:val="-1"/>
              </w:rPr>
              <w:pict>
                <v:shape id="_x0000_i1028" style="width:12pt;height:12pt" coordsize="" o:spt="100" adj="0,,0" path="" filled="f" stroked="f">
                  <v:stroke joinstyle="miter"/>
                  <v:imagedata r:id="rId550" o:title="base_1_316206_32771"/>
                  <v:formulas/>
                  <v:path o:connecttype="segments"/>
                </v:shape>
              </w:pict>
            </w:r>
            <w:r>
              <w:t xml:space="preserve"> 1;</w:t>
            </w:r>
          </w:p>
          <w:p w:rsidR="00856E38" w:rsidRDefault="005377C7">
            <w:pPr>
              <w:pStyle w:val="ConsPlusNormal"/>
            </w:pPr>
            <w:hyperlink r:id="rId556" w:history="1">
              <w:r w:rsidR="00856E38">
                <w:rPr>
                  <w:color w:val="0000FF"/>
                </w:rPr>
                <w:t>стр. 307</w:t>
              </w:r>
            </w:hyperlink>
            <w:r w:rsidR="00856E38">
              <w:t xml:space="preserve"> гр. 3 </w:t>
            </w:r>
            <w:r>
              <w:rPr>
                <w:position w:val="-1"/>
              </w:rPr>
              <w:pict>
                <v:shape id="_x0000_i1029" style="width:12pt;height:12pt" coordsize="" o:spt="100" adj="0,,0" path="" filled="f" stroked="f">
                  <v:stroke joinstyle="miter"/>
                  <v:imagedata r:id="rId550" o:title="base_1_316206_32772"/>
                  <v:formulas/>
                  <v:path o:connecttype="segments"/>
                </v:shape>
              </w:pict>
            </w:r>
            <w:r w:rsidR="00856E38">
              <w:t xml:space="preserve"> 8, при </w:t>
            </w:r>
            <w:hyperlink r:id="rId557" w:history="1">
              <w:r w:rsidR="00856E38">
                <w:rPr>
                  <w:color w:val="0000FF"/>
                </w:rPr>
                <w:t>стр. 308</w:t>
              </w:r>
            </w:hyperlink>
            <w:r w:rsidR="00856E38">
              <w:t xml:space="preserve"> гр. 3 = 8 и </w:t>
            </w:r>
            <w:hyperlink r:id="rId558" w:history="1">
              <w:r w:rsidR="00856E38">
                <w:rPr>
                  <w:color w:val="0000FF"/>
                </w:rPr>
                <w:t>стр. 306</w:t>
              </w:r>
            </w:hyperlink>
            <w:r w:rsidR="00856E38">
              <w:t xml:space="preserve"> гр. 3 = 1" или "2", или "3", или "4", или "5" или "6";</w:t>
            </w:r>
          </w:p>
          <w:p w:rsidR="00856E38" w:rsidRDefault="005377C7">
            <w:pPr>
              <w:pStyle w:val="ConsPlusNormal"/>
            </w:pPr>
            <w:hyperlink r:id="rId559" w:history="1">
              <w:r w:rsidR="00856E38">
                <w:rPr>
                  <w:color w:val="0000FF"/>
                </w:rPr>
                <w:t>стр. 308</w:t>
              </w:r>
            </w:hyperlink>
            <w:r w:rsidR="00856E38">
              <w:t xml:space="preserve"> гр. 3 </w:t>
            </w:r>
            <w:r>
              <w:rPr>
                <w:position w:val="-1"/>
              </w:rPr>
              <w:pict>
                <v:shape id="_x0000_i1030" style="width:12pt;height:12pt" coordsize="" o:spt="100" adj="0,,0" path="" filled="f" stroked="f">
                  <v:stroke joinstyle="miter"/>
                  <v:imagedata r:id="rId550" o:title="base_1_316206_32773"/>
                  <v:formulas/>
                  <v:path o:connecttype="segments"/>
                </v:shape>
              </w:pict>
            </w:r>
            <w:r w:rsidR="00856E38">
              <w:t xml:space="preserve"> 8, при </w:t>
            </w:r>
            <w:hyperlink r:id="rId560" w:history="1">
              <w:r w:rsidR="00856E38">
                <w:rPr>
                  <w:color w:val="0000FF"/>
                </w:rPr>
                <w:t>стр. 307</w:t>
              </w:r>
            </w:hyperlink>
            <w:r w:rsidR="00856E38">
              <w:t xml:space="preserve"> гр. 3 = 8 и </w:t>
            </w:r>
            <w:hyperlink r:id="rId561" w:history="1">
              <w:r w:rsidR="00856E38">
                <w:rPr>
                  <w:color w:val="0000FF"/>
                </w:rPr>
                <w:t>стр. 306</w:t>
              </w:r>
            </w:hyperlink>
            <w:r w:rsidR="00856E38">
              <w:t xml:space="preserve"> гр. 3 = 1" или "2", или "3", или "4", или "5" или "6".</w:t>
            </w:r>
          </w:p>
        </w:tc>
      </w:tr>
      <w:tr w:rsidR="00856E38">
        <w:tc>
          <w:tcPr>
            <w:tcW w:w="1619" w:type="dxa"/>
          </w:tcPr>
          <w:p w:rsidR="00856E38" w:rsidRDefault="005377C7">
            <w:pPr>
              <w:pStyle w:val="ConsPlusNormal"/>
              <w:outlineLvl w:val="2"/>
            </w:pPr>
            <w:hyperlink r:id="rId562" w:history="1">
              <w:r w:rsidR="00856E38">
                <w:rPr>
                  <w:color w:val="0000FF"/>
                </w:rPr>
                <w:t>Справка 3</w:t>
              </w:r>
            </w:hyperlink>
          </w:p>
        </w:tc>
        <w:tc>
          <w:tcPr>
            <w:tcW w:w="7427" w:type="dxa"/>
          </w:tcPr>
          <w:p w:rsidR="00856E38" w:rsidRDefault="005377C7">
            <w:pPr>
              <w:pStyle w:val="ConsPlusNormal"/>
            </w:pPr>
            <w:hyperlink r:id="rId563" w:history="1">
              <w:r w:rsidR="00856E38">
                <w:rPr>
                  <w:color w:val="0000FF"/>
                </w:rPr>
                <w:t>стр. 309</w:t>
              </w:r>
            </w:hyperlink>
            <w:r w:rsidR="00856E38">
              <w:t xml:space="preserve"> - </w:t>
            </w:r>
            <w:hyperlink r:id="rId564" w:history="1">
              <w:r w:rsidR="00856E38">
                <w:rPr>
                  <w:color w:val="0000FF"/>
                </w:rPr>
                <w:t>323</w:t>
              </w:r>
            </w:hyperlink>
            <w:r w:rsidR="00856E38">
              <w:t xml:space="preserve">, </w:t>
            </w:r>
            <w:hyperlink r:id="rId565" w:history="1">
              <w:r w:rsidR="00856E38">
                <w:rPr>
                  <w:color w:val="0000FF"/>
                </w:rPr>
                <w:t>325</w:t>
              </w:r>
            </w:hyperlink>
            <w:r w:rsidR="00856E38">
              <w:t xml:space="preserve"> гр. 3 и гр. 4 = "1" или "2", при </w:t>
            </w:r>
            <w:hyperlink r:id="rId566" w:history="1">
              <w:r w:rsidR="00856E38">
                <w:rPr>
                  <w:color w:val="0000FF"/>
                </w:rPr>
                <w:t>стр. 101</w:t>
              </w:r>
            </w:hyperlink>
            <w:r w:rsidR="00856E38">
              <w:t xml:space="preserve"> и/или </w:t>
            </w:r>
            <w:hyperlink r:id="rId567" w:history="1">
              <w:r w:rsidR="00856E38">
                <w:rPr>
                  <w:color w:val="0000FF"/>
                </w:rPr>
                <w:t>102</w:t>
              </w:r>
            </w:hyperlink>
            <w:r w:rsidR="00856E38">
              <w:t xml:space="preserve"> гр. 3 = 1;</w:t>
            </w:r>
          </w:p>
          <w:p w:rsidR="00856E38" w:rsidRDefault="005377C7">
            <w:pPr>
              <w:pStyle w:val="ConsPlusNormal"/>
            </w:pPr>
            <w:hyperlink r:id="rId568" w:history="1">
              <w:r w:rsidR="00856E38">
                <w:rPr>
                  <w:color w:val="0000FF"/>
                </w:rPr>
                <w:t>стр. 324</w:t>
              </w:r>
            </w:hyperlink>
            <w:r w:rsidR="00856E38">
              <w:t xml:space="preserve"> гр. 3 = "1" или "2", при хотя бы одной из </w:t>
            </w:r>
            <w:hyperlink r:id="rId569" w:history="1">
              <w:r w:rsidR="00856E38">
                <w:rPr>
                  <w:color w:val="0000FF"/>
                </w:rPr>
                <w:t>стр. 103</w:t>
              </w:r>
            </w:hyperlink>
            <w:r w:rsidR="00856E38">
              <w:t xml:space="preserve">, </w:t>
            </w:r>
            <w:hyperlink r:id="rId570" w:history="1">
              <w:r w:rsidR="00856E38">
                <w:rPr>
                  <w:color w:val="0000FF"/>
                </w:rPr>
                <w:t>105</w:t>
              </w:r>
            </w:hyperlink>
            <w:r w:rsidR="00856E38">
              <w:t xml:space="preserve"> - </w:t>
            </w:r>
            <w:hyperlink r:id="rId571" w:history="1">
              <w:r w:rsidR="00856E38">
                <w:rPr>
                  <w:color w:val="0000FF"/>
                </w:rPr>
                <w:t>109</w:t>
              </w:r>
            </w:hyperlink>
            <w:r w:rsidR="00856E38">
              <w:t xml:space="preserve"> гр. 3 = 1;</w:t>
            </w:r>
          </w:p>
          <w:p w:rsidR="00856E38" w:rsidRDefault="005377C7">
            <w:pPr>
              <w:pStyle w:val="ConsPlusNormal"/>
            </w:pPr>
            <w:hyperlink r:id="rId572" w:history="1">
              <w:r w:rsidR="00856E38">
                <w:rPr>
                  <w:color w:val="0000FF"/>
                </w:rPr>
                <w:t>стр. 324</w:t>
              </w:r>
            </w:hyperlink>
            <w:r w:rsidR="00856E38">
              <w:t xml:space="preserve"> гр. 4 = "1" или "2", при хотя бы одной из </w:t>
            </w:r>
            <w:hyperlink r:id="rId573" w:history="1">
              <w:r w:rsidR="00856E38">
                <w:rPr>
                  <w:color w:val="0000FF"/>
                </w:rPr>
                <w:t>стр. 103</w:t>
              </w:r>
            </w:hyperlink>
            <w:r w:rsidR="00856E38">
              <w:t xml:space="preserve">, </w:t>
            </w:r>
            <w:hyperlink r:id="rId574" w:history="1">
              <w:r w:rsidR="00856E38">
                <w:rPr>
                  <w:color w:val="0000FF"/>
                </w:rPr>
                <w:t>105</w:t>
              </w:r>
            </w:hyperlink>
            <w:r w:rsidR="00856E38">
              <w:t xml:space="preserve"> - </w:t>
            </w:r>
            <w:hyperlink r:id="rId575" w:history="1">
              <w:r w:rsidR="00856E38">
                <w:rPr>
                  <w:color w:val="0000FF"/>
                </w:rPr>
                <w:t>109</w:t>
              </w:r>
            </w:hyperlink>
            <w:r w:rsidR="00856E38">
              <w:t xml:space="preserve"> гр. 3 = 1;</w:t>
            </w:r>
          </w:p>
          <w:p w:rsidR="00856E38" w:rsidRDefault="00856E38">
            <w:pPr>
              <w:pStyle w:val="ConsPlusNormal"/>
            </w:pPr>
            <w:r>
              <w:t xml:space="preserve">если по </w:t>
            </w:r>
            <w:hyperlink r:id="rId576" w:history="1">
              <w:r>
                <w:rPr>
                  <w:color w:val="0000FF"/>
                </w:rPr>
                <w:t>стр. 309</w:t>
              </w:r>
            </w:hyperlink>
            <w:r>
              <w:t xml:space="preserve"> - </w:t>
            </w:r>
            <w:hyperlink r:id="rId577" w:history="1">
              <w:r>
                <w:rPr>
                  <w:color w:val="0000FF"/>
                </w:rPr>
                <w:t>325</w:t>
              </w:r>
            </w:hyperlink>
            <w:r>
              <w:t xml:space="preserve"> гр. 4 = "1", то гр. 3 = "1";</w:t>
            </w:r>
          </w:p>
          <w:p w:rsidR="00856E38" w:rsidRDefault="00856E38">
            <w:pPr>
              <w:pStyle w:val="ConsPlusNormal"/>
            </w:pPr>
            <w:r>
              <w:t xml:space="preserve">если по </w:t>
            </w:r>
            <w:hyperlink r:id="rId578" w:history="1">
              <w:r>
                <w:rPr>
                  <w:color w:val="0000FF"/>
                </w:rPr>
                <w:t>стр. 309</w:t>
              </w:r>
            </w:hyperlink>
            <w:r>
              <w:t xml:space="preserve"> - </w:t>
            </w:r>
            <w:hyperlink r:id="rId579" w:history="1">
              <w:r>
                <w:rPr>
                  <w:color w:val="0000FF"/>
                </w:rPr>
                <w:t>325</w:t>
              </w:r>
            </w:hyperlink>
            <w:r>
              <w:t xml:space="preserve"> гр. 3= "2", то гр. 4 = "2".</w:t>
            </w:r>
          </w:p>
        </w:tc>
      </w:tr>
      <w:tr w:rsidR="00856E38">
        <w:tc>
          <w:tcPr>
            <w:tcW w:w="1619" w:type="dxa"/>
          </w:tcPr>
          <w:p w:rsidR="00856E38" w:rsidRDefault="005377C7">
            <w:pPr>
              <w:pStyle w:val="ConsPlusNormal"/>
              <w:outlineLvl w:val="2"/>
            </w:pPr>
            <w:hyperlink r:id="rId580" w:history="1">
              <w:r w:rsidR="00856E38">
                <w:rPr>
                  <w:color w:val="0000FF"/>
                </w:rPr>
                <w:t>Справка 4</w:t>
              </w:r>
            </w:hyperlink>
          </w:p>
        </w:tc>
        <w:tc>
          <w:tcPr>
            <w:tcW w:w="7427" w:type="dxa"/>
          </w:tcPr>
          <w:p w:rsidR="00856E38" w:rsidRDefault="005377C7">
            <w:pPr>
              <w:pStyle w:val="ConsPlusNormal"/>
            </w:pPr>
            <w:hyperlink r:id="rId581" w:history="1">
              <w:r w:rsidR="00856E38">
                <w:rPr>
                  <w:color w:val="0000FF"/>
                </w:rPr>
                <w:t>стр. 326</w:t>
              </w:r>
            </w:hyperlink>
            <w:r w:rsidR="00856E38">
              <w:t xml:space="preserve"> - </w:t>
            </w:r>
            <w:hyperlink r:id="rId582" w:history="1">
              <w:r w:rsidR="00856E38">
                <w:rPr>
                  <w:color w:val="0000FF"/>
                </w:rPr>
                <w:t>336</w:t>
              </w:r>
            </w:hyperlink>
            <w:r w:rsidR="00856E38">
              <w:t xml:space="preserve"> гр. 3 = "1" или "2", при хотя бы одной из </w:t>
            </w:r>
            <w:hyperlink r:id="rId583" w:history="1">
              <w:r w:rsidR="00856E38">
                <w:rPr>
                  <w:color w:val="0000FF"/>
                </w:rPr>
                <w:t>стр. 101</w:t>
              </w:r>
            </w:hyperlink>
            <w:r w:rsidR="00856E38">
              <w:t xml:space="preserve">, </w:t>
            </w:r>
            <w:hyperlink r:id="rId584" w:history="1">
              <w:r w:rsidR="00856E38">
                <w:rPr>
                  <w:color w:val="0000FF"/>
                </w:rPr>
                <w:t>102</w:t>
              </w:r>
            </w:hyperlink>
            <w:r w:rsidR="00856E38">
              <w:t xml:space="preserve">, </w:t>
            </w:r>
            <w:hyperlink r:id="rId585" w:history="1">
              <w:r w:rsidR="00856E38">
                <w:rPr>
                  <w:color w:val="0000FF"/>
                </w:rPr>
                <w:t>105</w:t>
              </w:r>
            </w:hyperlink>
            <w:r w:rsidR="00856E38">
              <w:t xml:space="preserve"> - </w:t>
            </w:r>
            <w:hyperlink r:id="rId586" w:history="1">
              <w:r w:rsidR="00856E38">
                <w:rPr>
                  <w:color w:val="0000FF"/>
                </w:rPr>
                <w:t>108</w:t>
              </w:r>
            </w:hyperlink>
            <w:r w:rsidR="00856E38">
              <w:t xml:space="preserve"> гр. 3 = 1.</w:t>
            </w:r>
          </w:p>
        </w:tc>
      </w:tr>
      <w:tr w:rsidR="00856E38">
        <w:tc>
          <w:tcPr>
            <w:tcW w:w="1619" w:type="dxa"/>
          </w:tcPr>
          <w:p w:rsidR="00856E38" w:rsidRDefault="005377C7">
            <w:pPr>
              <w:pStyle w:val="ConsPlusNormal"/>
              <w:outlineLvl w:val="2"/>
            </w:pPr>
            <w:hyperlink r:id="rId587" w:history="1">
              <w:r w:rsidR="00856E38">
                <w:rPr>
                  <w:color w:val="0000FF"/>
                </w:rPr>
                <w:t>Справка 5</w:t>
              </w:r>
            </w:hyperlink>
          </w:p>
        </w:tc>
        <w:tc>
          <w:tcPr>
            <w:tcW w:w="7427" w:type="dxa"/>
          </w:tcPr>
          <w:p w:rsidR="00856E38" w:rsidRDefault="005377C7">
            <w:pPr>
              <w:pStyle w:val="ConsPlusNormal"/>
            </w:pPr>
            <w:hyperlink r:id="rId588" w:history="1">
              <w:r w:rsidR="00856E38">
                <w:rPr>
                  <w:color w:val="0000FF"/>
                </w:rPr>
                <w:t>справку 5</w:t>
              </w:r>
            </w:hyperlink>
            <w:r w:rsidR="00856E38">
              <w:t xml:space="preserve"> заполняют организации, указавшие код 1 в </w:t>
            </w:r>
            <w:hyperlink r:id="rId589" w:history="1">
              <w:r w:rsidR="00856E38">
                <w:rPr>
                  <w:color w:val="0000FF"/>
                </w:rPr>
                <w:t>стр. 101</w:t>
              </w:r>
            </w:hyperlink>
            <w:r w:rsidR="00856E38">
              <w:t xml:space="preserve"> и/или </w:t>
            </w:r>
            <w:hyperlink r:id="rId590" w:history="1">
              <w:r w:rsidR="00856E38">
                <w:rPr>
                  <w:color w:val="0000FF"/>
                </w:rPr>
                <w:t>102</w:t>
              </w:r>
            </w:hyperlink>
            <w:r w:rsidR="00856E38">
              <w:t xml:space="preserve"> гр. 3, при </w:t>
            </w:r>
            <w:hyperlink r:id="rId591" w:history="1">
              <w:r w:rsidR="00856E38">
                <w:rPr>
                  <w:color w:val="0000FF"/>
                </w:rPr>
                <w:t>стр. 602</w:t>
              </w:r>
            </w:hyperlink>
            <w:r w:rsidR="00856E38">
              <w:t xml:space="preserve"> гр. 3 &gt; 0;</w:t>
            </w:r>
          </w:p>
          <w:p w:rsidR="00856E38" w:rsidRDefault="005377C7">
            <w:pPr>
              <w:pStyle w:val="ConsPlusNormal"/>
            </w:pPr>
            <w:hyperlink r:id="rId592" w:history="1">
              <w:r w:rsidR="00856E38">
                <w:rPr>
                  <w:color w:val="0000FF"/>
                </w:rPr>
                <w:t>гр. 3</w:t>
              </w:r>
            </w:hyperlink>
            <w:r w:rsidR="00856E38">
              <w:t xml:space="preserve"> справки 5 = "1" или "2", при </w:t>
            </w:r>
            <w:hyperlink r:id="rId593" w:history="1">
              <w:r w:rsidR="00856E38">
                <w:rPr>
                  <w:color w:val="0000FF"/>
                </w:rPr>
                <w:t>стр. 101</w:t>
              </w:r>
            </w:hyperlink>
            <w:r w:rsidR="00856E38">
              <w:t xml:space="preserve"> и/или </w:t>
            </w:r>
            <w:hyperlink r:id="rId594" w:history="1">
              <w:r w:rsidR="00856E38">
                <w:rPr>
                  <w:color w:val="0000FF"/>
                </w:rPr>
                <w:t>102</w:t>
              </w:r>
            </w:hyperlink>
            <w:r w:rsidR="00856E38">
              <w:t xml:space="preserve"> гр. 3 = 1 и </w:t>
            </w:r>
            <w:hyperlink r:id="rId595" w:history="1">
              <w:r w:rsidR="00856E38">
                <w:rPr>
                  <w:color w:val="0000FF"/>
                </w:rPr>
                <w:t>стр. 602</w:t>
              </w:r>
            </w:hyperlink>
            <w:r w:rsidR="00856E38">
              <w:t xml:space="preserve"> гр. 3 &gt; 0.</w:t>
            </w:r>
          </w:p>
        </w:tc>
      </w:tr>
      <w:tr w:rsidR="00856E38">
        <w:tc>
          <w:tcPr>
            <w:tcW w:w="1619" w:type="dxa"/>
          </w:tcPr>
          <w:p w:rsidR="00856E38" w:rsidRDefault="005377C7">
            <w:pPr>
              <w:pStyle w:val="ConsPlusNormal"/>
              <w:outlineLvl w:val="2"/>
            </w:pPr>
            <w:hyperlink r:id="rId596" w:history="1">
              <w:r w:rsidR="00856E38">
                <w:rPr>
                  <w:color w:val="0000FF"/>
                </w:rPr>
                <w:t>Подраздел 4</w:t>
              </w:r>
            </w:hyperlink>
          </w:p>
        </w:tc>
        <w:tc>
          <w:tcPr>
            <w:tcW w:w="7427" w:type="dxa"/>
          </w:tcPr>
          <w:p w:rsidR="00856E38" w:rsidRDefault="00856E38">
            <w:pPr>
              <w:pStyle w:val="ConsPlusNormal"/>
            </w:pPr>
            <w:r>
              <w:t xml:space="preserve">если </w:t>
            </w:r>
            <w:hyperlink r:id="rId597" w:history="1">
              <w:r>
                <w:rPr>
                  <w:color w:val="0000FF"/>
                </w:rPr>
                <w:t>стр. 105</w:t>
              </w:r>
            </w:hyperlink>
            <w:r>
              <w:t xml:space="preserve"> гр. 3 = 2, то </w:t>
            </w:r>
            <w:hyperlink r:id="rId598" w:history="1">
              <w:r>
                <w:rPr>
                  <w:color w:val="0000FF"/>
                </w:rPr>
                <w:t>стр. 401</w:t>
              </w:r>
            </w:hyperlink>
            <w:r>
              <w:t xml:space="preserve"> - </w:t>
            </w:r>
            <w:hyperlink r:id="rId599" w:history="1">
              <w:r>
                <w:rPr>
                  <w:color w:val="0000FF"/>
                </w:rPr>
                <w:t>432</w:t>
              </w:r>
            </w:hyperlink>
            <w:r>
              <w:t xml:space="preserve"> не заполняются;</w:t>
            </w:r>
          </w:p>
          <w:p w:rsidR="00856E38" w:rsidRDefault="005377C7">
            <w:pPr>
              <w:pStyle w:val="ConsPlusNormal"/>
            </w:pPr>
            <w:hyperlink r:id="rId600" w:history="1">
              <w:r w:rsidR="00856E38">
                <w:rPr>
                  <w:color w:val="0000FF"/>
                </w:rPr>
                <w:t>стр. 401</w:t>
              </w:r>
            </w:hyperlink>
            <w:r w:rsidR="00856E38">
              <w:t xml:space="preserve"> - </w:t>
            </w:r>
            <w:hyperlink r:id="rId601" w:history="1">
              <w:r w:rsidR="00856E38">
                <w:rPr>
                  <w:color w:val="0000FF"/>
                </w:rPr>
                <w:t>431</w:t>
              </w:r>
            </w:hyperlink>
            <w:r w:rsidR="00856E38">
              <w:t xml:space="preserve"> гр. 3 = "1" или "2", при </w:t>
            </w:r>
            <w:hyperlink r:id="rId602" w:history="1">
              <w:r w:rsidR="00856E38">
                <w:rPr>
                  <w:color w:val="0000FF"/>
                </w:rPr>
                <w:t>стр. 105</w:t>
              </w:r>
            </w:hyperlink>
            <w:r w:rsidR="00856E38">
              <w:t xml:space="preserve"> гр. 3 = 1;</w:t>
            </w:r>
          </w:p>
          <w:p w:rsidR="00856E38" w:rsidRDefault="005377C7">
            <w:pPr>
              <w:pStyle w:val="ConsPlusNormal"/>
            </w:pPr>
            <w:hyperlink r:id="rId603" w:history="1">
              <w:r w:rsidR="00856E38">
                <w:rPr>
                  <w:color w:val="0000FF"/>
                </w:rPr>
                <w:t>стр. 432</w:t>
              </w:r>
            </w:hyperlink>
            <w:r w:rsidR="00856E38">
              <w:t xml:space="preserve"> гр. 3 = "1" или "2", или "3", или "4", при хотя бы одной из </w:t>
            </w:r>
            <w:hyperlink r:id="rId604" w:history="1">
              <w:r w:rsidR="00856E38">
                <w:rPr>
                  <w:color w:val="0000FF"/>
                </w:rPr>
                <w:t>стр. 419</w:t>
              </w:r>
            </w:hyperlink>
            <w:r w:rsidR="00856E38">
              <w:t xml:space="preserve"> - </w:t>
            </w:r>
            <w:hyperlink r:id="rId605" w:history="1">
              <w:r w:rsidR="00856E38">
                <w:rPr>
                  <w:color w:val="0000FF"/>
                </w:rPr>
                <w:t>431</w:t>
              </w:r>
            </w:hyperlink>
            <w:r w:rsidR="00856E38">
              <w:t xml:space="preserve"> гр. 3 = 1.</w:t>
            </w:r>
          </w:p>
        </w:tc>
      </w:tr>
      <w:tr w:rsidR="00856E38">
        <w:tc>
          <w:tcPr>
            <w:tcW w:w="1619" w:type="dxa"/>
          </w:tcPr>
          <w:p w:rsidR="00856E38" w:rsidRDefault="005377C7">
            <w:pPr>
              <w:pStyle w:val="ConsPlusNormal"/>
              <w:outlineLvl w:val="2"/>
            </w:pPr>
            <w:hyperlink r:id="rId606" w:history="1">
              <w:r w:rsidR="00856E38">
                <w:rPr>
                  <w:color w:val="0000FF"/>
                </w:rPr>
                <w:t>Справка 6</w:t>
              </w:r>
            </w:hyperlink>
          </w:p>
        </w:tc>
        <w:tc>
          <w:tcPr>
            <w:tcW w:w="7427" w:type="dxa"/>
          </w:tcPr>
          <w:p w:rsidR="00856E38" w:rsidRDefault="005377C7">
            <w:pPr>
              <w:pStyle w:val="ConsPlusNormal"/>
            </w:pPr>
            <w:hyperlink r:id="rId607" w:history="1">
              <w:r w:rsidR="00856E38">
                <w:rPr>
                  <w:color w:val="0000FF"/>
                </w:rPr>
                <w:t>стр. 433</w:t>
              </w:r>
            </w:hyperlink>
            <w:r w:rsidR="00856E38">
              <w:t xml:space="preserve">, </w:t>
            </w:r>
            <w:hyperlink r:id="rId608" w:history="1">
              <w:r w:rsidR="00856E38">
                <w:rPr>
                  <w:color w:val="0000FF"/>
                </w:rPr>
                <w:t>434</w:t>
              </w:r>
            </w:hyperlink>
            <w:r w:rsidR="00856E38">
              <w:t xml:space="preserve">, </w:t>
            </w:r>
            <w:hyperlink r:id="rId609" w:history="1">
              <w:r w:rsidR="00856E38">
                <w:rPr>
                  <w:color w:val="0000FF"/>
                </w:rPr>
                <w:t>435</w:t>
              </w:r>
            </w:hyperlink>
            <w:r w:rsidR="00856E38">
              <w:t xml:space="preserve"> гр. 3 заполняют организации, относящиеся или входящие в коды по ОКОГУ: </w:t>
            </w:r>
            <w:hyperlink r:id="rId610" w:history="1">
              <w:r w:rsidR="00856E38">
                <w:rPr>
                  <w:color w:val="0000FF"/>
                </w:rPr>
                <w:t>1300000</w:t>
              </w:r>
            </w:hyperlink>
            <w:r w:rsidR="00856E38">
              <w:t xml:space="preserve">, </w:t>
            </w:r>
            <w:hyperlink r:id="rId611" w:history="1">
              <w:r w:rsidR="00856E38">
                <w:rPr>
                  <w:color w:val="0000FF"/>
                </w:rPr>
                <w:t>2300000</w:t>
              </w:r>
            </w:hyperlink>
            <w:r w:rsidR="00856E38">
              <w:t xml:space="preserve"> и код по ОКВЭД2 - </w:t>
            </w:r>
            <w:hyperlink r:id="rId612" w:history="1">
              <w:r w:rsidR="00856E38">
                <w:rPr>
                  <w:color w:val="0000FF"/>
                </w:rPr>
                <w:t>84.1</w:t>
              </w:r>
            </w:hyperlink>
            <w:r w:rsidR="00856E38">
              <w:t xml:space="preserve"> и указавшие код 1 хотя бы в одной из </w:t>
            </w:r>
            <w:hyperlink r:id="rId613" w:history="1">
              <w:r w:rsidR="00856E38">
                <w:rPr>
                  <w:color w:val="0000FF"/>
                </w:rPr>
                <w:t>стр. 103</w:t>
              </w:r>
            </w:hyperlink>
            <w:r w:rsidR="00856E38">
              <w:t xml:space="preserve">, </w:t>
            </w:r>
            <w:hyperlink r:id="rId614" w:history="1">
              <w:r w:rsidR="00856E38">
                <w:rPr>
                  <w:color w:val="0000FF"/>
                </w:rPr>
                <w:t>105</w:t>
              </w:r>
            </w:hyperlink>
            <w:r w:rsidR="00856E38">
              <w:t xml:space="preserve"> - </w:t>
            </w:r>
            <w:hyperlink r:id="rId615" w:history="1">
              <w:r w:rsidR="00856E38">
                <w:rPr>
                  <w:color w:val="0000FF"/>
                </w:rPr>
                <w:t>109</w:t>
              </w:r>
            </w:hyperlink>
            <w:r w:rsidR="00856E38">
              <w:t xml:space="preserve"> гр. 3;</w:t>
            </w:r>
          </w:p>
          <w:p w:rsidR="00856E38" w:rsidRDefault="005377C7">
            <w:pPr>
              <w:pStyle w:val="ConsPlusNormal"/>
            </w:pPr>
            <w:hyperlink r:id="rId616" w:history="1">
              <w:r w:rsidR="00856E38">
                <w:rPr>
                  <w:color w:val="0000FF"/>
                </w:rPr>
                <w:t>стр. 433</w:t>
              </w:r>
            </w:hyperlink>
            <w:r w:rsidR="00856E38">
              <w:t xml:space="preserve"> гр. 3 &gt;= </w:t>
            </w:r>
            <w:hyperlink r:id="rId617" w:history="1">
              <w:r w:rsidR="00856E38">
                <w:rPr>
                  <w:color w:val="0000FF"/>
                </w:rPr>
                <w:t>стр. 434</w:t>
              </w:r>
            </w:hyperlink>
            <w:r w:rsidR="00856E38">
              <w:t xml:space="preserve"> гр. 3;</w:t>
            </w:r>
          </w:p>
          <w:p w:rsidR="00856E38" w:rsidRDefault="005377C7">
            <w:pPr>
              <w:pStyle w:val="ConsPlusNormal"/>
            </w:pPr>
            <w:hyperlink r:id="rId618" w:history="1">
              <w:r w:rsidR="00856E38">
                <w:rPr>
                  <w:color w:val="0000FF"/>
                </w:rPr>
                <w:t>стр. 434</w:t>
              </w:r>
            </w:hyperlink>
            <w:r w:rsidR="00856E38">
              <w:t xml:space="preserve"> гр. 3 &gt;= </w:t>
            </w:r>
            <w:hyperlink r:id="rId619" w:history="1">
              <w:r w:rsidR="00856E38">
                <w:rPr>
                  <w:color w:val="0000FF"/>
                </w:rPr>
                <w:t>стр. 435</w:t>
              </w:r>
            </w:hyperlink>
            <w:r w:rsidR="00856E38">
              <w:t xml:space="preserve"> гр. 3.</w:t>
            </w:r>
          </w:p>
        </w:tc>
      </w:tr>
      <w:tr w:rsidR="00856E38">
        <w:tc>
          <w:tcPr>
            <w:tcW w:w="1619" w:type="dxa"/>
          </w:tcPr>
          <w:p w:rsidR="00856E38" w:rsidRDefault="005377C7">
            <w:pPr>
              <w:pStyle w:val="ConsPlusNormal"/>
              <w:outlineLvl w:val="2"/>
            </w:pPr>
            <w:hyperlink r:id="rId620" w:history="1">
              <w:r w:rsidR="00856E38">
                <w:rPr>
                  <w:color w:val="0000FF"/>
                </w:rPr>
                <w:t>Подраздел 5</w:t>
              </w:r>
            </w:hyperlink>
          </w:p>
        </w:tc>
        <w:tc>
          <w:tcPr>
            <w:tcW w:w="7427" w:type="dxa"/>
          </w:tcPr>
          <w:p w:rsidR="00856E38" w:rsidRDefault="005377C7">
            <w:pPr>
              <w:pStyle w:val="ConsPlusNormal"/>
            </w:pPr>
            <w:hyperlink r:id="rId621" w:history="1">
              <w:r w:rsidR="00856E38">
                <w:rPr>
                  <w:color w:val="0000FF"/>
                </w:rPr>
                <w:t>стр. 501</w:t>
              </w:r>
            </w:hyperlink>
            <w:r w:rsidR="00856E38">
              <w:t xml:space="preserve"> гр. 3 = сумме </w:t>
            </w:r>
            <w:hyperlink r:id="rId622" w:history="1">
              <w:r w:rsidR="00856E38">
                <w:rPr>
                  <w:color w:val="0000FF"/>
                </w:rPr>
                <w:t>стр. 502</w:t>
              </w:r>
            </w:hyperlink>
            <w:r w:rsidR="00856E38">
              <w:t xml:space="preserve"> - </w:t>
            </w:r>
            <w:hyperlink r:id="rId623" w:history="1">
              <w:r w:rsidR="00856E38">
                <w:rPr>
                  <w:color w:val="0000FF"/>
                </w:rPr>
                <w:t>504</w:t>
              </w:r>
            </w:hyperlink>
            <w:r w:rsidR="00856E38">
              <w:t xml:space="preserve">, </w:t>
            </w:r>
            <w:hyperlink r:id="rId624" w:history="1">
              <w:r w:rsidR="00856E38">
                <w:rPr>
                  <w:color w:val="0000FF"/>
                </w:rPr>
                <w:t>506</w:t>
              </w:r>
            </w:hyperlink>
            <w:r w:rsidR="00856E38">
              <w:t xml:space="preserve">, </w:t>
            </w:r>
            <w:hyperlink r:id="rId625" w:history="1">
              <w:r w:rsidR="00856E38">
                <w:rPr>
                  <w:color w:val="0000FF"/>
                </w:rPr>
                <w:t>508</w:t>
              </w:r>
            </w:hyperlink>
            <w:r w:rsidR="00856E38">
              <w:t xml:space="preserve"> - </w:t>
            </w:r>
            <w:hyperlink r:id="rId626" w:history="1">
              <w:r w:rsidR="00856E38">
                <w:rPr>
                  <w:color w:val="0000FF"/>
                </w:rPr>
                <w:t>509</w:t>
              </w:r>
            </w:hyperlink>
            <w:r w:rsidR="00856E38">
              <w:t xml:space="preserve">, </w:t>
            </w:r>
            <w:hyperlink r:id="rId627" w:history="1">
              <w:r w:rsidR="00856E38">
                <w:rPr>
                  <w:color w:val="0000FF"/>
                </w:rPr>
                <w:t>512</w:t>
              </w:r>
            </w:hyperlink>
            <w:r w:rsidR="00856E38">
              <w:t xml:space="preserve"> гр. 3;</w:t>
            </w:r>
          </w:p>
          <w:p w:rsidR="00856E38" w:rsidRDefault="005377C7">
            <w:pPr>
              <w:pStyle w:val="ConsPlusNormal"/>
            </w:pPr>
            <w:hyperlink r:id="rId628" w:history="1">
              <w:r w:rsidR="00856E38">
                <w:rPr>
                  <w:color w:val="0000FF"/>
                </w:rPr>
                <w:t>стр. 504</w:t>
              </w:r>
            </w:hyperlink>
            <w:r w:rsidR="00856E38">
              <w:t xml:space="preserve"> гр. 3 &gt;= </w:t>
            </w:r>
            <w:hyperlink r:id="rId629" w:history="1">
              <w:r w:rsidR="00856E38">
                <w:rPr>
                  <w:color w:val="0000FF"/>
                </w:rPr>
                <w:t>стр. 505</w:t>
              </w:r>
            </w:hyperlink>
            <w:r w:rsidR="00856E38">
              <w:t xml:space="preserve"> гр. 3;</w:t>
            </w:r>
          </w:p>
          <w:p w:rsidR="00856E38" w:rsidRDefault="005377C7">
            <w:pPr>
              <w:pStyle w:val="ConsPlusNormal"/>
            </w:pPr>
            <w:hyperlink r:id="rId630" w:history="1">
              <w:r w:rsidR="00856E38">
                <w:rPr>
                  <w:color w:val="0000FF"/>
                </w:rPr>
                <w:t>стр. 506</w:t>
              </w:r>
            </w:hyperlink>
            <w:r w:rsidR="00856E38">
              <w:t xml:space="preserve"> гр. 3 &gt;= </w:t>
            </w:r>
            <w:hyperlink r:id="rId631" w:history="1">
              <w:r w:rsidR="00856E38">
                <w:rPr>
                  <w:color w:val="0000FF"/>
                </w:rPr>
                <w:t>стр. 507</w:t>
              </w:r>
            </w:hyperlink>
            <w:r w:rsidR="00856E38">
              <w:t xml:space="preserve"> гр. 3;</w:t>
            </w:r>
          </w:p>
          <w:p w:rsidR="00856E38" w:rsidRDefault="005377C7">
            <w:pPr>
              <w:pStyle w:val="ConsPlusNormal"/>
            </w:pPr>
            <w:hyperlink r:id="rId632" w:history="1">
              <w:r w:rsidR="00856E38">
                <w:rPr>
                  <w:color w:val="0000FF"/>
                </w:rPr>
                <w:t>стр. 509</w:t>
              </w:r>
            </w:hyperlink>
            <w:r w:rsidR="00856E38">
              <w:t xml:space="preserve"> гр. 3 &gt;= </w:t>
            </w:r>
            <w:hyperlink r:id="rId633" w:history="1">
              <w:r w:rsidR="00856E38">
                <w:rPr>
                  <w:color w:val="0000FF"/>
                </w:rPr>
                <w:t>стр. 510</w:t>
              </w:r>
            </w:hyperlink>
            <w:r w:rsidR="00856E38">
              <w:t xml:space="preserve"> гр. 3;</w:t>
            </w:r>
          </w:p>
          <w:p w:rsidR="00856E38" w:rsidRDefault="005377C7">
            <w:pPr>
              <w:pStyle w:val="ConsPlusNormal"/>
            </w:pPr>
            <w:hyperlink r:id="rId634" w:history="1">
              <w:r w:rsidR="00856E38">
                <w:rPr>
                  <w:color w:val="0000FF"/>
                </w:rPr>
                <w:t>стр. 509</w:t>
              </w:r>
            </w:hyperlink>
            <w:r w:rsidR="00856E38">
              <w:t xml:space="preserve"> гр. 3 &gt;= </w:t>
            </w:r>
            <w:hyperlink r:id="rId635" w:history="1">
              <w:r w:rsidR="00856E38">
                <w:rPr>
                  <w:color w:val="0000FF"/>
                </w:rPr>
                <w:t>стр. 511</w:t>
              </w:r>
            </w:hyperlink>
            <w:r w:rsidR="00856E38">
              <w:t xml:space="preserve"> гр. 3.</w:t>
            </w:r>
          </w:p>
        </w:tc>
      </w:tr>
      <w:tr w:rsidR="00856E38">
        <w:tc>
          <w:tcPr>
            <w:tcW w:w="1619" w:type="dxa"/>
          </w:tcPr>
          <w:p w:rsidR="00856E38" w:rsidRDefault="005377C7">
            <w:pPr>
              <w:pStyle w:val="ConsPlusNormal"/>
              <w:outlineLvl w:val="2"/>
            </w:pPr>
            <w:hyperlink r:id="rId636" w:history="1">
              <w:r w:rsidR="00856E38">
                <w:rPr>
                  <w:color w:val="0000FF"/>
                </w:rPr>
                <w:t>Подраздел 6</w:t>
              </w:r>
            </w:hyperlink>
          </w:p>
        </w:tc>
        <w:tc>
          <w:tcPr>
            <w:tcW w:w="7427" w:type="dxa"/>
          </w:tcPr>
          <w:p w:rsidR="00856E38" w:rsidRDefault="005377C7">
            <w:pPr>
              <w:pStyle w:val="ConsPlusNormal"/>
            </w:pPr>
            <w:hyperlink r:id="rId637" w:history="1">
              <w:r w:rsidR="00856E38">
                <w:rPr>
                  <w:color w:val="0000FF"/>
                </w:rPr>
                <w:t>стр. 601</w:t>
              </w:r>
            </w:hyperlink>
            <w:r w:rsidR="00856E38">
              <w:t xml:space="preserve"> гр. 3 &gt;= </w:t>
            </w:r>
            <w:hyperlink r:id="rId638" w:history="1">
              <w:r w:rsidR="00856E38">
                <w:rPr>
                  <w:color w:val="0000FF"/>
                </w:rPr>
                <w:t>стр. 602</w:t>
              </w:r>
            </w:hyperlink>
            <w:r w:rsidR="00856E38">
              <w:t xml:space="preserve"> гр. 3;</w:t>
            </w:r>
          </w:p>
          <w:p w:rsidR="00856E38" w:rsidRDefault="005377C7">
            <w:pPr>
              <w:pStyle w:val="ConsPlusNormal"/>
            </w:pPr>
            <w:hyperlink r:id="rId639" w:history="1">
              <w:r w:rsidR="00856E38">
                <w:rPr>
                  <w:color w:val="0000FF"/>
                </w:rPr>
                <w:t>стр. 602</w:t>
              </w:r>
            </w:hyperlink>
            <w:r w:rsidR="00856E38">
              <w:t xml:space="preserve"> гр. 3 = сумме </w:t>
            </w:r>
            <w:hyperlink r:id="rId640" w:history="1">
              <w:r w:rsidR="00856E38">
                <w:rPr>
                  <w:color w:val="0000FF"/>
                </w:rPr>
                <w:t>стр. 603</w:t>
              </w:r>
            </w:hyperlink>
            <w:r w:rsidR="00856E38">
              <w:t xml:space="preserve"> - </w:t>
            </w:r>
            <w:hyperlink r:id="rId641" w:history="1">
              <w:r w:rsidR="00856E38">
                <w:rPr>
                  <w:color w:val="0000FF"/>
                </w:rPr>
                <w:t>604</w:t>
              </w:r>
            </w:hyperlink>
            <w:r w:rsidR="00856E38">
              <w:t xml:space="preserve"> гр. 3;</w:t>
            </w:r>
          </w:p>
          <w:p w:rsidR="00856E38" w:rsidRDefault="00856E38">
            <w:pPr>
              <w:pStyle w:val="ConsPlusNormal"/>
            </w:pPr>
            <w:r>
              <w:t xml:space="preserve">каждая из </w:t>
            </w:r>
            <w:hyperlink r:id="rId642" w:history="1">
              <w:r>
                <w:rPr>
                  <w:color w:val="0000FF"/>
                </w:rPr>
                <w:t>стр. 605</w:t>
              </w:r>
            </w:hyperlink>
            <w:r>
              <w:t xml:space="preserve"> - </w:t>
            </w:r>
            <w:hyperlink r:id="rId643" w:history="1">
              <w:r>
                <w:rPr>
                  <w:color w:val="0000FF"/>
                </w:rPr>
                <w:t>607</w:t>
              </w:r>
            </w:hyperlink>
            <w:r>
              <w:t xml:space="preserve"> гр. 3 &lt;= </w:t>
            </w:r>
            <w:hyperlink r:id="rId644" w:history="1">
              <w:r>
                <w:rPr>
                  <w:color w:val="0000FF"/>
                </w:rPr>
                <w:t>стр. 601</w:t>
              </w:r>
            </w:hyperlink>
            <w:r>
              <w:t xml:space="preserve"> гр. 3;</w:t>
            </w:r>
          </w:p>
          <w:p w:rsidR="00856E38" w:rsidRDefault="00856E38">
            <w:pPr>
              <w:pStyle w:val="ConsPlusNormal"/>
            </w:pPr>
            <w:r>
              <w:t xml:space="preserve">если </w:t>
            </w:r>
            <w:hyperlink r:id="rId645" w:history="1">
              <w:r>
                <w:rPr>
                  <w:color w:val="0000FF"/>
                </w:rPr>
                <w:t>стр. 101</w:t>
              </w:r>
            </w:hyperlink>
            <w:r>
              <w:t xml:space="preserve"> гр. 3 = 2, то </w:t>
            </w:r>
            <w:hyperlink r:id="rId646" w:history="1">
              <w:r>
                <w:rPr>
                  <w:color w:val="0000FF"/>
                </w:rPr>
                <w:t>стр. 605</w:t>
              </w:r>
            </w:hyperlink>
            <w:r>
              <w:t xml:space="preserve"> гр. 3 не заполняется;</w:t>
            </w:r>
          </w:p>
          <w:p w:rsidR="00856E38" w:rsidRDefault="00856E38">
            <w:pPr>
              <w:pStyle w:val="ConsPlusNormal"/>
            </w:pPr>
            <w:r>
              <w:t xml:space="preserve">если </w:t>
            </w:r>
            <w:hyperlink r:id="rId647" w:history="1">
              <w:r>
                <w:rPr>
                  <w:color w:val="0000FF"/>
                </w:rPr>
                <w:t>стр. 105</w:t>
              </w:r>
            </w:hyperlink>
            <w:r>
              <w:t xml:space="preserve"> гр. 3 = 2, то </w:t>
            </w:r>
            <w:hyperlink r:id="rId648" w:history="1">
              <w:r>
                <w:rPr>
                  <w:color w:val="0000FF"/>
                </w:rPr>
                <w:t>стр. 606</w:t>
              </w:r>
            </w:hyperlink>
            <w:r>
              <w:t xml:space="preserve"> гр. 3 не заполняется;</w:t>
            </w:r>
          </w:p>
          <w:p w:rsidR="00856E38" w:rsidRDefault="00856E38">
            <w:pPr>
              <w:pStyle w:val="ConsPlusNormal"/>
            </w:pPr>
            <w:r>
              <w:t xml:space="preserve">если </w:t>
            </w:r>
            <w:hyperlink r:id="rId649" w:history="1">
              <w:r>
                <w:rPr>
                  <w:color w:val="0000FF"/>
                </w:rPr>
                <w:t>стр. 110</w:t>
              </w:r>
            </w:hyperlink>
            <w:r>
              <w:t xml:space="preserve"> гр. 3 = 2, то </w:t>
            </w:r>
            <w:hyperlink r:id="rId650" w:history="1">
              <w:r>
                <w:rPr>
                  <w:color w:val="0000FF"/>
                </w:rPr>
                <w:t>стр. 607</w:t>
              </w:r>
            </w:hyperlink>
            <w:r>
              <w:t xml:space="preserve"> гр. 3 не заполняется.</w:t>
            </w:r>
          </w:p>
        </w:tc>
      </w:tr>
      <w:tr w:rsidR="00856E38">
        <w:tc>
          <w:tcPr>
            <w:tcW w:w="9046" w:type="dxa"/>
            <w:gridSpan w:val="2"/>
            <w:vAlign w:val="center"/>
          </w:tcPr>
          <w:p w:rsidR="00856E38" w:rsidRDefault="005377C7">
            <w:pPr>
              <w:pStyle w:val="ConsPlusNormal"/>
              <w:jc w:val="center"/>
              <w:outlineLvl w:val="1"/>
            </w:pPr>
            <w:hyperlink r:id="rId651" w:history="1">
              <w:r w:rsidR="00856E38">
                <w:rPr>
                  <w:color w:val="0000FF"/>
                </w:rPr>
                <w:t>Раздел II</w:t>
              </w:r>
            </w:hyperlink>
            <w:r w:rsidR="00856E38">
              <w:t>.</w:t>
            </w:r>
          </w:p>
        </w:tc>
      </w:tr>
      <w:tr w:rsidR="00856E38">
        <w:tc>
          <w:tcPr>
            <w:tcW w:w="1619" w:type="dxa"/>
          </w:tcPr>
          <w:p w:rsidR="00856E38" w:rsidRDefault="005377C7">
            <w:pPr>
              <w:pStyle w:val="ConsPlusNormal"/>
              <w:outlineLvl w:val="2"/>
            </w:pPr>
            <w:hyperlink r:id="rId652" w:history="1">
              <w:r w:rsidR="00856E38">
                <w:rPr>
                  <w:color w:val="0000FF"/>
                </w:rPr>
                <w:t>Подраздел 7</w:t>
              </w:r>
            </w:hyperlink>
          </w:p>
        </w:tc>
        <w:tc>
          <w:tcPr>
            <w:tcW w:w="7427" w:type="dxa"/>
          </w:tcPr>
          <w:p w:rsidR="00856E38" w:rsidRDefault="005377C7">
            <w:pPr>
              <w:pStyle w:val="ConsPlusNormal"/>
            </w:pPr>
            <w:hyperlink r:id="rId653" w:history="1">
              <w:r w:rsidR="00856E38">
                <w:rPr>
                  <w:color w:val="0000FF"/>
                </w:rPr>
                <w:t>стр. 701</w:t>
              </w:r>
            </w:hyperlink>
            <w:r w:rsidR="00856E38">
              <w:t xml:space="preserve"> гр. 3 заполняют организации, относящиеся или входящие в коды по ОКВЭД2: </w:t>
            </w:r>
            <w:hyperlink r:id="rId654" w:history="1">
              <w:r w:rsidR="00856E38">
                <w:rPr>
                  <w:color w:val="0000FF"/>
                </w:rPr>
                <w:t>26.1</w:t>
              </w:r>
            </w:hyperlink>
            <w:r w:rsidR="00856E38">
              <w:t xml:space="preserve">, </w:t>
            </w:r>
            <w:hyperlink r:id="rId655" w:history="1">
              <w:r w:rsidR="00856E38">
                <w:rPr>
                  <w:color w:val="0000FF"/>
                </w:rPr>
                <w:t>26.20</w:t>
              </w:r>
            </w:hyperlink>
            <w:r w:rsidR="00856E38">
              <w:t xml:space="preserve">, </w:t>
            </w:r>
            <w:hyperlink r:id="rId656" w:history="1">
              <w:r w:rsidR="00856E38">
                <w:rPr>
                  <w:color w:val="0000FF"/>
                </w:rPr>
                <w:t>26.30</w:t>
              </w:r>
            </w:hyperlink>
            <w:r w:rsidR="00856E38">
              <w:t xml:space="preserve">, </w:t>
            </w:r>
            <w:hyperlink r:id="rId657" w:history="1">
              <w:r w:rsidR="00856E38">
                <w:rPr>
                  <w:color w:val="0000FF"/>
                </w:rPr>
                <w:t>26.40</w:t>
              </w:r>
            </w:hyperlink>
            <w:r w:rsidR="00856E38">
              <w:t xml:space="preserve">, </w:t>
            </w:r>
            <w:hyperlink r:id="rId658" w:history="1">
              <w:r w:rsidR="00856E38">
                <w:rPr>
                  <w:color w:val="0000FF"/>
                </w:rPr>
                <w:t>26.80</w:t>
              </w:r>
            </w:hyperlink>
            <w:r w:rsidR="00856E38">
              <w:t xml:space="preserve">, </w:t>
            </w:r>
            <w:hyperlink r:id="rId659" w:history="1">
              <w:r w:rsidR="00856E38">
                <w:rPr>
                  <w:color w:val="0000FF"/>
                </w:rPr>
                <w:t>46.51</w:t>
              </w:r>
            </w:hyperlink>
            <w:r w:rsidR="00856E38">
              <w:t xml:space="preserve">, </w:t>
            </w:r>
            <w:hyperlink r:id="rId660" w:history="1">
              <w:r w:rsidR="00856E38">
                <w:rPr>
                  <w:color w:val="0000FF"/>
                </w:rPr>
                <w:t>46.52</w:t>
              </w:r>
            </w:hyperlink>
            <w:r w:rsidR="00856E38">
              <w:t xml:space="preserve">, </w:t>
            </w:r>
            <w:hyperlink r:id="rId661" w:history="1">
              <w:r w:rsidR="00856E38">
                <w:rPr>
                  <w:color w:val="0000FF"/>
                </w:rPr>
                <w:t>58.2</w:t>
              </w:r>
            </w:hyperlink>
            <w:r w:rsidR="00856E38">
              <w:t xml:space="preserve">, </w:t>
            </w:r>
            <w:hyperlink r:id="rId662" w:history="1">
              <w:r w:rsidR="00856E38">
                <w:rPr>
                  <w:color w:val="0000FF"/>
                </w:rPr>
                <w:t>61.10</w:t>
              </w:r>
            </w:hyperlink>
            <w:r w:rsidR="00856E38">
              <w:t xml:space="preserve">, </w:t>
            </w:r>
            <w:hyperlink r:id="rId663" w:history="1">
              <w:r w:rsidR="00856E38">
                <w:rPr>
                  <w:color w:val="0000FF"/>
                </w:rPr>
                <w:t>61.20</w:t>
              </w:r>
            </w:hyperlink>
            <w:r w:rsidR="00856E38">
              <w:t xml:space="preserve">, </w:t>
            </w:r>
            <w:hyperlink r:id="rId664" w:history="1">
              <w:r w:rsidR="00856E38">
                <w:rPr>
                  <w:color w:val="0000FF"/>
                </w:rPr>
                <w:t>61.30</w:t>
              </w:r>
            </w:hyperlink>
            <w:r w:rsidR="00856E38">
              <w:t xml:space="preserve">, </w:t>
            </w:r>
            <w:hyperlink r:id="rId665" w:history="1">
              <w:r w:rsidR="00856E38">
                <w:rPr>
                  <w:color w:val="0000FF"/>
                </w:rPr>
                <w:t>61.90</w:t>
              </w:r>
            </w:hyperlink>
            <w:r w:rsidR="00856E38">
              <w:t xml:space="preserve">, </w:t>
            </w:r>
            <w:hyperlink r:id="rId666" w:history="1">
              <w:r w:rsidR="00856E38">
                <w:rPr>
                  <w:color w:val="0000FF"/>
                </w:rPr>
                <w:t>62.01</w:t>
              </w:r>
            </w:hyperlink>
            <w:r w:rsidR="00856E38">
              <w:t xml:space="preserve">, </w:t>
            </w:r>
            <w:hyperlink r:id="rId667" w:history="1">
              <w:r w:rsidR="00856E38">
                <w:rPr>
                  <w:color w:val="0000FF"/>
                </w:rPr>
                <w:t>62.02</w:t>
              </w:r>
            </w:hyperlink>
            <w:r w:rsidR="00856E38">
              <w:t xml:space="preserve">, </w:t>
            </w:r>
            <w:hyperlink r:id="rId668" w:history="1">
              <w:r w:rsidR="00856E38">
                <w:rPr>
                  <w:color w:val="0000FF"/>
                </w:rPr>
                <w:t>62.03</w:t>
              </w:r>
            </w:hyperlink>
            <w:r w:rsidR="00856E38">
              <w:t xml:space="preserve">, </w:t>
            </w:r>
            <w:hyperlink r:id="rId669" w:history="1">
              <w:r w:rsidR="00856E38">
                <w:rPr>
                  <w:color w:val="0000FF"/>
                </w:rPr>
                <w:t>62.09</w:t>
              </w:r>
            </w:hyperlink>
            <w:r w:rsidR="00856E38">
              <w:t xml:space="preserve">, </w:t>
            </w:r>
            <w:hyperlink r:id="rId670" w:history="1">
              <w:r w:rsidR="00856E38">
                <w:rPr>
                  <w:color w:val="0000FF"/>
                </w:rPr>
                <w:t>63.11</w:t>
              </w:r>
            </w:hyperlink>
            <w:r w:rsidR="00856E38">
              <w:t xml:space="preserve">, </w:t>
            </w:r>
            <w:hyperlink r:id="rId671" w:history="1">
              <w:r w:rsidR="00856E38">
                <w:rPr>
                  <w:color w:val="0000FF"/>
                </w:rPr>
                <w:t>63.12</w:t>
              </w:r>
            </w:hyperlink>
            <w:r w:rsidR="00856E38">
              <w:t xml:space="preserve">, </w:t>
            </w:r>
            <w:hyperlink r:id="rId672" w:history="1">
              <w:r w:rsidR="00856E38">
                <w:rPr>
                  <w:color w:val="0000FF"/>
                </w:rPr>
                <w:t>95.11</w:t>
              </w:r>
            </w:hyperlink>
            <w:r w:rsidR="00856E38">
              <w:t xml:space="preserve">, </w:t>
            </w:r>
            <w:hyperlink r:id="rId673" w:history="1">
              <w:r w:rsidR="00856E38">
                <w:rPr>
                  <w:color w:val="0000FF"/>
                </w:rPr>
                <w:t>95.12</w:t>
              </w:r>
            </w:hyperlink>
            <w:r w:rsidR="00856E38">
              <w:t>;</w:t>
            </w:r>
          </w:p>
          <w:p w:rsidR="00856E38" w:rsidRDefault="005377C7">
            <w:pPr>
              <w:pStyle w:val="ConsPlusNormal"/>
            </w:pPr>
            <w:hyperlink r:id="rId674" w:history="1">
              <w:r w:rsidR="00856E38">
                <w:rPr>
                  <w:color w:val="0000FF"/>
                </w:rPr>
                <w:t>стр. 701</w:t>
              </w:r>
            </w:hyperlink>
            <w:r w:rsidR="00856E38">
              <w:t xml:space="preserve"> гр. 3 = сумме по кодам </w:t>
            </w:r>
            <w:hyperlink r:id="rId675" w:history="1">
              <w:r w:rsidR="00856E38">
                <w:rPr>
                  <w:color w:val="0000FF"/>
                </w:rPr>
                <w:t>ОКПД2</w:t>
              </w:r>
            </w:hyperlink>
            <w:r w:rsidR="00856E38">
              <w:t xml:space="preserve"> гр. 3;</w:t>
            </w:r>
          </w:p>
          <w:p w:rsidR="00856E38" w:rsidRDefault="00856E38">
            <w:pPr>
              <w:pStyle w:val="ConsPlusNormal"/>
            </w:pPr>
            <w:r>
              <w:t xml:space="preserve">каждое из значений по кодам </w:t>
            </w:r>
            <w:hyperlink r:id="rId676" w:history="1">
              <w:r>
                <w:rPr>
                  <w:color w:val="0000FF"/>
                </w:rPr>
                <w:t>ОКПД2</w:t>
              </w:r>
            </w:hyperlink>
            <w:r>
              <w:t xml:space="preserve"> гр. 3 &lt;= </w:t>
            </w:r>
            <w:hyperlink r:id="rId677" w:history="1">
              <w:r>
                <w:rPr>
                  <w:color w:val="0000FF"/>
                </w:rPr>
                <w:t>стр. 701</w:t>
              </w:r>
            </w:hyperlink>
            <w:r>
              <w:t xml:space="preserve"> гр. 3.</w:t>
            </w:r>
          </w:p>
        </w:tc>
      </w:tr>
      <w:tr w:rsidR="00856E38">
        <w:tc>
          <w:tcPr>
            <w:tcW w:w="1619" w:type="dxa"/>
          </w:tcPr>
          <w:p w:rsidR="00856E38" w:rsidRDefault="005377C7">
            <w:pPr>
              <w:pStyle w:val="ConsPlusNormal"/>
              <w:outlineLvl w:val="2"/>
            </w:pPr>
            <w:hyperlink r:id="rId678" w:history="1">
              <w:r w:rsidR="00856E38">
                <w:rPr>
                  <w:color w:val="0000FF"/>
                </w:rPr>
                <w:t>Подраздел 8</w:t>
              </w:r>
            </w:hyperlink>
          </w:p>
        </w:tc>
        <w:tc>
          <w:tcPr>
            <w:tcW w:w="7427" w:type="dxa"/>
          </w:tcPr>
          <w:p w:rsidR="00856E38" w:rsidRDefault="005377C7">
            <w:pPr>
              <w:pStyle w:val="ConsPlusNormal"/>
            </w:pPr>
            <w:hyperlink r:id="rId679" w:history="1">
              <w:r w:rsidR="00856E38">
                <w:rPr>
                  <w:color w:val="0000FF"/>
                </w:rPr>
                <w:t>стр. 801</w:t>
              </w:r>
            </w:hyperlink>
            <w:r w:rsidR="00856E38">
              <w:t xml:space="preserve"> гр. 3 заполняют организации, относящиеся или входящие в коды по ОКВЭД2: </w:t>
            </w:r>
            <w:hyperlink r:id="rId680" w:history="1">
              <w:r w:rsidR="00856E38">
                <w:rPr>
                  <w:color w:val="0000FF"/>
                </w:rPr>
                <w:t>26.1</w:t>
              </w:r>
            </w:hyperlink>
            <w:r w:rsidR="00856E38">
              <w:t xml:space="preserve">, </w:t>
            </w:r>
            <w:hyperlink r:id="rId681" w:history="1">
              <w:r w:rsidR="00856E38">
                <w:rPr>
                  <w:color w:val="0000FF"/>
                </w:rPr>
                <w:t>26.20</w:t>
              </w:r>
            </w:hyperlink>
            <w:r w:rsidR="00856E38">
              <w:t xml:space="preserve">, </w:t>
            </w:r>
            <w:hyperlink r:id="rId682" w:history="1">
              <w:r w:rsidR="00856E38">
                <w:rPr>
                  <w:color w:val="0000FF"/>
                </w:rPr>
                <w:t>26.30</w:t>
              </w:r>
            </w:hyperlink>
            <w:r w:rsidR="00856E38">
              <w:t xml:space="preserve">, </w:t>
            </w:r>
            <w:hyperlink r:id="rId683" w:history="1">
              <w:r w:rsidR="00856E38">
                <w:rPr>
                  <w:color w:val="0000FF"/>
                </w:rPr>
                <w:t>26.40</w:t>
              </w:r>
            </w:hyperlink>
            <w:r w:rsidR="00856E38">
              <w:t xml:space="preserve">, </w:t>
            </w:r>
            <w:hyperlink r:id="rId684" w:history="1">
              <w:r w:rsidR="00856E38">
                <w:rPr>
                  <w:color w:val="0000FF"/>
                </w:rPr>
                <w:t>26.80</w:t>
              </w:r>
            </w:hyperlink>
            <w:r w:rsidR="00856E38">
              <w:t xml:space="preserve">, </w:t>
            </w:r>
            <w:hyperlink r:id="rId685" w:history="1">
              <w:r w:rsidR="00856E38">
                <w:rPr>
                  <w:color w:val="0000FF"/>
                </w:rPr>
                <w:t>46.51</w:t>
              </w:r>
            </w:hyperlink>
            <w:r w:rsidR="00856E38">
              <w:t xml:space="preserve">, </w:t>
            </w:r>
            <w:hyperlink r:id="rId686" w:history="1">
              <w:r w:rsidR="00856E38">
                <w:rPr>
                  <w:color w:val="0000FF"/>
                </w:rPr>
                <w:t>46.52</w:t>
              </w:r>
            </w:hyperlink>
            <w:r w:rsidR="00856E38">
              <w:t xml:space="preserve">, </w:t>
            </w:r>
            <w:hyperlink r:id="rId687" w:history="1">
              <w:r w:rsidR="00856E38">
                <w:rPr>
                  <w:color w:val="0000FF"/>
                </w:rPr>
                <w:t>58.2</w:t>
              </w:r>
            </w:hyperlink>
            <w:r w:rsidR="00856E38">
              <w:t xml:space="preserve">, </w:t>
            </w:r>
            <w:hyperlink r:id="rId688" w:history="1">
              <w:r w:rsidR="00856E38">
                <w:rPr>
                  <w:color w:val="0000FF"/>
                </w:rPr>
                <w:t>61.10</w:t>
              </w:r>
            </w:hyperlink>
            <w:r w:rsidR="00856E38">
              <w:t xml:space="preserve">, </w:t>
            </w:r>
            <w:hyperlink r:id="rId689" w:history="1">
              <w:r w:rsidR="00856E38">
                <w:rPr>
                  <w:color w:val="0000FF"/>
                </w:rPr>
                <w:t>61.20</w:t>
              </w:r>
            </w:hyperlink>
            <w:r w:rsidR="00856E38">
              <w:t xml:space="preserve">, </w:t>
            </w:r>
            <w:hyperlink r:id="rId690" w:history="1">
              <w:r w:rsidR="00856E38">
                <w:rPr>
                  <w:color w:val="0000FF"/>
                </w:rPr>
                <w:t>61.30</w:t>
              </w:r>
            </w:hyperlink>
            <w:r w:rsidR="00856E38">
              <w:t xml:space="preserve">, </w:t>
            </w:r>
            <w:hyperlink r:id="rId691" w:history="1">
              <w:r w:rsidR="00856E38">
                <w:rPr>
                  <w:color w:val="0000FF"/>
                </w:rPr>
                <w:t>61.90</w:t>
              </w:r>
            </w:hyperlink>
            <w:r w:rsidR="00856E38">
              <w:t xml:space="preserve">, </w:t>
            </w:r>
            <w:hyperlink r:id="rId692" w:history="1">
              <w:r w:rsidR="00856E38">
                <w:rPr>
                  <w:color w:val="0000FF"/>
                </w:rPr>
                <w:t>62.01</w:t>
              </w:r>
            </w:hyperlink>
            <w:r w:rsidR="00856E38">
              <w:t xml:space="preserve">, </w:t>
            </w:r>
            <w:hyperlink r:id="rId693" w:history="1">
              <w:r w:rsidR="00856E38">
                <w:rPr>
                  <w:color w:val="0000FF"/>
                </w:rPr>
                <w:t>62.02</w:t>
              </w:r>
            </w:hyperlink>
            <w:r w:rsidR="00856E38">
              <w:t xml:space="preserve">, </w:t>
            </w:r>
            <w:hyperlink r:id="rId694" w:history="1">
              <w:r w:rsidR="00856E38">
                <w:rPr>
                  <w:color w:val="0000FF"/>
                </w:rPr>
                <w:t>62.03</w:t>
              </w:r>
            </w:hyperlink>
            <w:r w:rsidR="00856E38">
              <w:t xml:space="preserve">, </w:t>
            </w:r>
            <w:hyperlink r:id="rId695" w:history="1">
              <w:r w:rsidR="00856E38">
                <w:rPr>
                  <w:color w:val="0000FF"/>
                </w:rPr>
                <w:t>62.09</w:t>
              </w:r>
            </w:hyperlink>
            <w:r w:rsidR="00856E38">
              <w:t xml:space="preserve">, </w:t>
            </w:r>
            <w:hyperlink r:id="rId696" w:history="1">
              <w:r w:rsidR="00856E38">
                <w:rPr>
                  <w:color w:val="0000FF"/>
                </w:rPr>
                <w:t>63.11</w:t>
              </w:r>
            </w:hyperlink>
            <w:r w:rsidR="00856E38">
              <w:t xml:space="preserve">, </w:t>
            </w:r>
            <w:hyperlink r:id="rId697" w:history="1">
              <w:r w:rsidR="00856E38">
                <w:rPr>
                  <w:color w:val="0000FF"/>
                </w:rPr>
                <w:t>63.12</w:t>
              </w:r>
            </w:hyperlink>
            <w:r w:rsidR="00856E38">
              <w:t xml:space="preserve">, </w:t>
            </w:r>
            <w:hyperlink r:id="rId698" w:history="1">
              <w:r w:rsidR="00856E38">
                <w:rPr>
                  <w:color w:val="0000FF"/>
                </w:rPr>
                <w:t>95.11</w:t>
              </w:r>
            </w:hyperlink>
            <w:r w:rsidR="00856E38">
              <w:t xml:space="preserve">, </w:t>
            </w:r>
            <w:hyperlink r:id="rId699" w:history="1">
              <w:r w:rsidR="00856E38">
                <w:rPr>
                  <w:color w:val="0000FF"/>
                </w:rPr>
                <w:t>95.12</w:t>
              </w:r>
            </w:hyperlink>
            <w:r w:rsidR="00856E38">
              <w:t>;</w:t>
            </w:r>
          </w:p>
          <w:p w:rsidR="00856E38" w:rsidRDefault="005377C7">
            <w:pPr>
              <w:pStyle w:val="ConsPlusNormal"/>
            </w:pPr>
            <w:hyperlink r:id="rId700" w:history="1">
              <w:r w:rsidR="00856E38">
                <w:rPr>
                  <w:color w:val="0000FF"/>
                </w:rPr>
                <w:t>стр. 801</w:t>
              </w:r>
            </w:hyperlink>
            <w:r w:rsidR="00856E38">
              <w:t xml:space="preserve"> гр. 3 = сумме по кодам </w:t>
            </w:r>
            <w:hyperlink r:id="rId701" w:history="1">
              <w:r w:rsidR="00856E38">
                <w:rPr>
                  <w:color w:val="0000FF"/>
                </w:rPr>
                <w:t>ОКПД2</w:t>
              </w:r>
            </w:hyperlink>
            <w:r w:rsidR="00856E38">
              <w:t xml:space="preserve"> </w:t>
            </w:r>
            <w:hyperlink r:id="rId702" w:history="1">
              <w:r w:rsidR="00856E38">
                <w:rPr>
                  <w:color w:val="0000FF"/>
                </w:rPr>
                <w:t>гр. 3</w:t>
              </w:r>
            </w:hyperlink>
            <w:r w:rsidR="00856E38">
              <w:t>;</w:t>
            </w:r>
          </w:p>
          <w:p w:rsidR="00856E38" w:rsidRDefault="00856E38">
            <w:pPr>
              <w:pStyle w:val="ConsPlusNormal"/>
            </w:pPr>
            <w:r>
              <w:t xml:space="preserve">каждое из значений по кодам </w:t>
            </w:r>
            <w:hyperlink r:id="rId703" w:history="1">
              <w:r>
                <w:rPr>
                  <w:color w:val="0000FF"/>
                </w:rPr>
                <w:t>ОКПД2</w:t>
              </w:r>
            </w:hyperlink>
            <w:r>
              <w:t xml:space="preserve"> </w:t>
            </w:r>
            <w:hyperlink r:id="rId704" w:history="1">
              <w:r>
                <w:rPr>
                  <w:color w:val="0000FF"/>
                </w:rPr>
                <w:t>гр. 3</w:t>
              </w:r>
            </w:hyperlink>
            <w:r>
              <w:t xml:space="preserve">&lt;= </w:t>
            </w:r>
            <w:hyperlink r:id="rId705" w:history="1">
              <w:r>
                <w:rPr>
                  <w:color w:val="0000FF"/>
                </w:rPr>
                <w:t>стр. 801</w:t>
              </w:r>
            </w:hyperlink>
            <w:r>
              <w:t xml:space="preserve"> гр. 3.</w:t>
            </w:r>
          </w:p>
        </w:tc>
      </w:tr>
    </w:tbl>
    <w:p w:rsidR="00856E38" w:rsidRDefault="005377C7">
      <w:pPr>
        <w:pStyle w:val="ConsPlusNormal"/>
      </w:pPr>
      <w:hyperlink r:id="rId706" w:history="1">
        <w:r w:rsidR="00856E38">
          <w:rPr>
            <w:i/>
            <w:color w:val="0000FF"/>
          </w:rPr>
          <w:br/>
          <w:t>Приказ Росстата от 06.08.2018 N 487 (ред. от 14.01.2019) "Об утверждении статистического инструментария для организации федерального статистического наблюдения за деятельностью в сфере образования, науки, инноваций и информационных технологий" {КонсультантПлюс}</w:t>
        </w:r>
      </w:hyperlink>
      <w:r w:rsidR="00856E38">
        <w:br/>
      </w:r>
    </w:p>
    <w:p w:rsidR="00AB359D" w:rsidRDefault="00AB359D"/>
    <w:sectPr w:rsidR="00AB359D" w:rsidSect="00795A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E38"/>
    <w:rsid w:val="005377C7"/>
    <w:rsid w:val="00856E38"/>
    <w:rsid w:val="00AB35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6E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56E3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856E3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856E3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856E3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56E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56E3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856E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856E3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856E3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856E3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C73D8948D195F95E4286368D836F6D97829563446DB9E2BC53832D9B1A5D0C58256C35938DEFF778EAB96BB9BFD7E3CB65C15A27F84D6A9AB3d1M" TargetMode="External"/><Relationship Id="rId299" Type="http://schemas.openxmlformats.org/officeDocument/2006/relationships/hyperlink" Target="consultantplus://offline/ref=C73D8948D195F95E4286368D836F6D97829563446DB9E2BC53832D9B1A5D0C58256C35938DEFF47FE5B96BB9BFD7E3CB65C15A27F84D6A9AB3d1M" TargetMode="External"/><Relationship Id="rId671" Type="http://schemas.openxmlformats.org/officeDocument/2006/relationships/hyperlink" Target="consultantplus://offline/ref=C73D8948D195F95E4286368D836F6D97829463456ABFE2BC53832D9B1A5D0C58256C35938DEBF67DE5B96BB9BFD7E3CB65C15A27F84D6A9AB3d1M" TargetMode="External"/><Relationship Id="rId21" Type="http://schemas.openxmlformats.org/officeDocument/2006/relationships/hyperlink" Target="consultantplus://offline/ref=C73D8948D195F95E4286368D836F6D97829463456ABFE2BC53832D9B1A5D0C58256C35938DEAF17FE2B96BB9BFD7E3CB65C15A27F84D6A9AB3d1M" TargetMode="External"/><Relationship Id="rId63" Type="http://schemas.openxmlformats.org/officeDocument/2006/relationships/hyperlink" Target="consultantplus://offline/ref=C73D8948D195F95E4286368D836F6D97829563446DB9E2BC53832D9B1A5D0C58256C35938DEFF77FEBB96BB9BFD7E3CB65C15A27F84D6A9AB3d1M" TargetMode="External"/><Relationship Id="rId159" Type="http://schemas.openxmlformats.org/officeDocument/2006/relationships/hyperlink" Target="consultantplus://offline/ref=C73D8948D195F95E4286368D836F6D97829563446DB9E2BC53832D9B1A5D0C58256C35938DEFF67AE0B96BB9BFD7E3CB65C15A27F84D6A9AB3d1M" TargetMode="External"/><Relationship Id="rId324" Type="http://schemas.openxmlformats.org/officeDocument/2006/relationships/hyperlink" Target="consultantplus://offline/ref=C73D8948D195F95E4286368D836F6D97829463456ABFE2BC53832D9B1A5D0C58256C35938DEBF778EBB96BB9BFD7E3CB65C15A27F84D6A9AB3d1M" TargetMode="External"/><Relationship Id="rId366" Type="http://schemas.openxmlformats.org/officeDocument/2006/relationships/hyperlink" Target="consultantplus://offline/ref=C73D8948D195F95E4286368D836F6D97829566456BB7E2BC53832D9B1A5D0C58256C35938CE6F17EE1B96BB9BFD7E3CB65C15A27F84D6A9AB3d1M" TargetMode="External"/><Relationship Id="rId531" Type="http://schemas.openxmlformats.org/officeDocument/2006/relationships/hyperlink" Target="consultantplus://offline/ref=C73D8948D195F95E4286368D836F6D97829563446DB9E2BC53832D9B1A5D0C58256C35938DEFF776E0B96BB9BFD7E3CB65C15A27F84D6A9AB3d1M" TargetMode="External"/><Relationship Id="rId573" Type="http://schemas.openxmlformats.org/officeDocument/2006/relationships/hyperlink" Target="consultantplus://offline/ref=C73D8948D195F95E4286368D836F6D97829563446DB9E2BC53832D9B1A5D0C58256C35938DEFF77EEBB96BB9BFD7E3CB65C15A27F84D6A9AB3d1M" TargetMode="External"/><Relationship Id="rId629" Type="http://schemas.openxmlformats.org/officeDocument/2006/relationships/hyperlink" Target="consultantplus://offline/ref=C73D8948D195F95E4286368D836F6D97829563446DB9E2BC53832D9B1A5D0C58256C35938DEFF576E5B96BB9BFD7E3CB65C15A27F84D6A9AB3d1M" TargetMode="External"/><Relationship Id="rId170" Type="http://schemas.openxmlformats.org/officeDocument/2006/relationships/hyperlink" Target="consultantplus://offline/ref=C73D8948D195F95E4286368D836F6D97829563446DB9E2BC53832D9B1A5D0C58256C35938DEFF77EE7B96BB9BFD7E3CB65C15A27F84D6A9AB3d1M" TargetMode="External"/><Relationship Id="rId226" Type="http://schemas.openxmlformats.org/officeDocument/2006/relationships/hyperlink" Target="consultantplus://offline/ref=C73D8948D195F95E4286368D836F6D97829563446DB9E2BC53832D9B1A5D0C58256C35938DEFF57BE7B96BB9BFD7E3CB65C15A27F84D6A9AB3d1M" TargetMode="External"/><Relationship Id="rId433" Type="http://schemas.openxmlformats.org/officeDocument/2006/relationships/hyperlink" Target="consultantplus://offline/ref=C73D8948D195F95E4286368D836F6D97829566456BB7E2BC53832D9B1A5D0C58256C35938EEEF776E7B96BB9BFD7E3CB65C15A27F84D6A9AB3d1M" TargetMode="External"/><Relationship Id="rId268" Type="http://schemas.openxmlformats.org/officeDocument/2006/relationships/hyperlink" Target="consultantplus://offline/ref=C73D8948D195F95E4286368D836F6D97829563446DB9E2BC53832D9B1A5D0C58256C35938DEFF576E3B96BB9BFD7E3CB65C15A27F84D6A9AB3d1M" TargetMode="External"/><Relationship Id="rId475" Type="http://schemas.openxmlformats.org/officeDocument/2006/relationships/hyperlink" Target="consultantplus://offline/ref=C73D8948D195F95E4286368D836F6D97829563446DB9E2BC53832D9B1A5D0C58256C35938DEFF77FE1B96BB9BFD7E3CB65C15A27F84D6A9AB3d1M" TargetMode="External"/><Relationship Id="rId640" Type="http://schemas.openxmlformats.org/officeDocument/2006/relationships/hyperlink" Target="consultantplus://offline/ref=C73D8948D195F95E4286368D836F6D97829563446DB9E2BC53832D9B1A5D0C58256C35938DEFF47FE7B96BB9BFD7E3CB65C15A27F84D6A9AB3d1M" TargetMode="External"/><Relationship Id="rId682" Type="http://schemas.openxmlformats.org/officeDocument/2006/relationships/hyperlink" Target="consultantplus://offline/ref=C73D8948D195F95E4286368D836F6D97829463456ABFE2BC53832D9B1A5D0C58256C35938DEDF37EE3B96BB9BFD7E3CB65C15A27F84D6A9AB3d1M" TargetMode="External"/><Relationship Id="rId32" Type="http://schemas.openxmlformats.org/officeDocument/2006/relationships/hyperlink" Target="consultantplus://offline/ref=C73D8948D195F95E4286368D836F6D978295604468B9E2BC53832D9B1A5D0C58256C35908CEAF82AB3F66AE5F982F0C966C15824E7B4d6M" TargetMode="External"/><Relationship Id="rId74" Type="http://schemas.openxmlformats.org/officeDocument/2006/relationships/hyperlink" Target="consultantplus://offline/ref=C73D8948D195F95E4286368D836F6D97829563446DB9E2BC53832D9B1A5D0C58256C35938DEFF77CE3B96BB9BFD7E3CB65C15A27F84D6A9AB3d1M" TargetMode="External"/><Relationship Id="rId128" Type="http://schemas.openxmlformats.org/officeDocument/2006/relationships/hyperlink" Target="consultantplus://offline/ref=C73D8948D195F95E4286368D836F6D97829563446DB9E2BC53832D9B1A5D0C58256C35938DEFF776E5B96BB9BFD7E3CB65C15A27F84D6A9AB3d1M" TargetMode="External"/><Relationship Id="rId335" Type="http://schemas.openxmlformats.org/officeDocument/2006/relationships/hyperlink" Target="consultantplus://offline/ref=C73D8948D195F95E4286368D836F6D97829563446DB9E2BC53832D9B1A5D0C58256C35938DEFF479E6B96BB9BFD7E3CB65C15A27F84D6A9AB3d1M" TargetMode="External"/><Relationship Id="rId377" Type="http://schemas.openxmlformats.org/officeDocument/2006/relationships/hyperlink" Target="consultantplus://offline/ref=C73D8948D195F95E4286368D836F6D97829566456BB7E2BC53832D9B1A5D0C58256C35938CE6F177E3B96BB9BFD7E3CB65C15A27F84D6A9AB3d1M" TargetMode="External"/><Relationship Id="rId500" Type="http://schemas.openxmlformats.org/officeDocument/2006/relationships/hyperlink" Target="consultantplus://offline/ref=C73D8948D195F95E4286368D836F6D97829563446DB9E2BC53832D9B1A5D0C58256C35938DEFF77AEBB96BB9BFD7E3CB65C15A27F84D6A9AB3d1M" TargetMode="External"/><Relationship Id="rId542" Type="http://schemas.openxmlformats.org/officeDocument/2006/relationships/hyperlink" Target="consultantplus://offline/ref=C73D8948D195F95E4286368D836F6D97829563446DB9E2BC53832D9B1A5D0C58256C35938DEFF77FE1B96BB9BFD7E3CB65C15A27F84D6A9AB3d1M" TargetMode="External"/><Relationship Id="rId584" Type="http://schemas.openxmlformats.org/officeDocument/2006/relationships/hyperlink" Target="consultantplus://offline/ref=C73D8948D195F95E4286368D836F6D97829563446DB9E2BC53832D9B1A5D0C58256C35938DEFF77EE5B96BB9BFD7E3CB65C15A27F84D6A9AB3d1M" TargetMode="External"/><Relationship Id="rId5" Type="http://schemas.openxmlformats.org/officeDocument/2006/relationships/hyperlink" Target="consultantplus://offline/ref=C73D8948D195F95E4286368D836F6D97829563446DB9E2BC53832D9B1A5D0C58256C35938DEFF079E4B96BB9BFD7E3CB65C15A27F84D6A9AB3d1M" TargetMode="External"/><Relationship Id="rId181" Type="http://schemas.openxmlformats.org/officeDocument/2006/relationships/hyperlink" Target="consultantplus://offline/ref=C73D8948D195F95E4286368D836F6D97829563446DB9E2BC53832D9B1A5D0C58256C35938DEFF47FE1B96BB9BFD7E3CB65C15A27F84D6A9AB3d1M" TargetMode="External"/><Relationship Id="rId237" Type="http://schemas.openxmlformats.org/officeDocument/2006/relationships/hyperlink" Target="consultantplus://offline/ref=C73D8948D195F95E4286368D836F6D97839C654E6BBCE2BC53832D9B1A5D0C58256C35938DEFF37BE3B96BB9BFD7E3CB65C15A27F84D6A9AB3d1M" TargetMode="External"/><Relationship Id="rId402" Type="http://schemas.openxmlformats.org/officeDocument/2006/relationships/hyperlink" Target="consultantplus://offline/ref=C73D8948D195F95E4286368D836F6D97829566456BB7E2BC53832D9B1A5D0C58256C35938FEFF17EEBB96BB9BFD7E3CB65C15A27F84D6A9AB3d1M" TargetMode="External"/><Relationship Id="rId279" Type="http://schemas.openxmlformats.org/officeDocument/2006/relationships/hyperlink" Target="consultantplus://offline/ref=C73D8948D195F95E4286368D836F6D97829563446DB9E2BC53832D9B1A5D0C58256C35938DEFF576E7B96BB9BFD7E3CB65C15A27F84D6A9AB3d1M" TargetMode="External"/><Relationship Id="rId444" Type="http://schemas.openxmlformats.org/officeDocument/2006/relationships/hyperlink" Target="consultantplus://offline/ref=C73D8948D195F95E4286368D836F6D97829566456BB7E2BC53832D9B1A5D0C58256C35938EEEF676E5B96BB9BFD7E3CB65C15A27F84D6A9AB3d1M" TargetMode="External"/><Relationship Id="rId486" Type="http://schemas.openxmlformats.org/officeDocument/2006/relationships/hyperlink" Target="consultantplus://offline/ref=C73D8948D195F95E4286368D836F6D97829563446DB9E2BC53832D9B1A5D0C58256C35938DEFF77FE7B96BB9BFD7E3CB65C15A27F84D6A9AB3d1M" TargetMode="External"/><Relationship Id="rId651" Type="http://schemas.openxmlformats.org/officeDocument/2006/relationships/hyperlink" Target="consultantplus://offline/ref=C73D8948D195F95E4286368D836F6D97829563446DB9E2BC53832D9B1A5D0C58256C35938DEFF47CE6B96BB9BFD7E3CB65C15A27F84D6A9AB3d1M" TargetMode="External"/><Relationship Id="rId693" Type="http://schemas.openxmlformats.org/officeDocument/2006/relationships/hyperlink" Target="consultantplus://offline/ref=C73D8948D195F95E4286368D836F6D97829463456ABFE2BC53832D9B1A5D0C58256C35938DEBF67EE2B96BB9BFD7E3CB65C15A27F84D6A9AB3d1M" TargetMode="External"/><Relationship Id="rId707" Type="http://schemas.openxmlformats.org/officeDocument/2006/relationships/fontTable" Target="fontTable.xml"/><Relationship Id="rId43" Type="http://schemas.openxmlformats.org/officeDocument/2006/relationships/hyperlink" Target="consultantplus://offline/ref=C73D8948D195F95E4286368D836F6D97829563446DB9E2BC53832D9B1A5D0C58256C35938DEFF076E4B96BB9BFD7E3CB65C15A27F84D6A9AB3d1M" TargetMode="External"/><Relationship Id="rId139" Type="http://schemas.openxmlformats.org/officeDocument/2006/relationships/hyperlink" Target="consultantplus://offline/ref=C73D8948D195F95E4286368D836F6D97829563446DB9E2BC53832D9B1A5D0C58256C35938DEFF77EE5B96BB9BFD7E3CB65C15A27F84D6A9AB3d1M" TargetMode="External"/><Relationship Id="rId290" Type="http://schemas.openxmlformats.org/officeDocument/2006/relationships/hyperlink" Target="consultantplus://offline/ref=C73D8948D195F95E4286368D836F6D978093624F68BCE2BC53832D9B1A5D0C58256C35938DEFF67DEBB96BB9BFD7E3CB65C15A27F84D6A9AB3d1M" TargetMode="External"/><Relationship Id="rId304" Type="http://schemas.openxmlformats.org/officeDocument/2006/relationships/hyperlink" Target="consultantplus://offline/ref=C73D8948D195F95E4286368D836F6D978093624F68BCE2BC53832D9B1A5D0C58256C35938DEFFA78E6B96BB9BFD7E3CB65C15A27F84D6A9AB3d1M" TargetMode="External"/><Relationship Id="rId346" Type="http://schemas.openxmlformats.org/officeDocument/2006/relationships/hyperlink" Target="consultantplus://offline/ref=C73D8948D195F95E4286368D836F6D97829563446DB9E2BC53832D9B1A5D0C58256C35938DEFFB7EE3B96BB9BFD7E3CB65C15A27F84D6A9AB3d1M" TargetMode="External"/><Relationship Id="rId388" Type="http://schemas.openxmlformats.org/officeDocument/2006/relationships/hyperlink" Target="consultantplus://offline/ref=C73D8948D195F95E4286368D836F6D97829566456BB7E2BC53832D9B1A5D0C58256C35938CE6F077EBB96BB9BFD7E3CB65C15A27F84D6A9AB3d1M" TargetMode="External"/><Relationship Id="rId511" Type="http://schemas.openxmlformats.org/officeDocument/2006/relationships/hyperlink" Target="consultantplus://offline/ref=C73D8948D195F95E4286368D836F6D97829563446DB9E2BC53832D9B1A5D0C58256C35938DEFF77AE7B96BB9BFD7E3CB65C15A27F84D6A9AB3d1M" TargetMode="External"/><Relationship Id="rId553" Type="http://schemas.openxmlformats.org/officeDocument/2006/relationships/hyperlink" Target="consultantplus://offline/ref=C73D8948D195F95E4286368D836F6D97829563446DB9E2BC53832D9B1A5D0C58256C35938DEFF777EAB96BB9BFD7E3CB65C15A27F84D6A9AB3d1M" TargetMode="External"/><Relationship Id="rId609" Type="http://schemas.openxmlformats.org/officeDocument/2006/relationships/hyperlink" Target="consultantplus://offline/ref=C73D8948D195F95E4286368D836F6D97829563446DB9E2BC53832D9B1A5D0C58256C35938DEFF578EBB96BB9BFD7E3CB65C15A27F84D6A9AB3d1M" TargetMode="External"/><Relationship Id="rId85" Type="http://schemas.openxmlformats.org/officeDocument/2006/relationships/hyperlink" Target="consultantplus://offline/ref=C73D8948D195F95E4286368D836F6D97829563446DB9E2BC53832D9B1A5D0C58256C35938DEFF77DE3B96BB9BFD7E3CB65C15A27F84D6A9AB3d1M" TargetMode="External"/><Relationship Id="rId150" Type="http://schemas.openxmlformats.org/officeDocument/2006/relationships/hyperlink" Target="consultantplus://offline/ref=C73D8948D195F95E4286368D836F6D97829563446DB9E2BC53832D9B1A5D0C58256C35938DEFF67CE4B96BB9BFD7E3CB65C15A27F84D6A9AB3d1M" TargetMode="External"/><Relationship Id="rId192" Type="http://schemas.openxmlformats.org/officeDocument/2006/relationships/hyperlink" Target="consultantplus://offline/ref=C73D8948D195F95E4286368D836F6D97829563446DB9E2BC53832D9B1A5D0C58256C35938DEFF677E2B96BB9BFD7E3CB65C15A27F84D6A9AB3d1M" TargetMode="External"/><Relationship Id="rId206" Type="http://schemas.openxmlformats.org/officeDocument/2006/relationships/hyperlink" Target="consultantplus://offline/ref=C73D8948D195F95E4286368D836F6D97829563446DB9E2BC53832D9B1A5D0C58256C35938DEFF57FE4B96BB9BFD7E3CB65C15A27F84D6A9AB3d1M" TargetMode="External"/><Relationship Id="rId413" Type="http://schemas.openxmlformats.org/officeDocument/2006/relationships/hyperlink" Target="consultantplus://offline/ref=C73D8948D195F95E4286368D836F6D97829566456BB7E2BC53832D9B1A5D0C58256C35938EEEF379E3B96BB9BFD7E3CB65C15A27F84D6A9AB3d1M" TargetMode="External"/><Relationship Id="rId595" Type="http://schemas.openxmlformats.org/officeDocument/2006/relationships/hyperlink" Target="consultantplus://offline/ref=C73D8948D195F95E4286368D836F6D97829563446DB9E2BC53832D9B1A5D0C58256C35938DEFF47FE1B96BB9BFD7E3CB65C15A27F84D6A9AB3d1M" TargetMode="External"/><Relationship Id="rId248" Type="http://schemas.openxmlformats.org/officeDocument/2006/relationships/hyperlink" Target="consultantplus://offline/ref=C73D8948D195F95E4286368D836F6D97829563446DB9E2BC53832D9B1A5D0C58256C35938DEFF576E7B96BB9BFD7E3CB65C15A27F84D6A9AB3d1M" TargetMode="External"/><Relationship Id="rId455" Type="http://schemas.openxmlformats.org/officeDocument/2006/relationships/hyperlink" Target="consultantplus://offline/ref=C73D8948D195F95E4286368D836F6D97829566456BB7E2BC53832D9B1A5D0C58256C35938EEEF579E3B96BB9BFD7E3CB65C15A27F84D6A9AB3d1M" TargetMode="External"/><Relationship Id="rId497" Type="http://schemas.openxmlformats.org/officeDocument/2006/relationships/hyperlink" Target="consultantplus://offline/ref=C73D8948D195F95E4286368D836F6D97829563446DB9E2BC53832D9B1A5D0C58256C35938DEFF77FE7B96BB9BFD7E3CB65C15A27F84D6A9AB3d1M" TargetMode="External"/><Relationship Id="rId620" Type="http://schemas.openxmlformats.org/officeDocument/2006/relationships/hyperlink" Target="consultantplus://offline/ref=C73D8948D195F95E4286368D836F6D97829563446DB9E2BC53832D9B1A5D0C58256C35938DEFF579E2B96BB9BFD7E3CB65C15A27F84D6A9AB3d1M" TargetMode="External"/><Relationship Id="rId662" Type="http://schemas.openxmlformats.org/officeDocument/2006/relationships/hyperlink" Target="consultantplus://offline/ref=C73D8948D195F95E4286368D836F6D97829463456ABFE2BC53832D9B1A5D0C58256C35938DEBF77AEAB96BB9BFD7E3CB65C15A27F84D6A9AB3d1M" TargetMode="External"/><Relationship Id="rId12" Type="http://schemas.openxmlformats.org/officeDocument/2006/relationships/hyperlink" Target="consultantplus://offline/ref=C73D8948D195F95E4286368D836F6D97829463456ABFE2BC53832D9B1A5D0C58256C35938DE9F37CEAB96BB9BFD7E3CB65C15A27F84D6A9AB3d1M" TargetMode="External"/><Relationship Id="rId108" Type="http://schemas.openxmlformats.org/officeDocument/2006/relationships/hyperlink" Target="consultantplus://offline/ref=C73D8948D195F95E4286368D836F6D97829563446DB9E2BC53832D9B1A5D0C58256C35938DEFF77AE1B96BB9BFD7E3CB65C15A27F84D6A9AB3d1M" TargetMode="External"/><Relationship Id="rId315" Type="http://schemas.openxmlformats.org/officeDocument/2006/relationships/hyperlink" Target="consultantplus://offline/ref=C73D8948D195F95E4286368D836F6D97829463456ABFE2BC53832D9B1A5D0C58256C35938DEEFA76E3B96BB9BFD7E3CB65C15A27F84D6A9AB3d1M" TargetMode="External"/><Relationship Id="rId357" Type="http://schemas.openxmlformats.org/officeDocument/2006/relationships/hyperlink" Target="consultantplus://offline/ref=C73D8948D195F95E4286368D836F6D97829566456BB7E2BC53832D9B1A5D0C58376C6D9F8FEFED7EE1AC3DE8FAB8dBM" TargetMode="External"/><Relationship Id="rId522" Type="http://schemas.openxmlformats.org/officeDocument/2006/relationships/hyperlink" Target="consultantplus://offline/ref=C73D8948D195F95E4286368D836F6D97829563446DB9E2BC53832D9B1A5D0C58256C35938DEFF779EAB96BB9BFD7E3CB65C15A27F84D6A9AB3d1M" TargetMode="External"/><Relationship Id="rId54" Type="http://schemas.openxmlformats.org/officeDocument/2006/relationships/hyperlink" Target="consultantplus://offline/ref=C73D8948D195F95E4286368D836F6D97829563446DB9E2BC53832D9B1A5D0C58256C35938DEFF077E7B96BB9BFD7E3CB65C15A27F84D6A9AB3d1M" TargetMode="External"/><Relationship Id="rId96" Type="http://schemas.openxmlformats.org/officeDocument/2006/relationships/hyperlink" Target="consultantplus://offline/ref=C73D8948D195F95E4286368D836F6D97829563446DB9E2BC53832D9B1A5D0C58256C35938DEFF77CE3B96BB9BFD7E3CB65C15A27F84D6A9AB3d1M" TargetMode="External"/><Relationship Id="rId161" Type="http://schemas.openxmlformats.org/officeDocument/2006/relationships/hyperlink" Target="consultantplus://offline/ref=C73D8948D195F95E4286368D836F6D97829563446DB9E2BC53832D9B1A5D0C58256C35938DEFF77EEBB96BB9BFD7E3CB65C15A27F84D6A9AB3d1M" TargetMode="External"/><Relationship Id="rId217" Type="http://schemas.openxmlformats.org/officeDocument/2006/relationships/hyperlink" Target="consultantplus://offline/ref=C73D8948D195F95E4286368D836F6D97829563446DB9E2BC53832D9B1A5D0C58256C35938DEFF57DE2B96BB9BFD7E3CB65C15A27F84D6A9AB3d1M" TargetMode="External"/><Relationship Id="rId399" Type="http://schemas.openxmlformats.org/officeDocument/2006/relationships/hyperlink" Target="consultantplus://offline/ref=C73D8948D195F95E4286368D836F6D97829566456BB7E2BC53832D9B1A5D0C58256C35938CE6F67EE1B96BB9BFD7E3CB65C15A27F84D6A9AB3d1M" TargetMode="External"/><Relationship Id="rId564" Type="http://schemas.openxmlformats.org/officeDocument/2006/relationships/hyperlink" Target="consultantplus://offline/ref=C73D8948D195F95E4286368D836F6D97829563446DB9E2BC53832D9B1A5D0C58256C35938DEFF67AE2B96BB9BFD7E3CB65C15A27F84D6A9AB3d1M" TargetMode="External"/><Relationship Id="rId259" Type="http://schemas.openxmlformats.org/officeDocument/2006/relationships/hyperlink" Target="consultantplus://offline/ref=C73D8948D195F95E4286368D836F6D97829563446DB9E2BC53832D9B1A5D0C58256C35938DEFF576E7B96BB9BFD7E3CB65C15A27F84D6A9AB3d1M" TargetMode="External"/><Relationship Id="rId424" Type="http://schemas.openxmlformats.org/officeDocument/2006/relationships/hyperlink" Target="consultantplus://offline/ref=C73D8948D195F95E4286368D836F6D97829566456BB7E2BC53832D9B1A5D0C58256C35938EEEF77CEBB96BB9BFD7E3CB65C15A27F84D6A9AB3d1M" TargetMode="External"/><Relationship Id="rId466" Type="http://schemas.openxmlformats.org/officeDocument/2006/relationships/hyperlink" Target="consultantplus://offline/ref=C73D8948D195F95E4286368D836F6D97829563446DB9E2BC53832D9B1A5D0C58256C35938DEFF77CE7B96BB9BFD7E3CB65C15A27F84D6A9AB3d1M" TargetMode="External"/><Relationship Id="rId631" Type="http://schemas.openxmlformats.org/officeDocument/2006/relationships/hyperlink" Target="consultantplus://offline/ref=C73D8948D195F95E4286368D836F6D97829563446DB9E2BC53832D9B1A5D0C58256C35938DEFF577E3B96BB9BFD7E3CB65C15A27F84D6A9AB3d1M" TargetMode="External"/><Relationship Id="rId673" Type="http://schemas.openxmlformats.org/officeDocument/2006/relationships/hyperlink" Target="consultantplus://offline/ref=C73D8948D195F95E4286368D836F6D97829463456ABFE2BC53832D9B1A5D0C58256C35938DEAF678E0B96BB9BFD7E3CB65C15A27F84D6A9AB3d1M" TargetMode="External"/><Relationship Id="rId23" Type="http://schemas.openxmlformats.org/officeDocument/2006/relationships/hyperlink" Target="consultantplus://offline/ref=C73D8948D195F95E4286368D836F6D97829463456ABFE2BC53832D9B1A5D0C58256C35938DEAF07FE0B96BB9BFD7E3CB65C15A27F84D6A9AB3d1M" TargetMode="External"/><Relationship Id="rId119" Type="http://schemas.openxmlformats.org/officeDocument/2006/relationships/hyperlink" Target="consultantplus://offline/ref=C73D8948D195F95E4286368D836F6D97829563446DB9E2BC53832D9B1A5D0C58256C35938DEFF779EAB96BB9BFD7E3CB65C15A27F84D6A9AB3d1M" TargetMode="External"/><Relationship Id="rId270" Type="http://schemas.openxmlformats.org/officeDocument/2006/relationships/hyperlink" Target="consultantplus://offline/ref=C73D8948D195F95E4286368D836F6D97829563446DB9E2BC53832D9B1A5D0C58256C35938DEFF577E7B96BB9BFD7E3CB65C15A27F84D6A9AB3d1M" TargetMode="External"/><Relationship Id="rId326" Type="http://schemas.openxmlformats.org/officeDocument/2006/relationships/hyperlink" Target="consultantplus://offline/ref=C73D8948D195F95E4286368D836F6D97829463456ABFE2BC53832D9B1A5D0C58256C35938DEBF777E3B96BB9BFD7E3CB65C15A27F84D6A9AB3d1M" TargetMode="External"/><Relationship Id="rId533" Type="http://schemas.openxmlformats.org/officeDocument/2006/relationships/hyperlink" Target="consultantplus://offline/ref=C73D8948D195F95E4286368D836F6D97829563446DB9E2BC53832D9B1A5D0C58256C35938DEFF776E0B96BB9BFD7E3CB65C15A27F84D6A9AB3d1M" TargetMode="External"/><Relationship Id="rId65" Type="http://schemas.openxmlformats.org/officeDocument/2006/relationships/hyperlink" Target="consultantplus://offline/ref=C73D8948D195F95E4286368D836F6D97829563446DB9E2BC53832D9B1A5D0C58256C35938DEFF77EE5B96BB9BFD7E3CB65C15A27F84D6A9AB3d1M" TargetMode="External"/><Relationship Id="rId130" Type="http://schemas.openxmlformats.org/officeDocument/2006/relationships/hyperlink" Target="consultantplus://offline/ref=C73D8948D195F95E4286368D836F6D97829563446DB9E2BC53832D9B1A5D0C58256C35938DEFF777E4B96BB9BFD7E3CB65C15A27F84D6A9AB3d1M" TargetMode="External"/><Relationship Id="rId368" Type="http://schemas.openxmlformats.org/officeDocument/2006/relationships/hyperlink" Target="consultantplus://offline/ref=C73D8948D195F95E4286368D836F6D97829566456BB7E2BC53832D9B1A5D0C58256C35938CE6F17CE7B96BB9BFD7E3CB65C15A27F84D6A9AB3d1M" TargetMode="External"/><Relationship Id="rId575" Type="http://schemas.openxmlformats.org/officeDocument/2006/relationships/hyperlink" Target="consultantplus://offline/ref=C73D8948D195F95E4286368D836F6D97829563446DB9E2BC53832D9B1A5D0C58256C35938DEFF77CE3B96BB9BFD7E3CB65C15A27F84D6A9AB3d1M" TargetMode="External"/><Relationship Id="rId172" Type="http://schemas.openxmlformats.org/officeDocument/2006/relationships/hyperlink" Target="consultantplus://offline/ref=C73D8948D195F95E4286368D836F6D97829563446DB9E2BC53832D9B1A5D0C58256C35938DEFF77FE1B96BB9BFD7E3CB65C15A27F84D6A9AB3d1M" TargetMode="External"/><Relationship Id="rId228" Type="http://schemas.openxmlformats.org/officeDocument/2006/relationships/hyperlink" Target="consultantplus://offline/ref=C73D8948D195F95E4286368D836F6D97829563446DB9E2BC53832D9B1A5D0C58256C35938DEFF77FE1B96BB9BFD7E3CB65C15A27F84D6A9AB3d1M" TargetMode="External"/><Relationship Id="rId435" Type="http://schemas.openxmlformats.org/officeDocument/2006/relationships/hyperlink" Target="consultantplus://offline/ref=C73D8948D195F95E4286368D836F6D97829566456BB7E2BC53832D9B1A5D0C58256C35938EEEF777E5B96BB9BFD7E3CB65C15A27F84D6A9AB3d1M" TargetMode="External"/><Relationship Id="rId477" Type="http://schemas.openxmlformats.org/officeDocument/2006/relationships/hyperlink" Target="consultantplus://offline/ref=C73D8948D195F95E4286368D836F6D97829563446DB9E2BC53832D9B1A5D0C58256C35938DEFF77FEBB96BB9BFD7E3CB65C15A27F84D6A9AB3d1M" TargetMode="External"/><Relationship Id="rId600" Type="http://schemas.openxmlformats.org/officeDocument/2006/relationships/hyperlink" Target="consultantplus://offline/ref=C73D8948D195F95E4286368D836F6D97829563446DB9E2BC53832D9B1A5D0C58256C35938DEFF677E0B96BB9BFD7E3CB65C15A27F84D6A9AB3d1M" TargetMode="External"/><Relationship Id="rId642" Type="http://schemas.openxmlformats.org/officeDocument/2006/relationships/hyperlink" Target="consultantplus://offline/ref=C73D8948D195F95E4286368D836F6D97829563446DB9E2BC53832D9B1A5D0C58256C35938DEFF47FEBB96BB9BFD7E3CB65C15A27F84D6A9AB3d1M" TargetMode="External"/><Relationship Id="rId684" Type="http://schemas.openxmlformats.org/officeDocument/2006/relationships/hyperlink" Target="consultantplus://offline/ref=C73D8948D195F95E4286368D836F6D97829463456ABFE2BC53832D9B1A5D0C58256C35938DEDF27CE7B96BB9BFD7E3CB65C15A27F84D6A9AB3d1M" TargetMode="External"/><Relationship Id="rId281" Type="http://schemas.openxmlformats.org/officeDocument/2006/relationships/hyperlink" Target="consultantplus://offline/ref=C73D8948D195F95E4286368D836F6D97829563446DB9E2BC53832D9B1A5D0C58256C35938DEFF47FE3B96BB9BFD7E3CB65C15A27F84D6A9AB3d1M" TargetMode="External"/><Relationship Id="rId337" Type="http://schemas.openxmlformats.org/officeDocument/2006/relationships/hyperlink" Target="consultantplus://offline/ref=C73D8948D195F95E4286368D836F6D97829563446DB9E2BC53832D9B1A5D0C58256C35938DEFF476E4B96BB9BFD7E3CB65C15A27F84D6A9AB3d1M" TargetMode="External"/><Relationship Id="rId502" Type="http://schemas.openxmlformats.org/officeDocument/2006/relationships/hyperlink" Target="consultantplus://offline/ref=C73D8948D195F95E4286368D836F6D97829563446DB9E2BC53832D9B1A5D0C58256C35938DEFF77FE7B96BB9BFD7E3CB65C15A27F84D6A9AB3d1M" TargetMode="External"/><Relationship Id="rId34" Type="http://schemas.openxmlformats.org/officeDocument/2006/relationships/hyperlink" Target="consultantplus://offline/ref=C73D8948D195F95E4286368D836F6D97829563446DB9E2BC53832D9B1A5D0C58256C35938DEFF079E4B96BB9BFD7E3CB65C15A27F84D6A9AB3d1M" TargetMode="External"/><Relationship Id="rId76" Type="http://schemas.openxmlformats.org/officeDocument/2006/relationships/hyperlink" Target="consultantplus://offline/ref=C73D8948D195F95E4286368D836F6D97829563446DB9E2BC53832D9B1A5D0C58256C35938DEFF77CE7B96BB9BFD7E3CB65C15A27F84D6A9AB3d1M" TargetMode="External"/><Relationship Id="rId141" Type="http://schemas.openxmlformats.org/officeDocument/2006/relationships/hyperlink" Target="consultantplus://offline/ref=C73D8948D195F95E4286368D836F6D97829563446DB9E2BC53832D9B1A5D0C58256C35938DEFF67EEBB96BB9BFD7E3CB65C15A27F84D6A9AB3d1M" TargetMode="External"/><Relationship Id="rId379" Type="http://schemas.openxmlformats.org/officeDocument/2006/relationships/hyperlink" Target="consultantplus://offline/ref=C73D8948D195F95E4286368D836F6D97829566456BB7E2BC53832D9B1A5D0C58256C35938CE6F07FE5B96BB9BFD7E3CB65C15A27F84D6A9AB3d1M" TargetMode="External"/><Relationship Id="rId544" Type="http://schemas.openxmlformats.org/officeDocument/2006/relationships/hyperlink" Target="consultantplus://offline/ref=C73D8948D195F95E4286368D836F6D97829563446DB9E2BC53832D9B1A5D0C58256C35938DEFF77FE1B96BB9BFD7E3CB65C15A27F84D6A9AB3d1M" TargetMode="External"/><Relationship Id="rId586" Type="http://schemas.openxmlformats.org/officeDocument/2006/relationships/hyperlink" Target="consultantplus://offline/ref=C73D8948D195F95E4286368D836F6D97829563446DB9E2BC53832D9B1A5D0C58256C35938DEFF77FEBB96BB9BFD7E3CB65C15A27F84D6A9AB3d1M" TargetMode="External"/><Relationship Id="rId7" Type="http://schemas.openxmlformats.org/officeDocument/2006/relationships/hyperlink" Target="consultantplus://offline/ref=C73D8948D195F95E4286368D836F6D97829463456ABFE2BC53832D9B1A5D0C58256C35938DEFF77DEAB96BB9BFD7E3CB65C15A27F84D6A9AB3d1M" TargetMode="External"/><Relationship Id="rId183" Type="http://schemas.openxmlformats.org/officeDocument/2006/relationships/hyperlink" Target="consultantplus://offline/ref=C73D8948D195F95E4286368D836F6D97809D6D4068B6E2BC53832D9B1A5D0C58256C35938EE6F82AB3F66AE5F982F0C966C15824E7B4d6M" TargetMode="External"/><Relationship Id="rId239" Type="http://schemas.openxmlformats.org/officeDocument/2006/relationships/hyperlink" Target="consultantplus://offline/ref=C73D8948D195F95E4286368D836F6D97829563446DB9E2BC53832D9B1A5D0C58256C35938DEFF579E2B96BB9BFD7E3CB65C15A27F84D6A9AB3d1M" TargetMode="External"/><Relationship Id="rId390" Type="http://schemas.openxmlformats.org/officeDocument/2006/relationships/hyperlink" Target="consultantplus://offline/ref=C73D8948D195F95E4286368D836F6D97829566456BB7E2BC53832D9B1A5D0C58256C35938CE6F77FE1B96BB9BFD7E3CB65C15A27F84D6A9AB3d1M" TargetMode="External"/><Relationship Id="rId404" Type="http://schemas.openxmlformats.org/officeDocument/2006/relationships/hyperlink" Target="consultantplus://offline/ref=C73D8948D195F95E4286368D836F6D97829566456BB7E2BC53832D9B1A5D0C58256C35938FEFF17DE5B96BB9BFD7E3CB65C15A27F84D6A9AB3d1M" TargetMode="External"/><Relationship Id="rId446" Type="http://schemas.openxmlformats.org/officeDocument/2006/relationships/hyperlink" Target="consultantplus://offline/ref=C73D8948D195F95E4286368D836F6D97829566456BB7E2BC53832D9B1A5D0C58256C35938EEEF57EE5B96BB9BFD7E3CB65C15A27F84D6A9AB3d1M" TargetMode="External"/><Relationship Id="rId611" Type="http://schemas.openxmlformats.org/officeDocument/2006/relationships/hyperlink" Target="consultantplus://offline/ref=C73D8948D195F95E4286368D836F6D97829461406BBBE2BC53832D9B1A5D0C58256C35938DEFF277EBB96BB9BFD7E3CB65C15A27F84D6A9AB3d1M" TargetMode="External"/><Relationship Id="rId653" Type="http://schemas.openxmlformats.org/officeDocument/2006/relationships/hyperlink" Target="consultantplus://offline/ref=C73D8948D195F95E4286368D836F6D97829563446DB9E2BC53832D9B1A5D0C58256C35938DEFF476E4B96BB9BFD7E3CB65C15A27F84D6A9AB3d1M" TargetMode="External"/><Relationship Id="rId250" Type="http://schemas.openxmlformats.org/officeDocument/2006/relationships/hyperlink" Target="consultantplus://offline/ref=C73D8948D195F95E4286368D836F6D97829563446DB9E2BC53832D9B1A5D0C58256C35938DEFF576E7B96BB9BFD7E3CB65C15A27F84D6A9AB3d1M" TargetMode="External"/><Relationship Id="rId292" Type="http://schemas.openxmlformats.org/officeDocument/2006/relationships/hyperlink" Target="consultantplus://offline/ref=C73D8948D195F95E4286368D836F6D978093624F68BCE2BC53832D9B1A5D0C58256C35938DEFF67AE7B96BB9BFD7E3CB65C15A27F84D6A9AB3d1M" TargetMode="External"/><Relationship Id="rId306" Type="http://schemas.openxmlformats.org/officeDocument/2006/relationships/hyperlink" Target="consultantplus://offline/ref=C73D8948D195F95E4286368D836F6D978093624F68BCE2BC53832D9B1A5D0C58256C35938DEFFA79E2B96BB9BFD7E3CB65C15A27F84D6A9AB3d1M" TargetMode="External"/><Relationship Id="rId488" Type="http://schemas.openxmlformats.org/officeDocument/2006/relationships/hyperlink" Target="consultantplus://offline/ref=C73D8948D195F95E4286368D836F6D97829563446DB9E2BC53832D9B1A5D0C58256C35938DEFF77CE3B96BB9BFD7E3CB65C15A27F84D6A9AB3d1M" TargetMode="External"/><Relationship Id="rId695" Type="http://schemas.openxmlformats.org/officeDocument/2006/relationships/hyperlink" Target="consultantplus://offline/ref=C73D8948D195F95E4286368D836F6D97829463456ABFE2BC53832D9B1A5D0C58256C35938DEBF67CE6B96BB9BFD7E3CB65C15A27F84D6A9AB3d1M" TargetMode="External"/><Relationship Id="rId45" Type="http://schemas.openxmlformats.org/officeDocument/2006/relationships/hyperlink" Target="consultantplus://offline/ref=C73D8948D195F95E4286368D836F6D97829563446DB9E2BC53832D9B1A5D0C58256C35938DEFF079E4B96BB9BFD7E3CB65C15A27F84D6A9AB3d1M" TargetMode="External"/><Relationship Id="rId87" Type="http://schemas.openxmlformats.org/officeDocument/2006/relationships/hyperlink" Target="consultantplus://offline/ref=C73D8948D195F95E4286368D836F6D97829563446DB9E2BC53832D9B1A5D0C58256C35938DEFF77FE7B96BB9BFD7E3CB65C15A27F84D6A9AB3d1M" TargetMode="External"/><Relationship Id="rId110" Type="http://schemas.openxmlformats.org/officeDocument/2006/relationships/hyperlink" Target="consultantplus://offline/ref=C73D8948D195F95E4286368D836F6D97829563446DB9E2BC53832D9B1A5D0C58256C35938DEFF77AE7B96BB9BFD7E3CB65C15A27F84D6A9AB3d1M" TargetMode="External"/><Relationship Id="rId348" Type="http://schemas.openxmlformats.org/officeDocument/2006/relationships/hyperlink" Target="consultantplus://offline/ref=C73D8948D195F95E4286368D836F6D97829563446DB9E2BC53832D9B1A5D0C58256C35938DEFF477EAB96BB9BFD7E3CB65C15A27F84D6A9AB3d1M" TargetMode="External"/><Relationship Id="rId513" Type="http://schemas.openxmlformats.org/officeDocument/2006/relationships/hyperlink" Target="consultantplus://offline/ref=C73D8948D195F95E4286368D836F6D97829563446DB9E2BC53832D9B1A5D0C58256C35938DEFF77AEBB96BB9BFD7E3CB65C15A27F84D6A9AB3d1M" TargetMode="External"/><Relationship Id="rId555" Type="http://schemas.openxmlformats.org/officeDocument/2006/relationships/hyperlink" Target="consultantplus://offline/ref=C73D8948D195F95E4286368D836F6D97829563446DB9E2BC53832D9B1A5D0C58256C35938DEFF777E4B96BB9BFD7E3CB65C15A27F84D6A9AB3d1M" TargetMode="External"/><Relationship Id="rId597" Type="http://schemas.openxmlformats.org/officeDocument/2006/relationships/hyperlink" Target="consultantplus://offline/ref=C73D8948D195F95E4286368D836F6D97829563446DB9E2BC53832D9B1A5D0C58256C35938DEFF77FE1B96BB9BFD7E3CB65C15A27F84D6A9AB3d1M" TargetMode="External"/><Relationship Id="rId152" Type="http://schemas.openxmlformats.org/officeDocument/2006/relationships/hyperlink" Target="consultantplus://offline/ref=C73D8948D195F95E4286368D836F6D97829563446DB9E2BC53832D9B1A5D0C58256C35938DEFF67CEAB96BB9BFD7E3CB65C15A27F84D6A9AB3d1M" TargetMode="External"/><Relationship Id="rId194" Type="http://schemas.openxmlformats.org/officeDocument/2006/relationships/hyperlink" Target="consultantplus://offline/ref=C73D8948D195F95E4286368D836F6D97829563446DB9E2BC53832D9B1A5D0C58256C35938DEFF57EE4B96BB9BFD7E3CB65C15A27F84D6A9AB3d1M" TargetMode="External"/><Relationship Id="rId208" Type="http://schemas.openxmlformats.org/officeDocument/2006/relationships/hyperlink" Target="consultantplus://offline/ref=C73D8948D195F95E4286368D836F6D97829563446DB9E2BC53832D9B1A5D0C58256C35938DEFF57CE4B96BB9BFD7E3CB65C15A27F84D6A9AB3d1M" TargetMode="External"/><Relationship Id="rId415" Type="http://schemas.openxmlformats.org/officeDocument/2006/relationships/hyperlink" Target="consultantplus://offline/ref=C73D8948D195F95E4286368D836F6D97829566456BB7E2BC53832D9B1A5D0C58256C35938EEEF376E3B96BB9BFD7E3CB65C15A27F84D6A9AB3d1M" TargetMode="External"/><Relationship Id="rId457" Type="http://schemas.openxmlformats.org/officeDocument/2006/relationships/hyperlink" Target="consultantplus://offline/ref=C73D8948D195F95E4286368D836F6D97829566456BB7E2BC53832D9B1A5D0C58256C35938EEDF679E3B96BB9BFD7E3CB65C15A27F84D6A9AB3d1M" TargetMode="External"/><Relationship Id="rId622" Type="http://schemas.openxmlformats.org/officeDocument/2006/relationships/hyperlink" Target="consultantplus://offline/ref=C73D8948D195F95E4286368D836F6D97829563446DB9E2BC53832D9B1A5D0C58256C35938DEFF576E3B96BB9BFD7E3CB65C15A27F84D6A9AB3d1M" TargetMode="External"/><Relationship Id="rId261" Type="http://schemas.openxmlformats.org/officeDocument/2006/relationships/hyperlink" Target="consultantplus://offline/ref=C73D8948D195F95E4286368D836F6D97829563446DB9E2BC53832D9B1A5D0C58256C35938DEFF577E7B96BB9BFD7E3CB65C15A27F84D6A9AB3d1M" TargetMode="External"/><Relationship Id="rId499" Type="http://schemas.openxmlformats.org/officeDocument/2006/relationships/hyperlink" Target="consultantplus://offline/ref=C73D8948D195F95E4286368D836F6D97829563446DB9E2BC53832D9B1A5D0C58256C35938DEFF77CE3B96BB9BFD7E3CB65C15A27F84D6A9AB3d1M" TargetMode="External"/><Relationship Id="rId664" Type="http://schemas.openxmlformats.org/officeDocument/2006/relationships/hyperlink" Target="consultantplus://offline/ref=C73D8948D195F95E4286368D836F6D97829463456ABFE2BC53832D9B1A5D0C58256C35938DEBF776E1B96BB9BFD7E3CB65C15A27F84D6A9AB3d1M" TargetMode="External"/><Relationship Id="rId14" Type="http://schemas.openxmlformats.org/officeDocument/2006/relationships/hyperlink" Target="consultantplus://offline/ref=C73D8948D195F95E4286368D836F6D97829463456ABFE2BC53832D9B1A5D0C58256C35938DECFA7FE6B96BB9BFD7E3CB65C15A27F84D6A9AB3d1M" TargetMode="External"/><Relationship Id="rId56" Type="http://schemas.openxmlformats.org/officeDocument/2006/relationships/hyperlink" Target="consultantplus://offline/ref=C73D8948D195F95E4286368D836F6D97829563446DB9E2BC53832D9B1A5D0C58256C35938DEFF77EE5B96BB9BFD7E3CB65C15A27F84D6A9AB3d1M" TargetMode="External"/><Relationship Id="rId317" Type="http://schemas.openxmlformats.org/officeDocument/2006/relationships/hyperlink" Target="consultantplus://offline/ref=C73D8948D195F95E4286368D836F6D97829463456ABFE2BC53832D9B1A5D0C58256C35938DEDF37EE3B96BB9BFD7E3CB65C15A27F84D6A9AB3d1M" TargetMode="External"/><Relationship Id="rId359" Type="http://schemas.openxmlformats.org/officeDocument/2006/relationships/hyperlink" Target="consultantplus://offline/ref=C73D8948D195F95E4286368D836F6D97829566456BB7E2BC53832D9B1A5D0C58256C35938CE6F27DE1B96BB9BFD7E3CB65C15A27F84D6A9AB3d1M" TargetMode="External"/><Relationship Id="rId524" Type="http://schemas.openxmlformats.org/officeDocument/2006/relationships/hyperlink" Target="consultantplus://offline/ref=C73D8948D195F95E4286368D836F6D97829563446DB9E2BC53832D9B1A5D0C58256C35938DEFF77EE7B96BB9BFD7E3CB65C15A27F84D6A9AB3d1M" TargetMode="External"/><Relationship Id="rId566" Type="http://schemas.openxmlformats.org/officeDocument/2006/relationships/hyperlink" Target="consultantplus://offline/ref=C73D8948D195F95E4286368D836F6D97829563446DB9E2BC53832D9B1A5D0C58256C35938DEFF77EE7B96BB9BFD7E3CB65C15A27F84D6A9AB3d1M" TargetMode="External"/><Relationship Id="rId98" Type="http://schemas.openxmlformats.org/officeDocument/2006/relationships/hyperlink" Target="consultantplus://offline/ref=C73D8948D195F95E4286368D836F6D97829563446DB9E2BC53832D9B1A5D0C58256C35938DEFF77AEBB96BB9BFD7E3CB65C15A27F84D6A9AB3d1M" TargetMode="External"/><Relationship Id="rId121" Type="http://schemas.openxmlformats.org/officeDocument/2006/relationships/hyperlink" Target="consultantplus://offline/ref=C73D8948D195F95E4286368D836F6D97829563446DB9E2BC53832D9B1A5D0C58256C35938DEFF776E2B96BB9BFD7E3CB65C15A27F84D6A9AB3d1M" TargetMode="External"/><Relationship Id="rId163" Type="http://schemas.openxmlformats.org/officeDocument/2006/relationships/hyperlink" Target="consultantplus://offline/ref=C73D8948D195F95E4286368D836F6D97829563446DB9E2BC53832D9B1A5D0C58256C35938DEFF77CE3B96BB9BFD7E3CB65C15A27F84D6A9AB3d1M" TargetMode="External"/><Relationship Id="rId219" Type="http://schemas.openxmlformats.org/officeDocument/2006/relationships/hyperlink" Target="consultantplus://offline/ref=C73D8948D195F95E4286368D836F6D97829563446DB9E2BC53832D9B1A5D0C58256C35938DEFF57DE6B96BB9BFD7E3CB65C15A27F84D6A9AB3d1M" TargetMode="External"/><Relationship Id="rId370" Type="http://schemas.openxmlformats.org/officeDocument/2006/relationships/hyperlink" Target="consultantplus://offline/ref=C73D8948D195F95E4286368D836F6D97829566456BB7E2BC53832D9B1A5D0C58256C35938CE6F17DE7B96BB9BFD7E3CB65C15A27F84D6A9AB3d1M" TargetMode="External"/><Relationship Id="rId426" Type="http://schemas.openxmlformats.org/officeDocument/2006/relationships/hyperlink" Target="consultantplus://offline/ref=C73D8948D195F95E4286368D836F6D97829566456BB7E2BC53832D9B1A5D0C58256C35938EEEF77DE5B96BB9BFD7E3CB65C15A27F84D6A9AB3d1M" TargetMode="External"/><Relationship Id="rId633" Type="http://schemas.openxmlformats.org/officeDocument/2006/relationships/hyperlink" Target="consultantplus://offline/ref=C73D8948D195F95E4286368D836F6D97829563446DB9E2BC53832D9B1A5D0C58256C35938DEFF577E5B96BB9BFD7E3CB65C15A27F84D6A9AB3d1M" TargetMode="External"/><Relationship Id="rId230" Type="http://schemas.openxmlformats.org/officeDocument/2006/relationships/hyperlink" Target="consultantplus://offline/ref=C73D8948D195F95E4286368D836F6D97829563446DB9E2BC53832D9B1A5D0C58256C35938DEFF578E7B96BB9BFD7E3CB65C15A27F84D6A9AB3d1M" TargetMode="External"/><Relationship Id="rId468" Type="http://schemas.openxmlformats.org/officeDocument/2006/relationships/hyperlink" Target="consultantplus://offline/ref=C73D8948D195F95E4286368D836F6D97829563446DB9E2BC53832D9B1A5D0C58256C35938DEFF77CEBB96BB9BFD7E3CB65C15A27F84D6A9AB3d1M" TargetMode="External"/><Relationship Id="rId675" Type="http://schemas.openxmlformats.org/officeDocument/2006/relationships/hyperlink" Target="consultantplus://offline/ref=C73D8948D195F95E4286368D836F6D97829566456BB7E2BC53832D9B1A5D0C58376C6D9F8FEFED7EE1AC3DE8FAB8dBM" TargetMode="External"/><Relationship Id="rId25" Type="http://schemas.openxmlformats.org/officeDocument/2006/relationships/hyperlink" Target="consultantplus://offline/ref=C73D8948D195F95E4286368D836F6D97829463456ABFE2BC53832D9B1A5D0C58256C35938DEAF07BE1B96BB9BFD7E3CB65C15A27F84D6A9AB3d1M" TargetMode="External"/><Relationship Id="rId67" Type="http://schemas.openxmlformats.org/officeDocument/2006/relationships/hyperlink" Target="consultantplus://offline/ref=C73D8948D195F95E4286368D836F6D97829563446DB9E2BC53832D9B1A5D0C58256C35938DEFF77EEBB96BB9BFD7E3CB65C15A27F84D6A9AB3d1M" TargetMode="External"/><Relationship Id="rId272" Type="http://schemas.openxmlformats.org/officeDocument/2006/relationships/hyperlink" Target="consultantplus://offline/ref=C73D8948D195F95E4286368D836F6D97829563446DB9E2BC53832D9B1A5D0C58256C35938DEFF577E5B96BB9BFD7E3CB65C15A27F84D6A9AB3d1M" TargetMode="External"/><Relationship Id="rId328" Type="http://schemas.openxmlformats.org/officeDocument/2006/relationships/hyperlink" Target="consultantplus://offline/ref=C73D8948D195F95E4286368D836F6D97829463456ABFE2BC53832D9B1A5D0C58256C35938DEBF67EE2B96BB9BFD7E3CB65C15A27F84D6A9AB3d1M" TargetMode="External"/><Relationship Id="rId535" Type="http://schemas.openxmlformats.org/officeDocument/2006/relationships/hyperlink" Target="consultantplus://offline/ref=C73D8948D195F95E4286368D836F6D97829563446DB9E2BC53832D9B1A5D0C58256C35938DEFF77FEBB96BB9BFD7E3CB65C15A27F84D6A9AB3d1M" TargetMode="External"/><Relationship Id="rId577" Type="http://schemas.openxmlformats.org/officeDocument/2006/relationships/hyperlink" Target="consultantplus://offline/ref=C73D8948D195F95E4286368D836F6D97829563446DB9E2BC53832D9B1A5D0C58256C35938DEFF67AE6B96BB9BFD7E3CB65C15A27F84D6A9AB3d1M" TargetMode="External"/><Relationship Id="rId700" Type="http://schemas.openxmlformats.org/officeDocument/2006/relationships/hyperlink" Target="consultantplus://offline/ref=C73D8948D195F95E4286368D836F6D97829563446DB9E2BC53832D9B1A5D0C58256C35938DEFFB7EE3B96BB9BFD7E3CB65C15A27F84D6A9AB3d1M" TargetMode="External"/><Relationship Id="rId132" Type="http://schemas.openxmlformats.org/officeDocument/2006/relationships/hyperlink" Target="consultantplus://offline/ref=C73D8948D195F95E4286368D836F6D97829563446DB9E2BC53832D9B1A5D0C58256C35938DEFF777E4B96BB9BFD7E3CB65C15A27F84D6A9AB3d1M" TargetMode="External"/><Relationship Id="rId174" Type="http://schemas.openxmlformats.org/officeDocument/2006/relationships/hyperlink" Target="consultantplus://offline/ref=C73D8948D195F95E4286368D836F6D97829563446DB9E2BC53832D9B1A5D0C58256C35938DEFF67BE6B96BB9BFD7E3CB65C15A27F84D6A9AB3d1M" TargetMode="External"/><Relationship Id="rId381" Type="http://schemas.openxmlformats.org/officeDocument/2006/relationships/hyperlink" Target="consultantplus://offline/ref=C73D8948D195F95E4286368D836F6D97829566456BB7E2BC53832D9B1A5D0C58256C35938CE6F07DE5B96BB9BFD7E3CB65C15A27F84D6A9AB3d1M" TargetMode="External"/><Relationship Id="rId602" Type="http://schemas.openxmlformats.org/officeDocument/2006/relationships/hyperlink" Target="consultantplus://offline/ref=C73D8948D195F95E4286368D836F6D97829563446DB9E2BC53832D9B1A5D0C58256C35938DEFF77FE1B96BB9BFD7E3CB65C15A27F84D6A9AB3d1M" TargetMode="External"/><Relationship Id="rId241" Type="http://schemas.openxmlformats.org/officeDocument/2006/relationships/hyperlink" Target="consultantplus://offline/ref=C73D8948D195F95E4286368D836F6D97829563446DB9E2BC53832D9B1A5D0C58256C35938DEFF47EE3B96BB9BFD7E3CB65C15A27F84D6A9AB3d1M" TargetMode="External"/><Relationship Id="rId437" Type="http://schemas.openxmlformats.org/officeDocument/2006/relationships/hyperlink" Target="consultantplus://offline/ref=C73D8948D195F95E4286368D836F6D97829566456BB7E2BC53832D9B1A5D0C58256C35938EEEF67EE5B96BB9BFD7E3CB65C15A27F84D6A9AB3d1M" TargetMode="External"/><Relationship Id="rId479" Type="http://schemas.openxmlformats.org/officeDocument/2006/relationships/hyperlink" Target="consultantplus://offline/ref=C73D8948D195F95E4286368D836F6D97829563446DB9E2BC53832D9B1A5D0C58256C35938DEFF77DE3B96BB9BFD7E3CB65C15A27F84D6A9AB3d1M" TargetMode="External"/><Relationship Id="rId644" Type="http://schemas.openxmlformats.org/officeDocument/2006/relationships/hyperlink" Target="consultantplus://offline/ref=C73D8948D195F95E4286368D836F6D97829563446DB9E2BC53832D9B1A5D0C58256C35938DEFF47FE3B96BB9BFD7E3CB65C15A27F84D6A9AB3d1M" TargetMode="External"/><Relationship Id="rId686" Type="http://schemas.openxmlformats.org/officeDocument/2006/relationships/hyperlink" Target="consultantplus://offline/ref=C73D8948D195F95E4286368D836F6D97829463456ABFE2BC53832D9B1A5D0C58256C35938DECF77CEBB96BB9BFD7E3CB65C15A27F84D6A9AB3d1M" TargetMode="External"/><Relationship Id="rId36" Type="http://schemas.openxmlformats.org/officeDocument/2006/relationships/hyperlink" Target="consultantplus://offline/ref=C73D8948D195F95E4286368D836F6D97829563446DB9E2BC53832D9B1A5D0C58256C35938DEFF079E4B96BB9BFD7E3CB65C15A27F84D6A9AB3d1M" TargetMode="External"/><Relationship Id="rId283" Type="http://schemas.openxmlformats.org/officeDocument/2006/relationships/hyperlink" Target="consultantplus://offline/ref=C73D8948D195F95E4286368D836F6D97829561456CB6E2BC53832D9B1A5D0C58256C35938DEFF37FE1B96BB9BFD7E3CB65C15A27F84D6A9AB3d1M" TargetMode="External"/><Relationship Id="rId339" Type="http://schemas.openxmlformats.org/officeDocument/2006/relationships/hyperlink" Target="consultantplus://offline/ref=C73D8948D195F95E4286368D836F6D97829563446DB9E2BC53832D9B1A5D0C58256C35938DEFF476E3B96BB9BFD7E3CB65C15A27F84D6A9AB3d1M" TargetMode="External"/><Relationship Id="rId490" Type="http://schemas.openxmlformats.org/officeDocument/2006/relationships/hyperlink" Target="consultantplus://offline/ref=C73D8948D195F95E4286368D836F6D97829563446DB9E2BC53832D9B1A5D0C58256C35938DEFF77AE5B96BB9BFD7E3CB65C15A27F84D6A9AB3d1M" TargetMode="External"/><Relationship Id="rId504" Type="http://schemas.openxmlformats.org/officeDocument/2006/relationships/hyperlink" Target="consultantplus://offline/ref=C73D8948D195F95E4286368D836F6D97829563446DB9E2BC53832D9B1A5D0C58256C35938DEFF77CE3B96BB9BFD7E3CB65C15A27F84D6A9AB3d1M" TargetMode="External"/><Relationship Id="rId546" Type="http://schemas.openxmlformats.org/officeDocument/2006/relationships/hyperlink" Target="consultantplus://offline/ref=C73D8948D195F95E4286368D836F6D97829563446DB9E2BC53832D9B1A5D0C58256C35938DEFF67EE2B96BB9BFD7E3CB65C15A27F84D6A9AB3d1M" TargetMode="External"/><Relationship Id="rId78" Type="http://schemas.openxmlformats.org/officeDocument/2006/relationships/hyperlink" Target="consultantplus://offline/ref=C73D8948D195F95E4286368D836F6D97829563446DB9E2BC53832D9B1A5D0C58256C35938DEFF77CE5B96BB9BFD7E3CB65C15A27F84D6A9AB3d1M" TargetMode="External"/><Relationship Id="rId101" Type="http://schemas.openxmlformats.org/officeDocument/2006/relationships/hyperlink" Target="consultantplus://offline/ref=C73D8948D195F95E4286368D836F6D97829563446DB9E2BC53832D9B1A5D0C58256C35938DEFF77FEBB96BB9BFD7E3CB65C15A27F84D6A9AB3d1M" TargetMode="External"/><Relationship Id="rId143" Type="http://schemas.openxmlformats.org/officeDocument/2006/relationships/hyperlink" Target="consultantplus://offline/ref=C73D8948D195F95E4286368D836F6D97829563446DB9E2BC53832D9B1A5D0C58256C35938DEFF67FE6B96BB9BFD7E3CB65C15A27F84D6A9AB3d1M" TargetMode="External"/><Relationship Id="rId185" Type="http://schemas.openxmlformats.org/officeDocument/2006/relationships/hyperlink" Target="consultantplus://offline/ref=C73D8948D195F95E4286368D836F6D97829563446DB9E2BC53832D9B1A5D0C58256C35938DEFF676E3B96BB9BFD7E3CB65C15A27F84D6A9AB3d1M" TargetMode="External"/><Relationship Id="rId350" Type="http://schemas.openxmlformats.org/officeDocument/2006/relationships/hyperlink" Target="consultantplus://offline/ref=C73D8948D195F95E4286368D836F6D97829566456BB7E2BC53832D9B1A5D0C58376C6D9F8FEFED7EE1AC3DE8FAB8dBM" TargetMode="External"/><Relationship Id="rId406" Type="http://schemas.openxmlformats.org/officeDocument/2006/relationships/hyperlink" Target="consultantplus://offline/ref=C73D8948D195F95E4286368D836F6D97829566456BB7E2BC53832D9B1A5D0C58256C35938FEFF17AE7B96BB9BFD7E3CB65C15A27F84D6A9AB3d1M" TargetMode="External"/><Relationship Id="rId588" Type="http://schemas.openxmlformats.org/officeDocument/2006/relationships/hyperlink" Target="consultantplus://offline/ref=C73D8948D195F95E4286368D836F6D97829563446DB9E2BC53832D9B1A5D0C58256C35938DEFF679E7B96BB9BFD7E3CB65C15A27F84D6A9AB3d1M" TargetMode="External"/><Relationship Id="rId9" Type="http://schemas.openxmlformats.org/officeDocument/2006/relationships/hyperlink" Target="consultantplus://offline/ref=C73D8948D195F95E4286368D836F6D97829463456ABFE2BC53832D9B1A5D0C58256C35938DEFF47FE3B96BB9BFD7E3CB65C15A27F84D6A9AB3d1M" TargetMode="External"/><Relationship Id="rId210" Type="http://schemas.openxmlformats.org/officeDocument/2006/relationships/hyperlink" Target="consultantplus://offline/ref=C73D8948D195F95E4286368D836F6D97829563446DB9E2BC53832D9B1A5D0C58256C35938DEFF57CE2B96BB9BFD7E3CB65C15A27F84D6A9AB3d1M" TargetMode="External"/><Relationship Id="rId392" Type="http://schemas.openxmlformats.org/officeDocument/2006/relationships/hyperlink" Target="consultantplus://offline/ref=C73D8948D195F95E4286368D836F6D97829566456BB7E2BC53832D9B1A5D0C58256C35938CE6F77DEBB96BB9BFD7E3CB65C15A27F84D6A9AB3d1M" TargetMode="External"/><Relationship Id="rId448" Type="http://schemas.openxmlformats.org/officeDocument/2006/relationships/hyperlink" Target="consultantplus://offline/ref=C73D8948D195F95E4286368D836F6D97829566456BB7E2BC53832D9B1A5D0C58256C35938EEEF57FEBB96BB9BFD7E3CB65C15A27F84D6A9AB3d1M" TargetMode="External"/><Relationship Id="rId613" Type="http://schemas.openxmlformats.org/officeDocument/2006/relationships/hyperlink" Target="consultantplus://offline/ref=C73D8948D195F95E4286368D836F6D97829563446DB9E2BC53832D9B1A5D0C58256C35938DEFF77EEBB96BB9BFD7E3CB65C15A27F84D6A9AB3d1M" TargetMode="External"/><Relationship Id="rId655" Type="http://schemas.openxmlformats.org/officeDocument/2006/relationships/hyperlink" Target="consultantplus://offline/ref=C73D8948D195F95E4286368D836F6D97829463456ABFE2BC53832D9B1A5D0C58256C35938DEAFB77E3B96BB9BFD7E3CB65C15A27F84D6A9AB3d1M" TargetMode="External"/><Relationship Id="rId697" Type="http://schemas.openxmlformats.org/officeDocument/2006/relationships/hyperlink" Target="consultantplus://offline/ref=C73D8948D195F95E4286368D836F6D97829463456ABFE2BC53832D9B1A5D0C58256C35938DEBF67DE5B96BB9BFD7E3CB65C15A27F84D6A9AB3d1M" TargetMode="External"/><Relationship Id="rId252" Type="http://schemas.openxmlformats.org/officeDocument/2006/relationships/hyperlink" Target="consultantplus://offline/ref=C73D8948D195F95E4286368D836F6D97829563446DB9E2BC53832D9B1A5D0C58256C35938DEFF576E5B96BB9BFD7E3CB65C15A27F84D6A9AB3d1M" TargetMode="External"/><Relationship Id="rId294" Type="http://schemas.openxmlformats.org/officeDocument/2006/relationships/hyperlink" Target="consultantplus://offline/ref=C73D8948D195F95E4286368D836F6D978093624F68BCE2BC53832D9B1A5D0C58256C35938DEFF67BE3B96BB9BFD7E3CB65C15A27F84D6A9AB3d1M" TargetMode="External"/><Relationship Id="rId308" Type="http://schemas.openxmlformats.org/officeDocument/2006/relationships/hyperlink" Target="consultantplus://offline/ref=C73D8948D195F95E4286368D836F6D97829563446DB9E2BC53832D9B1A5D0C58256C35938DEFF47FEBB96BB9BFD7E3CB65C15A27F84D6A9AB3d1M" TargetMode="External"/><Relationship Id="rId515" Type="http://schemas.openxmlformats.org/officeDocument/2006/relationships/hyperlink" Target="consultantplus://offline/ref=C73D8948D195F95E4286368D836F6D97829563446DB9E2BC53832D9B1A5D0C58256C35938DEFF77AE5B96BB9BFD7E3CB65C15A27F84D6A9AB3d1M" TargetMode="External"/><Relationship Id="rId47" Type="http://schemas.openxmlformats.org/officeDocument/2006/relationships/hyperlink" Target="consultantplus://offline/ref=C73D8948D195F95E4286368D836F6D97829563446DB9E2BC53832D9B1A5D0C58256C35938DEFF079E4B96BB9BFD7E3CB65C15A27F84D6A9AB3d1M" TargetMode="External"/><Relationship Id="rId89" Type="http://schemas.openxmlformats.org/officeDocument/2006/relationships/hyperlink" Target="consultantplus://offline/ref=C73D8948D195F95E4286368D836F6D97829563446DB9E2BC53832D9B1A5D0C58256C35938DEFF77DE3B96BB9BFD7E3CB65C15A27F84D6A9AB3d1M" TargetMode="External"/><Relationship Id="rId112" Type="http://schemas.openxmlformats.org/officeDocument/2006/relationships/hyperlink" Target="consultantplus://offline/ref=C73D8948D195F95E4286368D836F6D97829563446DB9E2BC53832D9B1A5D0C58256C35938DEFF77BE2B96BB9BFD7E3CB65C15A27F84D6A9AB3d1M" TargetMode="External"/><Relationship Id="rId154" Type="http://schemas.openxmlformats.org/officeDocument/2006/relationships/hyperlink" Target="consultantplus://offline/ref=C73D8948D195F95E4286368D836F6D97829563446DB9E2BC53832D9B1A5D0C58256C35938DEFF67DE0B96BB9BFD7E3CB65C15A27F84D6A9AB3d1M" TargetMode="External"/><Relationship Id="rId361" Type="http://schemas.openxmlformats.org/officeDocument/2006/relationships/hyperlink" Target="consultantplus://offline/ref=C73D8948D195F95E4286368D836F6D97829566456BB7E2BC53832D9B1A5D0C58256C35938CE6F278E5B96BB9BFD7E3CB65C15A27F84D6A9AB3d1M" TargetMode="External"/><Relationship Id="rId557" Type="http://schemas.openxmlformats.org/officeDocument/2006/relationships/hyperlink" Target="consultantplus://offline/ref=C73D8948D195F95E4286368D836F6D97829563446DB9E2BC53832D9B1A5D0C58256C35938DEFF67EE2B96BB9BFD7E3CB65C15A27F84D6A9AB3d1M" TargetMode="External"/><Relationship Id="rId599" Type="http://schemas.openxmlformats.org/officeDocument/2006/relationships/hyperlink" Target="consultantplus://offline/ref=C73D8948D195F95E4286368D836F6D97829563446DB9E2BC53832D9B1A5D0C58256C35938DEFF57BE6B96BB9BFD7E3CB65C15A27F84D6A9AB3d1M" TargetMode="External"/><Relationship Id="rId196" Type="http://schemas.openxmlformats.org/officeDocument/2006/relationships/hyperlink" Target="consultantplus://offline/ref=C73D8948D195F95E4286368D836F6D97829563446DB9E2BC53832D9B1A5D0C58256C35938DEFF677E6B96BB9BFD7E3CB65C15A27F84D6A9AB3d1M" TargetMode="External"/><Relationship Id="rId417" Type="http://schemas.openxmlformats.org/officeDocument/2006/relationships/hyperlink" Target="consultantplus://offline/ref=C73D8948D195F95E4286368D836F6D97829566456BB7E2BC53832D9B1A5D0C58256C35938EEEF377E3B96BB9BFD7E3CB65C15A27F84D6A9AB3d1M" TargetMode="External"/><Relationship Id="rId459" Type="http://schemas.openxmlformats.org/officeDocument/2006/relationships/hyperlink" Target="consultantplus://offline/ref=C73D8948D195F95E4286368D836F6D97829566456BB7E2BC53832D9B1A5D0C58256C35938EECF276E0B96BB9BFD7E3CB65C15A27F84D6A9AB3d1M" TargetMode="External"/><Relationship Id="rId624" Type="http://schemas.openxmlformats.org/officeDocument/2006/relationships/hyperlink" Target="consultantplus://offline/ref=C73D8948D195F95E4286368D836F6D97829563446DB9E2BC53832D9B1A5D0C58256C35938DEFF576EBB96BB9BFD7E3CB65C15A27F84D6A9AB3d1M" TargetMode="External"/><Relationship Id="rId666" Type="http://schemas.openxmlformats.org/officeDocument/2006/relationships/hyperlink" Target="consultantplus://offline/ref=C73D8948D195F95E4286368D836F6D97829463456ABFE2BC53832D9B1A5D0C58256C35938DEBF777EAB96BB9BFD7E3CB65C15A27F84D6A9AB3d1M" TargetMode="External"/><Relationship Id="rId16" Type="http://schemas.openxmlformats.org/officeDocument/2006/relationships/hyperlink" Target="consultantplus://offline/ref=C73D8948D195F95E4286368D836F6D97829463456ABFE2BC53832D9B1A5D0C58256C35938DEBF078E7B96BB9BFD7E3CB65C15A27F84D6A9AB3d1M" TargetMode="External"/><Relationship Id="rId221" Type="http://schemas.openxmlformats.org/officeDocument/2006/relationships/hyperlink" Target="consultantplus://offline/ref=C73D8948D195F95E4286368D836F6D97829563446DB9E2BC53832D9B1A5D0C58256C35938DEFF57DEAB96BB9BFD7E3CB65C15A27F84D6A9AB3d1M" TargetMode="External"/><Relationship Id="rId263" Type="http://schemas.openxmlformats.org/officeDocument/2006/relationships/hyperlink" Target="consultantplus://offline/ref=C73D8948D195F95E4286368D836F6D97829563446DB9E2BC53832D9B1A5D0C58256C35938DEFF079E4B96BB9BFD7E3CB65C15A27F84D6A9AB3d1M" TargetMode="External"/><Relationship Id="rId319" Type="http://schemas.openxmlformats.org/officeDocument/2006/relationships/hyperlink" Target="consultantplus://offline/ref=C73D8948D195F95E4286368D836F6D97829463456ABFE2BC53832D9B1A5D0C58256C35938DEDF27CE7B96BB9BFD7E3CB65C15A27F84D6A9AB3d1M" TargetMode="External"/><Relationship Id="rId470" Type="http://schemas.openxmlformats.org/officeDocument/2006/relationships/hyperlink" Target="consultantplus://offline/ref=C73D8948D195F95E4286368D836F6D97829563446DB9E2BC53832D9B1A5D0C58256C35938DEFF77FE1B96BB9BFD7E3CB65C15A27F84D6A9AB3d1M" TargetMode="External"/><Relationship Id="rId526" Type="http://schemas.openxmlformats.org/officeDocument/2006/relationships/hyperlink" Target="consultantplus://offline/ref=C73D8948D195F95E4286368D836F6D97829563446DB9E2BC53832D9B1A5D0C58256C35938DEFF776E2B96BB9BFD7E3CB65C15A27F84D6A9AB3d1M" TargetMode="External"/><Relationship Id="rId58" Type="http://schemas.openxmlformats.org/officeDocument/2006/relationships/hyperlink" Target="consultantplus://offline/ref=C73D8948D195F95E4286368D836F6D97829563446DB9E2BC53832D9B1A5D0C58256C35938DEFF77FEBB96BB9BFD7E3CB65C15A27F84D6A9AB3d1M" TargetMode="External"/><Relationship Id="rId123" Type="http://schemas.openxmlformats.org/officeDocument/2006/relationships/hyperlink" Target="consultantplus://offline/ref=C73D8948D195F95E4286368D836F6D97829563446DB9E2BC53832D9B1A5D0C58256C35938DEFF776E0B96BB9BFD7E3CB65C15A27F84D6A9AB3d1M" TargetMode="External"/><Relationship Id="rId330" Type="http://schemas.openxmlformats.org/officeDocument/2006/relationships/hyperlink" Target="consultantplus://offline/ref=C73D8948D195F95E4286368D836F6D97829463456ABFE2BC53832D9B1A5D0C58256C35938DEBF67CE6B96BB9BFD7E3CB65C15A27F84D6A9AB3d1M" TargetMode="External"/><Relationship Id="rId568" Type="http://schemas.openxmlformats.org/officeDocument/2006/relationships/hyperlink" Target="consultantplus://offline/ref=C73D8948D195F95E4286368D836F6D97829563446DB9E2BC53832D9B1A5D0C58256C35938DEFF67AE0B96BB9BFD7E3CB65C15A27F84D6A9AB3d1M" TargetMode="External"/><Relationship Id="rId165" Type="http://schemas.openxmlformats.org/officeDocument/2006/relationships/hyperlink" Target="consultantplus://offline/ref=C73D8948D195F95E4286368D836F6D97829563446DB9E2BC53832D9B1A5D0C58256C35938DEFF67FE0B96BB9BFD7E3CB65C15A27F84D6A9AB3d1M" TargetMode="External"/><Relationship Id="rId372" Type="http://schemas.openxmlformats.org/officeDocument/2006/relationships/hyperlink" Target="consultantplus://offline/ref=C73D8948D195F95E4286368D836F6D97829566456BB7E2BC53832D9B1A5D0C58256C35938CE6F17AE1B96BB9BFD7E3CB65C15A27F84D6A9AB3d1M" TargetMode="External"/><Relationship Id="rId428" Type="http://schemas.openxmlformats.org/officeDocument/2006/relationships/hyperlink" Target="consultantplus://offline/ref=C73D8948D195F95E4286368D836F6D97829566456BB7E2BC53832D9B1A5D0C58256C35938EEEF77AE7B96BB9BFD7E3CB65C15A27F84D6A9AB3d1M" TargetMode="External"/><Relationship Id="rId635" Type="http://schemas.openxmlformats.org/officeDocument/2006/relationships/hyperlink" Target="consultantplus://offline/ref=C73D8948D195F95E4286368D836F6D97829563446DB9E2BC53832D9B1A5D0C58256C35938DEFF577EBB96BB9BFD7E3CB65C15A27F84D6A9AB3d1M" TargetMode="External"/><Relationship Id="rId677" Type="http://schemas.openxmlformats.org/officeDocument/2006/relationships/hyperlink" Target="consultantplus://offline/ref=C73D8948D195F95E4286368D836F6D97829563446DB9E2BC53832D9B1A5D0C58256C35938DEFF476E4B96BB9BFD7E3CB65C15A27F84D6A9AB3d1M" TargetMode="External"/><Relationship Id="rId232" Type="http://schemas.openxmlformats.org/officeDocument/2006/relationships/hyperlink" Target="consultantplus://offline/ref=C73D8948D195F95E4286368D836F6D97829563446DB9E2BC53832D9B1A5D0C58256C35938DEFF578E7B96BB9BFD7E3CB65C15A27F84D6A9AB3d1M" TargetMode="External"/><Relationship Id="rId274" Type="http://schemas.openxmlformats.org/officeDocument/2006/relationships/hyperlink" Target="consultantplus://offline/ref=C73D8948D195F95E4286368D836F6D97829563446DB9E2BC53832D9B1A5D0C58256C35938DEFF577EBB96BB9BFD7E3CB65C15A27F84D6A9AB3d1M" TargetMode="External"/><Relationship Id="rId481" Type="http://schemas.openxmlformats.org/officeDocument/2006/relationships/hyperlink" Target="consultantplus://offline/ref=C73D8948D195F95E4286368D836F6D97829563446DB9E2BC53832D9B1A5D0C58256C35938DEFF77DE1B96BB9BFD7E3CB65C15A27F84D6A9AB3d1M" TargetMode="External"/><Relationship Id="rId702" Type="http://schemas.openxmlformats.org/officeDocument/2006/relationships/hyperlink" Target="consultantplus://offline/ref=C73D8948D195F95E4286368D836F6D97829563446DB9E2BC53832D9B1A5D0C58256C35938DEFF477EBB96BB9BFD7E3CB65C15A27F84D6A9AB3d1M" TargetMode="External"/><Relationship Id="rId27" Type="http://schemas.openxmlformats.org/officeDocument/2006/relationships/hyperlink" Target="consultantplus://offline/ref=C73D8948D195F95E4286368D836F6D97829463456ABFE2BC53832D9B1A5D0C58256C35938DEAF77AE3B96BB9BFD7E3CB65C15A27F84D6A9AB3d1M" TargetMode="External"/><Relationship Id="rId69" Type="http://schemas.openxmlformats.org/officeDocument/2006/relationships/hyperlink" Target="consultantplus://offline/ref=C73D8948D195F95E4286368D836F6D97829563446DB9E2BC53832D9B1A5D0C58256C35938DEFF77FE1B96BB9BFD7E3CB65C15A27F84D6A9AB3d1M" TargetMode="External"/><Relationship Id="rId134" Type="http://schemas.openxmlformats.org/officeDocument/2006/relationships/hyperlink" Target="consultantplus://offline/ref=C73D8948D195F95E4286368D836F6D97829563446DB9E2BC53832D9B1A5D0C58256C35938DEFF67EE2B96BB9BFD7E3CB65C15A27F84D6A9AB3d1M" TargetMode="External"/><Relationship Id="rId537" Type="http://schemas.openxmlformats.org/officeDocument/2006/relationships/hyperlink" Target="consultantplus://offline/ref=C73D8948D195F95E4286368D836F6D97829563446DB9E2BC53832D9B1A5D0C58256C35938DEFF77FE1B96BB9BFD7E3CB65C15A27F84D6A9AB3d1M" TargetMode="External"/><Relationship Id="rId579" Type="http://schemas.openxmlformats.org/officeDocument/2006/relationships/hyperlink" Target="consultantplus://offline/ref=C73D8948D195F95E4286368D836F6D97829563446DB9E2BC53832D9B1A5D0C58256C35938DEFF67AE6B96BB9BFD7E3CB65C15A27F84D6A9AB3d1M" TargetMode="External"/><Relationship Id="rId80" Type="http://schemas.openxmlformats.org/officeDocument/2006/relationships/hyperlink" Target="consultantplus://offline/ref=C73D8948D195F95E4286368D836F6D97829563446DB9E2BC53832D9B1A5D0C58256C35938DEFF77FE1B96BB9BFD7E3CB65C15A27F84D6A9AB3d1M" TargetMode="External"/><Relationship Id="rId176" Type="http://schemas.openxmlformats.org/officeDocument/2006/relationships/hyperlink" Target="consultantplus://offline/ref=C73D8948D195F95E4286368D836F6D97829563446DB9E2BC53832D9B1A5D0C58256C35938DEFF67BE6B96BB9BFD7E3CB65C15A27F84D6A9AB3d1M" TargetMode="External"/><Relationship Id="rId341" Type="http://schemas.openxmlformats.org/officeDocument/2006/relationships/hyperlink" Target="consultantplus://offline/ref=C73D8948D195F95E4286368D836F6D97829566456BB7E2BC53832D9B1A5D0C58376C6D9F8FEFED7EE1AC3DE8FAB8dBM" TargetMode="External"/><Relationship Id="rId383" Type="http://schemas.openxmlformats.org/officeDocument/2006/relationships/hyperlink" Target="consultantplus://offline/ref=C73D8948D195F95E4286368D836F6D97829566456BB7E2BC53832D9B1A5D0C58256C35938CE6F07AE5B96BB9BFD7E3CB65C15A27F84D6A9AB3d1M" TargetMode="External"/><Relationship Id="rId439" Type="http://schemas.openxmlformats.org/officeDocument/2006/relationships/hyperlink" Target="consultantplus://offline/ref=C73D8948D195F95E4286368D836F6D97829566456BB7E2BC53832D9B1A5D0C58256C35938EEEF67CE7B96BB9BFD7E3CB65C15A27F84D6A9AB3d1M" TargetMode="External"/><Relationship Id="rId590" Type="http://schemas.openxmlformats.org/officeDocument/2006/relationships/hyperlink" Target="consultantplus://offline/ref=C73D8948D195F95E4286368D836F6D97829563446DB9E2BC53832D9B1A5D0C58256C35938DEFF77EE5B96BB9BFD7E3CB65C15A27F84D6A9AB3d1M" TargetMode="External"/><Relationship Id="rId604" Type="http://schemas.openxmlformats.org/officeDocument/2006/relationships/hyperlink" Target="consultantplus://offline/ref=C73D8948D195F95E4286368D836F6D97829563446DB9E2BC53832D9B1A5D0C58256C35938DEFF57CEAB96BB9BFD7E3CB65C15A27F84D6A9AB3d1M" TargetMode="External"/><Relationship Id="rId646" Type="http://schemas.openxmlformats.org/officeDocument/2006/relationships/hyperlink" Target="consultantplus://offline/ref=C73D8948D195F95E4286368D836F6D97829563446DB9E2BC53832D9B1A5D0C58256C35938DEFF47FEBB96BB9BFD7E3CB65C15A27F84D6A9AB3d1M" TargetMode="External"/><Relationship Id="rId201" Type="http://schemas.openxmlformats.org/officeDocument/2006/relationships/hyperlink" Target="consultantplus://offline/ref=C73D8948D195F95E4286368D836F6D97829563446DB9E2BC53832D9B1A5D0C58256C35938DEFF57FE4B96BB9BFD7E3CB65C15A27F84D6A9AB3d1M" TargetMode="External"/><Relationship Id="rId243" Type="http://schemas.openxmlformats.org/officeDocument/2006/relationships/hyperlink" Target="consultantplus://offline/ref=C73D8948D195F95E4286368D836F6D97829563446DB9E2BC53832D9B1A5D0C58256C35938DEFF576E3B96BB9BFD7E3CB65C15A27F84D6A9AB3d1M" TargetMode="External"/><Relationship Id="rId285" Type="http://schemas.openxmlformats.org/officeDocument/2006/relationships/hyperlink" Target="consultantplus://offline/ref=C73D8948D195F95E4286368D836F6D978093624F68BCE2BC53832D9B1A5D0C58376C6D9F8FEFED7EE1AC3DE8FAB8dBM" TargetMode="External"/><Relationship Id="rId450" Type="http://schemas.openxmlformats.org/officeDocument/2006/relationships/hyperlink" Target="consultantplus://offline/ref=C73D8948D195F95E4286368D836F6D97829566456BB7E2BC53832D9B1A5D0C58256C35938EEEF57DEBB96BB9BFD7E3CB65C15A27F84D6A9AB3d1M" TargetMode="External"/><Relationship Id="rId506" Type="http://schemas.openxmlformats.org/officeDocument/2006/relationships/hyperlink" Target="consultantplus://offline/ref=C73D8948D195F95E4286368D836F6D97829563446DB9E2BC53832D9B1A5D0C58256C35938DEFF77AE5B96BB9BFD7E3CB65C15A27F84D6A9AB3d1M" TargetMode="External"/><Relationship Id="rId688" Type="http://schemas.openxmlformats.org/officeDocument/2006/relationships/hyperlink" Target="consultantplus://offline/ref=C73D8948D195F95E4286368D836F6D97829463456ABFE2BC53832D9B1A5D0C58256C35938DEBF77AEAB96BB9BFD7E3CB65C15A27F84D6A9AB3d1M" TargetMode="External"/><Relationship Id="rId38" Type="http://schemas.openxmlformats.org/officeDocument/2006/relationships/hyperlink" Target="consultantplus://offline/ref=C73D8948D195F95E4286368D836F6D97829563446DB9E2BC53832D9B1A5D0C58256C35938DEFF079E4B96BB9BFD7E3CB65C15A27F84D6A9AB3d1M" TargetMode="External"/><Relationship Id="rId103" Type="http://schemas.openxmlformats.org/officeDocument/2006/relationships/hyperlink" Target="consultantplus://offline/ref=C73D8948D195F95E4286368D836F6D97829563446DB9E2BC53832D9B1A5D0C58256C35938DEFF77DE6B96BB9BFD7E3CB65C15A27F84D6A9AB3d1M" TargetMode="External"/><Relationship Id="rId310" Type="http://schemas.openxmlformats.org/officeDocument/2006/relationships/hyperlink" Target="consultantplus://offline/ref=C73D8948D195F95E4286368D836F6D97829563446DB9E2BC53832D9B1A5D0C58256C35938DEFF47FE3B96BB9BFD7E3CB65C15A27F84D6A9AB3d1M" TargetMode="External"/><Relationship Id="rId492" Type="http://schemas.openxmlformats.org/officeDocument/2006/relationships/hyperlink" Target="consultantplus://offline/ref=C73D8948D195F95E4286368D836F6D97829563446DB9E2BC53832D9B1A5D0C58256C35938DEFF77FE7B96BB9BFD7E3CB65C15A27F84D6A9AB3d1M" TargetMode="External"/><Relationship Id="rId548" Type="http://schemas.openxmlformats.org/officeDocument/2006/relationships/hyperlink" Target="consultantplus://offline/ref=C73D8948D195F95E4286368D836F6D97829563446DB9E2BC53832D9B1A5D0C58256C35938DEFF777E4B96BB9BFD7E3CB65C15A27F84D6A9AB3d1M" TargetMode="External"/><Relationship Id="rId91" Type="http://schemas.openxmlformats.org/officeDocument/2006/relationships/hyperlink" Target="consultantplus://offline/ref=C73D8948D195F95E4286368D836F6D97829563446DB9E2BC53832D9B1A5D0C58256C35938DEFF77AE7B96BB9BFD7E3CB65C15A27F84D6A9AB3d1M" TargetMode="External"/><Relationship Id="rId145" Type="http://schemas.openxmlformats.org/officeDocument/2006/relationships/hyperlink" Target="consultantplus://offline/ref=C73D8948D195F95E4286368D836F6D97829563446DB9E2BC53832D9B1A5D0C58256C35938DEFF67FEAB96BB9BFD7E3CB65C15A27F84D6A9AB3d1M" TargetMode="External"/><Relationship Id="rId187" Type="http://schemas.openxmlformats.org/officeDocument/2006/relationships/hyperlink" Target="consultantplus://offline/ref=C73D8948D195F95E4286368D836F6D97829563446DB9E2BC53832D9B1A5D0C58256C35938DEFF676E0B96BB9BFD7E3CB65C15A27F84D6A9AB3d1M" TargetMode="External"/><Relationship Id="rId352" Type="http://schemas.openxmlformats.org/officeDocument/2006/relationships/hyperlink" Target="consultantplus://offline/ref=C73D8948D195F95E4286368D836F6D97829563446DB9E2BC53832D9B1A5D0C58256C35938DEFF476EBB96BB9BFD7E3CB65C15A27F84D6A9AB3d1M" TargetMode="External"/><Relationship Id="rId394" Type="http://schemas.openxmlformats.org/officeDocument/2006/relationships/hyperlink" Target="consultantplus://offline/ref=C73D8948D195F95E4286368D836F6D97829566456BB7E2BC53832D9B1A5D0C58256C35938CE6F77BE5B96BB9BFD7E3CB65C15A27F84D6A9AB3d1M" TargetMode="External"/><Relationship Id="rId408" Type="http://schemas.openxmlformats.org/officeDocument/2006/relationships/hyperlink" Target="consultantplus://offline/ref=C73D8948D195F95E4286368D836F6D97829566456BB7E2BC53832D9B1A5D0C58256C35938FEFF17BE7B96BB9BFD7E3CB65C15A27F84D6A9AB3d1M" TargetMode="External"/><Relationship Id="rId615" Type="http://schemas.openxmlformats.org/officeDocument/2006/relationships/hyperlink" Target="consultantplus://offline/ref=C73D8948D195F95E4286368D836F6D97829563446DB9E2BC53832D9B1A5D0C58256C35938DEFF77CE3B96BB9BFD7E3CB65C15A27F84D6A9AB3d1M" TargetMode="External"/><Relationship Id="rId212" Type="http://schemas.openxmlformats.org/officeDocument/2006/relationships/hyperlink" Target="consultantplus://offline/ref=C73D8948D195F95E4286368D836F6D97829563446DB9E2BC53832D9B1A5D0C58256C35938DEFF57CE6B96BB9BFD7E3CB65C15A27F84D6A9AB3d1M" TargetMode="External"/><Relationship Id="rId254" Type="http://schemas.openxmlformats.org/officeDocument/2006/relationships/hyperlink" Target="consultantplus://offline/ref=C73D8948D195F95E4286368D836F6D97829563446DB9E2BC53832D9B1A5D0C58256C35938DEFF576EBB96BB9BFD7E3CB65C15A27F84D6A9AB3d1M" TargetMode="External"/><Relationship Id="rId657" Type="http://schemas.openxmlformats.org/officeDocument/2006/relationships/hyperlink" Target="consultantplus://offline/ref=C73D8948D195F95E4286368D836F6D97829463456ABFE2BC53832D9B1A5D0C58256C35938DEDF37AE3B96BB9BFD7E3CB65C15A27F84D6A9AB3d1M" TargetMode="External"/><Relationship Id="rId699" Type="http://schemas.openxmlformats.org/officeDocument/2006/relationships/hyperlink" Target="consultantplus://offline/ref=C73D8948D195F95E4286368D836F6D97829463456ABFE2BC53832D9B1A5D0C58256C35938DEAF678E0B96BB9BFD7E3CB65C15A27F84D6A9AB3d1M" TargetMode="External"/><Relationship Id="rId49" Type="http://schemas.openxmlformats.org/officeDocument/2006/relationships/hyperlink" Target="consultantplus://offline/ref=C73D8948D195F95E4286368D836F6D97829563446DB9E2BC53832D9B1A5D0C58256C35938DEFF77CE7B96BB9BFD7E3CB65C15A27F84D6A9AB3d1M" TargetMode="External"/><Relationship Id="rId114" Type="http://schemas.openxmlformats.org/officeDocument/2006/relationships/hyperlink" Target="consultantplus://offline/ref=C73D8948D195F95E4286368D836F6D97829563446DB9E2BC53832D9B1A5D0C58256C35938DEFF778E5B96BB9BFD7E3CB65C15A27F84D6A9AB3d1M" TargetMode="External"/><Relationship Id="rId296" Type="http://schemas.openxmlformats.org/officeDocument/2006/relationships/hyperlink" Target="consultantplus://offline/ref=C73D8948D195F95E4286368D836F6D978093624F68BCE2BC53832D9B1A5D0C58256C35938DEFF67BE5B96BB9BFD7E3CB65C15A27F84D6A9AB3d1M" TargetMode="External"/><Relationship Id="rId461" Type="http://schemas.openxmlformats.org/officeDocument/2006/relationships/hyperlink" Target="consultantplus://offline/ref=C73D8948D195F95E4286368D836F6D97829566456BB7E2BC53832D9B1A5D0C58256C35938EEBF47CE2B96BB9BFD7E3CB65C15A27F84D6A9AB3d1M" TargetMode="External"/><Relationship Id="rId517" Type="http://schemas.openxmlformats.org/officeDocument/2006/relationships/hyperlink" Target="consultantplus://offline/ref=C73D8948D195F95E4286368D836F6D97829563446DB9E2BC53832D9B1A5D0C58256C35938DEFF77BE2B96BB9BFD7E3CB65C15A27F84D6A9AB3d1M" TargetMode="External"/><Relationship Id="rId559" Type="http://schemas.openxmlformats.org/officeDocument/2006/relationships/hyperlink" Target="consultantplus://offline/ref=C73D8948D195F95E4286368D836F6D97829563446DB9E2BC53832D9B1A5D0C58256C35938DEFF67EE2B96BB9BFD7E3CB65C15A27F84D6A9AB3d1M" TargetMode="External"/><Relationship Id="rId60" Type="http://schemas.openxmlformats.org/officeDocument/2006/relationships/hyperlink" Target="consultantplus://offline/ref=C73D8948D195F95E4286368D836F6D97829563446DB9E2BC53832D9B1A5D0C58256C35938DEFF77FE3B96BB9BFD7E3CB65C15A27F84D6A9AB3d1M" TargetMode="External"/><Relationship Id="rId156" Type="http://schemas.openxmlformats.org/officeDocument/2006/relationships/hyperlink" Target="consultantplus://offline/ref=C73D8948D195F95E4286368D836F6D97829563446DB9E2BC53832D9B1A5D0C58256C35938DEFF67DE4B96BB9BFD7E3CB65C15A27F84D6A9AB3d1M" TargetMode="External"/><Relationship Id="rId198" Type="http://schemas.openxmlformats.org/officeDocument/2006/relationships/hyperlink" Target="consultantplus://offline/ref=C73D8948D195F95E4286368D836F6D97829563446DB9E2BC53832D9B1A5D0C58256C35938DEFF677EAB96BB9BFD7E3CB65C15A27F84D6A9AB3d1M" TargetMode="External"/><Relationship Id="rId321" Type="http://schemas.openxmlformats.org/officeDocument/2006/relationships/hyperlink" Target="consultantplus://offline/ref=C73D8948D195F95E4286368D836F6D97829463456ABFE2BC53832D9B1A5D0C58256C35938DECF77CEBB96BB9BFD7E3CB65C15A27F84D6A9AB3d1M" TargetMode="External"/><Relationship Id="rId363" Type="http://schemas.openxmlformats.org/officeDocument/2006/relationships/hyperlink" Target="consultantplus://offline/ref=C73D8948D195F95E4286368D836F6D97829566456BB7E2BC53832D9B1A5D0C58256C35938CE6F276E5B96BB9BFD7E3CB65C15A27F84D6A9AB3d1M" TargetMode="External"/><Relationship Id="rId419" Type="http://schemas.openxmlformats.org/officeDocument/2006/relationships/hyperlink" Target="consultantplus://offline/ref=C73D8948D195F95E4286368D836F6D97829566456BB7E2BC53832D9B1A5D0C58256C35938EEEF077E3B96BB9BFD7E3CB65C15A27F84D6A9AB3d1M" TargetMode="External"/><Relationship Id="rId570" Type="http://schemas.openxmlformats.org/officeDocument/2006/relationships/hyperlink" Target="consultantplus://offline/ref=C73D8948D195F95E4286368D836F6D97829563446DB9E2BC53832D9B1A5D0C58256C35938DEFF77FE1B96BB9BFD7E3CB65C15A27F84D6A9AB3d1M" TargetMode="External"/><Relationship Id="rId626" Type="http://schemas.openxmlformats.org/officeDocument/2006/relationships/hyperlink" Target="consultantplus://offline/ref=C73D8948D195F95E4286368D836F6D97829563446DB9E2BC53832D9B1A5D0C58256C35938DEFF577E7B96BB9BFD7E3CB65C15A27F84D6A9AB3d1M" TargetMode="External"/><Relationship Id="rId223" Type="http://schemas.openxmlformats.org/officeDocument/2006/relationships/hyperlink" Target="consultantplus://offline/ref=C73D8948D195F95E4286368D836F6D97829563446DB9E2BC53832D9B1A5D0C58256C35938DEFF57BE6B96BB9BFD7E3CB65C15A27F84D6A9AB3d1M" TargetMode="External"/><Relationship Id="rId430" Type="http://schemas.openxmlformats.org/officeDocument/2006/relationships/hyperlink" Target="consultantplus://offline/ref=C73D8948D195F95E4286368D836F6D97829566456BB7E2BC53832D9B1A5D0C58256C35938EEEF778EBB96BB9BFD7E3CB65C15A27F84D6A9AB3d1M" TargetMode="External"/><Relationship Id="rId668" Type="http://schemas.openxmlformats.org/officeDocument/2006/relationships/hyperlink" Target="consultantplus://offline/ref=C73D8948D195F95E4286368D836F6D97829463456ABFE2BC53832D9B1A5D0C58256C35938DEBF67FE0B96BB9BFD7E3CB65C15A27F84D6A9AB3d1M" TargetMode="External"/><Relationship Id="rId18" Type="http://schemas.openxmlformats.org/officeDocument/2006/relationships/hyperlink" Target="consultantplus://offline/ref=C73D8948D195F95E4286368D836F6D97829463456ABFE2BC53832D9B1A5D0C58256C35938DEBF47CE3B96BB9BFD7E3CB65C15A27F84D6A9AB3d1M" TargetMode="External"/><Relationship Id="rId265" Type="http://schemas.openxmlformats.org/officeDocument/2006/relationships/hyperlink" Target="consultantplus://offline/ref=C73D8948D195F95E4286368D836F6D97829563446DB9E2BC53832D9B1A5D0C58256C35938DEFF577E7B96BB9BFD7E3CB65C15A27F84D6A9AB3d1M" TargetMode="External"/><Relationship Id="rId472" Type="http://schemas.openxmlformats.org/officeDocument/2006/relationships/hyperlink" Target="consultantplus://offline/ref=C73D8948D195F95E4286368D836F6D97829563446DB9E2BC53832D9B1A5D0C58256C35938DEFF77CEBB96BB9BFD7E3CB65C15A27F84D6A9AB3d1M" TargetMode="External"/><Relationship Id="rId528" Type="http://schemas.openxmlformats.org/officeDocument/2006/relationships/hyperlink" Target="consultantplus://offline/ref=C73D8948D195F95E4286368D836F6D97829563446DB9E2BC53832D9B1A5D0C58256C35938DEFF776E0B96BB9BFD7E3CB65C15A27F84D6A9AB3d1M" TargetMode="External"/><Relationship Id="rId125" Type="http://schemas.openxmlformats.org/officeDocument/2006/relationships/hyperlink" Target="consultantplus://offline/ref=C73D8948D195F95E4286368D836F6D97829563446DB9E2BC53832D9B1A5D0C58256C35938DEFF776E0B96BB9BFD7E3CB65C15A27F84D6A9AB3d1M" TargetMode="External"/><Relationship Id="rId167" Type="http://schemas.openxmlformats.org/officeDocument/2006/relationships/hyperlink" Target="consultantplus://offline/ref=C73D8948D195F95E4286368D836F6D97829563446DB9E2BC53832D9B1A5D0C58256C35938DEFF67FE2B96BB9BFD7E3CB65C15A27F84D6A9AB3d1M" TargetMode="External"/><Relationship Id="rId332" Type="http://schemas.openxmlformats.org/officeDocument/2006/relationships/hyperlink" Target="consultantplus://offline/ref=C73D8948D195F95E4286368D836F6D97829463456ABFE2BC53832D9B1A5D0C58256C35938DEBF67DE5B96BB9BFD7E3CB65C15A27F84D6A9AB3d1M" TargetMode="External"/><Relationship Id="rId374" Type="http://schemas.openxmlformats.org/officeDocument/2006/relationships/hyperlink" Target="consultantplus://offline/ref=C73D8948D195F95E4286368D836F6D97829566456BB7E2BC53832D9B1A5D0C58256C35938CE6F178E5B96BB9BFD7E3CB65C15A27F84D6A9AB3d1M" TargetMode="External"/><Relationship Id="rId581" Type="http://schemas.openxmlformats.org/officeDocument/2006/relationships/hyperlink" Target="consultantplus://offline/ref=C73D8948D195F95E4286368D836F6D97829563446DB9E2BC53832D9B1A5D0C58256C35938DEFF67BE6B96BB9BFD7E3CB65C15A27F84D6A9AB3d1M" TargetMode="External"/><Relationship Id="rId71" Type="http://schemas.openxmlformats.org/officeDocument/2006/relationships/hyperlink" Target="consultantplus://offline/ref=C73D8948D195F95E4286368D836F6D97829563446DB9E2BC53832D9B1A5D0C58256C35938DEFF77FE5B96BB9BFD7E3CB65C15A27F84D6A9AB3d1M" TargetMode="External"/><Relationship Id="rId234" Type="http://schemas.openxmlformats.org/officeDocument/2006/relationships/hyperlink" Target="consultantplus://offline/ref=C73D8948D195F95E4286368D836F6D97829563446DB9E2BC53832D9B1A5D0C58256C35938DEFF578EBB96BB9BFD7E3CB65C15A27F84D6A9AB3d1M" TargetMode="External"/><Relationship Id="rId637" Type="http://schemas.openxmlformats.org/officeDocument/2006/relationships/hyperlink" Target="consultantplus://offline/ref=C73D8948D195F95E4286368D836F6D97829563446DB9E2BC53832D9B1A5D0C58256C35938DEFF47FE3B96BB9BFD7E3CB65C15A27F84D6A9AB3d1M" TargetMode="External"/><Relationship Id="rId679" Type="http://schemas.openxmlformats.org/officeDocument/2006/relationships/hyperlink" Target="consultantplus://offline/ref=C73D8948D195F95E4286368D836F6D97829563446DB9E2BC53832D9B1A5D0C58256C35938DEFFB7EE3B96BB9BFD7E3CB65C15A27F84D6A9AB3d1M" TargetMode="External"/><Relationship Id="rId2" Type="http://schemas.microsoft.com/office/2007/relationships/stylesWithEffects" Target="stylesWithEffects.xml"/><Relationship Id="rId29" Type="http://schemas.openxmlformats.org/officeDocument/2006/relationships/hyperlink" Target="consultantplus://offline/ref=C73D8948D195F95E4286368D836F6D97829563446DB9E2BC53832D9B1A5D0C58256C35938DEFF079E4B96BB9BFD7E3CB65C15A27F84D6A9AB3d1M" TargetMode="External"/><Relationship Id="rId276" Type="http://schemas.openxmlformats.org/officeDocument/2006/relationships/hyperlink" Target="consultantplus://offline/ref=C73D8948D195F95E4286368D836F6D97829563446DB9E2BC53832D9B1A5D0C58256C35938DEFF576E3B96BB9BFD7E3CB65C15A27F84D6A9AB3d1M" TargetMode="External"/><Relationship Id="rId441" Type="http://schemas.openxmlformats.org/officeDocument/2006/relationships/hyperlink" Target="consultantplus://offline/ref=C73D8948D195F95E4286368D836F6D97829566456BB7E2BC53832D9B1A5D0C58256C35938EEEF678E7B96BB9BFD7E3CB65C15A27F84D6A9AB3d1M" TargetMode="External"/><Relationship Id="rId483" Type="http://schemas.openxmlformats.org/officeDocument/2006/relationships/hyperlink" Target="consultantplus://offline/ref=C73D8948D195F95E4286368D836F6D97829563446DB9E2BC53832D9B1A5D0C58256C35938DEFF77AE7B96BB9BFD7E3CB65C15A27F84D6A9AB3d1M" TargetMode="External"/><Relationship Id="rId539" Type="http://schemas.openxmlformats.org/officeDocument/2006/relationships/hyperlink" Target="consultantplus://offline/ref=C73D8948D195F95E4286368D836F6D97829563446DB9E2BC53832D9B1A5D0C58256C35938DEFF77FE1B96BB9BFD7E3CB65C15A27F84D6A9AB3d1M" TargetMode="External"/><Relationship Id="rId690" Type="http://schemas.openxmlformats.org/officeDocument/2006/relationships/hyperlink" Target="consultantplus://offline/ref=C73D8948D195F95E4286368D836F6D97829463456ABFE2BC53832D9B1A5D0C58256C35938DEBF776E1B96BB9BFD7E3CB65C15A27F84D6A9AB3d1M" TargetMode="External"/><Relationship Id="rId704" Type="http://schemas.openxmlformats.org/officeDocument/2006/relationships/hyperlink" Target="consultantplus://offline/ref=C73D8948D195F95E4286368D836F6D97829563446DB9E2BC53832D9B1A5D0C58256C35938DEFF477EBB96BB9BFD7E3CB65C15A27F84D6A9AB3d1M" TargetMode="External"/><Relationship Id="rId40" Type="http://schemas.openxmlformats.org/officeDocument/2006/relationships/hyperlink" Target="consultantplus://offline/ref=C73D8948D195F95E4286368D836F6D97829563446DB9E2BC53832D9B1A5D0C58256C35938DEFF076E6B96BB9BFD7E3CB65C15A27F84D6A9AB3d1M" TargetMode="External"/><Relationship Id="rId136" Type="http://schemas.openxmlformats.org/officeDocument/2006/relationships/hyperlink" Target="consultantplus://offline/ref=C73D8948D195F95E4286368D836F6D97829563446DB9E2BC53832D9B1A5D0C58256C35938DEFF67FE0B96BB9BFD7E3CB65C15A27F84D6A9AB3d1M" TargetMode="External"/><Relationship Id="rId178" Type="http://schemas.openxmlformats.org/officeDocument/2006/relationships/hyperlink" Target="consultantplus://offline/ref=C73D8948D195F95E4286368D836F6D97829563446DB9E2BC53832D9B1A5D0C58256C35938DEFF679E7B96BB9BFD7E3CB65C15A27F84D6A9AB3d1M" TargetMode="External"/><Relationship Id="rId301" Type="http://schemas.openxmlformats.org/officeDocument/2006/relationships/hyperlink" Target="consultantplus://offline/ref=C73D8948D195F95E4286368D836F6D978093624F68BCE2BC53832D9B1A5D0C58256C35938DEFFA7BE7B96BB9BFD7E3CB65C15A27F84D6A9AB3d1M" TargetMode="External"/><Relationship Id="rId343" Type="http://schemas.openxmlformats.org/officeDocument/2006/relationships/hyperlink" Target="consultantplus://offline/ref=C73D8948D195F95E4286368D836F6D97829563446DB9E2BC53832D9B1A5D0C58256C35938DEFF476E4B96BB9BFD7E3CB65C15A27F84D6A9AB3d1M" TargetMode="External"/><Relationship Id="rId550" Type="http://schemas.openxmlformats.org/officeDocument/2006/relationships/image" Target="media/image1.wmf"/><Relationship Id="rId82" Type="http://schemas.openxmlformats.org/officeDocument/2006/relationships/hyperlink" Target="consultantplus://offline/ref=C73D8948D195F95E4286368D836F6D97829563446DB9E2BC53832D9B1A5D0C58256C35938DEFF77CE5B96BB9BFD7E3CB65C15A27F84D6A9AB3d1M" TargetMode="External"/><Relationship Id="rId203" Type="http://schemas.openxmlformats.org/officeDocument/2006/relationships/hyperlink" Target="consultantplus://offline/ref=C73D8948D195F95E4286368D836F6D97829563446DB9E2BC53832D9B1A5D0C58256C35938DEFF57FE2B96BB9BFD7E3CB65C15A27F84D6A9AB3d1M" TargetMode="External"/><Relationship Id="rId385" Type="http://schemas.openxmlformats.org/officeDocument/2006/relationships/hyperlink" Target="consultantplus://offline/ref=C73D8948D195F95E4286368D836F6D97829566456BB7E2BC53832D9B1A5D0C58256C35938CE6F07BE5B96BB9BFD7E3CB65C15A27F84D6A9AB3d1M" TargetMode="External"/><Relationship Id="rId592" Type="http://schemas.openxmlformats.org/officeDocument/2006/relationships/hyperlink" Target="consultantplus://offline/ref=C73D8948D195F95E4286368D836F6D97829563446DB9E2BC53832D9B1A5D0C58256C35938DEFF676E0B96BB9BFD7E3CB65C15A27F84D6A9AB3d1M" TargetMode="External"/><Relationship Id="rId606" Type="http://schemas.openxmlformats.org/officeDocument/2006/relationships/hyperlink" Target="consultantplus://offline/ref=C73D8948D195F95E4286368D836F6D97829563446DB9E2BC53832D9B1A5D0C58256C35938DEFF57BE7B96BB9BFD7E3CB65C15A27F84D6A9AB3d1M" TargetMode="External"/><Relationship Id="rId648" Type="http://schemas.openxmlformats.org/officeDocument/2006/relationships/hyperlink" Target="consultantplus://offline/ref=C73D8948D195F95E4286368D836F6D97829563446DB9E2BC53832D9B1A5D0C58256C35938DEFF47CE3B96BB9BFD7E3CB65C15A27F84D6A9AB3d1M" TargetMode="External"/><Relationship Id="rId19" Type="http://schemas.openxmlformats.org/officeDocument/2006/relationships/hyperlink" Target="consultantplus://offline/ref=C73D8948D195F95E4286368D836F6D97829463456ABFE2BC53832D9B1A5D0C58256C35938DEBF477E0B96BB9BFD7E3CB65C15A27F84D6A9AB3d1M" TargetMode="External"/><Relationship Id="rId224" Type="http://schemas.openxmlformats.org/officeDocument/2006/relationships/hyperlink" Target="consultantplus://offline/ref=C73D8948D195F95E4286368D836F6D97829563446DB9E2BC53832D9B1A5D0C58256C35938DEFF57CEAB96BB9BFD7E3CB65C15A27F84D6A9AB3d1M" TargetMode="External"/><Relationship Id="rId245" Type="http://schemas.openxmlformats.org/officeDocument/2006/relationships/hyperlink" Target="consultantplus://offline/ref=C73D8948D195F95E4286368D836F6D97829563446DB9E2BC53832D9B1A5D0C58256C35938DEFF576E3B96BB9BFD7E3CB65C15A27F84D6A9AB3d1M" TargetMode="External"/><Relationship Id="rId266" Type="http://schemas.openxmlformats.org/officeDocument/2006/relationships/hyperlink" Target="consultantplus://offline/ref=C73D8948D195F95E4286368D836F6D97829563446DB9E2BC53832D9B1A5D0C58256C35938DEFF576E7B96BB9BFD7E3CB65C15A27F84D6A9AB3d1M" TargetMode="External"/><Relationship Id="rId287" Type="http://schemas.openxmlformats.org/officeDocument/2006/relationships/hyperlink" Target="consultantplus://offline/ref=C73D8948D195F95E4286368D836F6D97829563446DB9E2BC53832D9B1A5D0C58256C35938DEFF47FE7B96BB9BFD7E3CB65C15A27F84D6A9AB3d1M" TargetMode="External"/><Relationship Id="rId410" Type="http://schemas.openxmlformats.org/officeDocument/2006/relationships/hyperlink" Target="consultantplus://offline/ref=C73D8948D195F95E4286368D836F6D97829566456BB7E2BC53832D9B1A5D0C58256C35938EEEF37BE5B96BB9BFD7E3CB65C15A27F84D6A9AB3d1M" TargetMode="External"/><Relationship Id="rId431" Type="http://schemas.openxmlformats.org/officeDocument/2006/relationships/hyperlink" Target="consultantplus://offline/ref=C73D8948D195F95E4286368D836F6D97829566456BB7E2BC53832D9B1A5D0C58256C35938EEEF779E1B96BB9BFD7E3CB65C15A27F84D6A9AB3d1M" TargetMode="External"/><Relationship Id="rId452" Type="http://schemas.openxmlformats.org/officeDocument/2006/relationships/hyperlink" Target="consultantplus://offline/ref=C73D8948D195F95E4286368D836F6D97829566456BB7E2BC53832D9B1A5D0C58256C35938EEEF57BEBB96BB9BFD7E3CB65C15A27F84D6A9AB3d1M" TargetMode="External"/><Relationship Id="rId473" Type="http://schemas.openxmlformats.org/officeDocument/2006/relationships/hyperlink" Target="consultantplus://offline/ref=C73D8948D195F95E4286368D836F6D97829563446DB9E2BC53832D9B1A5D0C58256C35938DEFF77CE5B96BB9BFD7E3CB65C15A27F84D6A9AB3d1M" TargetMode="External"/><Relationship Id="rId494" Type="http://schemas.openxmlformats.org/officeDocument/2006/relationships/hyperlink" Target="consultantplus://offline/ref=C73D8948D195F95E4286368D836F6D97829563446DB9E2BC53832D9B1A5D0C58256C35938DEFF77CE3B96BB9BFD7E3CB65C15A27F84D6A9AB3d1M" TargetMode="External"/><Relationship Id="rId508" Type="http://schemas.openxmlformats.org/officeDocument/2006/relationships/hyperlink" Target="consultantplus://offline/ref=C73D8948D195F95E4286368D836F6D97829563446DB9E2BC53832D9B1A5D0C58256C35938DEFF77AE7B96BB9BFD7E3CB65C15A27F84D6A9AB3d1M" TargetMode="External"/><Relationship Id="rId529" Type="http://schemas.openxmlformats.org/officeDocument/2006/relationships/hyperlink" Target="consultantplus://offline/ref=C73D8948D195F95E4286368D836F6D97829563446DB9E2BC53832D9B1A5D0C58256C35938DEFF779EAB96BB9BFD7E3CB65C15A27F84D6A9AB3d1M" TargetMode="External"/><Relationship Id="rId680" Type="http://schemas.openxmlformats.org/officeDocument/2006/relationships/hyperlink" Target="consultantplus://offline/ref=C73D8948D195F95E4286368D836F6D97829463456ABFE2BC53832D9B1A5D0C58256C35938DEEFA76E3B96BB9BFD7E3CB65C15A27F84D6A9AB3d1M" TargetMode="External"/><Relationship Id="rId30" Type="http://schemas.openxmlformats.org/officeDocument/2006/relationships/hyperlink" Target="consultantplus://offline/ref=C73D8948D195F95E4286368D836F6D97829563446DB9E2BC53832D9B1A5D0C58256C35938DEFF079E4B96BB9BFD7E3CB65C15A27F84D6A9AB3d1M" TargetMode="External"/><Relationship Id="rId105" Type="http://schemas.openxmlformats.org/officeDocument/2006/relationships/hyperlink" Target="consultantplus://offline/ref=C73D8948D195F95E4286368D836F6D97829563446DB9E2BC53832D9B1A5D0C58256C35938DEFF77AE5B96BB9BFD7E3CB65C15A27F84D6A9AB3d1M" TargetMode="External"/><Relationship Id="rId126" Type="http://schemas.openxmlformats.org/officeDocument/2006/relationships/hyperlink" Target="consultantplus://offline/ref=C73D8948D195F95E4286368D836F6D97829563446DB9E2BC53832D9B1A5D0C58256C35938DEFF776E4B96BB9BFD7E3CB65C15A27F84D6A9AB3d1M" TargetMode="External"/><Relationship Id="rId147" Type="http://schemas.openxmlformats.org/officeDocument/2006/relationships/hyperlink" Target="consultantplus://offline/ref=C73D8948D195F95E4286368D836F6D97829563446DB9E2BC53832D9B1A5D0C58256C35938DEFF67CE0B96BB9BFD7E3CB65C15A27F84D6A9AB3d1M" TargetMode="External"/><Relationship Id="rId168" Type="http://schemas.openxmlformats.org/officeDocument/2006/relationships/hyperlink" Target="consultantplus://offline/ref=C73D8948D195F95E4286368D836F6D978295644E6CBDE2BC53832D9B1A5D0C58256C359088E4A72FA6E732EAFB9CEECA7BDD5A25BEdFM" TargetMode="External"/><Relationship Id="rId312" Type="http://schemas.openxmlformats.org/officeDocument/2006/relationships/hyperlink" Target="consultantplus://offline/ref=C73D8948D195F95E4286368D836F6D97829563446DB9E2BC53832D9B1A5D0C58256C35938DEFF47CE3B96BB9BFD7E3CB65C15A27F84D6A9AB3d1M" TargetMode="External"/><Relationship Id="rId333" Type="http://schemas.openxmlformats.org/officeDocument/2006/relationships/hyperlink" Target="consultantplus://offline/ref=C73D8948D195F95E4286368D836F6D97829463456ABFE2BC53832D9B1A5D0C58256C35938DEAF678E2B96BB9BFD7E3CB65C15A27F84D6A9AB3d1M" TargetMode="External"/><Relationship Id="rId354" Type="http://schemas.openxmlformats.org/officeDocument/2006/relationships/hyperlink" Target="consultantplus://offline/ref=C73D8948D195F95E4286368D836F6D97829566456BB7E2BC53832D9B1A5D0C58376C6D9F8FEFED7EE1AC3DE8FAB8dBM" TargetMode="External"/><Relationship Id="rId540" Type="http://schemas.openxmlformats.org/officeDocument/2006/relationships/hyperlink" Target="consultantplus://offline/ref=C73D8948D195F95E4286368D836F6D97829563446DB9E2BC53832D9B1A5D0C58256C35938DEFF777E4B96BB9BFD7E3CB65C15A27F84D6A9AB3d1M" TargetMode="External"/><Relationship Id="rId51" Type="http://schemas.openxmlformats.org/officeDocument/2006/relationships/hyperlink" Target="consultantplus://offline/ref=C73D8948D195F95E4286368D836F6D97829563446DB9E2BC53832D9B1A5D0C58256C35938DEFF47EE3B96BB9BFD7E3CB65C15A27F84D6A9AB3d1M" TargetMode="External"/><Relationship Id="rId72" Type="http://schemas.openxmlformats.org/officeDocument/2006/relationships/hyperlink" Target="consultantplus://offline/ref=C73D8948D195F95E4286368D836F6D97829563446DB9E2BC53832D9B1A5D0C58256C35938DEFF77FEBB96BB9BFD7E3CB65C15A27F84D6A9AB3d1M" TargetMode="External"/><Relationship Id="rId93" Type="http://schemas.openxmlformats.org/officeDocument/2006/relationships/hyperlink" Target="consultantplus://offline/ref=C73D8948D195F95E4286368D836F6D97829563446DB9E2BC53832D9B1A5D0C58256C35938DEFF77FE1B96BB9BFD7E3CB65C15A27F84D6A9AB3d1M" TargetMode="External"/><Relationship Id="rId189" Type="http://schemas.openxmlformats.org/officeDocument/2006/relationships/hyperlink" Target="consultantplus://offline/ref=C73D8948D195F95E4286368D836F6D97829563446DB9E2BC53832D9B1A5D0C58256C35938DEFF77FE1B96BB9BFD7E3CB65C15A27F84D6A9AB3d1M" TargetMode="External"/><Relationship Id="rId375" Type="http://schemas.openxmlformats.org/officeDocument/2006/relationships/hyperlink" Target="consultantplus://offline/ref=C73D8948D195F95E4286368D836F6D97829566456BB7E2BC53832D9B1A5D0C58256C35938CE6F179E3B96BB9BFD7E3CB65C15A27F84D6A9AB3d1M" TargetMode="External"/><Relationship Id="rId396" Type="http://schemas.openxmlformats.org/officeDocument/2006/relationships/hyperlink" Target="consultantplus://offline/ref=C73D8948D195F95E4286368D836F6D97829566456BB7E2BC53832D9B1A5D0C58256C35938CE6F778EBB96BB9BFD7E3CB65C15A27F84D6A9AB3d1M" TargetMode="External"/><Relationship Id="rId561" Type="http://schemas.openxmlformats.org/officeDocument/2006/relationships/hyperlink" Target="consultantplus://offline/ref=C73D8948D195F95E4286368D836F6D97829563446DB9E2BC53832D9B1A5D0C58256C35938DEFF777E4B96BB9BFD7E3CB65C15A27F84D6A9AB3d1M" TargetMode="External"/><Relationship Id="rId582" Type="http://schemas.openxmlformats.org/officeDocument/2006/relationships/hyperlink" Target="consultantplus://offline/ref=C73D8948D195F95E4286368D836F6D97829563446DB9E2BC53832D9B1A5D0C58256C35938DEFF679E6B96BB9BFD7E3CB65C15A27F84D6A9AB3d1M" TargetMode="External"/><Relationship Id="rId617" Type="http://schemas.openxmlformats.org/officeDocument/2006/relationships/hyperlink" Target="consultantplus://offline/ref=C73D8948D195F95E4286368D836F6D97829563446DB9E2BC53832D9B1A5D0C58256C35938DEFF578E5B96BB9BFD7E3CB65C15A27F84D6A9AB3d1M" TargetMode="External"/><Relationship Id="rId638" Type="http://schemas.openxmlformats.org/officeDocument/2006/relationships/hyperlink" Target="consultantplus://offline/ref=C73D8948D195F95E4286368D836F6D97829563446DB9E2BC53832D9B1A5D0C58256C35938DEFF47FE1B96BB9BFD7E3CB65C15A27F84D6A9AB3d1M" TargetMode="External"/><Relationship Id="rId659" Type="http://schemas.openxmlformats.org/officeDocument/2006/relationships/hyperlink" Target="consultantplus://offline/ref=C73D8948D195F95E4286368D836F6D97829463456ABFE2BC53832D9B1A5D0C58256C35938DECF77CE1B96BB9BFD7E3CB65C15A27F84D6A9AB3d1M" TargetMode="External"/><Relationship Id="rId3" Type="http://schemas.openxmlformats.org/officeDocument/2006/relationships/settings" Target="settings.xml"/><Relationship Id="rId214" Type="http://schemas.openxmlformats.org/officeDocument/2006/relationships/hyperlink" Target="consultantplus://offline/ref=C73D8948D195F95E4286368D836F6D97829563446DB9E2BC53832D9B1A5D0C58256C35938DEFF57CEAB96BB9BFD7E3CB65C15A27F84D6A9AB3d1M" TargetMode="External"/><Relationship Id="rId235" Type="http://schemas.openxmlformats.org/officeDocument/2006/relationships/hyperlink" Target="consultantplus://offline/ref=C73D8948D195F95E4286368D836F6D97809C63416BBDE2BC53832D9B1A5D0C58256C35938DEFF37FE0B96BB9BFD7E3CB65C15A27F84D6A9AB3d1M" TargetMode="External"/><Relationship Id="rId256" Type="http://schemas.openxmlformats.org/officeDocument/2006/relationships/hyperlink" Target="consultantplus://offline/ref=C73D8948D195F95E4286368D836F6D97829563446DB9E2BC53832D9B1A5D0C58256C35938DEFF577E3B96BB9BFD7E3CB65C15A27F84D6A9AB3d1M" TargetMode="External"/><Relationship Id="rId277" Type="http://schemas.openxmlformats.org/officeDocument/2006/relationships/hyperlink" Target="consultantplus://offline/ref=C73D8948D195F95E4286368D836F6D97829563446DB9E2BC53832D9B1A5D0C58256C35938DEFF577E7B96BB9BFD7E3CB65C15A27F84D6A9AB3d1M" TargetMode="External"/><Relationship Id="rId298" Type="http://schemas.openxmlformats.org/officeDocument/2006/relationships/hyperlink" Target="consultantplus://offline/ref=C73D8948D195F95E4286368D836F6D978093624F68BCE2BC53832D9B1A5D0C58256C35938DEFF678E1B96BB9BFD7E3CB65C15A27F84D6A9AB3d1M" TargetMode="External"/><Relationship Id="rId400" Type="http://schemas.openxmlformats.org/officeDocument/2006/relationships/hyperlink" Target="consultantplus://offline/ref=C73D8948D195F95E4286368D836F6D97829566456BB7E2BC53832D9B1A5D0C58256C35938CE6F67EEBB96BB9BFD7E3CB65C15A27F84D6A9AB3d1M" TargetMode="External"/><Relationship Id="rId421" Type="http://schemas.openxmlformats.org/officeDocument/2006/relationships/hyperlink" Target="consultantplus://offline/ref=C73D8948D195F95E4286368D836F6D97829566456BB7E2BC53832D9B1A5D0C58256C35938EEEF77EE7B96BB9BFD7E3CB65C15A27F84D6A9AB3d1M" TargetMode="External"/><Relationship Id="rId442" Type="http://schemas.openxmlformats.org/officeDocument/2006/relationships/hyperlink" Target="consultantplus://offline/ref=C73D8948D195F95E4286368D836F6D97829566456BB7E2BC53832D9B1A5D0C58256C35938EEEF678EBB96BB9BFD7E3CB65C15A27F84D6A9AB3d1M" TargetMode="External"/><Relationship Id="rId463" Type="http://schemas.openxmlformats.org/officeDocument/2006/relationships/hyperlink" Target="consultantplus://offline/ref=C73D8948D195F95E4286368D836F6D97829563446DB9E2BC53832D9B1A5D0C58256C35938DEFF077E6B96BB9BFD7E3CB65C15A27F84D6A9AB3d1M" TargetMode="External"/><Relationship Id="rId484" Type="http://schemas.openxmlformats.org/officeDocument/2006/relationships/hyperlink" Target="consultantplus://offline/ref=C73D8948D195F95E4286368D836F6D97829563446DB9E2BC53832D9B1A5D0C58256C35938DEFF77AE5B96BB9BFD7E3CB65C15A27F84D6A9AB3d1M" TargetMode="External"/><Relationship Id="rId519" Type="http://schemas.openxmlformats.org/officeDocument/2006/relationships/hyperlink" Target="consultantplus://offline/ref=C73D8948D195F95E4286368D836F6D97829563446DB9E2BC53832D9B1A5D0C58256C35938DEFF778E5B96BB9BFD7E3CB65C15A27F84D6A9AB3d1M" TargetMode="External"/><Relationship Id="rId670" Type="http://schemas.openxmlformats.org/officeDocument/2006/relationships/hyperlink" Target="consultantplus://offline/ref=C73D8948D195F95E4286368D836F6D97829463456ABFE2BC53832D9B1A5D0C58256C35938DEBF67DE3B96BB9BFD7E3CB65C15A27F84D6A9AB3d1M" TargetMode="External"/><Relationship Id="rId705" Type="http://schemas.openxmlformats.org/officeDocument/2006/relationships/hyperlink" Target="consultantplus://offline/ref=C73D8948D195F95E4286368D836F6D97829563446DB9E2BC53832D9B1A5D0C58256C35938DEFFB7EE3B96BB9BFD7E3CB65C15A27F84D6A9AB3d1M" TargetMode="External"/><Relationship Id="rId116" Type="http://schemas.openxmlformats.org/officeDocument/2006/relationships/hyperlink" Target="consultantplus://offline/ref=C73D8948D195F95E4286368D836F6D97829563446DB9E2BC53832D9B1A5D0C58256C35938DEFF778E7B96BB9BFD7E3CB65C15A27F84D6A9AB3d1M" TargetMode="External"/><Relationship Id="rId137" Type="http://schemas.openxmlformats.org/officeDocument/2006/relationships/hyperlink" Target="consultantplus://offline/ref=C73D8948D195F95E4286368D836F6D97829563446DB9E2BC53832D9B1A5D0C58256C35938DEFF67AE6B96BB9BFD7E3CB65C15A27F84D6A9AB3d1M" TargetMode="External"/><Relationship Id="rId158" Type="http://schemas.openxmlformats.org/officeDocument/2006/relationships/hyperlink" Target="consultantplus://offline/ref=C73D8948D195F95E4286368D836F6D97829563446DB9E2BC53832D9B1A5D0C58256C35938DEFF67AE2B96BB9BFD7E3CB65C15A27F84D6A9AB3d1M" TargetMode="External"/><Relationship Id="rId302" Type="http://schemas.openxmlformats.org/officeDocument/2006/relationships/hyperlink" Target="consultantplus://offline/ref=C73D8948D195F95E4286368D836F6D978093624F68BCE2BC53832D9B1A5D0C58256C35938DEFFA7BEAB96BB9BFD7E3CB65C15A27F84D6A9AB3d1M" TargetMode="External"/><Relationship Id="rId323" Type="http://schemas.openxmlformats.org/officeDocument/2006/relationships/hyperlink" Target="consultantplus://offline/ref=C73D8948D195F95E4286368D836F6D97829463456ABFE2BC53832D9B1A5D0C58256C35938DEBF77AEAB96BB9BFD7E3CB65C15A27F84D6A9AB3d1M" TargetMode="External"/><Relationship Id="rId344" Type="http://schemas.openxmlformats.org/officeDocument/2006/relationships/hyperlink" Target="consultantplus://offline/ref=C73D8948D195F95E4286368D836F6D97829563446DB9E2BC53832D9B1A5D0C58256C35938DEFF476EBB96BB9BFD7E3CB65C15A27F84D6A9AB3d1M" TargetMode="External"/><Relationship Id="rId530" Type="http://schemas.openxmlformats.org/officeDocument/2006/relationships/hyperlink" Target="consultantplus://offline/ref=C73D8948D195F95E4286368D836F6D97829563446DB9E2BC53832D9B1A5D0C58256C35938DEFF776E4B96BB9BFD7E3CB65C15A27F84D6A9AB3d1M" TargetMode="External"/><Relationship Id="rId691" Type="http://schemas.openxmlformats.org/officeDocument/2006/relationships/hyperlink" Target="consultantplus://offline/ref=C73D8948D195F95E4286368D836F6D97829463456ABFE2BC53832D9B1A5D0C58256C35938DEBF777E3B96BB9BFD7E3CB65C15A27F84D6A9AB3d1M" TargetMode="External"/><Relationship Id="rId20" Type="http://schemas.openxmlformats.org/officeDocument/2006/relationships/hyperlink" Target="consultantplus://offline/ref=C73D8948D195F95E4286368D836F6D97829463456ABFE2BC53832D9B1A5D0C58256C35938DEAF37CE5B96BB9BFD7E3CB65C15A27F84D6A9AB3d1M" TargetMode="External"/><Relationship Id="rId41" Type="http://schemas.openxmlformats.org/officeDocument/2006/relationships/hyperlink" Target="consultantplus://offline/ref=C73D8948D195F95E4286368D836F6D97829563446DB9E2BC53832D9B1A5D0C58256C35938DEFF079E4B96BB9BFD7E3CB65C15A27F84D6A9AB3d1M" TargetMode="External"/><Relationship Id="rId62" Type="http://schemas.openxmlformats.org/officeDocument/2006/relationships/hyperlink" Target="consultantplus://offline/ref=C73D8948D195F95E4286368D836F6D97829563446DB9E2BC53832D9B1A5D0C58256C35938DEFF77FE1B96BB9BFD7E3CB65C15A27F84D6A9AB3d1M" TargetMode="External"/><Relationship Id="rId83" Type="http://schemas.openxmlformats.org/officeDocument/2006/relationships/hyperlink" Target="consultantplus://offline/ref=C73D8948D195F95E4286368D836F6D97829563446DB9E2BC53832D9B1A5D0C58256C35938DEFF77CEBB96BB9BFD7E3CB65C15A27F84D6A9AB3d1M" TargetMode="External"/><Relationship Id="rId179" Type="http://schemas.openxmlformats.org/officeDocument/2006/relationships/hyperlink" Target="consultantplus://offline/ref=C73D8948D195F95E4286368D836F6D97829563446DB9E2BC53832D9B1A5D0C58256C35938DEFF77EE7B96BB9BFD7E3CB65C15A27F84D6A9AB3d1M" TargetMode="External"/><Relationship Id="rId365" Type="http://schemas.openxmlformats.org/officeDocument/2006/relationships/hyperlink" Target="consultantplus://offline/ref=C73D8948D195F95E4286368D836F6D97829566456BB7E2BC53832D9B1A5D0C58256C35938CE6F277EBB96BB9BFD7E3CB65C15A27F84D6A9AB3d1M" TargetMode="External"/><Relationship Id="rId386" Type="http://schemas.openxmlformats.org/officeDocument/2006/relationships/hyperlink" Target="consultantplus://offline/ref=C73D8948D195F95E4286368D836F6D97829566456BB7E2BC53832D9B1A5D0C58256C35938CE6F078E1B96BB9BFD7E3CB65C15A27F84D6A9AB3d1M" TargetMode="External"/><Relationship Id="rId551" Type="http://schemas.openxmlformats.org/officeDocument/2006/relationships/hyperlink" Target="consultantplus://offline/ref=C73D8948D195F95E4286368D836F6D97829563446DB9E2BC53832D9B1A5D0C58256C35938DEFF777E4B96BB9BFD7E3CB65C15A27F84D6A9AB3d1M" TargetMode="External"/><Relationship Id="rId572" Type="http://schemas.openxmlformats.org/officeDocument/2006/relationships/hyperlink" Target="consultantplus://offline/ref=C73D8948D195F95E4286368D836F6D97829563446DB9E2BC53832D9B1A5D0C58256C35938DEFF67AE0B96BB9BFD7E3CB65C15A27F84D6A9AB3d1M" TargetMode="External"/><Relationship Id="rId593" Type="http://schemas.openxmlformats.org/officeDocument/2006/relationships/hyperlink" Target="consultantplus://offline/ref=C73D8948D195F95E4286368D836F6D97829563446DB9E2BC53832D9B1A5D0C58256C35938DEFF77EE7B96BB9BFD7E3CB65C15A27F84D6A9AB3d1M" TargetMode="External"/><Relationship Id="rId607" Type="http://schemas.openxmlformats.org/officeDocument/2006/relationships/hyperlink" Target="consultantplus://offline/ref=C73D8948D195F95E4286368D836F6D97829563446DB9E2BC53832D9B1A5D0C58256C35938DEFF578E7B96BB9BFD7E3CB65C15A27F84D6A9AB3d1M" TargetMode="External"/><Relationship Id="rId628" Type="http://schemas.openxmlformats.org/officeDocument/2006/relationships/hyperlink" Target="consultantplus://offline/ref=C73D8948D195F95E4286368D836F6D97829563446DB9E2BC53832D9B1A5D0C58256C35938DEFF576E7B96BB9BFD7E3CB65C15A27F84D6A9AB3d1M" TargetMode="External"/><Relationship Id="rId649" Type="http://schemas.openxmlformats.org/officeDocument/2006/relationships/hyperlink" Target="consultantplus://offline/ref=C73D8948D195F95E4286368D836F6D97829563446DB9E2BC53832D9B1A5D0C58256C35938DEFF77CE1B96BB9BFD7E3CB65C15A27F84D6A9AB3d1M" TargetMode="External"/><Relationship Id="rId190" Type="http://schemas.openxmlformats.org/officeDocument/2006/relationships/hyperlink" Target="consultantplus://offline/ref=C73D8948D195F95E4286368D836F6D97829563446DB9E2BC53832D9B1A5D0C58256C35938DEFF677E0B96BB9BFD7E3CB65C15A27F84D6A9AB3d1M" TargetMode="External"/><Relationship Id="rId204" Type="http://schemas.openxmlformats.org/officeDocument/2006/relationships/hyperlink" Target="consultantplus://offline/ref=C73D8948D195F95E4286368D836F6D97829563446DB9E2BC53832D9B1A5D0C58256C35938DEFF57FE0B96BB9BFD7E3CB65C15A27F84D6A9AB3d1M" TargetMode="External"/><Relationship Id="rId225" Type="http://schemas.openxmlformats.org/officeDocument/2006/relationships/hyperlink" Target="consultantplus://offline/ref=C73D8948D195F95E4286368D836F6D97829563446DB9E2BC53832D9B1A5D0C58256C35938DEFF57BE0B96BB9BFD7E3CB65C15A27F84D6A9AB3d1M" TargetMode="External"/><Relationship Id="rId246" Type="http://schemas.openxmlformats.org/officeDocument/2006/relationships/hyperlink" Target="consultantplus://offline/ref=C73D8948D195F95E4286368D836F6D97829563446DB9E2BC53832D9B1A5D0C58256C35938DEFF576E3B96BB9BFD7E3CB65C15A27F84D6A9AB3d1M" TargetMode="External"/><Relationship Id="rId267" Type="http://schemas.openxmlformats.org/officeDocument/2006/relationships/hyperlink" Target="consultantplus://offline/ref=C73D8948D195F95E4286368D836F6D97829563446DB9E2BC53832D9B1A5D0C58256C35938DEFF577E7B96BB9BFD7E3CB65C15A27F84D6A9AB3d1M" TargetMode="External"/><Relationship Id="rId288" Type="http://schemas.openxmlformats.org/officeDocument/2006/relationships/hyperlink" Target="consultantplus://offline/ref=C73D8948D195F95E4286368D836F6D978093624F68BCE2BC53832D9B1A5D0C58256C35938DEFF67DE1B96BB9BFD7E3CB65C15A27F84D6A9AB3d1M" TargetMode="External"/><Relationship Id="rId411" Type="http://schemas.openxmlformats.org/officeDocument/2006/relationships/hyperlink" Target="consultantplus://offline/ref=C73D8948D195F95E4286368D836F6D97829566456BB7E2BC53832D9B1A5D0C58256C35938EEEF378E3B96BB9BFD7E3CB65C15A27F84D6A9AB3d1M" TargetMode="External"/><Relationship Id="rId432" Type="http://schemas.openxmlformats.org/officeDocument/2006/relationships/hyperlink" Target="consultantplus://offline/ref=C73D8948D195F95E4286368D836F6D97829566456BB7E2BC53832D9B1A5D0C58256C35938EEEF779EBB96BB9BFD7E3CB65C15A27F84D6A9AB3d1M" TargetMode="External"/><Relationship Id="rId453" Type="http://schemas.openxmlformats.org/officeDocument/2006/relationships/hyperlink" Target="consultantplus://offline/ref=C73D8948D195F95E4286368D836F6D97829566456BB7E2BC53832D9B1A5D0C58256C35938EEEF578E1B96BB9BFD7E3CB65C15A27F84D6A9AB3d1M" TargetMode="External"/><Relationship Id="rId474" Type="http://schemas.openxmlformats.org/officeDocument/2006/relationships/hyperlink" Target="consultantplus://offline/ref=C73D8948D195F95E4286368D836F6D97829563446DB9E2BC53832D9B1A5D0C58256C35938DEFF77DE3B96BB9BFD7E3CB65C15A27F84D6A9AB3d1M" TargetMode="External"/><Relationship Id="rId509" Type="http://schemas.openxmlformats.org/officeDocument/2006/relationships/hyperlink" Target="consultantplus://offline/ref=C73D8948D195F95E4286368D836F6D97829563446DB9E2BC53832D9B1A5D0C58256C35938DEFF77AE5B96BB9BFD7E3CB65C15A27F84D6A9AB3d1M" TargetMode="External"/><Relationship Id="rId660" Type="http://schemas.openxmlformats.org/officeDocument/2006/relationships/hyperlink" Target="consultantplus://offline/ref=C73D8948D195F95E4286368D836F6D97829463456ABFE2BC53832D9B1A5D0C58256C35938DECF77CEBB96BB9BFD7E3CB65C15A27F84D6A9AB3d1M" TargetMode="External"/><Relationship Id="rId106" Type="http://schemas.openxmlformats.org/officeDocument/2006/relationships/hyperlink" Target="consultantplus://offline/ref=C73D8948D195F95E4286368D836F6D97829563446DB9E2BC53832D9B1A5D0C58256C35938DEFF77AEBB96BB9BFD7E3CB65C15A27F84D6A9AB3d1M" TargetMode="External"/><Relationship Id="rId127" Type="http://schemas.openxmlformats.org/officeDocument/2006/relationships/hyperlink" Target="consultantplus://offline/ref=C73D8948D195F95E4286368D836F6D97829563446DB9E2BC53832D9B1A5D0C58256C35938DEFF779EAB96BB9BFD7E3CB65C15A27F84D6A9AB3d1M" TargetMode="External"/><Relationship Id="rId313" Type="http://schemas.openxmlformats.org/officeDocument/2006/relationships/hyperlink" Target="consultantplus://offline/ref=C73D8948D195F95E4286368D836F6D97829563446DB9E2BC53832D9B1A5D0C58256C35938DEFF47CE1B96BB9BFD7E3CB65C15A27F84D6A9AB3d1M" TargetMode="External"/><Relationship Id="rId495" Type="http://schemas.openxmlformats.org/officeDocument/2006/relationships/hyperlink" Target="consultantplus://offline/ref=C73D8948D195F95E4286368D836F6D97829563446DB9E2BC53832D9B1A5D0C58256C35938DEFF77AEBB96BB9BFD7E3CB65C15A27F84D6A9AB3d1M" TargetMode="External"/><Relationship Id="rId681" Type="http://schemas.openxmlformats.org/officeDocument/2006/relationships/hyperlink" Target="consultantplus://offline/ref=C73D8948D195F95E4286368D836F6D97829463456ABFE2BC53832D9B1A5D0C58256C35938DEAFB77E3B96BB9BFD7E3CB65C15A27F84D6A9AB3d1M" TargetMode="External"/><Relationship Id="rId10" Type="http://schemas.openxmlformats.org/officeDocument/2006/relationships/hyperlink" Target="consultantplus://offline/ref=C73D8948D195F95E4286368D836F6D97829463456ABFE2BC53832D9B1A5D0C58256C35938DEDF47EEAB96BB9BFD7E3CB65C15A27F84D6A9AB3d1M" TargetMode="External"/><Relationship Id="rId31" Type="http://schemas.openxmlformats.org/officeDocument/2006/relationships/hyperlink" Target="consultantplus://offline/ref=C73D8948D195F95E4286368D836F6D97829563446DB9E2BC53832D9B1A5D0C58256C35938DEFF079E4B96BB9BFD7E3CB65C15A27F84D6A9AB3d1M" TargetMode="External"/><Relationship Id="rId52" Type="http://schemas.openxmlformats.org/officeDocument/2006/relationships/hyperlink" Target="consultantplus://offline/ref=C73D8948D195F95E4286368D836F6D97829563446DB9E2BC53832D9B1A5D0C58256C35938DEFF47FE3B96BB9BFD7E3CB65C15A27F84D6A9AB3d1M" TargetMode="External"/><Relationship Id="rId73" Type="http://schemas.openxmlformats.org/officeDocument/2006/relationships/hyperlink" Target="consultantplus://offline/ref=C73D8948D195F95E4286368D836F6D97829563446DB9E2BC53832D9B1A5D0C58256C35938DEFF77CE3B96BB9BFD7E3CB65C15A27F84D6A9AB3d1M" TargetMode="External"/><Relationship Id="rId94" Type="http://schemas.openxmlformats.org/officeDocument/2006/relationships/hyperlink" Target="consultantplus://offline/ref=C73D8948D195F95E4286368D836F6D97829563446DB9E2BC53832D9B1A5D0C58256C35938DEFF77FE7B96BB9BFD7E3CB65C15A27F84D6A9AB3d1M" TargetMode="External"/><Relationship Id="rId148" Type="http://schemas.openxmlformats.org/officeDocument/2006/relationships/hyperlink" Target="consultantplus://offline/ref=C73D8948D195F95E4286368D836F6D97829563446DB9E2BC53832D9B1A5D0C58256C35938DEFF67CE6B96BB9BFD7E3CB65C15A27F84D6A9AB3d1M" TargetMode="External"/><Relationship Id="rId169" Type="http://schemas.openxmlformats.org/officeDocument/2006/relationships/hyperlink" Target="consultantplus://offline/ref=C73D8948D195F95E4286368D836F6D97829563446DB9E2BC53832D9B1A5D0C58256C35938DEFF67AE7B96BB9BFD7E3CB65C15A27F84D6A9AB3d1M" TargetMode="External"/><Relationship Id="rId334" Type="http://schemas.openxmlformats.org/officeDocument/2006/relationships/hyperlink" Target="consultantplus://offline/ref=C73D8948D195F95E4286368D836F6D97829463456ABFE2BC53832D9B1A5D0C58256C35938DEAF678E0B96BB9BFD7E3CB65C15A27F84D6A9AB3d1M" TargetMode="External"/><Relationship Id="rId355" Type="http://schemas.openxmlformats.org/officeDocument/2006/relationships/hyperlink" Target="consultantplus://offline/ref=C73D8948D195F95E4286368D836F6D97829563446DB9E2BC53832D9B1A5D0C58256C35938DEFF477EBB96BB9BFD7E3CB65C15A27F84D6A9AB3d1M" TargetMode="External"/><Relationship Id="rId376" Type="http://schemas.openxmlformats.org/officeDocument/2006/relationships/hyperlink" Target="consultantplus://offline/ref=C73D8948D195F95E4286368D836F6D97829566456BB7E2BC53832D9B1A5D0C58256C35938CE6F176E7B96BB9BFD7E3CB65C15A27F84D6A9AB3d1M" TargetMode="External"/><Relationship Id="rId397" Type="http://schemas.openxmlformats.org/officeDocument/2006/relationships/hyperlink" Target="consultantplus://offline/ref=C73D8948D195F95E4286368D836F6D97829566456BB7E2BC53832D9B1A5D0C58256C35938CE6F777E1B96BB9BFD7E3CB65C15A27F84D6A9AB3d1M" TargetMode="External"/><Relationship Id="rId520" Type="http://schemas.openxmlformats.org/officeDocument/2006/relationships/hyperlink" Target="consultantplus://offline/ref=C73D8948D195F95E4286368D836F6D97829563446DB9E2BC53832D9B1A5D0C58256C35938DEFF77CE3B96BB9BFD7E3CB65C15A27F84D6A9AB3d1M" TargetMode="External"/><Relationship Id="rId541" Type="http://schemas.openxmlformats.org/officeDocument/2006/relationships/hyperlink" Target="consultantplus://offline/ref=C73D8948D195F95E4286368D836F6D97829563446DB9E2BC53832D9B1A5D0C58256C35938DEFF67EE2B96BB9BFD7E3CB65C15A27F84D6A9AB3d1M" TargetMode="External"/><Relationship Id="rId562" Type="http://schemas.openxmlformats.org/officeDocument/2006/relationships/hyperlink" Target="consultantplus://offline/ref=C73D8948D195F95E4286368D836F6D97829563446DB9E2BC53832D9B1A5D0C58256C35938DEFF67EE3B96BB9BFD7E3CB65C15A27F84D6A9AB3d1M" TargetMode="External"/><Relationship Id="rId583" Type="http://schemas.openxmlformats.org/officeDocument/2006/relationships/hyperlink" Target="consultantplus://offline/ref=C73D8948D195F95E4286368D836F6D97829563446DB9E2BC53832D9B1A5D0C58256C35938DEFF77EE7B96BB9BFD7E3CB65C15A27F84D6A9AB3d1M" TargetMode="External"/><Relationship Id="rId618" Type="http://schemas.openxmlformats.org/officeDocument/2006/relationships/hyperlink" Target="consultantplus://offline/ref=C73D8948D195F95E4286368D836F6D97829563446DB9E2BC53832D9B1A5D0C58256C35938DEFF578E5B96BB9BFD7E3CB65C15A27F84D6A9AB3d1M" TargetMode="External"/><Relationship Id="rId639" Type="http://schemas.openxmlformats.org/officeDocument/2006/relationships/hyperlink" Target="consultantplus://offline/ref=C73D8948D195F95E4286368D836F6D97829563446DB9E2BC53832D9B1A5D0C58256C35938DEFF47FE1B96BB9BFD7E3CB65C15A27F84D6A9AB3d1M" TargetMode="External"/><Relationship Id="rId4" Type="http://schemas.openxmlformats.org/officeDocument/2006/relationships/webSettings" Target="webSettings.xml"/><Relationship Id="rId180" Type="http://schemas.openxmlformats.org/officeDocument/2006/relationships/hyperlink" Target="consultantplus://offline/ref=C73D8948D195F95E4286368D836F6D97829563446DB9E2BC53832D9B1A5D0C58256C35938DEFF77EE5B96BB9BFD7E3CB65C15A27F84D6A9AB3d1M" TargetMode="External"/><Relationship Id="rId215" Type="http://schemas.openxmlformats.org/officeDocument/2006/relationships/hyperlink" Target="consultantplus://offline/ref=C73D8948D195F95E4286368D836F6D97829563446DB9E2BC53832D9B1A5D0C58256C35938DEFF57DE4B96BB9BFD7E3CB65C15A27F84D6A9AB3d1M" TargetMode="External"/><Relationship Id="rId236" Type="http://schemas.openxmlformats.org/officeDocument/2006/relationships/hyperlink" Target="consultantplus://offline/ref=C73D8948D195F95E4286368D836F6D97839C654E6BBCE2BC53832D9B1A5D0C58256C359389E4A72FA6E732EAFB9CEECA7BDD5A25BEdFM" TargetMode="External"/><Relationship Id="rId257" Type="http://schemas.openxmlformats.org/officeDocument/2006/relationships/hyperlink" Target="consultantplus://offline/ref=C73D8948D195F95E4286368D836F6D97829563446DB9E2BC53832D9B1A5D0C58256C35938DEFF577E7B96BB9BFD7E3CB65C15A27F84D6A9AB3d1M" TargetMode="External"/><Relationship Id="rId278" Type="http://schemas.openxmlformats.org/officeDocument/2006/relationships/hyperlink" Target="consultantplus://offline/ref=C73D8948D195F95E4286368D836F6D97829563446DB9E2BC53832D9B1A5D0C58256C35938DEFF576E3B96BB9BFD7E3CB65C15A27F84D6A9AB3d1M" TargetMode="External"/><Relationship Id="rId401" Type="http://schemas.openxmlformats.org/officeDocument/2006/relationships/hyperlink" Target="consultantplus://offline/ref=C73D8948D195F95E4286368D836F6D97829566456BB7E2BC53832D9B1A5D0C58256C35938FEFF27AE5B96BB9BFD7E3CB65C15A27F84D6A9AB3d1M" TargetMode="External"/><Relationship Id="rId422" Type="http://schemas.openxmlformats.org/officeDocument/2006/relationships/hyperlink" Target="consultantplus://offline/ref=C73D8948D195F95E4286368D836F6D97829566456BB7E2BC53832D9B1A5D0C58256C35938EEEF77FE3B96BB9BFD7E3CB65C15A27F84D6A9AB3d1M" TargetMode="External"/><Relationship Id="rId443" Type="http://schemas.openxmlformats.org/officeDocument/2006/relationships/hyperlink" Target="consultantplus://offline/ref=C73D8948D195F95E4286368D836F6D97829566456BB7E2BC53832D9B1A5D0C58256C35938EEEF679EBB96BB9BFD7E3CB65C15A27F84D6A9AB3d1M" TargetMode="External"/><Relationship Id="rId464" Type="http://schemas.openxmlformats.org/officeDocument/2006/relationships/hyperlink" Target="consultantplus://offline/ref=C73D8948D195F95E4286368D836F6D97829563446DB9E2BC53832D9B1A5D0C58256C35938DEFF077E7B96BB9BFD7E3CB65C15A27F84D6A9AB3d1M" TargetMode="External"/><Relationship Id="rId650" Type="http://schemas.openxmlformats.org/officeDocument/2006/relationships/hyperlink" Target="consultantplus://offline/ref=C73D8948D195F95E4286368D836F6D97829563446DB9E2BC53832D9B1A5D0C58256C35938DEFF47CE1B96BB9BFD7E3CB65C15A27F84D6A9AB3d1M" TargetMode="External"/><Relationship Id="rId303" Type="http://schemas.openxmlformats.org/officeDocument/2006/relationships/hyperlink" Target="consultantplus://offline/ref=C73D8948D195F95E4286368D836F6D978093624F68BCE2BC53832D9B1A5D0C58256C35938DEFFA78E3B96BB9BFD7E3CB65C15A27F84D6A9AB3d1M" TargetMode="External"/><Relationship Id="rId485" Type="http://schemas.openxmlformats.org/officeDocument/2006/relationships/hyperlink" Target="consultantplus://offline/ref=C73D8948D195F95E4286368D836F6D97829563446DB9E2BC53832D9B1A5D0C58256C35938DEFF77FE1B96BB9BFD7E3CB65C15A27F84D6A9AB3d1M" TargetMode="External"/><Relationship Id="rId692" Type="http://schemas.openxmlformats.org/officeDocument/2006/relationships/hyperlink" Target="consultantplus://offline/ref=C73D8948D195F95E4286368D836F6D97829463456ABFE2BC53832D9B1A5D0C58256C35938DEBF777EAB96BB9BFD7E3CB65C15A27F84D6A9AB3d1M" TargetMode="External"/><Relationship Id="rId706" Type="http://schemas.openxmlformats.org/officeDocument/2006/relationships/hyperlink" Target="consultantplus://offline/ref=C73D8948D195F95E4286368D836F6D97829563446DB9E2BC53832D9B1A5D0C58256C35938DEFFB7EE7B96BB9BFD7E3CB65C15A27F84D6A9AB3d1M" TargetMode="External"/><Relationship Id="rId42" Type="http://schemas.openxmlformats.org/officeDocument/2006/relationships/hyperlink" Target="consultantplus://offline/ref=C73D8948D195F95E4286368D836F6D97829563446DB9E2BC53832D9B1A5D0C58256C35938DEFF076E7B96BB9BFD7E3CB65C15A27F84D6A9AB3d1M" TargetMode="External"/><Relationship Id="rId84" Type="http://schemas.openxmlformats.org/officeDocument/2006/relationships/hyperlink" Target="consultantplus://offline/ref=C73D8948D195F95E4286368D836F6D97829563446DB9E2BC53832D9B1A5D0C58256C35938DEFF77DE3B96BB9BFD7E3CB65C15A27F84D6A9AB3d1M" TargetMode="External"/><Relationship Id="rId138" Type="http://schemas.openxmlformats.org/officeDocument/2006/relationships/hyperlink" Target="consultantplus://offline/ref=C73D8948D195F95E4286368D836F6D97829563446DB9E2BC53832D9B1A5D0C58256C35938DEFF77EE7B96BB9BFD7E3CB65C15A27F84D6A9AB3d1M" TargetMode="External"/><Relationship Id="rId345" Type="http://schemas.openxmlformats.org/officeDocument/2006/relationships/hyperlink" Target="consultantplus://offline/ref=C73D8948D195F95E4286368D836F6D97829563446DB9E2BC53832D9B1A5D0C58256C35938DEFFB7EE3B96BB9BFD7E3CB65C15A27F84D6A9AB3d1M" TargetMode="External"/><Relationship Id="rId387" Type="http://schemas.openxmlformats.org/officeDocument/2006/relationships/hyperlink" Target="consultantplus://offline/ref=C73D8948D195F95E4286368D836F6D97829566456BB7E2BC53832D9B1A5D0C58256C35938CE6F079E3B96BB9BFD7E3CB65C15A27F84D6A9AB3d1M" TargetMode="External"/><Relationship Id="rId510" Type="http://schemas.openxmlformats.org/officeDocument/2006/relationships/hyperlink" Target="consultantplus://offline/ref=C73D8948D195F95E4286368D836F6D97829563446DB9E2BC53832D9B1A5D0C58256C35938DEFF77AEBB96BB9BFD7E3CB65C15A27F84D6A9AB3d1M" TargetMode="External"/><Relationship Id="rId552" Type="http://schemas.openxmlformats.org/officeDocument/2006/relationships/hyperlink" Target="consultantplus://offline/ref=C73D8948D195F95E4286368D836F6D97829563446DB9E2BC53832D9B1A5D0C58256C35938DEFF67EE2B96BB9BFD7E3CB65C15A27F84D6A9AB3d1M" TargetMode="External"/><Relationship Id="rId594" Type="http://schemas.openxmlformats.org/officeDocument/2006/relationships/hyperlink" Target="consultantplus://offline/ref=C73D8948D195F95E4286368D836F6D97829563446DB9E2BC53832D9B1A5D0C58256C35938DEFF77EE5B96BB9BFD7E3CB65C15A27F84D6A9AB3d1M" TargetMode="External"/><Relationship Id="rId608" Type="http://schemas.openxmlformats.org/officeDocument/2006/relationships/hyperlink" Target="consultantplus://offline/ref=C73D8948D195F95E4286368D836F6D97829563446DB9E2BC53832D9B1A5D0C58256C35938DEFF578E5B96BB9BFD7E3CB65C15A27F84D6A9AB3d1M" TargetMode="External"/><Relationship Id="rId191" Type="http://schemas.openxmlformats.org/officeDocument/2006/relationships/hyperlink" Target="consultantplus://offline/ref=C73D8948D195F95E4286368D836F6D97829563446DB9E2BC53832D9B1A5D0C58256C35938DEFF57AE6B96BB9BFD7E3CB65C15A27F84D6A9AB3d1M" TargetMode="External"/><Relationship Id="rId205" Type="http://schemas.openxmlformats.org/officeDocument/2006/relationships/hyperlink" Target="consultantplus://offline/ref=C73D8948D195F95E4286368D836F6D97829563446DB9E2BC53832D9B1A5D0C58256C35938DEFF57FE6B96BB9BFD7E3CB65C15A27F84D6A9AB3d1M" TargetMode="External"/><Relationship Id="rId247" Type="http://schemas.openxmlformats.org/officeDocument/2006/relationships/hyperlink" Target="consultantplus://offline/ref=C73D8948D195F95E4286368D836F6D97829563446DB9E2BC53832D9B1A5D0C58256C35938DEFF576E1B96BB9BFD7E3CB65C15A27F84D6A9AB3d1M" TargetMode="External"/><Relationship Id="rId412" Type="http://schemas.openxmlformats.org/officeDocument/2006/relationships/hyperlink" Target="consultantplus://offline/ref=C73D8948D195F95E4286368D836F6D97829566456BB7E2BC53832D9B1A5D0C58256C35938EEEF378E7B96BB9BFD7E3CB65C15A27F84D6A9AB3d1M" TargetMode="External"/><Relationship Id="rId107" Type="http://schemas.openxmlformats.org/officeDocument/2006/relationships/hyperlink" Target="consultantplus://offline/ref=C73D8948D195F95E4286368D836F6D97829563446DB9E2BC53832D9B1A5D0C58256C35938DEFF77AE0B96BB9BFD7E3CB65C15A27F84D6A9AB3d1M" TargetMode="External"/><Relationship Id="rId289" Type="http://schemas.openxmlformats.org/officeDocument/2006/relationships/hyperlink" Target="consultantplus://offline/ref=C73D8948D195F95E4286368D836F6D978093624F68BCE2BC53832D9B1A5D0C58256C35938DEFF67DE4B96BB9BFD7E3CB65C15A27F84D6A9AB3d1M" TargetMode="External"/><Relationship Id="rId454" Type="http://schemas.openxmlformats.org/officeDocument/2006/relationships/hyperlink" Target="consultantplus://offline/ref=C73D8948D195F95E4286368D836F6D97829566456BB7E2BC53832D9B1A5D0C58256C35938EEEF578E5B96BB9BFD7E3CB65C15A27F84D6A9AB3d1M" TargetMode="External"/><Relationship Id="rId496" Type="http://schemas.openxmlformats.org/officeDocument/2006/relationships/hyperlink" Target="consultantplus://offline/ref=C73D8948D195F95E4286368D836F6D97829563446DB9E2BC53832D9B1A5D0C58256C35938DEFF77FE1B96BB9BFD7E3CB65C15A27F84D6A9AB3d1M" TargetMode="External"/><Relationship Id="rId661" Type="http://schemas.openxmlformats.org/officeDocument/2006/relationships/hyperlink" Target="consultantplus://offline/ref=C73D8948D195F95E4286368D836F6D97829463456ABFE2BC53832D9B1A5D0C58256C35938DEBF77EE1B96BB9BFD7E3CB65C15A27F84D6A9AB3d1M" TargetMode="External"/><Relationship Id="rId11" Type="http://schemas.openxmlformats.org/officeDocument/2006/relationships/hyperlink" Target="consultantplus://offline/ref=C73D8948D195F95E4286368D836F6D97829463456ABFE2BC53832D9B1A5D0C58256C35938DEDFB7EEBB96BB9BFD7E3CB65C15A27F84D6A9AB3d1M" TargetMode="External"/><Relationship Id="rId53" Type="http://schemas.openxmlformats.org/officeDocument/2006/relationships/hyperlink" Target="consultantplus://offline/ref=C73D8948D195F95E4286368D836F6D97829563446DB9E2BC53832D9B1A5D0C58256C35938DEFF47FE5B96BB9BFD7E3CB65C15A27F84D6A9AB3d1M" TargetMode="External"/><Relationship Id="rId149" Type="http://schemas.openxmlformats.org/officeDocument/2006/relationships/hyperlink" Target="consultantplus://offline/ref=C73D8948D195F95E4286368D836F6D97829563446DB9E2BC53832D9B1A5D0C58256C35938DEFF67CE6B96BB9BFD7E3CB65C15A27F84D6A9AB3d1M" TargetMode="External"/><Relationship Id="rId314" Type="http://schemas.openxmlformats.org/officeDocument/2006/relationships/hyperlink" Target="consultantplus://offline/ref=C73D8948D195F95E4286368D836F6D97829563446DB9E2BC53832D9B1A5D0C58256C35938DEFF47CE6B96BB9BFD7E3CB65C15A27F84D6A9AB3d1M" TargetMode="External"/><Relationship Id="rId356" Type="http://schemas.openxmlformats.org/officeDocument/2006/relationships/hyperlink" Target="consultantplus://offline/ref=C73D8948D195F95E4286368D836F6D97829566456BB7E2BC53832D9B1A5D0C58376C6D9F8FEFED7EE1AC3DE8FAB8dBM" TargetMode="External"/><Relationship Id="rId398" Type="http://schemas.openxmlformats.org/officeDocument/2006/relationships/hyperlink" Target="consultantplus://offline/ref=C73D8948D195F95E4286368D836F6D97829566456BB7E2BC53832D9B1A5D0C58256C35938CE6F777E5B96BB9BFD7E3CB65C15A27F84D6A9AB3d1M" TargetMode="External"/><Relationship Id="rId521" Type="http://schemas.openxmlformats.org/officeDocument/2006/relationships/hyperlink" Target="consultantplus://offline/ref=C73D8948D195F95E4286368D836F6D97829563446DB9E2BC53832D9B1A5D0C58256C35938DEFF778EAB96BB9BFD7E3CB65C15A27F84D6A9AB3d1M" TargetMode="External"/><Relationship Id="rId563" Type="http://schemas.openxmlformats.org/officeDocument/2006/relationships/hyperlink" Target="consultantplus://offline/ref=C73D8948D195F95E4286368D836F6D97829563446DB9E2BC53832D9B1A5D0C58256C35938DEFF67FE0B96BB9BFD7E3CB65C15A27F84D6A9AB3d1M" TargetMode="External"/><Relationship Id="rId619" Type="http://schemas.openxmlformats.org/officeDocument/2006/relationships/hyperlink" Target="consultantplus://offline/ref=C73D8948D195F95E4286368D836F6D97829563446DB9E2BC53832D9B1A5D0C58256C35938DEFF578EBB96BB9BFD7E3CB65C15A27F84D6A9AB3d1M" TargetMode="External"/><Relationship Id="rId95" Type="http://schemas.openxmlformats.org/officeDocument/2006/relationships/hyperlink" Target="consultantplus://offline/ref=C73D8948D195F95E4286368D836F6D97829563446DB9E2BC53832D9B1A5D0C58256C35938DEFF77FEBB96BB9BFD7E3CB65C15A27F84D6A9AB3d1M" TargetMode="External"/><Relationship Id="rId160" Type="http://schemas.openxmlformats.org/officeDocument/2006/relationships/hyperlink" Target="consultantplus://offline/ref=C73D8948D195F95E4286368D836F6D97829563446DB9E2BC53832D9B1A5D0C58256C35938DEFF67AE0B96BB9BFD7E3CB65C15A27F84D6A9AB3d1M" TargetMode="External"/><Relationship Id="rId216" Type="http://schemas.openxmlformats.org/officeDocument/2006/relationships/hyperlink" Target="consultantplus://offline/ref=C73D8948D195F95E4286368D836F6D97829563446DB9E2BC53832D9B1A5D0C58256C35938DEFF57CEAB96BB9BFD7E3CB65C15A27F84D6A9AB3d1M" TargetMode="External"/><Relationship Id="rId423" Type="http://schemas.openxmlformats.org/officeDocument/2006/relationships/hyperlink" Target="consultantplus://offline/ref=C73D8948D195F95E4286368D836F6D97829566456BB7E2BC53832D9B1A5D0C58256C35938EEEF77FEBB96BB9BFD7E3CB65C15A27F84D6A9AB3d1M" TargetMode="External"/><Relationship Id="rId258" Type="http://schemas.openxmlformats.org/officeDocument/2006/relationships/hyperlink" Target="consultantplus://offline/ref=C73D8948D195F95E4286368D836F6D97829563446DB9E2BC53832D9B1A5D0C58256C35938DEFF576E3B96BB9BFD7E3CB65C15A27F84D6A9AB3d1M" TargetMode="External"/><Relationship Id="rId465" Type="http://schemas.openxmlformats.org/officeDocument/2006/relationships/hyperlink" Target="consultantplus://offline/ref=C73D8948D195F95E4286368D836F6D97829563446DB9E2BC53832D9B1A5D0C58256C35938DEFF77EE7B96BB9BFD7E3CB65C15A27F84D6A9AB3d1M" TargetMode="External"/><Relationship Id="rId630" Type="http://schemas.openxmlformats.org/officeDocument/2006/relationships/hyperlink" Target="consultantplus://offline/ref=C73D8948D195F95E4286368D836F6D97829563446DB9E2BC53832D9B1A5D0C58256C35938DEFF576EBB96BB9BFD7E3CB65C15A27F84D6A9AB3d1M" TargetMode="External"/><Relationship Id="rId672" Type="http://schemas.openxmlformats.org/officeDocument/2006/relationships/hyperlink" Target="consultantplus://offline/ref=C73D8948D195F95E4286368D836F6D97829463456ABFE2BC53832D9B1A5D0C58256C35938DEAF678E2B96BB9BFD7E3CB65C15A27F84D6A9AB3d1M" TargetMode="External"/><Relationship Id="rId22" Type="http://schemas.openxmlformats.org/officeDocument/2006/relationships/hyperlink" Target="consultantplus://offline/ref=C73D8948D195F95E4286368D836F6D97829463456ABFE2BC53832D9B1A5D0C58256C35938DEAF07EE6B96BB9BFD7E3CB65C15A27F84D6A9AB3d1M" TargetMode="External"/><Relationship Id="rId64" Type="http://schemas.openxmlformats.org/officeDocument/2006/relationships/hyperlink" Target="consultantplus://offline/ref=C73D8948D195F95E4286368D836F6D97829563446DB9E2BC53832D9B1A5D0C58256C35938DEFF77EE7B96BB9BFD7E3CB65C15A27F84D6A9AB3d1M" TargetMode="External"/><Relationship Id="rId118" Type="http://schemas.openxmlformats.org/officeDocument/2006/relationships/hyperlink" Target="consultantplus://offline/ref=C73D8948D195F95E4286368D836F6D97829563446DB9E2BC53832D9B1A5D0C58256C35938DEFF77EE7B96BB9BFD7E3CB65C15A27F84D6A9AB3d1M" TargetMode="External"/><Relationship Id="rId325" Type="http://schemas.openxmlformats.org/officeDocument/2006/relationships/hyperlink" Target="consultantplus://offline/ref=C73D8948D195F95E4286368D836F6D97829463456ABFE2BC53832D9B1A5D0C58256C35938DEBF776E1B96BB9BFD7E3CB65C15A27F84D6A9AB3d1M" TargetMode="External"/><Relationship Id="rId367" Type="http://schemas.openxmlformats.org/officeDocument/2006/relationships/hyperlink" Target="consultantplus://offline/ref=C73D8948D195F95E4286368D836F6D97829566456BB7E2BC53832D9B1A5D0C58256C35938CE6F17FEBB96BB9BFD7E3CB65C15A27F84D6A9AB3d1M" TargetMode="External"/><Relationship Id="rId532" Type="http://schemas.openxmlformats.org/officeDocument/2006/relationships/hyperlink" Target="consultantplus://offline/ref=C73D8948D195F95E4286368D836F6D97829563446DB9E2BC53832D9B1A5D0C58256C35938DEFF776E6B96BB9BFD7E3CB65C15A27F84D6A9AB3d1M" TargetMode="External"/><Relationship Id="rId574" Type="http://schemas.openxmlformats.org/officeDocument/2006/relationships/hyperlink" Target="consultantplus://offline/ref=C73D8948D195F95E4286368D836F6D97829563446DB9E2BC53832D9B1A5D0C58256C35938DEFF77FE1B96BB9BFD7E3CB65C15A27F84D6A9AB3d1M" TargetMode="External"/><Relationship Id="rId171" Type="http://schemas.openxmlformats.org/officeDocument/2006/relationships/hyperlink" Target="consultantplus://offline/ref=C73D8948D195F95E4286368D836F6D97829563446DB9E2BC53832D9B1A5D0C58256C35938DEFF77EE5B96BB9BFD7E3CB65C15A27F84D6A9AB3d1M" TargetMode="External"/><Relationship Id="rId227" Type="http://schemas.openxmlformats.org/officeDocument/2006/relationships/hyperlink" Target="consultantplus://offline/ref=C73D8948D195F95E4286368D836F6D97829563446DB9E2BC53832D9B1A5D0C58256C35938DEFF77EEBB96BB9BFD7E3CB65C15A27F84D6A9AB3d1M" TargetMode="External"/><Relationship Id="rId269" Type="http://schemas.openxmlformats.org/officeDocument/2006/relationships/hyperlink" Target="consultantplus://offline/ref=C73D8948D195F95E4286368D836F6D97829563446DB9E2BC53832D9B1A5D0C58256C35938DEFF577E7B96BB9BFD7E3CB65C15A27F84D6A9AB3d1M" TargetMode="External"/><Relationship Id="rId434" Type="http://schemas.openxmlformats.org/officeDocument/2006/relationships/hyperlink" Target="consultantplus://offline/ref=C73D8948D195F95E4286368D836F6D97829566456BB7E2BC53832D9B1A5D0C58256C35938EEEF777E1B96BB9BFD7E3CB65C15A27F84D6A9AB3d1M" TargetMode="External"/><Relationship Id="rId476" Type="http://schemas.openxmlformats.org/officeDocument/2006/relationships/hyperlink" Target="consultantplus://offline/ref=C73D8948D195F95E4286368D836F6D97829563446DB9E2BC53832D9B1A5D0C58256C35938DEFF77FE7B96BB9BFD7E3CB65C15A27F84D6A9AB3d1M" TargetMode="External"/><Relationship Id="rId641" Type="http://schemas.openxmlformats.org/officeDocument/2006/relationships/hyperlink" Target="consultantplus://offline/ref=C73D8948D195F95E4286368D836F6D97829563446DB9E2BC53832D9B1A5D0C58256C35938DEFF47FE5B96BB9BFD7E3CB65C15A27F84D6A9AB3d1M" TargetMode="External"/><Relationship Id="rId683" Type="http://schemas.openxmlformats.org/officeDocument/2006/relationships/hyperlink" Target="consultantplus://offline/ref=C73D8948D195F95E4286368D836F6D97829463456ABFE2BC53832D9B1A5D0C58256C35938DEDF37AE3B96BB9BFD7E3CB65C15A27F84D6A9AB3d1M" TargetMode="External"/><Relationship Id="rId33" Type="http://schemas.openxmlformats.org/officeDocument/2006/relationships/hyperlink" Target="consultantplus://offline/ref=C73D8948D195F95E4286368D836F6D97829563446DB9E2BC53832D9B1A5D0C58256C35938DEFF079E4B96BB9BFD7E3CB65C15A27F84D6A9AB3d1M" TargetMode="External"/><Relationship Id="rId129" Type="http://schemas.openxmlformats.org/officeDocument/2006/relationships/hyperlink" Target="consultantplus://offline/ref=C73D8948D195F95E4286368D836F6D97829563446DB9E2BC53832D9B1A5D0C58256C35938DEFF77FE1B96BB9BFD7E3CB65C15A27F84D6A9AB3d1M" TargetMode="External"/><Relationship Id="rId280" Type="http://schemas.openxmlformats.org/officeDocument/2006/relationships/hyperlink" Target="consultantplus://offline/ref=C73D8948D195F95E4286368D836F6D97829563446DB9E2BC53832D9B1A5D0C58256C35938DEFF47EE0B96BB9BFD7E3CB65C15A27F84D6A9AB3d1M" TargetMode="External"/><Relationship Id="rId336" Type="http://schemas.openxmlformats.org/officeDocument/2006/relationships/hyperlink" Target="consultantplus://offline/ref=C73D8948D195F95E4286368D836F6D97829563446DB9E2BC53832D9B1A5D0C58256C35938DEFF476E4B96BB9BFD7E3CB65C15A27F84D6A9AB3d1M" TargetMode="External"/><Relationship Id="rId501" Type="http://schemas.openxmlformats.org/officeDocument/2006/relationships/hyperlink" Target="consultantplus://offline/ref=C73D8948D195F95E4286368D836F6D97829563446DB9E2BC53832D9B1A5D0C58256C35938DEFF77FE1B96BB9BFD7E3CB65C15A27F84D6A9AB3d1M" TargetMode="External"/><Relationship Id="rId543" Type="http://schemas.openxmlformats.org/officeDocument/2006/relationships/hyperlink" Target="consultantplus://offline/ref=C73D8948D195F95E4286368D836F6D97829563446DB9E2BC53832D9B1A5D0C58256C35938DEFF777E4B96BB9BFD7E3CB65C15A27F84D6A9AB3d1M" TargetMode="External"/><Relationship Id="rId75" Type="http://schemas.openxmlformats.org/officeDocument/2006/relationships/hyperlink" Target="consultantplus://offline/ref=C73D8948D195F95E4286368D836F6D97829563446DB9E2BC53832D9B1A5D0C58256C35938DEFF77CE1B96BB9BFD7E3CB65C15A27F84D6A9AB3d1M" TargetMode="External"/><Relationship Id="rId140" Type="http://schemas.openxmlformats.org/officeDocument/2006/relationships/hyperlink" Target="consultantplus://offline/ref=C73D8948D195F95E4286368D836F6D97829563446DB9E2BC53832D9B1A5D0C58256C35938DEFF67EE3B96BB9BFD7E3CB65C15A27F84D6A9AB3d1M" TargetMode="External"/><Relationship Id="rId182" Type="http://schemas.openxmlformats.org/officeDocument/2006/relationships/hyperlink" Target="consultantplus://offline/ref=C73D8948D195F95E4286368D836F6D97829563446DB9E2BC53832D9B1A5D0C58256C35938DEFF679E7B96BB9BFD7E3CB65C15A27F84D6A9AB3d1M" TargetMode="External"/><Relationship Id="rId378" Type="http://schemas.openxmlformats.org/officeDocument/2006/relationships/hyperlink" Target="consultantplus://offline/ref=C73D8948D195F95E4286368D836F6D97829566456BB7E2BC53832D9B1A5D0C58256C35938CE6F07EE3B96BB9BFD7E3CB65C15A27F84D6A9AB3d1M" TargetMode="External"/><Relationship Id="rId403" Type="http://schemas.openxmlformats.org/officeDocument/2006/relationships/hyperlink" Target="consultantplus://offline/ref=C73D8948D195F95E4286368D836F6D97829566456BB7E2BC53832D9B1A5D0C58256C35938FEFF17CE3B96BB9BFD7E3CB65C15A27F84D6A9AB3d1M" TargetMode="External"/><Relationship Id="rId585" Type="http://schemas.openxmlformats.org/officeDocument/2006/relationships/hyperlink" Target="consultantplus://offline/ref=C73D8948D195F95E4286368D836F6D97829563446DB9E2BC53832D9B1A5D0C58256C35938DEFF77FE1B96BB9BFD7E3CB65C15A27F84D6A9AB3d1M" TargetMode="External"/><Relationship Id="rId6" Type="http://schemas.openxmlformats.org/officeDocument/2006/relationships/hyperlink" Target="consultantplus://offline/ref=C73D8948D195F95E4286368D836F6D97829463456ABFE2BC53832D9B1A5D0C58256C35938DEFF077E7B96BB9BFD7E3CB65C15A27F84D6A9AB3d1M" TargetMode="External"/><Relationship Id="rId238" Type="http://schemas.openxmlformats.org/officeDocument/2006/relationships/hyperlink" Target="consultantplus://offline/ref=C73D8948D195F95E4286368D836F6D97889667456CB4BFB65BDA21991D52534F222539928DEFF57AE9E66EACAE8FECC97BDF593AE44F6BB9d2M" TargetMode="External"/><Relationship Id="rId445" Type="http://schemas.openxmlformats.org/officeDocument/2006/relationships/hyperlink" Target="consultantplus://offline/ref=C73D8948D195F95E4286368D836F6D97829566456BB7E2BC53832D9B1A5D0C58256C35938EEEF677E1B96BB9BFD7E3CB65C15A27F84D6A9AB3d1M" TargetMode="External"/><Relationship Id="rId487" Type="http://schemas.openxmlformats.org/officeDocument/2006/relationships/hyperlink" Target="consultantplus://offline/ref=C73D8948D195F95E4286368D836F6D97829563446DB9E2BC53832D9B1A5D0C58256C35938DEFF77FEBB96BB9BFD7E3CB65C15A27F84D6A9AB3d1M" TargetMode="External"/><Relationship Id="rId610" Type="http://schemas.openxmlformats.org/officeDocument/2006/relationships/hyperlink" Target="consultantplus://offline/ref=C73D8948D195F95E4286368D836F6D97829461406BBBE2BC53832D9B1A5D0C58256C35938DEFF27EE1B96BB9BFD7E3CB65C15A27F84D6A9AB3d1M" TargetMode="External"/><Relationship Id="rId652" Type="http://schemas.openxmlformats.org/officeDocument/2006/relationships/hyperlink" Target="consultantplus://offline/ref=C73D8948D195F95E4286368D836F6D97829563446DB9E2BC53832D9B1A5D0C58256C35938DEFF479E6B96BB9BFD7E3CB65C15A27F84D6A9AB3d1M" TargetMode="External"/><Relationship Id="rId694" Type="http://schemas.openxmlformats.org/officeDocument/2006/relationships/hyperlink" Target="consultantplus://offline/ref=C73D8948D195F95E4286368D836F6D97829463456ABFE2BC53832D9B1A5D0C58256C35938DEBF67FE0B96BB9BFD7E3CB65C15A27F84D6A9AB3d1M" TargetMode="External"/><Relationship Id="rId708" Type="http://schemas.openxmlformats.org/officeDocument/2006/relationships/theme" Target="theme/theme1.xml"/><Relationship Id="rId291" Type="http://schemas.openxmlformats.org/officeDocument/2006/relationships/hyperlink" Target="consultantplus://offline/ref=C73D8948D195F95E4286368D836F6D978093624F68BCE2BC53832D9B1A5D0C58256C35938DEFF67AE0B96BB9BFD7E3CB65C15A27F84D6A9AB3d1M" TargetMode="External"/><Relationship Id="rId305" Type="http://schemas.openxmlformats.org/officeDocument/2006/relationships/hyperlink" Target="consultantplus://offline/ref=C73D8948D195F95E4286368D836F6D978093624F68BCE2BC53832D9B1A5D0C58256C35938DEFFA78E5B96BB9BFD7E3CB65C15A27F84D6A9AB3d1M" TargetMode="External"/><Relationship Id="rId347" Type="http://schemas.openxmlformats.org/officeDocument/2006/relationships/hyperlink" Target="consultantplus://offline/ref=C73D8948D195F95E4286368D836F6D97829563446DB9E2BC53832D9B1A5D0C58256C35938DEFF477E4B96BB9BFD7E3CB65C15A27F84D6A9AB3d1M" TargetMode="External"/><Relationship Id="rId512" Type="http://schemas.openxmlformats.org/officeDocument/2006/relationships/hyperlink" Target="consultantplus://offline/ref=C73D8948D195F95E4286368D836F6D97829563446DB9E2BC53832D9B1A5D0C58256C35938DEFF77AE5B96BB9BFD7E3CB65C15A27F84D6A9AB3d1M" TargetMode="External"/><Relationship Id="rId44" Type="http://schemas.openxmlformats.org/officeDocument/2006/relationships/hyperlink" Target="consultantplus://offline/ref=C73D8948D195F95E4286368D836F6D97829563446DB9E2BC53832D9B1A5D0C58256C35938DEFF076E4B96BB9BFD7E3CB65C15A27F84D6A9AB3d1M" TargetMode="External"/><Relationship Id="rId86" Type="http://schemas.openxmlformats.org/officeDocument/2006/relationships/hyperlink" Target="consultantplus://offline/ref=C73D8948D195F95E4286368D836F6D97829563446DB9E2BC53832D9B1A5D0C58256C35938DEFF77FE1B96BB9BFD7E3CB65C15A27F84D6A9AB3d1M" TargetMode="External"/><Relationship Id="rId151" Type="http://schemas.openxmlformats.org/officeDocument/2006/relationships/hyperlink" Target="consultantplus://offline/ref=C73D8948D195F95E4286368D836F6D97829563446DB9E2BC53832D9B1A5D0C58256C35938DEFF67CE4B96BB9BFD7E3CB65C15A27F84D6A9AB3d1M" TargetMode="External"/><Relationship Id="rId389" Type="http://schemas.openxmlformats.org/officeDocument/2006/relationships/hyperlink" Target="consultantplus://offline/ref=C73D8948D195F95E4286368D836F6D97829566456BB7E2BC53832D9B1A5D0C58256C35938CE6F77EE7B96BB9BFD7E3CB65C15A27F84D6A9AB3d1M" TargetMode="External"/><Relationship Id="rId554" Type="http://schemas.openxmlformats.org/officeDocument/2006/relationships/hyperlink" Target="consultantplus://offline/ref=C73D8948D195F95E4286368D836F6D97829563446DB9E2BC53832D9B1A5D0C58256C35938DEFF777E4B96BB9BFD7E3CB65C15A27F84D6A9AB3d1M" TargetMode="External"/><Relationship Id="rId596" Type="http://schemas.openxmlformats.org/officeDocument/2006/relationships/hyperlink" Target="consultantplus://offline/ref=C73D8948D195F95E4286368D836F6D97829563446DB9E2BC53832D9B1A5D0C58256C35938DEFF676E1B96BB9BFD7E3CB65C15A27F84D6A9AB3d1M" TargetMode="External"/><Relationship Id="rId193" Type="http://schemas.openxmlformats.org/officeDocument/2006/relationships/hyperlink" Target="consultantplus://offline/ref=C73D8948D195F95E4286368D836F6D97829563446DB9E2BC53832D9B1A5D0C58256C35938DEFF677E0B96BB9BFD7E3CB65C15A27F84D6A9AB3d1M" TargetMode="External"/><Relationship Id="rId207" Type="http://schemas.openxmlformats.org/officeDocument/2006/relationships/hyperlink" Target="consultantplus://offline/ref=C73D8948D195F95E4286368D836F6D97829563446DB9E2BC53832D9B1A5D0C58256C35938DEFF57FEAB96BB9BFD7E3CB65C15A27F84D6A9AB3d1M" TargetMode="External"/><Relationship Id="rId249" Type="http://schemas.openxmlformats.org/officeDocument/2006/relationships/hyperlink" Target="consultantplus://offline/ref=C73D8948D195F95E4286368D836F6D97829563446DB9E2BC53832D9B1A5D0C58256C35938DEFF576E7B96BB9BFD7E3CB65C15A27F84D6A9AB3d1M" TargetMode="External"/><Relationship Id="rId414" Type="http://schemas.openxmlformats.org/officeDocument/2006/relationships/hyperlink" Target="consultantplus://offline/ref=C73D8948D195F95E4286368D836F6D97829566456BB7E2BC53832D9B1A5D0C58256C35938EEEF379E7B96BB9BFD7E3CB65C15A27F84D6A9AB3d1M" TargetMode="External"/><Relationship Id="rId456" Type="http://schemas.openxmlformats.org/officeDocument/2006/relationships/hyperlink" Target="consultantplus://offline/ref=C73D8948D195F95E4286368D836F6D97829566456BB7E2BC53832D9B1A5D0C58256C35938EEDF67FE1B96BB9BFD7E3CB65C15A27F84D6A9AB3d1M" TargetMode="External"/><Relationship Id="rId498" Type="http://schemas.openxmlformats.org/officeDocument/2006/relationships/hyperlink" Target="consultantplus://offline/ref=C73D8948D195F95E4286368D836F6D97829563446DB9E2BC53832D9B1A5D0C58256C35938DEFF77FEBB96BB9BFD7E3CB65C15A27F84D6A9AB3d1M" TargetMode="External"/><Relationship Id="rId621" Type="http://schemas.openxmlformats.org/officeDocument/2006/relationships/hyperlink" Target="consultantplus://offline/ref=C73D8948D195F95E4286368D836F6D97829563446DB9E2BC53832D9B1A5D0C58256C35938DEFF579EBB96BB9BFD7E3CB65C15A27F84D6A9AB3d1M" TargetMode="External"/><Relationship Id="rId663" Type="http://schemas.openxmlformats.org/officeDocument/2006/relationships/hyperlink" Target="consultantplus://offline/ref=C73D8948D195F95E4286368D836F6D97829463456ABFE2BC53832D9B1A5D0C58256C35938DEBF778EBB96BB9BFD7E3CB65C15A27F84D6A9AB3d1M" TargetMode="External"/><Relationship Id="rId13" Type="http://schemas.openxmlformats.org/officeDocument/2006/relationships/hyperlink" Target="consultantplus://offline/ref=C73D8948D195F95E4286368D836F6D97829463456ABFE2BC53832D9B1A5D0C58256C35938DECF37FE4B96BB9BFD7E3CB65C15A27F84D6A9AB3d1M" TargetMode="External"/><Relationship Id="rId109" Type="http://schemas.openxmlformats.org/officeDocument/2006/relationships/hyperlink" Target="consultantplus://offline/ref=C73D8948D195F95E4286368D836F6D97829563446DB9E2BC53832D9B1A5D0C58256C35938DEFF77AEBB96BB9BFD7E3CB65C15A27F84D6A9AB3d1M" TargetMode="External"/><Relationship Id="rId260" Type="http://schemas.openxmlformats.org/officeDocument/2006/relationships/hyperlink" Target="consultantplus://offline/ref=C73D8948D195F95E4286368D836F6D97829563446DB9E2BC53832D9B1A5D0C58256C35938DEFF577E7B96BB9BFD7E3CB65C15A27F84D6A9AB3d1M" TargetMode="External"/><Relationship Id="rId316" Type="http://schemas.openxmlformats.org/officeDocument/2006/relationships/hyperlink" Target="consultantplus://offline/ref=C73D8948D195F95E4286368D836F6D97829463456ABFE2BC53832D9B1A5D0C58256C35938DEAFB77E3B96BB9BFD7E3CB65C15A27F84D6A9AB3d1M" TargetMode="External"/><Relationship Id="rId523" Type="http://schemas.openxmlformats.org/officeDocument/2006/relationships/hyperlink" Target="consultantplus://offline/ref=C73D8948D195F95E4286368D836F6D97829563446DB9E2BC53832D9B1A5D0C58256C35938DEFF776E4B96BB9BFD7E3CB65C15A27F84D6A9AB3d1M" TargetMode="External"/><Relationship Id="rId55" Type="http://schemas.openxmlformats.org/officeDocument/2006/relationships/hyperlink" Target="consultantplus://offline/ref=C73D8948D195F95E4286368D836F6D97829563446DB9E2BC53832D9B1A5D0C58256C35938DEFF77EE7B96BB9BFD7E3CB65C15A27F84D6A9AB3d1M" TargetMode="External"/><Relationship Id="rId97" Type="http://schemas.openxmlformats.org/officeDocument/2006/relationships/hyperlink" Target="consultantplus://offline/ref=C73D8948D195F95E4286368D836F6D97829563446DB9E2BC53832D9B1A5D0C58256C35938DEFF77AE7B96BB9BFD7E3CB65C15A27F84D6A9AB3d1M" TargetMode="External"/><Relationship Id="rId120" Type="http://schemas.openxmlformats.org/officeDocument/2006/relationships/hyperlink" Target="consultantplus://offline/ref=C73D8948D195F95E4286368D836F6D97829563446DB9E2BC53832D9B1A5D0C58256C35938DEFF779EAB96BB9BFD7E3CB65C15A27F84D6A9AB3d1M" TargetMode="External"/><Relationship Id="rId358" Type="http://schemas.openxmlformats.org/officeDocument/2006/relationships/hyperlink" Target="consultantplus://offline/ref=C73D8948D195F95E4286368D836F6D97829566456BB7E2BC53832D9B1A5D0C58256C35938CE6F27FEBB96BB9BFD7E3CB65C15A27F84D6A9AB3d1M" TargetMode="External"/><Relationship Id="rId565" Type="http://schemas.openxmlformats.org/officeDocument/2006/relationships/hyperlink" Target="consultantplus://offline/ref=C73D8948D195F95E4286368D836F6D97829563446DB9E2BC53832D9B1A5D0C58256C35938DEFF67AE6B96BB9BFD7E3CB65C15A27F84D6A9AB3d1M" TargetMode="External"/><Relationship Id="rId162" Type="http://schemas.openxmlformats.org/officeDocument/2006/relationships/hyperlink" Target="consultantplus://offline/ref=C73D8948D195F95E4286368D836F6D97829563446DB9E2BC53832D9B1A5D0C58256C35938DEFF77FE1B96BB9BFD7E3CB65C15A27F84D6A9AB3d1M" TargetMode="External"/><Relationship Id="rId218" Type="http://schemas.openxmlformats.org/officeDocument/2006/relationships/hyperlink" Target="consultantplus://offline/ref=C73D8948D195F95E4286368D836F6D97829563446DB9E2BC53832D9B1A5D0C58256C35938DEFF57DE0B96BB9BFD7E3CB65C15A27F84D6A9AB3d1M" TargetMode="External"/><Relationship Id="rId425" Type="http://schemas.openxmlformats.org/officeDocument/2006/relationships/hyperlink" Target="consultantplus://offline/ref=C73D8948D195F95E4286368D836F6D97829566456BB7E2BC53832D9B1A5D0C58256C35938EEEF77DE1B96BB9BFD7E3CB65C15A27F84D6A9AB3d1M" TargetMode="External"/><Relationship Id="rId467" Type="http://schemas.openxmlformats.org/officeDocument/2006/relationships/hyperlink" Target="consultantplus://offline/ref=C73D8948D195F95E4286368D836F6D97829563446DB9E2BC53832D9B1A5D0C58256C35938DEFF77CE5B96BB9BFD7E3CB65C15A27F84D6A9AB3d1M" TargetMode="External"/><Relationship Id="rId632" Type="http://schemas.openxmlformats.org/officeDocument/2006/relationships/hyperlink" Target="consultantplus://offline/ref=C73D8948D195F95E4286368D836F6D97829563446DB9E2BC53832D9B1A5D0C58256C35938DEFF577E7B96BB9BFD7E3CB65C15A27F84D6A9AB3d1M" TargetMode="External"/><Relationship Id="rId271" Type="http://schemas.openxmlformats.org/officeDocument/2006/relationships/hyperlink" Target="consultantplus://offline/ref=C73D8948D195F95E4286368D836F6D97829563446DB9E2BC53832D9B1A5D0C58256C35938DEFF576EBB96BB9BFD7E3CB65C15A27F84D6A9AB3d1M" TargetMode="External"/><Relationship Id="rId674" Type="http://schemas.openxmlformats.org/officeDocument/2006/relationships/hyperlink" Target="consultantplus://offline/ref=C73D8948D195F95E4286368D836F6D97829563446DB9E2BC53832D9B1A5D0C58256C35938DEFF476E4B96BB9BFD7E3CB65C15A27F84D6A9AB3d1M" TargetMode="External"/><Relationship Id="rId24" Type="http://schemas.openxmlformats.org/officeDocument/2006/relationships/hyperlink" Target="consultantplus://offline/ref=C73D8948D195F95E4286368D836F6D97829463456ABFE2BC53832D9B1A5D0C58256C35938DEAF07AE7B96BB9BFD7E3CB65C15A27F84D6A9AB3d1M" TargetMode="External"/><Relationship Id="rId66" Type="http://schemas.openxmlformats.org/officeDocument/2006/relationships/hyperlink" Target="consultantplus://offline/ref=C73D8948D195F95E4286368D836F6D97829563446DB9E2BC53832D9B1A5D0C58256C35938DEFF77EE5B96BB9BFD7E3CB65C15A27F84D6A9AB3d1M" TargetMode="External"/><Relationship Id="rId131" Type="http://schemas.openxmlformats.org/officeDocument/2006/relationships/hyperlink" Target="consultantplus://offline/ref=C73D8948D195F95E4286368D836F6D97829563446DB9E2BC53832D9B1A5D0C58256C35938DEFF67EE2B96BB9BFD7E3CB65C15A27F84D6A9AB3d1M" TargetMode="External"/><Relationship Id="rId327" Type="http://schemas.openxmlformats.org/officeDocument/2006/relationships/hyperlink" Target="consultantplus://offline/ref=C73D8948D195F95E4286368D836F6D97829463456ABFE2BC53832D9B1A5D0C58256C35938DEBF777EAB96BB9BFD7E3CB65C15A27F84D6A9AB3d1M" TargetMode="External"/><Relationship Id="rId369" Type="http://schemas.openxmlformats.org/officeDocument/2006/relationships/hyperlink" Target="consultantplus://offline/ref=C73D8948D195F95E4286368D836F6D97829566456BB7E2BC53832D9B1A5D0C58256C35938CE6F17DE3B96BB9BFD7E3CB65C15A27F84D6A9AB3d1M" TargetMode="External"/><Relationship Id="rId534" Type="http://schemas.openxmlformats.org/officeDocument/2006/relationships/hyperlink" Target="consultantplus://offline/ref=C73D8948D195F95E4286368D836F6D97829563446DB9E2BC53832D9B1A5D0C58256C35938DEFF77FE1B96BB9BFD7E3CB65C15A27F84D6A9AB3d1M" TargetMode="External"/><Relationship Id="rId576" Type="http://schemas.openxmlformats.org/officeDocument/2006/relationships/hyperlink" Target="consultantplus://offline/ref=C73D8948D195F95E4286368D836F6D97829563446DB9E2BC53832D9B1A5D0C58256C35938DEFF67FE0B96BB9BFD7E3CB65C15A27F84D6A9AB3d1M" TargetMode="External"/><Relationship Id="rId173" Type="http://schemas.openxmlformats.org/officeDocument/2006/relationships/hyperlink" Target="consultantplus://offline/ref=C73D8948D195F95E4286368D836F6D97829563446DB9E2BC53832D9B1A5D0C58256C35938DEFF77FEBB96BB9BFD7E3CB65C15A27F84D6A9AB3d1M" TargetMode="External"/><Relationship Id="rId229" Type="http://schemas.openxmlformats.org/officeDocument/2006/relationships/hyperlink" Target="consultantplus://offline/ref=C73D8948D195F95E4286368D836F6D97829563446DB9E2BC53832D9B1A5D0C58256C35938DEFF77CE3B96BB9BFD7E3CB65C15A27F84D6A9AB3d1M" TargetMode="External"/><Relationship Id="rId380" Type="http://schemas.openxmlformats.org/officeDocument/2006/relationships/hyperlink" Target="consultantplus://offline/ref=C73D8948D195F95E4286368D836F6D97829566456BB7E2BC53832D9B1A5D0C58256C35938CE6F07DE1B96BB9BFD7E3CB65C15A27F84D6A9AB3d1M" TargetMode="External"/><Relationship Id="rId436" Type="http://schemas.openxmlformats.org/officeDocument/2006/relationships/hyperlink" Target="consultantplus://offline/ref=C73D8948D195F95E4286368D836F6D97829566456BB7E2BC53832D9B1A5D0C58256C35938EEEF67EE3B96BB9BFD7E3CB65C15A27F84D6A9AB3d1M" TargetMode="External"/><Relationship Id="rId601" Type="http://schemas.openxmlformats.org/officeDocument/2006/relationships/hyperlink" Target="consultantplus://offline/ref=C73D8948D195F95E4286368D836F6D97829563446DB9E2BC53832D9B1A5D0C58256C35938DEFF57BE0B96BB9BFD7E3CB65C15A27F84D6A9AB3d1M" TargetMode="External"/><Relationship Id="rId643" Type="http://schemas.openxmlformats.org/officeDocument/2006/relationships/hyperlink" Target="consultantplus://offline/ref=C73D8948D195F95E4286368D836F6D97829563446DB9E2BC53832D9B1A5D0C58256C35938DEFF47CE1B96BB9BFD7E3CB65C15A27F84D6A9AB3d1M" TargetMode="External"/><Relationship Id="rId240" Type="http://schemas.openxmlformats.org/officeDocument/2006/relationships/hyperlink" Target="consultantplus://offline/ref=C73D8948D195F95E4286368D836F6D97829563446DB9E2BC53832D9B1A5D0C58256C35938DEFF579EBB96BB9BFD7E3CB65C15A27F84D6A9AB3d1M" TargetMode="External"/><Relationship Id="rId478" Type="http://schemas.openxmlformats.org/officeDocument/2006/relationships/hyperlink" Target="consultantplus://offline/ref=C73D8948D195F95E4286368D836F6D97829563446DB9E2BC53832D9B1A5D0C58256C35938DEFF77DE1B96BB9BFD7E3CB65C15A27F84D6A9AB3d1M" TargetMode="External"/><Relationship Id="rId685" Type="http://schemas.openxmlformats.org/officeDocument/2006/relationships/hyperlink" Target="consultantplus://offline/ref=C73D8948D195F95E4286368D836F6D97829463456ABFE2BC53832D9B1A5D0C58256C35938DECF77CE1B96BB9BFD7E3CB65C15A27F84D6A9AB3d1M" TargetMode="External"/><Relationship Id="rId35" Type="http://schemas.openxmlformats.org/officeDocument/2006/relationships/hyperlink" Target="consultantplus://offline/ref=C73D8948D195F95E4286368D836F6D97829563446DB9E2BC53832D9B1A5D0C58256C35938DEFF079E4B96BB9BFD7E3CB65C15A27F84D6A9AB3d1M" TargetMode="External"/><Relationship Id="rId77" Type="http://schemas.openxmlformats.org/officeDocument/2006/relationships/hyperlink" Target="consultantplus://offline/ref=C73D8948D195F95E4286368D836F6D97829563446DB9E2BC53832D9B1A5D0C58256C35938DEFF77CE5B96BB9BFD7E3CB65C15A27F84D6A9AB3d1M" TargetMode="External"/><Relationship Id="rId100" Type="http://schemas.openxmlformats.org/officeDocument/2006/relationships/hyperlink" Target="consultantplus://offline/ref=C73D8948D195F95E4286368D836F6D97829563446DB9E2BC53832D9B1A5D0C58256C35938DEFF77FE7B96BB9BFD7E3CB65C15A27F84D6A9AB3d1M" TargetMode="External"/><Relationship Id="rId282" Type="http://schemas.openxmlformats.org/officeDocument/2006/relationships/hyperlink" Target="consultantplus://offline/ref=C73D8948D195F95E4286368D836F6D97829563446DB9E2BC53832D9B1A5D0C58256C35938DEFF47FE3B96BB9BFD7E3CB65C15A27F84D6A9AB3d1M" TargetMode="External"/><Relationship Id="rId338" Type="http://schemas.openxmlformats.org/officeDocument/2006/relationships/hyperlink" Target="consultantplus://offline/ref=C73D8948D195F95E4286368D836F6D97829563446DB9E2BC53832D9B1A5D0C58256C35938DEFF476E4B96BB9BFD7E3CB65C15A27F84D6A9AB3d1M" TargetMode="External"/><Relationship Id="rId503" Type="http://schemas.openxmlformats.org/officeDocument/2006/relationships/hyperlink" Target="consultantplus://offline/ref=C73D8948D195F95E4286368D836F6D97829563446DB9E2BC53832D9B1A5D0C58256C35938DEFF77FEBB96BB9BFD7E3CB65C15A27F84D6A9AB3d1M" TargetMode="External"/><Relationship Id="rId545" Type="http://schemas.openxmlformats.org/officeDocument/2006/relationships/hyperlink" Target="consultantplus://offline/ref=C73D8948D195F95E4286368D836F6D97829563446DB9E2BC53832D9B1A5D0C58256C35938DEFF777EAB96BB9BFD7E3CB65C15A27F84D6A9AB3d1M" TargetMode="External"/><Relationship Id="rId587" Type="http://schemas.openxmlformats.org/officeDocument/2006/relationships/hyperlink" Target="consultantplus://offline/ref=C73D8948D195F95E4286368D836F6D97829563446DB9E2BC53832D9B1A5D0C58256C35938DEFF679E7B96BB9BFD7E3CB65C15A27F84D6A9AB3d1M" TargetMode="External"/><Relationship Id="rId8" Type="http://schemas.openxmlformats.org/officeDocument/2006/relationships/hyperlink" Target="consultantplus://offline/ref=C73D8948D195F95E4286368D836F6D97829463456ABFE2BC53832D9B1A5D0C58256C35938DEFF777E5B96BB9BFD7E3CB65C15A27F84D6A9AB3d1M" TargetMode="External"/><Relationship Id="rId142" Type="http://schemas.openxmlformats.org/officeDocument/2006/relationships/hyperlink" Target="consultantplus://offline/ref=C73D8948D195F95E4286368D836F6D97829563446DB9E2BC53832D9B1A5D0C58256C35938DEFF67FE0B96BB9BFD7E3CB65C15A27F84D6A9AB3d1M" TargetMode="External"/><Relationship Id="rId184" Type="http://schemas.openxmlformats.org/officeDocument/2006/relationships/hyperlink" Target="consultantplus://offline/ref=C73D8948D195F95E4286368D836F6D97829563446DB9E2BC53832D9B1A5D0C58256C35938DEFF676E2B96BB9BFD7E3CB65C15A27F84D6A9AB3d1M" TargetMode="External"/><Relationship Id="rId391" Type="http://schemas.openxmlformats.org/officeDocument/2006/relationships/hyperlink" Target="consultantplus://offline/ref=C73D8948D195F95E4286368D836F6D97829566456BB7E2BC53832D9B1A5D0C58256C35938CE6F77CE7B96BB9BFD7E3CB65C15A27F84D6A9AB3d1M" TargetMode="External"/><Relationship Id="rId405" Type="http://schemas.openxmlformats.org/officeDocument/2006/relationships/hyperlink" Target="consultantplus://offline/ref=C73D8948D195F95E4286368D836F6D97829566456BB7E2BC53832D9B1A5D0C58256C35938FEFF17AE3B96BB9BFD7E3CB65C15A27F84D6A9AB3d1M" TargetMode="External"/><Relationship Id="rId447" Type="http://schemas.openxmlformats.org/officeDocument/2006/relationships/hyperlink" Target="consultantplus://offline/ref=C73D8948D195F95E4286368D836F6D97829566456BB7E2BC53832D9B1A5D0C58256C35938EEEF57FE7B96BB9BFD7E3CB65C15A27F84D6A9AB3d1M" TargetMode="External"/><Relationship Id="rId612" Type="http://schemas.openxmlformats.org/officeDocument/2006/relationships/hyperlink" Target="consultantplus://offline/ref=C73D8948D195F95E4286368D836F6D97829463456ABFE2BC53832D9B1A5D0C58256C35938DEAF17FE6B96BB9BFD7E3CB65C15A27F84D6A9AB3d1M" TargetMode="External"/><Relationship Id="rId251" Type="http://schemas.openxmlformats.org/officeDocument/2006/relationships/hyperlink" Target="consultantplus://offline/ref=C73D8948D195F95E4286368D836F6D97829563446DB9E2BC53832D9B1A5D0C58256C35938DEFF576E7B96BB9BFD7E3CB65C15A27F84D6A9AB3d1M" TargetMode="External"/><Relationship Id="rId489" Type="http://schemas.openxmlformats.org/officeDocument/2006/relationships/hyperlink" Target="consultantplus://offline/ref=C73D8948D195F95E4286368D836F6D97829563446DB9E2BC53832D9B1A5D0C58256C35938DEFF77AE7B96BB9BFD7E3CB65C15A27F84D6A9AB3d1M" TargetMode="External"/><Relationship Id="rId654" Type="http://schemas.openxmlformats.org/officeDocument/2006/relationships/hyperlink" Target="consultantplus://offline/ref=C73D8948D195F95E4286368D836F6D97829463456ABFE2BC53832D9B1A5D0C58256C35938DEEFA76E3B96BB9BFD7E3CB65C15A27F84D6A9AB3d1M" TargetMode="External"/><Relationship Id="rId696" Type="http://schemas.openxmlformats.org/officeDocument/2006/relationships/hyperlink" Target="consultantplus://offline/ref=C73D8948D195F95E4286368D836F6D97829463456ABFE2BC53832D9B1A5D0C58256C35938DEBF67DE3B96BB9BFD7E3CB65C15A27F84D6A9AB3d1M" TargetMode="External"/><Relationship Id="rId46" Type="http://schemas.openxmlformats.org/officeDocument/2006/relationships/hyperlink" Target="consultantplus://offline/ref=C73D8948D195F95E4286368D836F6D97829563446DB9E2BC53832D9B1A5D0C58256C35938DEFF079E4B96BB9BFD7E3CB65C15A27F84D6A9AB3d1M" TargetMode="External"/><Relationship Id="rId293" Type="http://schemas.openxmlformats.org/officeDocument/2006/relationships/hyperlink" Target="consultantplus://offline/ref=C73D8948D195F95E4286368D836F6D978093624F68BCE2BC53832D9B1A5D0C58256C35938DEFF67AEAB96BB9BFD7E3CB65C15A27F84D6A9AB3d1M" TargetMode="External"/><Relationship Id="rId307" Type="http://schemas.openxmlformats.org/officeDocument/2006/relationships/hyperlink" Target="consultantplus://offline/ref=C73D8948D195F95E4286368D836F6D978093624F68BCE2BC53832D9B1A5D0C58256C35938DEFFA79E1B96BB9BFD7E3CB65C15A27F84D6A9AB3d1M" TargetMode="External"/><Relationship Id="rId349" Type="http://schemas.openxmlformats.org/officeDocument/2006/relationships/hyperlink" Target="consultantplus://offline/ref=C73D8948D195F95E4286368D836F6D97829566456BB7E2BC53832D9B1A5D0C58376C6D9F8FEFED7EE1AC3DE8FAB8dBM" TargetMode="External"/><Relationship Id="rId514" Type="http://schemas.openxmlformats.org/officeDocument/2006/relationships/hyperlink" Target="consultantplus://offline/ref=C73D8948D195F95E4286368D836F6D97829563446DB9E2BC53832D9B1A5D0C58256C35938DEFF77AE7B96BB9BFD7E3CB65C15A27F84D6A9AB3d1M" TargetMode="External"/><Relationship Id="rId556" Type="http://schemas.openxmlformats.org/officeDocument/2006/relationships/hyperlink" Target="consultantplus://offline/ref=C73D8948D195F95E4286368D836F6D97829563446DB9E2BC53832D9B1A5D0C58256C35938DEFF777EAB96BB9BFD7E3CB65C15A27F84D6A9AB3d1M" TargetMode="External"/><Relationship Id="rId88" Type="http://schemas.openxmlformats.org/officeDocument/2006/relationships/hyperlink" Target="consultantplus://offline/ref=C73D8948D195F95E4286368D836F6D97829563446DB9E2BC53832D9B1A5D0C58256C35938DEFF77FEBB96BB9BFD7E3CB65C15A27F84D6A9AB3d1M" TargetMode="External"/><Relationship Id="rId111" Type="http://schemas.openxmlformats.org/officeDocument/2006/relationships/hyperlink" Target="consultantplus://offline/ref=C73D8948D195F95E4286368D836F6D97829563446DB9E2BC53832D9B1A5D0C58256C35938DEFF77AE5B96BB9BFD7E3CB65C15A27F84D6A9AB3d1M" TargetMode="External"/><Relationship Id="rId153" Type="http://schemas.openxmlformats.org/officeDocument/2006/relationships/hyperlink" Target="consultantplus://offline/ref=C73D8948D195F95E4286368D836F6D97829563446DB9E2BC53832D9B1A5D0C58256C35938DEFF67DE2B96BB9BFD7E3CB65C15A27F84D6A9AB3d1M" TargetMode="External"/><Relationship Id="rId195" Type="http://schemas.openxmlformats.org/officeDocument/2006/relationships/hyperlink" Target="consultantplus://offline/ref=C73D8948D195F95E4286368D836F6D97829563446DB9E2BC53832D9B1A5D0C58256C35938DEFF677E0B96BB9BFD7E3CB65C15A27F84D6A9AB3d1M" TargetMode="External"/><Relationship Id="rId209" Type="http://schemas.openxmlformats.org/officeDocument/2006/relationships/hyperlink" Target="consultantplus://offline/ref=C73D8948D195F95E4286368D836F6D97829563446DB9E2BC53832D9B1A5D0C58256C35938DEFF57FEAB96BB9BFD7E3CB65C15A27F84D6A9AB3d1M" TargetMode="External"/><Relationship Id="rId360" Type="http://schemas.openxmlformats.org/officeDocument/2006/relationships/hyperlink" Target="consultantplus://offline/ref=C73D8948D195F95E4286368D836F6D97829566456BB7E2BC53832D9B1A5D0C58256C35938CE6F278E3B96BB9BFD7E3CB65C15A27F84D6A9AB3d1M" TargetMode="External"/><Relationship Id="rId416" Type="http://schemas.openxmlformats.org/officeDocument/2006/relationships/hyperlink" Target="consultantplus://offline/ref=C73D8948D195F95E4286368D836F6D97829566456BB7E2BC53832D9B1A5D0C58256C35938EEEF376E7B96BB9BFD7E3CB65C15A27F84D6A9AB3d1M" TargetMode="External"/><Relationship Id="rId598" Type="http://schemas.openxmlformats.org/officeDocument/2006/relationships/hyperlink" Target="consultantplus://offline/ref=C73D8948D195F95E4286368D836F6D97829563446DB9E2BC53832D9B1A5D0C58256C35938DEFF677E0B96BB9BFD7E3CB65C15A27F84D6A9AB3d1M" TargetMode="External"/><Relationship Id="rId220" Type="http://schemas.openxmlformats.org/officeDocument/2006/relationships/hyperlink" Target="consultantplus://offline/ref=C73D8948D195F95E4286368D836F6D97829563446DB9E2BC53832D9B1A5D0C58256C35938DEFF57DE4B96BB9BFD7E3CB65C15A27F84D6A9AB3d1M" TargetMode="External"/><Relationship Id="rId458" Type="http://schemas.openxmlformats.org/officeDocument/2006/relationships/hyperlink" Target="consultantplus://offline/ref=C73D8948D195F95E4286368D836F6D97829566456BB7E2BC53832D9B1A5D0C58256C35938EECF27CE2B96BB9BFD7E3CB65C15A27F84D6A9AB3d1M" TargetMode="External"/><Relationship Id="rId623" Type="http://schemas.openxmlformats.org/officeDocument/2006/relationships/hyperlink" Target="consultantplus://offline/ref=C73D8948D195F95E4286368D836F6D97829563446DB9E2BC53832D9B1A5D0C58256C35938DEFF576E7B96BB9BFD7E3CB65C15A27F84D6A9AB3d1M" TargetMode="External"/><Relationship Id="rId665" Type="http://schemas.openxmlformats.org/officeDocument/2006/relationships/hyperlink" Target="consultantplus://offline/ref=C73D8948D195F95E4286368D836F6D97829463456ABFE2BC53832D9B1A5D0C58256C35938DEBF777E3B96BB9BFD7E3CB65C15A27F84D6A9AB3d1M" TargetMode="External"/><Relationship Id="rId15" Type="http://schemas.openxmlformats.org/officeDocument/2006/relationships/hyperlink" Target="consultantplus://offline/ref=C73D8948D195F95E4286368D836F6D97829463456ABFE2BC53832D9B1A5D0C58256C35938DEBF07EE6B96BB9BFD7E3CB65C15A27F84D6A9AB3d1M" TargetMode="External"/><Relationship Id="rId57" Type="http://schemas.openxmlformats.org/officeDocument/2006/relationships/hyperlink" Target="consultantplus://offline/ref=C73D8948D195F95E4286368D836F6D97829563446DB9E2BC53832D9B1A5D0C58256C35938DEFF77EEBB96BB9BFD7E3CB65C15A27F84D6A9AB3d1M" TargetMode="External"/><Relationship Id="rId262" Type="http://schemas.openxmlformats.org/officeDocument/2006/relationships/hyperlink" Target="consultantplus://offline/ref=C73D8948D195F95E4286368D836F6D97829563446DB9E2BC53832D9B1A5D0C58256C35938DEFF577E7B96BB9BFD7E3CB65C15A27F84D6A9AB3d1M" TargetMode="External"/><Relationship Id="rId318" Type="http://schemas.openxmlformats.org/officeDocument/2006/relationships/hyperlink" Target="consultantplus://offline/ref=C73D8948D195F95E4286368D836F6D97829463456ABFE2BC53832D9B1A5D0C58256C35938DEDF37AE3B96BB9BFD7E3CB65C15A27F84D6A9AB3d1M" TargetMode="External"/><Relationship Id="rId525" Type="http://schemas.openxmlformats.org/officeDocument/2006/relationships/hyperlink" Target="consultantplus://offline/ref=C73D8948D195F95E4286368D836F6D97829563446DB9E2BC53832D9B1A5D0C58256C35938DEFF779EAB96BB9BFD7E3CB65C15A27F84D6A9AB3d1M" TargetMode="External"/><Relationship Id="rId567" Type="http://schemas.openxmlformats.org/officeDocument/2006/relationships/hyperlink" Target="consultantplus://offline/ref=C73D8948D195F95E4286368D836F6D97829563446DB9E2BC53832D9B1A5D0C58256C35938DEFF77EE5B96BB9BFD7E3CB65C15A27F84D6A9AB3d1M" TargetMode="External"/><Relationship Id="rId99" Type="http://schemas.openxmlformats.org/officeDocument/2006/relationships/hyperlink" Target="consultantplus://offline/ref=C73D8948D195F95E4286368D836F6D97829563446DB9E2BC53832D9B1A5D0C58256C35938DEFF77FE1B96BB9BFD7E3CB65C15A27F84D6A9AB3d1M" TargetMode="External"/><Relationship Id="rId122" Type="http://schemas.openxmlformats.org/officeDocument/2006/relationships/hyperlink" Target="consultantplus://offline/ref=C73D8948D195F95E4286368D836F6D97829563446DB9E2BC53832D9B1A5D0C58256C35938DEFF779EAB96BB9BFD7E3CB65C15A27F84D6A9AB3d1M" TargetMode="External"/><Relationship Id="rId164" Type="http://schemas.openxmlformats.org/officeDocument/2006/relationships/hyperlink" Target="consultantplus://offline/ref=C73D8948D195F95E4286368D836F6D97829563446DB9E2BC53832D9B1A5D0C58256C35938DEFF67AE6B96BB9BFD7E3CB65C15A27F84D6A9AB3d1M" TargetMode="External"/><Relationship Id="rId371" Type="http://schemas.openxmlformats.org/officeDocument/2006/relationships/hyperlink" Target="consultantplus://offline/ref=C73D8948D195F95E4286368D836F6D97829566456BB7E2BC53832D9B1A5D0C58256C35938CE6F17DEBB96BB9BFD7E3CB65C15A27F84D6A9AB3d1M" TargetMode="External"/><Relationship Id="rId427" Type="http://schemas.openxmlformats.org/officeDocument/2006/relationships/hyperlink" Target="consultantplus://offline/ref=C73D8948D195F95E4286368D836F6D97829566456BB7E2BC53832D9B1A5D0C58256C35938EEEF77AE3B96BB9BFD7E3CB65C15A27F84D6A9AB3d1M" TargetMode="External"/><Relationship Id="rId469" Type="http://schemas.openxmlformats.org/officeDocument/2006/relationships/hyperlink" Target="consultantplus://offline/ref=C73D8948D195F95E4286368D836F6D97829563446DB9E2BC53832D9B1A5D0C58256C35938DEFF77EEBB96BB9BFD7E3CB65C15A27F84D6A9AB3d1M" TargetMode="External"/><Relationship Id="rId634" Type="http://schemas.openxmlformats.org/officeDocument/2006/relationships/hyperlink" Target="consultantplus://offline/ref=C73D8948D195F95E4286368D836F6D97829563446DB9E2BC53832D9B1A5D0C58256C35938DEFF577E7B96BB9BFD7E3CB65C15A27F84D6A9AB3d1M" TargetMode="External"/><Relationship Id="rId676" Type="http://schemas.openxmlformats.org/officeDocument/2006/relationships/hyperlink" Target="consultantplus://offline/ref=C73D8948D195F95E4286368D836F6D97829566456BB7E2BC53832D9B1A5D0C58376C6D9F8FEFED7EE1AC3DE8FAB8dBM" TargetMode="External"/><Relationship Id="rId26" Type="http://schemas.openxmlformats.org/officeDocument/2006/relationships/hyperlink" Target="consultantplus://offline/ref=C73D8948D195F95E4286368D836F6D97829463456ABFE2BC53832D9B1A5D0C58256C35938DEAF079E5B96BB9BFD7E3CB65C15A27F84D6A9AB3d1M" TargetMode="External"/><Relationship Id="rId231" Type="http://schemas.openxmlformats.org/officeDocument/2006/relationships/hyperlink" Target="consultantplus://offline/ref=C73D8948D195F95E4286368D836F6D97829563446DB9E2BC53832D9B1A5D0C58256C35938DEFF578EBB96BB9BFD7E3CB65C15A27F84D6A9AB3d1M" TargetMode="External"/><Relationship Id="rId273" Type="http://schemas.openxmlformats.org/officeDocument/2006/relationships/hyperlink" Target="consultantplus://offline/ref=C73D8948D195F95E4286368D836F6D97829563446DB9E2BC53832D9B1A5D0C58256C35938DEFF577E7B96BB9BFD7E3CB65C15A27F84D6A9AB3d1M" TargetMode="External"/><Relationship Id="rId329" Type="http://schemas.openxmlformats.org/officeDocument/2006/relationships/hyperlink" Target="consultantplus://offline/ref=C73D8948D195F95E4286368D836F6D97829463456ABFE2BC53832D9B1A5D0C58256C35938DEBF67FE0B96BB9BFD7E3CB65C15A27F84D6A9AB3d1M" TargetMode="External"/><Relationship Id="rId480" Type="http://schemas.openxmlformats.org/officeDocument/2006/relationships/hyperlink" Target="consultantplus://offline/ref=C73D8948D195F95E4286368D836F6D97829563446DB9E2BC53832D9B1A5D0C58256C35938DEFF77DE3B96BB9BFD7E3CB65C15A27F84D6A9AB3d1M" TargetMode="External"/><Relationship Id="rId536" Type="http://schemas.openxmlformats.org/officeDocument/2006/relationships/hyperlink" Target="consultantplus://offline/ref=C73D8948D195F95E4286368D836F6D97829563446DB9E2BC53832D9B1A5D0C58256C35938DEFF776E6B96BB9BFD7E3CB65C15A27F84D6A9AB3d1M" TargetMode="External"/><Relationship Id="rId701" Type="http://schemas.openxmlformats.org/officeDocument/2006/relationships/hyperlink" Target="consultantplus://offline/ref=C73D8948D195F95E4286368D836F6D97829566456BB7E2BC53832D9B1A5D0C58376C6D9F8FEFED7EE1AC3DE8FAB8dBM" TargetMode="External"/><Relationship Id="rId68" Type="http://schemas.openxmlformats.org/officeDocument/2006/relationships/hyperlink" Target="consultantplus://offline/ref=C73D8948D195F95E4286368D836F6D97829563446DB9E2BC53832D9B1A5D0C58256C35938DEFF77FE3B96BB9BFD7E3CB65C15A27F84D6A9AB3d1M" TargetMode="External"/><Relationship Id="rId133" Type="http://schemas.openxmlformats.org/officeDocument/2006/relationships/hyperlink" Target="consultantplus://offline/ref=C73D8948D195F95E4286368D836F6D97829563446DB9E2BC53832D9B1A5D0C58256C35938DEFF777EAB96BB9BFD7E3CB65C15A27F84D6A9AB3d1M" TargetMode="External"/><Relationship Id="rId175" Type="http://schemas.openxmlformats.org/officeDocument/2006/relationships/hyperlink" Target="consultantplus://offline/ref=C73D8948D195F95E4286368D836F6D97829563446DB9E2BC53832D9B1A5D0C58256C35938DEFF679E6B96BB9BFD7E3CB65C15A27F84D6A9AB3d1M" TargetMode="External"/><Relationship Id="rId340" Type="http://schemas.openxmlformats.org/officeDocument/2006/relationships/hyperlink" Target="consultantplus://offline/ref=C73D8948D195F95E4286368D836F6D97829563446DB9E2BC53832D9B1A5D0C58256C35938DEFF476E1B96BB9BFD7E3CB65C15A27F84D6A9AB3d1M" TargetMode="External"/><Relationship Id="rId578" Type="http://schemas.openxmlformats.org/officeDocument/2006/relationships/hyperlink" Target="consultantplus://offline/ref=C73D8948D195F95E4286368D836F6D97829563446DB9E2BC53832D9B1A5D0C58256C35938DEFF67FE0B96BB9BFD7E3CB65C15A27F84D6A9AB3d1M" TargetMode="External"/><Relationship Id="rId200" Type="http://schemas.openxmlformats.org/officeDocument/2006/relationships/hyperlink" Target="consultantplus://offline/ref=C73D8948D195F95E4286368D836F6D97829563446DB9E2BC53832D9B1A5D0C58256C35938DEFF57EEAB96BB9BFD7E3CB65C15A27F84D6A9AB3d1M" TargetMode="External"/><Relationship Id="rId382" Type="http://schemas.openxmlformats.org/officeDocument/2006/relationships/hyperlink" Target="consultantplus://offline/ref=C73D8948D195F95E4286368D836F6D97829566456BB7E2BC53832D9B1A5D0C58256C35938CE6F07AE1B96BB9BFD7E3CB65C15A27F84D6A9AB3d1M" TargetMode="External"/><Relationship Id="rId438" Type="http://schemas.openxmlformats.org/officeDocument/2006/relationships/hyperlink" Target="consultantplus://offline/ref=C73D8948D195F95E4286368D836F6D97829566456BB7E2BC53832D9B1A5D0C58256C35938EEEF67FEBB96BB9BFD7E3CB65C15A27F84D6A9AB3d1M" TargetMode="External"/><Relationship Id="rId603" Type="http://schemas.openxmlformats.org/officeDocument/2006/relationships/hyperlink" Target="consultantplus://offline/ref=C73D8948D195F95E4286368D836F6D97829563446DB9E2BC53832D9B1A5D0C58256C35938DEFF57BE6B96BB9BFD7E3CB65C15A27F84D6A9AB3d1M" TargetMode="External"/><Relationship Id="rId645" Type="http://schemas.openxmlformats.org/officeDocument/2006/relationships/hyperlink" Target="consultantplus://offline/ref=C73D8948D195F95E4286368D836F6D97829563446DB9E2BC53832D9B1A5D0C58256C35938DEFF77EE7B96BB9BFD7E3CB65C15A27F84D6A9AB3d1M" TargetMode="External"/><Relationship Id="rId687" Type="http://schemas.openxmlformats.org/officeDocument/2006/relationships/hyperlink" Target="consultantplus://offline/ref=C73D8948D195F95E4286368D836F6D97829463456ABFE2BC53832D9B1A5D0C58256C35938DEBF77EE1B96BB9BFD7E3CB65C15A27F84D6A9AB3d1M" TargetMode="External"/><Relationship Id="rId242" Type="http://schemas.openxmlformats.org/officeDocument/2006/relationships/hyperlink" Target="consultantplus://offline/ref=C73D8948D195F95E4286368D836F6D97829563446DB9E2BC53832D9B1A5D0C58256C35938DEFF579EBB96BB9BFD7E3CB65C15A27F84D6A9AB3d1M" TargetMode="External"/><Relationship Id="rId284" Type="http://schemas.openxmlformats.org/officeDocument/2006/relationships/hyperlink" Target="consultantplus://offline/ref=C73D8948D195F95E4286368D836F6D97829563446DB9E2BC53832D9B1A5D0C58256C35938DEFF47FE3B96BB9BFD7E3CB65C15A27F84D6A9AB3d1M" TargetMode="External"/><Relationship Id="rId491" Type="http://schemas.openxmlformats.org/officeDocument/2006/relationships/hyperlink" Target="consultantplus://offline/ref=C73D8948D195F95E4286368D836F6D97829563446DB9E2BC53832D9B1A5D0C58256C35938DEFF77FE1B96BB9BFD7E3CB65C15A27F84D6A9AB3d1M" TargetMode="External"/><Relationship Id="rId505" Type="http://schemas.openxmlformats.org/officeDocument/2006/relationships/hyperlink" Target="consultantplus://offline/ref=C73D8948D195F95E4286368D836F6D97829563446DB9E2BC53832D9B1A5D0C58256C35938DEFF77AE7B96BB9BFD7E3CB65C15A27F84D6A9AB3d1M" TargetMode="External"/><Relationship Id="rId37" Type="http://schemas.openxmlformats.org/officeDocument/2006/relationships/hyperlink" Target="consultantplus://offline/ref=C73D8948D195F95E4286368D836F6D97829563446DB9E2BC53832D9B1A5D0C58256C35938DEFF079E4B96BB9BFD7E3CB65C15A27F84D6A9AB3d1M" TargetMode="External"/><Relationship Id="rId79" Type="http://schemas.openxmlformats.org/officeDocument/2006/relationships/hyperlink" Target="consultantplus://offline/ref=C73D8948D195F95E4286368D836F6D97829563446DB9E2BC53832D9B1A5D0C58256C35938DEFF77EEBB96BB9BFD7E3CB65C15A27F84D6A9AB3d1M" TargetMode="External"/><Relationship Id="rId102" Type="http://schemas.openxmlformats.org/officeDocument/2006/relationships/hyperlink" Target="consultantplus://offline/ref=C73D8948D195F95E4286368D836F6D97829563446DB9E2BC53832D9B1A5D0C58256C35938DEFF77CE3B96BB9BFD7E3CB65C15A27F84D6A9AB3d1M" TargetMode="External"/><Relationship Id="rId144" Type="http://schemas.openxmlformats.org/officeDocument/2006/relationships/hyperlink" Target="consultantplus://offline/ref=C73D8948D195F95E4286368D836F6D97829563446DB9E2BC53832D9B1A5D0C58256C35938DEFF67FE4B96BB9BFD7E3CB65C15A27F84D6A9AB3d1M" TargetMode="External"/><Relationship Id="rId547" Type="http://schemas.openxmlformats.org/officeDocument/2006/relationships/hyperlink" Target="consultantplus://offline/ref=C73D8948D195F95E4286368D836F6D97829563446DB9E2BC53832D9B1A5D0C58256C35938DEFF777E4B96BB9BFD7E3CB65C15A27F84D6A9AB3d1M" TargetMode="External"/><Relationship Id="rId589" Type="http://schemas.openxmlformats.org/officeDocument/2006/relationships/hyperlink" Target="consultantplus://offline/ref=C73D8948D195F95E4286368D836F6D97829563446DB9E2BC53832D9B1A5D0C58256C35938DEFF77EE7B96BB9BFD7E3CB65C15A27F84D6A9AB3d1M" TargetMode="External"/><Relationship Id="rId90" Type="http://schemas.openxmlformats.org/officeDocument/2006/relationships/hyperlink" Target="consultantplus://offline/ref=C73D8948D195F95E4286368D836F6D97829563446DB9E2BC53832D9B1A5D0C58256C35938DEFF77DE1B96BB9BFD7E3CB65C15A27F84D6A9AB3d1M" TargetMode="External"/><Relationship Id="rId186" Type="http://schemas.openxmlformats.org/officeDocument/2006/relationships/hyperlink" Target="consultantplus://offline/ref=C73D8948D195F95E4286368D836F6D97809D6D4068B6E2BC53832D9B1A5D0C58256C35938EE6F82AB3F66AE5F982F0C966C15824E7B4d6M" TargetMode="External"/><Relationship Id="rId351" Type="http://schemas.openxmlformats.org/officeDocument/2006/relationships/hyperlink" Target="consultantplus://offline/ref=C73D8948D195F95E4286368D836F6D97829563446DB9E2BC53832D9B1A5D0C58256C35938DEFF476EBB96BB9BFD7E3CB65C15A27F84D6A9AB3d1M" TargetMode="External"/><Relationship Id="rId393" Type="http://schemas.openxmlformats.org/officeDocument/2006/relationships/hyperlink" Target="consultantplus://offline/ref=C73D8948D195F95E4286368D836F6D97829566456BB7E2BC53832D9B1A5D0C58256C35938CE6F77AEBB96BB9BFD7E3CB65C15A27F84D6A9AB3d1M" TargetMode="External"/><Relationship Id="rId407" Type="http://schemas.openxmlformats.org/officeDocument/2006/relationships/hyperlink" Target="consultantplus://offline/ref=C73D8948D195F95E4286368D836F6D97829566456BB7E2BC53832D9B1A5D0C58256C35938FEFF17AEBB96BB9BFD7E3CB65C15A27F84D6A9AB3d1M" TargetMode="External"/><Relationship Id="rId449" Type="http://schemas.openxmlformats.org/officeDocument/2006/relationships/hyperlink" Target="consultantplus://offline/ref=C73D8948D195F95E4286368D836F6D97829566456BB7E2BC53832D9B1A5D0C58256C35938EEEF57DE1B96BB9BFD7E3CB65C15A27F84D6A9AB3d1M" TargetMode="External"/><Relationship Id="rId614" Type="http://schemas.openxmlformats.org/officeDocument/2006/relationships/hyperlink" Target="consultantplus://offline/ref=C73D8948D195F95E4286368D836F6D97829563446DB9E2BC53832D9B1A5D0C58256C35938DEFF77FE1B96BB9BFD7E3CB65C15A27F84D6A9AB3d1M" TargetMode="External"/><Relationship Id="rId656" Type="http://schemas.openxmlformats.org/officeDocument/2006/relationships/hyperlink" Target="consultantplus://offline/ref=C73D8948D195F95E4286368D836F6D97829463456ABFE2BC53832D9B1A5D0C58256C35938DEDF37EE3B96BB9BFD7E3CB65C15A27F84D6A9AB3d1M" TargetMode="External"/><Relationship Id="rId211" Type="http://schemas.openxmlformats.org/officeDocument/2006/relationships/hyperlink" Target="consultantplus://offline/ref=C73D8948D195F95E4286368D836F6D97829563446DB9E2BC53832D9B1A5D0C58256C35938DEFF57CE0B96BB9BFD7E3CB65C15A27F84D6A9AB3d1M" TargetMode="External"/><Relationship Id="rId253" Type="http://schemas.openxmlformats.org/officeDocument/2006/relationships/hyperlink" Target="consultantplus://offline/ref=C73D8948D195F95E4286368D836F6D97829563446DB9E2BC53832D9B1A5D0C58256C35938DEFF576EBB96BB9BFD7E3CB65C15A27F84D6A9AB3d1M" TargetMode="External"/><Relationship Id="rId295" Type="http://schemas.openxmlformats.org/officeDocument/2006/relationships/hyperlink" Target="consultantplus://offline/ref=C73D8948D195F95E4286368D836F6D978093624F68BCE2BC53832D9B1A5D0C58256C35938DEFF67BE6B96BB9BFD7E3CB65C15A27F84D6A9AB3d1M" TargetMode="External"/><Relationship Id="rId309" Type="http://schemas.openxmlformats.org/officeDocument/2006/relationships/hyperlink" Target="consultantplus://offline/ref=C73D8948D195F95E4286368D836F6D97829563446DB9E2BC53832D9B1A5D0C58256C35938DEFF47CE1B96BB9BFD7E3CB65C15A27F84D6A9AB3d1M" TargetMode="External"/><Relationship Id="rId460" Type="http://schemas.openxmlformats.org/officeDocument/2006/relationships/hyperlink" Target="consultantplus://offline/ref=C73D8948D195F95E4286368D836F6D97829566456BB7E2BC53832D9B1A5D0C58256C35938EECF17FEAB96BB9BFD7E3CB65C15A27F84D6A9AB3d1M" TargetMode="External"/><Relationship Id="rId516" Type="http://schemas.openxmlformats.org/officeDocument/2006/relationships/hyperlink" Target="consultantplus://offline/ref=C73D8948D195F95E4286368D836F6D97829563446DB9E2BC53832D9B1A5D0C58256C35938DEFF77AEBB96BB9BFD7E3CB65C15A27F84D6A9AB3d1M" TargetMode="External"/><Relationship Id="rId698" Type="http://schemas.openxmlformats.org/officeDocument/2006/relationships/hyperlink" Target="consultantplus://offline/ref=C73D8948D195F95E4286368D836F6D97829463456ABFE2BC53832D9B1A5D0C58256C35938DEAF678E2B96BB9BFD7E3CB65C15A27F84D6A9AB3d1M" TargetMode="External"/><Relationship Id="rId48" Type="http://schemas.openxmlformats.org/officeDocument/2006/relationships/hyperlink" Target="consultantplus://offline/ref=C73D8948D195F95E4286368D836F6D97829563446DB9E2BC53832D9B1A5D0C58256C35938DEFF77EE7B96BB9BFD7E3CB65C15A27F84D6A9AB3d1M" TargetMode="External"/><Relationship Id="rId113" Type="http://schemas.openxmlformats.org/officeDocument/2006/relationships/hyperlink" Target="consultantplus://offline/ref=C73D8948D195F95E4286368D836F6D97829563446DB9E2BC53832D9B1A5D0C58256C35938DEFF77BEBB96BB9BFD7E3CB65C15A27F84D6A9AB3d1M" TargetMode="External"/><Relationship Id="rId320" Type="http://schemas.openxmlformats.org/officeDocument/2006/relationships/hyperlink" Target="consultantplus://offline/ref=C73D8948D195F95E4286368D836F6D97829463456ABFE2BC53832D9B1A5D0C58256C35938DECF77CE1B96BB9BFD7E3CB65C15A27F84D6A9AB3d1M" TargetMode="External"/><Relationship Id="rId558" Type="http://schemas.openxmlformats.org/officeDocument/2006/relationships/hyperlink" Target="consultantplus://offline/ref=C73D8948D195F95E4286368D836F6D97829563446DB9E2BC53832D9B1A5D0C58256C35938DEFF777E4B96BB9BFD7E3CB65C15A27F84D6A9AB3d1M" TargetMode="External"/><Relationship Id="rId155" Type="http://schemas.openxmlformats.org/officeDocument/2006/relationships/hyperlink" Target="consultantplus://offline/ref=C73D8948D195F95E4286368D836F6D97829563446DB9E2BC53832D9B1A5D0C58256C35938DEFF67DE6B96BB9BFD7E3CB65C15A27F84D6A9AB3d1M" TargetMode="External"/><Relationship Id="rId197" Type="http://schemas.openxmlformats.org/officeDocument/2006/relationships/hyperlink" Target="consultantplus://offline/ref=C73D8948D195F95E4286368D836F6D97829563446DB9E2BC53832D9B1A5D0C58256C35938DEFF677E4B96BB9BFD7E3CB65C15A27F84D6A9AB3d1M" TargetMode="External"/><Relationship Id="rId362" Type="http://schemas.openxmlformats.org/officeDocument/2006/relationships/hyperlink" Target="consultantplus://offline/ref=C73D8948D195F95E4286368D836F6D97829566456BB7E2BC53832D9B1A5D0C58256C35938CE6F279E1B96BB9BFD7E3CB65C15A27F84D6A9AB3d1M" TargetMode="External"/><Relationship Id="rId418" Type="http://schemas.openxmlformats.org/officeDocument/2006/relationships/hyperlink" Target="consultantplus://offline/ref=C73D8948D195F95E4286368D836F6D97829566456BB7E2BC53832D9B1A5D0C58256C35938EEEF377E5B96BB9BFD7E3CB65C15A27F84D6A9AB3d1M" TargetMode="External"/><Relationship Id="rId625" Type="http://schemas.openxmlformats.org/officeDocument/2006/relationships/hyperlink" Target="consultantplus://offline/ref=C73D8948D195F95E4286368D836F6D97829563446DB9E2BC53832D9B1A5D0C58256C35938DEFF577E1B96BB9BFD7E3CB65C15A27F84D6A9AB3d1M" TargetMode="External"/><Relationship Id="rId222" Type="http://schemas.openxmlformats.org/officeDocument/2006/relationships/hyperlink" Target="consultantplus://offline/ref=C73D8948D195F95E4286368D836F6D97829563446DB9E2BC53832D9B1A5D0C58256C35938DEFF57BE0B96BB9BFD7E3CB65C15A27F84D6A9AB3d1M" TargetMode="External"/><Relationship Id="rId264" Type="http://schemas.openxmlformats.org/officeDocument/2006/relationships/hyperlink" Target="consultantplus://offline/ref=C73D8948D195F95E4286368D836F6D97829563446DB9E2BC53832D9B1A5D0C58256C35938DEFF576E3B96BB9BFD7E3CB65C15A27F84D6A9AB3d1M" TargetMode="External"/><Relationship Id="rId471" Type="http://schemas.openxmlformats.org/officeDocument/2006/relationships/hyperlink" Target="consultantplus://offline/ref=C73D8948D195F95E4286368D836F6D97829563446DB9E2BC53832D9B1A5D0C58256C35938DEFF77CE3B96BB9BFD7E3CB65C15A27F84D6A9AB3d1M" TargetMode="External"/><Relationship Id="rId667" Type="http://schemas.openxmlformats.org/officeDocument/2006/relationships/hyperlink" Target="consultantplus://offline/ref=C73D8948D195F95E4286368D836F6D97829463456ABFE2BC53832D9B1A5D0C58256C35938DEBF67EE2B96BB9BFD7E3CB65C15A27F84D6A9AB3d1M" TargetMode="External"/><Relationship Id="rId17" Type="http://schemas.openxmlformats.org/officeDocument/2006/relationships/hyperlink" Target="consultantplus://offline/ref=C73D8948D195F95E4286368D836F6D97829463456ABFE2BC53832D9B1A5D0C58256C35938DEBF67BE7B96BB9BFD7E3CB65C15A27F84D6A9AB3d1M" TargetMode="External"/><Relationship Id="rId59" Type="http://schemas.openxmlformats.org/officeDocument/2006/relationships/hyperlink" Target="consultantplus://offline/ref=C73D8948D195F95E4286368D836F6D97829563446DB9E2BC53832D9B1A5D0C58256C35938DEFF77CE7B96BB9BFD7E3CB65C15A27F84D6A9AB3d1M" TargetMode="External"/><Relationship Id="rId124" Type="http://schemas.openxmlformats.org/officeDocument/2006/relationships/hyperlink" Target="consultantplus://offline/ref=C73D8948D195F95E4286368D836F6D97829563446DB9E2BC53832D9B1A5D0C58256C35938DEFF776E6B96BB9BFD7E3CB65C15A27F84D6A9AB3d1M" TargetMode="External"/><Relationship Id="rId527" Type="http://schemas.openxmlformats.org/officeDocument/2006/relationships/hyperlink" Target="consultantplus://offline/ref=C73D8948D195F95E4286368D836F6D97829563446DB9E2BC53832D9B1A5D0C58256C35938DEFF779EAB96BB9BFD7E3CB65C15A27F84D6A9AB3d1M" TargetMode="External"/><Relationship Id="rId569" Type="http://schemas.openxmlformats.org/officeDocument/2006/relationships/hyperlink" Target="consultantplus://offline/ref=C73D8948D195F95E4286368D836F6D97829563446DB9E2BC53832D9B1A5D0C58256C35938DEFF77EEBB96BB9BFD7E3CB65C15A27F84D6A9AB3d1M" TargetMode="External"/><Relationship Id="rId70" Type="http://schemas.openxmlformats.org/officeDocument/2006/relationships/hyperlink" Target="consultantplus://offline/ref=C73D8948D195F95E4286368D836F6D97829563446DB9E2BC53832D9B1A5D0C58256C35938DEFF77FE7B96BB9BFD7E3CB65C15A27F84D6A9AB3d1M" TargetMode="External"/><Relationship Id="rId166" Type="http://schemas.openxmlformats.org/officeDocument/2006/relationships/hyperlink" Target="consultantplus://offline/ref=C73D8948D195F95E4286368D836F6D97829563446DB9E2BC53832D9B1A5D0C58256C35938DEFF67AE0B96BB9BFD7E3CB65C15A27F84D6A9AB3d1M" TargetMode="External"/><Relationship Id="rId331" Type="http://schemas.openxmlformats.org/officeDocument/2006/relationships/hyperlink" Target="consultantplus://offline/ref=C73D8948D195F95E4286368D836F6D97829463456ABFE2BC53832D9B1A5D0C58256C35938DEBF67DE3B96BB9BFD7E3CB65C15A27F84D6A9AB3d1M" TargetMode="External"/><Relationship Id="rId373" Type="http://schemas.openxmlformats.org/officeDocument/2006/relationships/hyperlink" Target="consultantplus://offline/ref=C73D8948D195F95E4286368D836F6D97829566456BB7E2BC53832D9B1A5D0C58256C35938CE6F178E3B96BB9BFD7E3CB65C15A27F84D6A9AB3d1M" TargetMode="External"/><Relationship Id="rId429" Type="http://schemas.openxmlformats.org/officeDocument/2006/relationships/hyperlink" Target="consultantplus://offline/ref=C73D8948D195F95E4286368D836F6D97829566456BB7E2BC53832D9B1A5D0C58256C35938EEEF778E7B96BB9BFD7E3CB65C15A27F84D6A9AB3d1M" TargetMode="External"/><Relationship Id="rId580" Type="http://schemas.openxmlformats.org/officeDocument/2006/relationships/hyperlink" Target="consultantplus://offline/ref=C73D8948D195F95E4286368D836F6D97829563446DB9E2BC53832D9B1A5D0C58256C35938DEFF67AE7B96BB9BFD7E3CB65C15A27F84D6A9AB3d1M" TargetMode="External"/><Relationship Id="rId636" Type="http://schemas.openxmlformats.org/officeDocument/2006/relationships/hyperlink" Target="consultantplus://offline/ref=C73D8948D195F95E4286368D836F6D97829563446DB9E2BC53832D9B1A5D0C58256C35938DEFF47EE0B96BB9BFD7E3CB65C15A27F84D6A9AB3d1M" TargetMode="External"/><Relationship Id="rId1" Type="http://schemas.openxmlformats.org/officeDocument/2006/relationships/styles" Target="styles.xml"/><Relationship Id="rId233" Type="http://schemas.openxmlformats.org/officeDocument/2006/relationships/hyperlink" Target="consultantplus://offline/ref=C73D8948D195F95E4286368D836F6D97829563446DB9E2BC53832D9B1A5D0C58256C35938DEFF578E5B96BB9BFD7E3CB65C15A27F84D6A9AB3d1M" TargetMode="External"/><Relationship Id="rId440" Type="http://schemas.openxmlformats.org/officeDocument/2006/relationships/hyperlink" Target="consultantplus://offline/ref=C73D8948D195F95E4286368D836F6D97829566456BB7E2BC53832D9B1A5D0C58256C35938EEEF67DE7B96BB9BFD7E3CB65C15A27F84D6A9AB3d1M" TargetMode="External"/><Relationship Id="rId678" Type="http://schemas.openxmlformats.org/officeDocument/2006/relationships/hyperlink" Target="consultantplus://offline/ref=C73D8948D195F95E4286368D836F6D97829563446DB9E2BC53832D9B1A5D0C58256C35938DEFF476EBB96BB9BFD7E3CB65C15A27F84D6A9AB3d1M" TargetMode="External"/><Relationship Id="rId28" Type="http://schemas.openxmlformats.org/officeDocument/2006/relationships/hyperlink" Target="consultantplus://offline/ref=C73D8948D195F95E4286368D836F6D97829463456ABFE2BC53832D9B1A5D0C58256C35938DEAF67BE7B96BB9BFD7E3CB65C15A27F84D6A9AB3d1M" TargetMode="External"/><Relationship Id="rId275" Type="http://schemas.openxmlformats.org/officeDocument/2006/relationships/hyperlink" Target="consultantplus://offline/ref=C73D8948D195F95E4286368D836F6D97829563446DB9E2BC53832D9B1A5D0C58256C35938DEFF47EE3B96BB9BFD7E3CB65C15A27F84D6A9AB3d1M" TargetMode="External"/><Relationship Id="rId300" Type="http://schemas.openxmlformats.org/officeDocument/2006/relationships/hyperlink" Target="consultantplus://offline/ref=C73D8948D195F95E4286368D836F6D978093624F68BCE2BC53832D9B1A5D0C58256C35938DEFFA7BE0B96BB9BFD7E3CB65C15A27F84D6A9AB3d1M" TargetMode="External"/><Relationship Id="rId482" Type="http://schemas.openxmlformats.org/officeDocument/2006/relationships/hyperlink" Target="consultantplus://offline/ref=C73D8948D195F95E4286368D836F6D97829563446DB9E2BC53832D9B1A5D0C58256C35938DEFF77DE6B96BB9BFD7E3CB65C15A27F84D6A9AB3d1M" TargetMode="External"/><Relationship Id="rId538" Type="http://schemas.openxmlformats.org/officeDocument/2006/relationships/hyperlink" Target="consultantplus://offline/ref=C73D8948D195F95E4286368D836F6D97829563446DB9E2BC53832D9B1A5D0C58256C35938DEFF776E5B96BB9BFD7E3CB65C15A27F84D6A9AB3d1M" TargetMode="External"/><Relationship Id="rId703" Type="http://schemas.openxmlformats.org/officeDocument/2006/relationships/hyperlink" Target="consultantplus://offline/ref=C73D8948D195F95E4286368D836F6D97829566456BB7E2BC53832D9B1A5D0C58376C6D9F8FEFED7EE1AC3DE8FAB8dBM" TargetMode="External"/><Relationship Id="rId81" Type="http://schemas.openxmlformats.org/officeDocument/2006/relationships/hyperlink" Target="consultantplus://offline/ref=C73D8948D195F95E4286368D836F6D97829563446DB9E2BC53832D9B1A5D0C58256C35938DEFF77CE3B96BB9BFD7E3CB65C15A27F84D6A9AB3d1M" TargetMode="External"/><Relationship Id="rId135" Type="http://schemas.openxmlformats.org/officeDocument/2006/relationships/hyperlink" Target="consultantplus://offline/ref=C73D8948D195F95E4286368D836F6D97829563446DB9E2BC53832D9B1A5D0C58256C35938DEFF67EE3B96BB9BFD7E3CB65C15A27F84D6A9AB3d1M" TargetMode="External"/><Relationship Id="rId177" Type="http://schemas.openxmlformats.org/officeDocument/2006/relationships/hyperlink" Target="consultantplus://offline/ref=C73D8948D195F95E4286368D836F6D97829563446DB9E2BC53832D9B1A5D0C58256C35938DEFF67BE4B96BB9BFD7E3CB65C15A27F84D6A9AB3d1M" TargetMode="External"/><Relationship Id="rId342" Type="http://schemas.openxmlformats.org/officeDocument/2006/relationships/hyperlink" Target="consultantplus://offline/ref=C73D8948D195F95E4286368D836F6D97829566456BB7E2BC53832D9B1A5D0C58376C6D9F8FEFED7EE1AC3DE8FAB8dBM" TargetMode="External"/><Relationship Id="rId384" Type="http://schemas.openxmlformats.org/officeDocument/2006/relationships/hyperlink" Target="consultantplus://offline/ref=C73D8948D195F95E4286368D836F6D97829566456BB7E2BC53832D9B1A5D0C58256C35938CE6F07BE3B96BB9BFD7E3CB65C15A27F84D6A9AB3d1M" TargetMode="External"/><Relationship Id="rId591" Type="http://schemas.openxmlformats.org/officeDocument/2006/relationships/hyperlink" Target="consultantplus://offline/ref=C73D8948D195F95E4286368D836F6D97829563446DB9E2BC53832D9B1A5D0C58256C35938DEFF47FE1B96BB9BFD7E3CB65C15A27F84D6A9AB3d1M" TargetMode="External"/><Relationship Id="rId605" Type="http://schemas.openxmlformats.org/officeDocument/2006/relationships/hyperlink" Target="consultantplus://offline/ref=C73D8948D195F95E4286368D836F6D97829563446DB9E2BC53832D9B1A5D0C58256C35938DEFF57BE0B96BB9BFD7E3CB65C15A27F84D6A9AB3d1M" TargetMode="External"/><Relationship Id="rId202" Type="http://schemas.openxmlformats.org/officeDocument/2006/relationships/hyperlink" Target="consultantplus://offline/ref=C73D8948D195F95E4286368D836F6D97829563446DB9E2BC53832D9B1A5D0C58256C35938DEFF57EEAB96BB9BFD7E3CB65C15A27F84D6A9AB3d1M" TargetMode="External"/><Relationship Id="rId244" Type="http://schemas.openxmlformats.org/officeDocument/2006/relationships/hyperlink" Target="consultantplus://offline/ref=C73D8948D195F95E4286368D836F6D97829563446DB9E2BC53832D9B1A5D0C58256C35938DEFF576E3B96BB9BFD7E3CB65C15A27F84D6A9AB3d1M" TargetMode="External"/><Relationship Id="rId647" Type="http://schemas.openxmlformats.org/officeDocument/2006/relationships/hyperlink" Target="consultantplus://offline/ref=C73D8948D195F95E4286368D836F6D97829563446DB9E2BC53832D9B1A5D0C58256C35938DEFF77FE1B96BB9BFD7E3CB65C15A27F84D6A9AB3d1M" TargetMode="External"/><Relationship Id="rId689" Type="http://schemas.openxmlformats.org/officeDocument/2006/relationships/hyperlink" Target="consultantplus://offline/ref=C73D8948D195F95E4286368D836F6D97829463456ABFE2BC53832D9B1A5D0C58256C35938DEBF778EBB96BB9BFD7E3CB65C15A27F84D6A9AB3d1M" TargetMode="External"/><Relationship Id="rId39" Type="http://schemas.openxmlformats.org/officeDocument/2006/relationships/hyperlink" Target="consultantplus://offline/ref=C73D8948D195F95E4286368D836F6D97829464466FB9E2BC53832D9B1A5D0C58256C35938DEEF67BE3B96BB9BFD7E3CB65C15A27F84D6A9AB3d1M" TargetMode="External"/><Relationship Id="rId286" Type="http://schemas.openxmlformats.org/officeDocument/2006/relationships/hyperlink" Target="consultantplus://offline/ref=C73D8948D195F95E4286368D836F6D97809362426FBFE2BC53832D9B1A5D0C58376C6D9F8FEFED7EE1AC3DE8FAB8dBM" TargetMode="External"/><Relationship Id="rId451" Type="http://schemas.openxmlformats.org/officeDocument/2006/relationships/hyperlink" Target="consultantplus://offline/ref=C73D8948D195F95E4286368D836F6D97829566456BB7E2BC53832D9B1A5D0C58256C35938EEEF57BE7B96BB9BFD7E3CB65C15A27F84D6A9AB3d1M" TargetMode="External"/><Relationship Id="rId493" Type="http://schemas.openxmlformats.org/officeDocument/2006/relationships/hyperlink" Target="consultantplus://offline/ref=C73D8948D195F95E4286368D836F6D97829563446DB9E2BC53832D9B1A5D0C58256C35938DEFF77FEBB96BB9BFD7E3CB65C15A27F84D6A9AB3d1M" TargetMode="External"/><Relationship Id="rId507" Type="http://schemas.openxmlformats.org/officeDocument/2006/relationships/hyperlink" Target="consultantplus://offline/ref=C73D8948D195F95E4286368D836F6D97829563446DB9E2BC53832D9B1A5D0C58256C35938DEFF77AEBB96BB9BFD7E3CB65C15A27F84D6A9AB3d1M" TargetMode="External"/><Relationship Id="rId549" Type="http://schemas.openxmlformats.org/officeDocument/2006/relationships/hyperlink" Target="consultantplus://offline/ref=C73D8948D195F95E4286368D836F6D97829563446DB9E2BC53832D9B1A5D0C58256C35938DEFF777EAB96BB9BFD7E3CB65C15A27F84D6A9AB3d1M" TargetMode="External"/><Relationship Id="rId50" Type="http://schemas.openxmlformats.org/officeDocument/2006/relationships/hyperlink" Target="consultantplus://offline/ref=C73D8948D195F95E4286368D836F6D97829563446DB9E2BC53832D9B1A5D0C58256C35938DEFF579EBB96BB9BFD7E3CB65C15A27F84D6A9AB3d1M" TargetMode="External"/><Relationship Id="rId104" Type="http://schemas.openxmlformats.org/officeDocument/2006/relationships/hyperlink" Target="consultantplus://offline/ref=C73D8948D195F95E4286368D836F6D97829563446DB9E2BC53832D9B1A5D0C58256C35938DEFF77AE7B96BB9BFD7E3CB65C15A27F84D6A9AB3d1M" TargetMode="External"/><Relationship Id="rId146" Type="http://schemas.openxmlformats.org/officeDocument/2006/relationships/hyperlink" Target="consultantplus://offline/ref=C73D8948D195F95E4286368D836F6D97829563446DB9E2BC53832D9B1A5D0C58256C35938DEFF67CE2B96BB9BFD7E3CB65C15A27F84D6A9AB3d1M" TargetMode="External"/><Relationship Id="rId188" Type="http://schemas.openxmlformats.org/officeDocument/2006/relationships/hyperlink" Target="consultantplus://offline/ref=C73D8948D195F95E4286368D836F6D97829563446DB9E2BC53832D9B1A5D0C58256C35938DEFF676E1B96BB9BFD7E3CB65C15A27F84D6A9AB3d1M" TargetMode="External"/><Relationship Id="rId311" Type="http://schemas.openxmlformats.org/officeDocument/2006/relationships/hyperlink" Target="consultantplus://offline/ref=C73D8948D195F95E4286368D836F6D97829563446DB9E2BC53832D9B1A5D0C58256C35938DEFF47FEBB96BB9BFD7E3CB65C15A27F84D6A9AB3d1M" TargetMode="External"/><Relationship Id="rId353" Type="http://schemas.openxmlformats.org/officeDocument/2006/relationships/hyperlink" Target="consultantplus://offline/ref=C73D8948D195F95E4286368D836F6D97829563446DB9E2BC53832D9B1A5D0C58256C35938DEFFB7EE3B96BB9BFD7E3CB65C15A27F84D6A9AB3d1M" TargetMode="External"/><Relationship Id="rId395" Type="http://schemas.openxmlformats.org/officeDocument/2006/relationships/hyperlink" Target="consultantplus://offline/ref=C73D8948D195F95E4286368D836F6D97829566456BB7E2BC53832D9B1A5D0C58256C35938CE6F778E1B96BB9BFD7E3CB65C15A27F84D6A9AB3d1M" TargetMode="External"/><Relationship Id="rId409" Type="http://schemas.openxmlformats.org/officeDocument/2006/relationships/hyperlink" Target="consultantplus://offline/ref=C73D8948D195F95E4286368D836F6D97829566456BB7E2BC53832D9B1A5D0C58256C35938EEEF37BE1B96BB9BFD7E3CB65C15A27F84D6A9AB3d1M" TargetMode="External"/><Relationship Id="rId560" Type="http://schemas.openxmlformats.org/officeDocument/2006/relationships/hyperlink" Target="consultantplus://offline/ref=C73D8948D195F95E4286368D836F6D97829563446DB9E2BC53832D9B1A5D0C58256C35938DEFF777EAB96BB9BFD7E3CB65C15A27F84D6A9AB3d1M" TargetMode="External"/><Relationship Id="rId92" Type="http://schemas.openxmlformats.org/officeDocument/2006/relationships/hyperlink" Target="consultantplus://offline/ref=C73D8948D195F95E4286368D836F6D97829563446DB9E2BC53832D9B1A5D0C58256C35938DEFF77AEBB96BB9BFD7E3CB65C15A27F84D6A9AB3d1M" TargetMode="External"/><Relationship Id="rId213" Type="http://schemas.openxmlformats.org/officeDocument/2006/relationships/hyperlink" Target="consultantplus://offline/ref=C73D8948D195F95E4286368D836F6D97829563446DB9E2BC53832D9B1A5D0C58256C35938DEFF57CE4B96BB9BFD7E3CB65C15A27F84D6A9AB3d1M" TargetMode="External"/><Relationship Id="rId420" Type="http://schemas.openxmlformats.org/officeDocument/2006/relationships/hyperlink" Target="consultantplus://offline/ref=C73D8948D195F95E4286368D836F6D97829566456BB7E2BC53832D9B1A5D0C58256C35938EEEF77EE3B96BB9BFD7E3CB65C15A27F84D6A9AB3d1M" TargetMode="External"/><Relationship Id="rId616" Type="http://schemas.openxmlformats.org/officeDocument/2006/relationships/hyperlink" Target="consultantplus://offline/ref=C73D8948D195F95E4286368D836F6D97829563446DB9E2BC53832D9B1A5D0C58256C35938DEFF578E7B96BB9BFD7E3CB65C15A27F84D6A9AB3d1M" TargetMode="External"/><Relationship Id="rId658" Type="http://schemas.openxmlformats.org/officeDocument/2006/relationships/hyperlink" Target="consultantplus://offline/ref=C73D8948D195F95E4286368D836F6D97829463456ABFE2BC53832D9B1A5D0C58256C35938DEDF27CE7B96BB9BFD7E3CB65C15A27F84D6A9AB3d1M" TargetMode="External"/><Relationship Id="rId255" Type="http://schemas.openxmlformats.org/officeDocument/2006/relationships/hyperlink" Target="consultantplus://offline/ref=C73D8948D195F95E4286368D836F6D97829563446DB9E2BC53832D9B1A5D0C58256C35938DEFF576EBB96BB9BFD7E3CB65C15A27F84D6A9AB3d1M" TargetMode="External"/><Relationship Id="rId297" Type="http://schemas.openxmlformats.org/officeDocument/2006/relationships/hyperlink" Target="consultantplus://offline/ref=C73D8948D195F95E4286368D836F6D978093624F68BCE2BC53832D9B1A5D0C58256C35938DEFF678E2B96BB9BFD7E3CB65C15A27F84D6A9AB3d1M" TargetMode="External"/><Relationship Id="rId462" Type="http://schemas.openxmlformats.org/officeDocument/2006/relationships/hyperlink" Target="consultantplus://offline/ref=C73D8948D195F95E4286368D836F6D97829566456BB7E2BC53832D9B1A5D0C58256C35938EEBF47CEAB96BB9BFD7E3CB65C15A27F84D6A9AB3d1M" TargetMode="External"/><Relationship Id="rId518" Type="http://schemas.openxmlformats.org/officeDocument/2006/relationships/hyperlink" Target="consultantplus://offline/ref=C73D8948D195F95E4286368D836F6D97829563446DB9E2BC53832D9B1A5D0C58256C35938DEFF77BEBB96BB9BFD7E3CB65C15A27F84D6A9AB3d1M" TargetMode="External"/><Relationship Id="rId115" Type="http://schemas.openxmlformats.org/officeDocument/2006/relationships/hyperlink" Target="consultantplus://offline/ref=C73D8948D195F95E4286368D836F6D97829563446DB9E2BC53832D9B1A5D0C58256C35938DEFF77CE3B96BB9BFD7E3CB65C15A27F84D6A9AB3d1M" TargetMode="External"/><Relationship Id="rId157" Type="http://schemas.openxmlformats.org/officeDocument/2006/relationships/hyperlink" Target="consultantplus://offline/ref=C73D8948D195F95E4286368D836F6D97829563446DB9E2BC53832D9B1A5D0C58256C35938DEFF67DEAB96BB9BFD7E3CB65C15A27F84D6A9AB3d1M" TargetMode="External"/><Relationship Id="rId322" Type="http://schemas.openxmlformats.org/officeDocument/2006/relationships/hyperlink" Target="consultantplus://offline/ref=C73D8948D195F95E4286368D836F6D97829463456ABFE2BC53832D9B1A5D0C58256C35938DEBF77EE1B96BB9BFD7E3CB65C15A27F84D6A9AB3d1M" TargetMode="External"/><Relationship Id="rId364" Type="http://schemas.openxmlformats.org/officeDocument/2006/relationships/hyperlink" Target="consultantplus://offline/ref=C73D8948D195F95E4286368D836F6D97829566456BB7E2BC53832D9B1A5D0C58256C35938CE6F277E1B96BB9BFD7E3CB65C15A27F84D6A9AB3d1M" TargetMode="External"/><Relationship Id="rId61" Type="http://schemas.openxmlformats.org/officeDocument/2006/relationships/hyperlink" Target="consultantplus://offline/ref=C73D8948D195F95E4286368D836F6D97829563446DB9E2BC53832D9B1A5D0C58256C35938DEFF77EEBB96BB9BFD7E3CB65C15A27F84D6A9AB3d1M" TargetMode="External"/><Relationship Id="rId199" Type="http://schemas.openxmlformats.org/officeDocument/2006/relationships/hyperlink" Target="consultantplus://offline/ref=C73D8948D195F95E4286368D836F6D97829563446DB9E2BC53832D9B1A5D0C58256C35938DEFF57EE4B96BB9BFD7E3CB65C15A27F84D6A9AB3d1M" TargetMode="External"/><Relationship Id="rId571" Type="http://schemas.openxmlformats.org/officeDocument/2006/relationships/hyperlink" Target="consultantplus://offline/ref=C73D8948D195F95E4286368D836F6D97829563446DB9E2BC53832D9B1A5D0C58256C35938DEFF77CE3B96BB9BFD7E3CB65C15A27F84D6A9AB3d1M" TargetMode="External"/><Relationship Id="rId627" Type="http://schemas.openxmlformats.org/officeDocument/2006/relationships/hyperlink" Target="consultantplus://offline/ref=C73D8948D195F95E4286368D836F6D97829563446DB9E2BC53832D9B1A5D0C58256C35938DEFF47EE3B96BB9BFD7E3CB65C15A27F84D6A9AB3d1M" TargetMode="External"/><Relationship Id="rId669" Type="http://schemas.openxmlformats.org/officeDocument/2006/relationships/hyperlink" Target="consultantplus://offline/ref=C73D8948D195F95E4286368D836F6D97829463456ABFE2BC53832D9B1A5D0C58256C35938DEBF67CE6B96BB9BFD7E3CB65C15A27F84D6A9AB3d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30208</Words>
  <Characters>172191</Characters>
  <Application>Microsoft Office Word</Application>
  <DocSecurity>0</DocSecurity>
  <Lines>1434</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Альмухамедова Адэля Аккалиевна</dc:creator>
  <cp:lastModifiedBy>Mashenceva_os</cp:lastModifiedBy>
  <cp:revision>2</cp:revision>
  <dcterms:created xsi:type="dcterms:W3CDTF">2019-03-21T08:25:00Z</dcterms:created>
  <dcterms:modified xsi:type="dcterms:W3CDTF">2019-03-21T08:25:00Z</dcterms:modified>
</cp:coreProperties>
</file>