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3713" w:rsidRDefault="008E3713">
      <w:pPr>
        <w:pStyle w:val="ConsPlusNormal"/>
        <w:jc w:val="center"/>
        <w:outlineLvl w:val="0"/>
      </w:pPr>
      <w:bookmarkStart w:id="0" w:name="_GoBack"/>
      <w:bookmarkEnd w:id="0"/>
      <w:r>
        <w:t>Указания</w:t>
      </w:r>
    </w:p>
    <w:p w:rsidR="008E3713" w:rsidRDefault="008E3713">
      <w:pPr>
        <w:pStyle w:val="ConsPlusNormal"/>
        <w:jc w:val="center"/>
      </w:pPr>
      <w:r>
        <w:t>по заполнению формы федерального статистического наблюдения</w:t>
      </w:r>
    </w:p>
    <w:p w:rsidR="008E3713" w:rsidRDefault="008E3713">
      <w:pPr>
        <w:pStyle w:val="ConsPlusNormal"/>
        <w:jc w:val="both"/>
      </w:pPr>
    </w:p>
    <w:p w:rsidR="008E3713" w:rsidRDefault="008E3713">
      <w:pPr>
        <w:pStyle w:val="ConsPlusNormal"/>
        <w:jc w:val="center"/>
        <w:outlineLvl w:val="1"/>
      </w:pPr>
      <w:bookmarkStart w:id="1" w:name="P3"/>
      <w:bookmarkEnd w:id="1"/>
      <w:r>
        <w:t>1. Общие положения</w:t>
      </w:r>
    </w:p>
    <w:p w:rsidR="008E3713" w:rsidRDefault="008E3713">
      <w:pPr>
        <w:pStyle w:val="ConsPlusNormal"/>
        <w:jc w:val="both"/>
      </w:pPr>
    </w:p>
    <w:p w:rsidR="008E3713" w:rsidRDefault="008E3713">
      <w:pPr>
        <w:pStyle w:val="ConsPlusNormal"/>
        <w:ind w:firstLine="540"/>
        <w:jc w:val="both"/>
      </w:pPr>
      <w:r>
        <w:t xml:space="preserve">1. </w:t>
      </w:r>
      <w:hyperlink r:id="rId5" w:history="1">
        <w:r>
          <w:rPr>
            <w:color w:val="0000FF"/>
          </w:rPr>
          <w:t>Форму</w:t>
        </w:r>
      </w:hyperlink>
      <w:r>
        <w:t xml:space="preserve"> федерального статистического наблюдения N 4-инновация "Сведения об инновационной деятельности организации" (далее - форма федерального статистического наблюдения) предоставляют юридические лица, кроме субъектов малого предпринимательства, осуществляющие экономическую деятельность в соответствии с Общероссийским классификатором видов экономической деятельности (ОКВЭД2 ОК 029-2014 (КДЕС Ред. 2)) в сфере выращивания однолетних культур </w:t>
      </w:r>
      <w:hyperlink r:id="rId6" w:history="1">
        <w:r>
          <w:rPr>
            <w:color w:val="0000FF"/>
          </w:rPr>
          <w:t>(код 01.1)</w:t>
        </w:r>
      </w:hyperlink>
      <w:r>
        <w:t xml:space="preserve">; выращивания многолетних культур </w:t>
      </w:r>
      <w:hyperlink r:id="rId7" w:history="1">
        <w:r>
          <w:rPr>
            <w:color w:val="0000FF"/>
          </w:rPr>
          <w:t>(код 01.2)</w:t>
        </w:r>
      </w:hyperlink>
      <w:r>
        <w:t xml:space="preserve">; выращивания рассады </w:t>
      </w:r>
      <w:hyperlink r:id="rId8" w:history="1">
        <w:r>
          <w:rPr>
            <w:color w:val="0000FF"/>
          </w:rPr>
          <w:t>(код 01.3)</w:t>
        </w:r>
      </w:hyperlink>
      <w:r>
        <w:t xml:space="preserve">; животноводства </w:t>
      </w:r>
      <w:hyperlink r:id="rId9" w:history="1">
        <w:r>
          <w:rPr>
            <w:color w:val="0000FF"/>
          </w:rPr>
          <w:t>(код 01.4)</w:t>
        </w:r>
      </w:hyperlink>
      <w:r>
        <w:t xml:space="preserve">, смешанного сельского хозяйства </w:t>
      </w:r>
      <w:hyperlink r:id="rId10" w:history="1">
        <w:r>
          <w:rPr>
            <w:color w:val="0000FF"/>
          </w:rPr>
          <w:t>(код 01.5)</w:t>
        </w:r>
      </w:hyperlink>
      <w:r>
        <w:t xml:space="preserve">, деятельности вспомогательной в области производства сельскохозяйственных культур и послеуборочной обработки сельхозпродукции </w:t>
      </w:r>
      <w:hyperlink r:id="rId11" w:history="1">
        <w:r>
          <w:rPr>
            <w:color w:val="0000FF"/>
          </w:rPr>
          <w:t>(код 01.6)</w:t>
        </w:r>
      </w:hyperlink>
      <w:r>
        <w:t xml:space="preserve">; добычи полезных ископаемых </w:t>
      </w:r>
      <w:hyperlink r:id="rId12" w:history="1">
        <w:r>
          <w:rPr>
            <w:color w:val="0000FF"/>
          </w:rPr>
          <w:t>(Раздел B)</w:t>
        </w:r>
      </w:hyperlink>
      <w:r>
        <w:t xml:space="preserve">; обрабатывающих производств </w:t>
      </w:r>
      <w:hyperlink r:id="rId13" w:history="1">
        <w:r>
          <w:rPr>
            <w:color w:val="0000FF"/>
          </w:rPr>
          <w:t>(Раздел C)</w:t>
        </w:r>
      </w:hyperlink>
      <w:r>
        <w:t xml:space="preserve">; обеспечения электрической энергией, газом и паром; кондиционирование воздуха </w:t>
      </w:r>
      <w:hyperlink r:id="rId14" w:history="1">
        <w:r>
          <w:rPr>
            <w:color w:val="0000FF"/>
          </w:rPr>
          <w:t>(Раздел D)</w:t>
        </w:r>
      </w:hyperlink>
      <w:r>
        <w:t xml:space="preserve"> (за исключением торговли электроэнергией </w:t>
      </w:r>
      <w:hyperlink r:id="rId15" w:history="1">
        <w:r>
          <w:rPr>
            <w:color w:val="0000FF"/>
          </w:rPr>
          <w:t>(код 35.14)</w:t>
        </w:r>
      </w:hyperlink>
      <w:r>
        <w:t xml:space="preserve">; торговли газообразным топливом, подаваемым по распределительным сетям </w:t>
      </w:r>
      <w:hyperlink r:id="rId16" w:history="1">
        <w:r>
          <w:rPr>
            <w:color w:val="0000FF"/>
          </w:rPr>
          <w:t>(код 35.23)</w:t>
        </w:r>
      </w:hyperlink>
      <w:r>
        <w:t xml:space="preserve">, торговли паром и горячей водой (тепловой энергией) </w:t>
      </w:r>
      <w:hyperlink r:id="rId17" w:history="1">
        <w:r>
          <w:rPr>
            <w:color w:val="0000FF"/>
          </w:rPr>
          <w:t>(35.30.6)</w:t>
        </w:r>
      </w:hyperlink>
      <w:r>
        <w:t xml:space="preserve">); водоснабжения; водоотведения, организации сбора и утилизации отходов, деятельности по ликвидации загрязнений </w:t>
      </w:r>
      <w:hyperlink r:id="rId18" w:history="1">
        <w:r>
          <w:rPr>
            <w:color w:val="0000FF"/>
          </w:rPr>
          <w:t>(Раздел E)</w:t>
        </w:r>
      </w:hyperlink>
      <w:r>
        <w:t xml:space="preserve">; производству кровельных работ </w:t>
      </w:r>
      <w:hyperlink r:id="rId19" w:history="1">
        <w:r>
          <w:rPr>
            <w:color w:val="0000FF"/>
          </w:rPr>
          <w:t>(43.91)</w:t>
        </w:r>
      </w:hyperlink>
      <w:r>
        <w:t xml:space="preserve">; работы строительные специализированные прочие, не включенные в другие группировки </w:t>
      </w:r>
      <w:hyperlink r:id="rId20" w:history="1">
        <w:r>
          <w:rPr>
            <w:color w:val="0000FF"/>
          </w:rPr>
          <w:t>(код 43.99)</w:t>
        </w:r>
      </w:hyperlink>
      <w:r>
        <w:t xml:space="preserve">; деятельности издательской </w:t>
      </w:r>
      <w:hyperlink r:id="rId21" w:history="1">
        <w:r>
          <w:rPr>
            <w:color w:val="0000FF"/>
          </w:rPr>
          <w:t>(код 58)</w:t>
        </w:r>
      </w:hyperlink>
      <w:r>
        <w:t xml:space="preserve">; деятельности в сфере телекоммуникаций </w:t>
      </w:r>
      <w:hyperlink r:id="rId22" w:history="1">
        <w:r>
          <w:rPr>
            <w:color w:val="0000FF"/>
          </w:rPr>
          <w:t>(код 61)</w:t>
        </w:r>
      </w:hyperlink>
      <w:r>
        <w:t xml:space="preserve">; разработки компьютерного программного обеспечения, консультационные услуги в данной области и другие сопутствующие услуги </w:t>
      </w:r>
      <w:hyperlink r:id="rId23" w:history="1">
        <w:r>
          <w:rPr>
            <w:color w:val="0000FF"/>
          </w:rPr>
          <w:t>(код 62)</w:t>
        </w:r>
      </w:hyperlink>
      <w:r>
        <w:t xml:space="preserve">; деятельности в области информационных технологий </w:t>
      </w:r>
      <w:hyperlink r:id="rId24" w:history="1">
        <w:r>
          <w:rPr>
            <w:color w:val="0000FF"/>
          </w:rPr>
          <w:t>(код 63)</w:t>
        </w:r>
      </w:hyperlink>
      <w:r>
        <w:t xml:space="preserve">; деятельности в области права и бухгалтерского учета </w:t>
      </w:r>
      <w:hyperlink r:id="rId25" w:history="1">
        <w:r>
          <w:rPr>
            <w:color w:val="0000FF"/>
          </w:rPr>
          <w:t>(код 69)</w:t>
        </w:r>
      </w:hyperlink>
      <w:r>
        <w:t xml:space="preserve">; деятельности головных офисов; консультирования по вопросам управления </w:t>
      </w:r>
      <w:hyperlink r:id="rId26" w:history="1">
        <w:r>
          <w:rPr>
            <w:color w:val="0000FF"/>
          </w:rPr>
          <w:t>(код 70)</w:t>
        </w:r>
      </w:hyperlink>
      <w:r>
        <w:t xml:space="preserve">; деятельности в области архитектуры и инженерно-технического проектирования; технических испытаний, исследований и анализа </w:t>
      </w:r>
      <w:hyperlink r:id="rId27" w:history="1">
        <w:r>
          <w:rPr>
            <w:color w:val="0000FF"/>
          </w:rPr>
          <w:t>(код 71)</w:t>
        </w:r>
      </w:hyperlink>
      <w:r>
        <w:t xml:space="preserve">; деятельность в сфере научных исследований и разработок </w:t>
      </w:r>
      <w:hyperlink r:id="rId28" w:history="1">
        <w:r>
          <w:rPr>
            <w:color w:val="0000FF"/>
          </w:rPr>
          <w:t>(код 72)</w:t>
        </w:r>
      </w:hyperlink>
      <w:r>
        <w:t xml:space="preserve">; деятельности рекламной и исследования конъюнктуры рынка </w:t>
      </w:r>
      <w:hyperlink r:id="rId29" w:history="1">
        <w:r>
          <w:rPr>
            <w:color w:val="0000FF"/>
          </w:rPr>
          <w:t>(код 73)</w:t>
        </w:r>
      </w:hyperlink>
      <w:r>
        <w:t xml:space="preserve">; деятельности профессиональной научной и технической прочей </w:t>
      </w:r>
      <w:hyperlink r:id="rId30" w:history="1">
        <w:r>
          <w:rPr>
            <w:color w:val="0000FF"/>
          </w:rPr>
          <w:t>(код 74)</w:t>
        </w:r>
      </w:hyperlink>
      <w:r>
        <w:t>.</w:t>
      </w:r>
    </w:p>
    <w:p w:rsidR="008E3713" w:rsidRDefault="008E3713">
      <w:pPr>
        <w:pStyle w:val="ConsPlusNormal"/>
        <w:spacing w:before="220"/>
        <w:ind w:firstLine="540"/>
        <w:jc w:val="both"/>
      </w:pPr>
      <w:r>
        <w:t xml:space="preserve">Из организаций, осуществляющих экономическую деятельность в сфере научных исследований и разработок (код ОКВЭД </w:t>
      </w:r>
      <w:hyperlink r:id="rId31" w:history="1">
        <w:r>
          <w:rPr>
            <w:color w:val="0000FF"/>
          </w:rPr>
          <w:t>72</w:t>
        </w:r>
      </w:hyperlink>
      <w:r>
        <w:t xml:space="preserve">), </w:t>
      </w:r>
      <w:hyperlink r:id="rId32" w:history="1">
        <w:r>
          <w:rPr>
            <w:color w:val="0000FF"/>
          </w:rPr>
          <w:t>форму</w:t>
        </w:r>
      </w:hyperlink>
      <w:r>
        <w:t xml:space="preserve"> федерального статистического наблюдения заполняют научные организации, чья основная деятельность связана с производством продукции или услуг в целях продажи (отличных от услуг сектора высшего образования), в том числе находящихся в собственности государства (научно-исследовательские институты, конструкторские, проектно-конструкторские, технологические организации, проектные и проектно-изыскательские организации строительства, опытные (экспериментальные) предприятия, прочие).</w:t>
      </w:r>
    </w:p>
    <w:p w:rsidR="008E3713" w:rsidRDefault="008E3713">
      <w:pPr>
        <w:pStyle w:val="ConsPlusNormal"/>
        <w:spacing w:before="220"/>
        <w:ind w:firstLine="540"/>
        <w:jc w:val="both"/>
      </w:pPr>
      <w:r>
        <w:t xml:space="preserve">2. Юридическое лицо заполняет настоящую </w:t>
      </w:r>
      <w:hyperlink r:id="rId33" w:history="1">
        <w:r>
          <w:rPr>
            <w:color w:val="0000FF"/>
          </w:rPr>
          <w:t>форму</w:t>
        </w:r>
      </w:hyperlink>
      <w:r>
        <w:t xml:space="preserve"> федерального статистического наблюдения и предоставляет ее в территориальный орган Росстата по месту своего нахождения. </w:t>
      </w:r>
      <w:hyperlink r:id="rId34" w:history="1">
        <w:r>
          <w:rPr>
            <w:color w:val="0000FF"/>
          </w:rPr>
          <w:t>Форму</w:t>
        </w:r>
      </w:hyperlink>
      <w:r>
        <w:t xml:space="preserve"> федерального статистического наблюдения предоставляют также филиалы, представительства и подразделения действующих на территории Российской Федерации иностранных организаций в порядке, установленном для юридических лиц.</w:t>
      </w:r>
    </w:p>
    <w:p w:rsidR="008E3713" w:rsidRDefault="008E3713">
      <w:pPr>
        <w:pStyle w:val="ConsPlusNormal"/>
        <w:spacing w:before="220"/>
        <w:ind w:firstLine="540"/>
        <w:jc w:val="both"/>
      </w:pPr>
      <w:r>
        <w:t xml:space="preserve">При наличии у юридического лица обособленных подразделений &lt;1&gt; настоящая </w:t>
      </w:r>
      <w:hyperlink r:id="rId35" w:history="1">
        <w:r>
          <w:rPr>
            <w:color w:val="0000FF"/>
          </w:rPr>
          <w:t>форма</w:t>
        </w:r>
      </w:hyperlink>
      <w:r>
        <w:t xml:space="preserve"> федерального статистического наблюдения заполняется как по каждому обособленному подразделению, так и по юридическому лицу без этих обособленных подразделений.</w:t>
      </w:r>
    </w:p>
    <w:p w:rsidR="008E3713" w:rsidRDefault="008E3713">
      <w:pPr>
        <w:pStyle w:val="ConsPlusNormal"/>
        <w:spacing w:before="220"/>
        <w:ind w:firstLine="540"/>
        <w:jc w:val="both"/>
      </w:pPr>
      <w:r>
        <w:t>--------------------------------</w:t>
      </w:r>
    </w:p>
    <w:p w:rsidR="008E3713" w:rsidRDefault="008E3713">
      <w:pPr>
        <w:pStyle w:val="ConsPlusNormal"/>
        <w:spacing w:before="220"/>
        <w:ind w:firstLine="540"/>
        <w:jc w:val="both"/>
      </w:pPr>
      <w:r>
        <w:t>&lt;1&gt; Обособленное подразделение организации - любое территориально обособленное от нее подразделение, по месту нахождения которого оборудованы стационарные рабочие места. Признание обособленного подразделения организации таковым производится независимо от того, отражено или не отражено его создание в учредительных или иных организационно-</w:t>
      </w:r>
      <w:r>
        <w:lastRenderedPageBreak/>
        <w:t>распорядительных документах организации, и от полномочий, которыми наделяется указанное подразделение. При этом рабочее место считается стационарным, если оно создается на срок более одного месяца (</w:t>
      </w:r>
      <w:hyperlink r:id="rId36" w:history="1">
        <w:r>
          <w:rPr>
            <w:color w:val="0000FF"/>
          </w:rPr>
          <w:t>п. 2 ст. 11</w:t>
        </w:r>
      </w:hyperlink>
      <w:r>
        <w:t xml:space="preserve"> Налогового кодекса Российской Федерации).</w:t>
      </w:r>
    </w:p>
    <w:p w:rsidR="008E3713" w:rsidRDefault="008E3713">
      <w:pPr>
        <w:pStyle w:val="ConsPlusNormal"/>
        <w:jc w:val="both"/>
      </w:pPr>
    </w:p>
    <w:p w:rsidR="008E3713" w:rsidRDefault="008E3713">
      <w:pPr>
        <w:pStyle w:val="ConsPlusNormal"/>
        <w:ind w:firstLine="540"/>
        <w:jc w:val="both"/>
      </w:pPr>
      <w:r>
        <w:t xml:space="preserve">При наличии у обособленных подразделений крупных сетевых компаний (связи и других) внутренних структурных подразделений (операционных офисов, офисов продаж) </w:t>
      </w:r>
      <w:hyperlink r:id="rId37" w:history="1">
        <w:r>
          <w:rPr>
            <w:color w:val="0000FF"/>
          </w:rPr>
          <w:t>форма</w:t>
        </w:r>
      </w:hyperlink>
      <w:r>
        <w:t xml:space="preserve"> федерального статистического наблюдения заполняется по обособленному подразделению с учетом внутренних структурных подразделений.</w:t>
      </w:r>
    </w:p>
    <w:p w:rsidR="008E3713" w:rsidRDefault="008E3713">
      <w:pPr>
        <w:pStyle w:val="ConsPlusNormal"/>
        <w:spacing w:before="220"/>
        <w:ind w:firstLine="540"/>
        <w:jc w:val="both"/>
      </w:pPr>
      <w:r>
        <w:t xml:space="preserve">Заполненные </w:t>
      </w:r>
      <w:hyperlink r:id="rId38" w:history="1">
        <w:r>
          <w:rPr>
            <w:color w:val="0000FF"/>
          </w:rPr>
          <w:t>формы</w:t>
        </w:r>
      </w:hyperlink>
      <w:r>
        <w:t xml:space="preserve"> федерального статистического наблюдения предоставляются юридическим лицом в территориальные органы Росстата по месту нахождения соответствующего обособленного подразделения (по обособленному подразделению) и по месту нахождения юридического лица (без обособленных подразделений) в установленные сроки. В случае, когда юридическое лицо (его обособленное подразделение) не осуществляет деятельность по месту своего нахождения, </w:t>
      </w:r>
      <w:hyperlink r:id="rId39" w:history="1">
        <w:r>
          <w:rPr>
            <w:color w:val="0000FF"/>
          </w:rPr>
          <w:t>форма</w:t>
        </w:r>
      </w:hyperlink>
      <w:r>
        <w:t xml:space="preserve"> федерального статистического наблюдения предоставляется по месту фактического осуществления ими деятельности.</w:t>
      </w:r>
    </w:p>
    <w:p w:rsidR="008E3713" w:rsidRDefault="008E3713">
      <w:pPr>
        <w:pStyle w:val="ConsPlusNormal"/>
        <w:spacing w:before="220"/>
        <w:ind w:firstLine="540"/>
        <w:jc w:val="both"/>
      </w:pPr>
      <w:r>
        <w:t xml:space="preserve">Временно не работающие организации, на которых в течение отчетного периода имели место производство товаров и оказание услуг, </w:t>
      </w:r>
      <w:hyperlink r:id="rId40" w:history="1">
        <w:r>
          <w:rPr>
            <w:color w:val="0000FF"/>
          </w:rPr>
          <w:t>форму</w:t>
        </w:r>
      </w:hyperlink>
      <w:r>
        <w:t xml:space="preserve"> федерального статистического наблюдения предоставляют на общих основаниях с указанием, с какого времени они не работают.</w:t>
      </w:r>
    </w:p>
    <w:p w:rsidR="008E3713" w:rsidRDefault="008E3713">
      <w:pPr>
        <w:pStyle w:val="ConsPlusNormal"/>
        <w:spacing w:before="220"/>
        <w:ind w:firstLine="540"/>
        <w:jc w:val="both"/>
      </w:pPr>
      <w:r>
        <w:t xml:space="preserve">Организации-банкроты, на которых введено конкурсное производство, не освобождаются от предоставления сведений по </w:t>
      </w:r>
      <w:hyperlink r:id="rId41" w:history="1">
        <w:r>
          <w:rPr>
            <w:color w:val="0000FF"/>
          </w:rPr>
          <w:t>форме</w:t>
        </w:r>
      </w:hyperlink>
      <w:r>
        <w:t xml:space="preserve"> федерального статистического наблюдения. Только после вынесения определения арбитражного суда о завершении в отношении организации конкурсного производства и внесения в единый государственный реестр юридических лиц записи о его ликвидации (</w:t>
      </w:r>
      <w:hyperlink r:id="rId42" w:history="1">
        <w:r>
          <w:rPr>
            <w:color w:val="0000FF"/>
          </w:rPr>
          <w:t>п. 3 ст. 149</w:t>
        </w:r>
      </w:hyperlink>
      <w:r>
        <w:t xml:space="preserve"> Федерального закона от 26.10.2002 N 127-ФЗ "О несостоятельности (банкротстве)") организация-должник считается ликвидированной и освобождается от предоставления сведений по указанной </w:t>
      </w:r>
      <w:hyperlink r:id="rId43" w:history="1">
        <w:r>
          <w:rPr>
            <w:color w:val="0000FF"/>
          </w:rPr>
          <w:t>форме</w:t>
        </w:r>
      </w:hyperlink>
      <w:r>
        <w:t>.</w:t>
      </w:r>
    </w:p>
    <w:p w:rsidR="008E3713" w:rsidRDefault="008E3713">
      <w:pPr>
        <w:pStyle w:val="ConsPlusNormal"/>
        <w:spacing w:before="220"/>
        <w:ind w:firstLine="540"/>
        <w:jc w:val="both"/>
      </w:pPr>
      <w:r>
        <w:t>Руководитель юридического лица назначает должностных лиц, уполномоченных предоставлять первичные статистические данные от имени юридического лица.</w:t>
      </w:r>
    </w:p>
    <w:p w:rsidR="008E3713" w:rsidRDefault="008E3713">
      <w:pPr>
        <w:pStyle w:val="ConsPlusNormal"/>
        <w:spacing w:before="220"/>
        <w:ind w:firstLine="540"/>
        <w:jc w:val="both"/>
      </w:pPr>
      <w:r>
        <w:t xml:space="preserve">3. В </w:t>
      </w:r>
      <w:hyperlink r:id="rId44" w:history="1">
        <w:r>
          <w:rPr>
            <w:color w:val="0000FF"/>
          </w:rPr>
          <w:t>адресной части</w:t>
        </w:r>
      </w:hyperlink>
      <w:r>
        <w:t xml:space="preserve"> формы федерального статистического наблюдения указывается полное наименование отчитывающейся организации в соответствии с учредительными документами, зарегистрированными в установленном порядке, а затем в скобках - краткое наименование. На бланке </w:t>
      </w:r>
      <w:hyperlink r:id="rId45" w:history="1">
        <w:r>
          <w:rPr>
            <w:color w:val="0000FF"/>
          </w:rPr>
          <w:t>формы</w:t>
        </w:r>
      </w:hyperlink>
      <w:r>
        <w:t xml:space="preserve"> федерального статистического наблюдения, содержащей сведения по обособленному подразделению юридического лица, указывается наименование обособленного подразделения и юридического лица, к которому оно относится.</w:t>
      </w:r>
    </w:p>
    <w:p w:rsidR="008E3713" w:rsidRDefault="008E3713">
      <w:pPr>
        <w:pStyle w:val="ConsPlusNormal"/>
        <w:spacing w:before="220"/>
        <w:ind w:firstLine="540"/>
        <w:jc w:val="both"/>
      </w:pPr>
      <w:r>
        <w:t xml:space="preserve">По </w:t>
      </w:r>
      <w:hyperlink r:id="rId46" w:history="1">
        <w:r>
          <w:rPr>
            <w:color w:val="0000FF"/>
          </w:rPr>
          <w:t>строке</w:t>
        </w:r>
      </w:hyperlink>
      <w:r>
        <w:t xml:space="preserve"> "Почтовый адрес" указывается наименование субъекта Российской Федерации, юридический адрес с почтовым индексом; если фактический адрес не совпадает с юридическим, то указывается фактическое местонахождение респондента (почтовый адрес). Для обособленных подразделений, не имеющих юридического адреса, указывается почтовый адрес с почтовым индексом.</w:t>
      </w:r>
    </w:p>
    <w:p w:rsidR="008E3713" w:rsidRDefault="008E3713">
      <w:pPr>
        <w:pStyle w:val="ConsPlusNormal"/>
        <w:spacing w:before="220"/>
        <w:ind w:firstLine="540"/>
        <w:jc w:val="both"/>
      </w:pPr>
      <w:r>
        <w:t xml:space="preserve">В </w:t>
      </w:r>
      <w:hyperlink r:id="rId47" w:history="1">
        <w:r>
          <w:rPr>
            <w:color w:val="0000FF"/>
          </w:rPr>
          <w:t>кодовой части</w:t>
        </w:r>
      </w:hyperlink>
      <w:r>
        <w:t xml:space="preserve"> формы титульного листа формы на основании Уведомления о присвоении кода ОКПО (идентификационного номера), размещенного на Интернет-портале Росстата по адресу: http://websbor.gks.ru/online/#!/gs/statistic-codes, отчитывающаяся организация проставляет:</w:t>
      </w:r>
    </w:p>
    <w:p w:rsidR="008E3713" w:rsidRDefault="008E3713">
      <w:pPr>
        <w:pStyle w:val="ConsPlusNormal"/>
        <w:spacing w:before="220"/>
        <w:ind w:firstLine="540"/>
        <w:jc w:val="both"/>
      </w:pPr>
      <w:r>
        <w:t>код по Общероссийскому классификатору предприятий и организаций (ОКПО) - для юридического лица, не имеющего территориально обособленных подразделений,</w:t>
      </w:r>
    </w:p>
    <w:p w:rsidR="008E3713" w:rsidRDefault="008E3713">
      <w:pPr>
        <w:pStyle w:val="ConsPlusNormal"/>
        <w:spacing w:before="220"/>
        <w:ind w:firstLine="540"/>
        <w:jc w:val="both"/>
      </w:pPr>
      <w:r>
        <w:t>идентификационный номер - для территориально обособленного подразделения юридического лица и для головного подразделения юридического лица.</w:t>
      </w:r>
    </w:p>
    <w:p w:rsidR="008E3713" w:rsidRDefault="008E3713">
      <w:pPr>
        <w:pStyle w:val="ConsPlusNormal"/>
        <w:spacing w:before="220"/>
        <w:ind w:firstLine="540"/>
        <w:jc w:val="both"/>
      </w:pPr>
      <w:r>
        <w:lastRenderedPageBreak/>
        <w:t>В качестве головного подразделения юридического лица выступает обособленное подразделение, где находится администрация предприятия или местонахождение которого соответствует зарегистрированному юридическому адресу.</w:t>
      </w:r>
    </w:p>
    <w:p w:rsidR="008E3713" w:rsidRDefault="008E3713">
      <w:pPr>
        <w:pStyle w:val="ConsPlusNormal"/>
        <w:spacing w:before="220"/>
        <w:ind w:firstLine="540"/>
        <w:jc w:val="both"/>
      </w:pPr>
      <w:r>
        <w:t xml:space="preserve">В случае делегирования полномочий по предоставлению статистической отчетности от имени юридического лица обособленному подразделению, обособленным подразделением в </w:t>
      </w:r>
      <w:hyperlink r:id="rId48" w:history="1">
        <w:r>
          <w:rPr>
            <w:color w:val="0000FF"/>
          </w:rPr>
          <w:t>кодовой части</w:t>
        </w:r>
      </w:hyperlink>
      <w:r>
        <w:t xml:space="preserve"> формы указывается код ОКПО (для филиала) или идентификационный номер (для обособленного подразделения, не имеющего статуса филиала), который устанавливается территориальным органом Росстата по месту расположения обособленного подразделения.</w:t>
      </w:r>
    </w:p>
    <w:p w:rsidR="008E3713" w:rsidRDefault="008E3713">
      <w:pPr>
        <w:pStyle w:val="ConsPlusNormal"/>
        <w:spacing w:before="220"/>
        <w:ind w:firstLine="540"/>
        <w:jc w:val="both"/>
      </w:pPr>
      <w:r>
        <w:t xml:space="preserve">Организации, применяющие упрощенную систему налогообложения, предоставляют </w:t>
      </w:r>
      <w:hyperlink r:id="rId49" w:history="1">
        <w:r>
          <w:rPr>
            <w:color w:val="0000FF"/>
          </w:rPr>
          <w:t>форму</w:t>
        </w:r>
      </w:hyperlink>
      <w:r>
        <w:t xml:space="preserve"> федерального статистического наблюдения на общих основаниях.</w:t>
      </w:r>
    </w:p>
    <w:p w:rsidR="008E3713" w:rsidRDefault="008E3713">
      <w:pPr>
        <w:pStyle w:val="ConsPlusNormal"/>
        <w:spacing w:before="220"/>
        <w:ind w:firstLine="540"/>
        <w:jc w:val="both"/>
      </w:pPr>
      <w:r>
        <w:t xml:space="preserve">4. Данные приводятся в тех единицах измерения, которые указаны в </w:t>
      </w:r>
      <w:hyperlink r:id="rId50" w:history="1">
        <w:r>
          <w:rPr>
            <w:color w:val="0000FF"/>
          </w:rPr>
          <w:t>форме</w:t>
        </w:r>
      </w:hyperlink>
      <w:r>
        <w:t xml:space="preserve"> федерального статистического наблюдения.</w:t>
      </w:r>
    </w:p>
    <w:p w:rsidR="008E3713" w:rsidRDefault="008E3713">
      <w:pPr>
        <w:pStyle w:val="ConsPlusNormal"/>
        <w:jc w:val="both"/>
      </w:pPr>
    </w:p>
    <w:p w:rsidR="008E3713" w:rsidRDefault="008E3713">
      <w:pPr>
        <w:pStyle w:val="ConsPlusNormal"/>
        <w:jc w:val="center"/>
        <w:outlineLvl w:val="1"/>
      </w:pPr>
      <w:r>
        <w:t>Раздел 1. Общие организационно-экономические</w:t>
      </w:r>
    </w:p>
    <w:p w:rsidR="008E3713" w:rsidRDefault="008E3713">
      <w:pPr>
        <w:pStyle w:val="ConsPlusNormal"/>
        <w:jc w:val="center"/>
      </w:pPr>
      <w:r>
        <w:t>показатели организации</w:t>
      </w:r>
    </w:p>
    <w:p w:rsidR="008E3713" w:rsidRDefault="008E3713">
      <w:pPr>
        <w:pStyle w:val="ConsPlusNormal"/>
        <w:jc w:val="both"/>
      </w:pPr>
    </w:p>
    <w:p w:rsidR="008E3713" w:rsidRDefault="002B5921">
      <w:pPr>
        <w:pStyle w:val="ConsPlusNormal"/>
        <w:jc w:val="center"/>
      </w:pPr>
      <w:hyperlink r:id="rId51" w:history="1">
        <w:r w:rsidR="008E3713">
          <w:rPr>
            <w:color w:val="0000FF"/>
          </w:rPr>
          <w:t>Раздел</w:t>
        </w:r>
      </w:hyperlink>
      <w:r w:rsidR="008E3713">
        <w:t xml:space="preserve"> заполняют все организации вне зависимости</w:t>
      </w:r>
    </w:p>
    <w:p w:rsidR="008E3713" w:rsidRDefault="008E3713">
      <w:pPr>
        <w:pStyle w:val="ConsPlusNormal"/>
        <w:jc w:val="center"/>
      </w:pPr>
      <w:r>
        <w:t>от того, осуществляли они инновационную деятельность</w:t>
      </w:r>
    </w:p>
    <w:p w:rsidR="008E3713" w:rsidRDefault="008E3713">
      <w:pPr>
        <w:pStyle w:val="ConsPlusNormal"/>
        <w:jc w:val="center"/>
      </w:pPr>
      <w:r>
        <w:t>в отчетном периоде или нет.</w:t>
      </w:r>
    </w:p>
    <w:p w:rsidR="008E3713" w:rsidRDefault="008E3713">
      <w:pPr>
        <w:pStyle w:val="ConsPlusNormal"/>
        <w:jc w:val="both"/>
      </w:pPr>
    </w:p>
    <w:p w:rsidR="008E3713" w:rsidRDefault="008E3713">
      <w:pPr>
        <w:pStyle w:val="ConsPlusNormal"/>
        <w:ind w:firstLine="540"/>
        <w:jc w:val="both"/>
      </w:pPr>
      <w:r>
        <w:t xml:space="preserve">5. По </w:t>
      </w:r>
      <w:hyperlink r:id="rId52" w:history="1">
        <w:r>
          <w:rPr>
            <w:color w:val="0000FF"/>
          </w:rPr>
          <w:t>строке 101</w:t>
        </w:r>
      </w:hyperlink>
      <w:r>
        <w:t xml:space="preserve"> организация указывает, является ли она частью определенной группы организаций, совокупности юридических лиц, действующих как основное и дочерние общества либо полностью или частично объединивших свои материальные и нематериальные активы на основе договора о создании объединения, товарищества, общества, финансово-промышленной группы в целях формирования совместной производственной и финансовой политики. Организация проставляет код 1, если она является частью такой группы, в противном случае проставляется код 2.</w:t>
      </w:r>
    </w:p>
    <w:p w:rsidR="008E3713" w:rsidRDefault="008E3713">
      <w:pPr>
        <w:pStyle w:val="ConsPlusNormal"/>
        <w:spacing w:before="220"/>
        <w:ind w:firstLine="540"/>
        <w:jc w:val="both"/>
      </w:pPr>
      <w:r>
        <w:t xml:space="preserve">По </w:t>
      </w:r>
      <w:hyperlink r:id="rId53" w:history="1">
        <w:r>
          <w:rPr>
            <w:color w:val="0000FF"/>
          </w:rPr>
          <w:t>строке 102</w:t>
        </w:r>
      </w:hyperlink>
      <w:r>
        <w:t xml:space="preserve"> организация, проставившая код 1 по </w:t>
      </w:r>
      <w:hyperlink r:id="rId54" w:history="1">
        <w:r>
          <w:rPr>
            <w:color w:val="0000FF"/>
          </w:rPr>
          <w:t>строке 101</w:t>
        </w:r>
      </w:hyperlink>
      <w:r>
        <w:t>, указывает код страны (или группы стран), в которой расположена головная организация.</w:t>
      </w:r>
    </w:p>
    <w:p w:rsidR="008E3713" w:rsidRDefault="008E3713">
      <w:pPr>
        <w:pStyle w:val="ConsPlusNormal"/>
        <w:spacing w:before="220"/>
        <w:ind w:firstLine="540"/>
        <w:jc w:val="both"/>
      </w:pPr>
      <w:r>
        <w:t xml:space="preserve">6. По </w:t>
      </w:r>
      <w:hyperlink r:id="rId55" w:history="1">
        <w:r>
          <w:rPr>
            <w:color w:val="0000FF"/>
          </w:rPr>
          <w:t>строке 103</w:t>
        </w:r>
      </w:hyperlink>
      <w:r>
        <w:t xml:space="preserve"> указывается жизненный цикл основного вида товаров, работ, услуг, имевших наибольший объем производства. При этом имеется в виду период, в течение которого осуществлялось производство этих товаров, работ, услуг до момента их замены, то есть до начала выпуска новых либо значительно модифицированных товаров, работ, услуг (как инновационных, так и неинновационных). Жизненный цикл указывается в количестве полных лет. Например, если товары, работы, услуги выпускались два года и три месяца или два года и семь месяцев, то указывается три года, если товары, работы, услуги выпускались три, или пять, или семь месяцев, то указывается один год.</w:t>
      </w:r>
    </w:p>
    <w:p w:rsidR="008E3713" w:rsidRDefault="008E3713">
      <w:pPr>
        <w:pStyle w:val="ConsPlusNormal"/>
        <w:spacing w:before="220"/>
        <w:ind w:firstLine="540"/>
        <w:jc w:val="both"/>
      </w:pPr>
      <w:r>
        <w:t>В случае, если товары, работы, услуги не подвергались изменениям или модификации, указывается общая продолжительность с начала их выпуска до отчетного периода. Если информация о годе начала выпуска основной продукции отсутствует, учет ее жизненного цикла осуществляется с момента регистрации организации как нового юридического лица.</w:t>
      </w:r>
    </w:p>
    <w:p w:rsidR="008E3713" w:rsidRDefault="008E3713">
      <w:pPr>
        <w:pStyle w:val="ConsPlusNormal"/>
        <w:spacing w:before="220"/>
        <w:ind w:firstLine="540"/>
        <w:jc w:val="both"/>
      </w:pPr>
      <w:r>
        <w:t xml:space="preserve">7. По </w:t>
      </w:r>
      <w:hyperlink r:id="rId56" w:history="1">
        <w:r>
          <w:rPr>
            <w:color w:val="0000FF"/>
          </w:rPr>
          <w:t>строке 104</w:t>
        </w:r>
      </w:hyperlink>
      <w:r>
        <w:t xml:space="preserve"> отмечается, какой рынок сбыта является для организации наиболее важным по объему реализуемых товаров, работ, услуг.</w:t>
      </w:r>
    </w:p>
    <w:p w:rsidR="008E3713" w:rsidRDefault="008E3713">
      <w:pPr>
        <w:pStyle w:val="ConsPlusNormal"/>
        <w:spacing w:before="220"/>
        <w:ind w:firstLine="540"/>
        <w:jc w:val="both"/>
      </w:pPr>
      <w:r>
        <w:t xml:space="preserve">8. По </w:t>
      </w:r>
      <w:hyperlink r:id="rId57" w:history="1">
        <w:r>
          <w:rPr>
            <w:color w:val="0000FF"/>
          </w:rPr>
          <w:t>строке 105</w:t>
        </w:r>
      </w:hyperlink>
      <w:r>
        <w:t xml:space="preserve"> отражаются инвестиции в основной капитал (в части новых и поступивших по импорту основных средств): затраты на строительство, реконструкцию (включая расширение и модернизацию объектов), которые приводят к увеличению их первоначальной стоимости; приобретение машин, оборудования, транспортных средств, производственного и хозяйственного </w:t>
      </w:r>
      <w:r>
        <w:lastRenderedPageBreak/>
        <w:t xml:space="preserve">инвентаря, бухгалтерский учет которых осуществляется в порядке, установленном для учета вложений во внеоборотные активы; на формирование рабочего, продуктивного и племенного стада; насаждение и выращивание многолетних культур и другое; инвестиции в объекты интеллектуальной собственности. В этой </w:t>
      </w:r>
      <w:hyperlink r:id="rId58" w:history="1">
        <w:r>
          <w:rPr>
            <w:color w:val="0000FF"/>
          </w:rPr>
          <w:t>строке</w:t>
        </w:r>
      </w:hyperlink>
      <w:r>
        <w:t xml:space="preserve"> учитываются инвестиции, производимые за счет всех источников финансирования, включая средства бюджетов на возвратной и безвозвратной основе, кредиты, техническую и гуманитарную помощь, договор мены.</w:t>
      </w:r>
    </w:p>
    <w:p w:rsidR="008E3713" w:rsidRDefault="008E3713">
      <w:pPr>
        <w:pStyle w:val="ConsPlusNormal"/>
        <w:spacing w:before="220"/>
        <w:ind w:firstLine="540"/>
        <w:jc w:val="both"/>
      </w:pPr>
      <w:r>
        <w:t xml:space="preserve">В случаях, если по условиям договора лизинга лизинговое имущество учитывается на балансе лизингополучателя, то его стоимость включается лизингополучателем в инвестиции в основной капитал и отражается по </w:t>
      </w:r>
      <w:hyperlink r:id="rId59" w:history="1">
        <w:r>
          <w:rPr>
            <w:color w:val="0000FF"/>
          </w:rPr>
          <w:t>строке 105</w:t>
        </w:r>
      </w:hyperlink>
      <w:r>
        <w:t>.</w:t>
      </w:r>
    </w:p>
    <w:p w:rsidR="008E3713" w:rsidRDefault="008E3713">
      <w:pPr>
        <w:pStyle w:val="ConsPlusNormal"/>
        <w:spacing w:before="220"/>
        <w:ind w:firstLine="540"/>
        <w:jc w:val="both"/>
      </w:pPr>
      <w:r>
        <w:t xml:space="preserve">При заполнении </w:t>
      </w:r>
      <w:hyperlink r:id="rId60" w:history="1">
        <w:r>
          <w:rPr>
            <w:color w:val="0000FF"/>
          </w:rPr>
          <w:t>строки 105</w:t>
        </w:r>
      </w:hyperlink>
      <w:r>
        <w:t xml:space="preserve"> следует руководствоваться Указаниями по заполнению форм федерального статистического наблюдения </w:t>
      </w:r>
      <w:hyperlink r:id="rId61" w:history="1">
        <w:r>
          <w:rPr>
            <w:color w:val="0000FF"/>
          </w:rPr>
          <w:t>N П-2 (инвест)</w:t>
        </w:r>
      </w:hyperlink>
      <w:r>
        <w:t xml:space="preserve"> "Сведения об инвестиционной деятельности", </w:t>
      </w:r>
      <w:hyperlink r:id="rId62" w:history="1">
        <w:r>
          <w:rPr>
            <w:color w:val="0000FF"/>
          </w:rPr>
          <w:t>N П-2</w:t>
        </w:r>
      </w:hyperlink>
      <w:r>
        <w:t xml:space="preserve"> "Сведения об инвестициях в нефинансовые активы", </w:t>
      </w:r>
      <w:hyperlink r:id="rId63" w:history="1">
        <w:r>
          <w:rPr>
            <w:color w:val="0000FF"/>
          </w:rPr>
          <w:t>N ИАП</w:t>
        </w:r>
      </w:hyperlink>
      <w:r>
        <w:t xml:space="preserve"> "Обследование инвестиционной активности организаций".</w:t>
      </w:r>
    </w:p>
    <w:p w:rsidR="008E3713" w:rsidRDefault="008E3713">
      <w:pPr>
        <w:pStyle w:val="ConsPlusNormal"/>
        <w:spacing w:before="220"/>
        <w:ind w:firstLine="540"/>
        <w:jc w:val="both"/>
      </w:pPr>
      <w:r>
        <w:t xml:space="preserve">9. По </w:t>
      </w:r>
      <w:hyperlink r:id="rId64" w:history="1">
        <w:r>
          <w:rPr>
            <w:color w:val="0000FF"/>
          </w:rPr>
          <w:t>строке 106</w:t>
        </w:r>
      </w:hyperlink>
      <w:r>
        <w:t xml:space="preserve"> отражается среднесписочная численность работников (без внешних совместителей) за отчетный год. Расчет среднесписочной численности работников производится в соответствии с методологией, изложенной в </w:t>
      </w:r>
      <w:hyperlink r:id="rId65" w:history="1">
        <w:r>
          <w:rPr>
            <w:color w:val="0000FF"/>
          </w:rPr>
          <w:t>Указаниях</w:t>
        </w:r>
      </w:hyperlink>
      <w:r>
        <w:t xml:space="preserve"> форм федерального статистического наблюдения: N П-1, N П-2, N П-3, N П-4, N П-5(м) (в части заполнения формы N П-4 "Сведения о численности и заработной плате работников"), размещенных на официальном сайте Росстата в информационно-телекоммуникационной сети "Интернет" - www.gks.ru/Информация для респондентов/Формы федерального статистического наблюдения/Альбом форм федерального статистического наблюдения, сбор и обработка данных по которым осуществляются в системе Федеральной службы государственной статистики/20. Рынок труда.</w:t>
      </w:r>
    </w:p>
    <w:p w:rsidR="008E3713" w:rsidRDefault="008E3713">
      <w:pPr>
        <w:pStyle w:val="ConsPlusNormal"/>
        <w:spacing w:before="220"/>
        <w:ind w:firstLine="540"/>
        <w:jc w:val="both"/>
      </w:pPr>
      <w:r>
        <w:t xml:space="preserve">По </w:t>
      </w:r>
      <w:hyperlink r:id="rId66" w:history="1">
        <w:r>
          <w:rPr>
            <w:color w:val="0000FF"/>
          </w:rPr>
          <w:t>строке 107</w:t>
        </w:r>
      </w:hyperlink>
      <w:r>
        <w:t xml:space="preserve"> учитываются работники (без внешних совместителей) с законченным высшим образованием на конец отчетного периода.</w:t>
      </w:r>
    </w:p>
    <w:p w:rsidR="008E3713" w:rsidRDefault="008E3713">
      <w:pPr>
        <w:pStyle w:val="ConsPlusNormal"/>
        <w:spacing w:before="220"/>
        <w:ind w:firstLine="540"/>
        <w:jc w:val="both"/>
      </w:pPr>
      <w:r>
        <w:t xml:space="preserve">10. По </w:t>
      </w:r>
      <w:hyperlink r:id="rId67" w:history="1">
        <w:r>
          <w:rPr>
            <w:color w:val="0000FF"/>
          </w:rPr>
          <w:t>строке 108</w:t>
        </w:r>
      </w:hyperlink>
      <w:r>
        <w:t xml:space="preserve"> показывается число собственных научно-исследовательских, проектно-конструкторских подразделений, ведущих научные исследования и разработки на постоянной основе.</w:t>
      </w:r>
    </w:p>
    <w:p w:rsidR="008E3713" w:rsidRDefault="008E3713">
      <w:pPr>
        <w:pStyle w:val="ConsPlusNormal"/>
        <w:spacing w:before="220"/>
        <w:ind w:firstLine="540"/>
        <w:jc w:val="both"/>
      </w:pPr>
      <w:r>
        <w:t xml:space="preserve">Под научными исследованиями и разработками </w:t>
      </w:r>
      <w:hyperlink w:anchor="P314" w:history="1">
        <w:r>
          <w:rPr>
            <w:color w:val="0000FF"/>
          </w:rPr>
          <w:t>&lt;2&gt;</w:t>
        </w:r>
      </w:hyperlink>
      <w:r>
        <w:t xml:space="preserve"> понимается творческая деятельность, осуществляемая на систематической основе с целью увеличения суммы научных знаний и разработки новых или значительно усовершенствованных товаров, работ, услуг и методов их производства (передачи), новых или значительно усовершенствованных производственных процессов, а также поиска новых областей применения этих знаний.</w:t>
      </w:r>
    </w:p>
    <w:p w:rsidR="008E3713" w:rsidRDefault="008E3713">
      <w:pPr>
        <w:pStyle w:val="ConsPlusNormal"/>
        <w:spacing w:before="220"/>
        <w:ind w:firstLine="540"/>
        <w:jc w:val="both"/>
      </w:pPr>
      <w:r>
        <w:t xml:space="preserve">11. По </w:t>
      </w:r>
      <w:hyperlink r:id="rId68" w:history="1">
        <w:r>
          <w:rPr>
            <w:color w:val="0000FF"/>
          </w:rPr>
          <w:t>строке 109</w:t>
        </w:r>
      </w:hyperlink>
      <w:r>
        <w:t xml:space="preserve"> учитывается среднесписочная численность работников в указанных подразделениях (без внешних совместителей) за отчетный год.</w:t>
      </w:r>
    </w:p>
    <w:p w:rsidR="008E3713" w:rsidRDefault="008E3713">
      <w:pPr>
        <w:pStyle w:val="ConsPlusNormal"/>
        <w:spacing w:before="220"/>
        <w:ind w:firstLine="540"/>
        <w:jc w:val="both"/>
      </w:pPr>
      <w:r>
        <w:t xml:space="preserve">12. По </w:t>
      </w:r>
      <w:hyperlink r:id="rId69" w:history="1">
        <w:r>
          <w:rPr>
            <w:color w:val="0000FF"/>
          </w:rPr>
          <w:t>строке 110</w:t>
        </w:r>
      </w:hyperlink>
      <w:r>
        <w:t xml:space="preserve"> указывается код, соответствующий периодичности проведения исследований и разработок в организации: код 1 проставляется, если организация выполняет исследования и разработки на постоянной основе, код 2 проставляется, если организация выполняет исследования и разработки периодически (от случая к случаю или по необходимости), код 3 проставляется, если исследования и разработки в организации не проводятся.</w:t>
      </w:r>
    </w:p>
    <w:p w:rsidR="008E3713" w:rsidRDefault="008E3713">
      <w:pPr>
        <w:pStyle w:val="ConsPlusNormal"/>
        <w:jc w:val="both"/>
      </w:pPr>
    </w:p>
    <w:p w:rsidR="008E3713" w:rsidRDefault="008E3713">
      <w:pPr>
        <w:pStyle w:val="ConsPlusNormal"/>
        <w:jc w:val="center"/>
        <w:outlineLvl w:val="1"/>
      </w:pPr>
      <w:r>
        <w:t>Раздел 2. Инновационная активность организации</w:t>
      </w:r>
    </w:p>
    <w:p w:rsidR="008E3713" w:rsidRDefault="008E3713">
      <w:pPr>
        <w:pStyle w:val="ConsPlusNormal"/>
        <w:jc w:val="both"/>
      </w:pPr>
    </w:p>
    <w:p w:rsidR="008E3713" w:rsidRDefault="002B5921">
      <w:pPr>
        <w:pStyle w:val="ConsPlusNormal"/>
        <w:jc w:val="center"/>
      </w:pPr>
      <w:hyperlink r:id="rId70" w:history="1">
        <w:r w:rsidR="008E3713">
          <w:rPr>
            <w:color w:val="0000FF"/>
          </w:rPr>
          <w:t>Раздел</w:t>
        </w:r>
      </w:hyperlink>
      <w:r w:rsidR="008E3713">
        <w:t xml:space="preserve"> заполняют все организации вне зависимости</w:t>
      </w:r>
    </w:p>
    <w:p w:rsidR="008E3713" w:rsidRDefault="008E3713">
      <w:pPr>
        <w:pStyle w:val="ConsPlusNormal"/>
        <w:jc w:val="center"/>
      </w:pPr>
      <w:r>
        <w:t>от того, осуществляли они инновационную деятельность</w:t>
      </w:r>
    </w:p>
    <w:p w:rsidR="008E3713" w:rsidRDefault="008E3713">
      <w:pPr>
        <w:pStyle w:val="ConsPlusNormal"/>
        <w:jc w:val="center"/>
      </w:pPr>
      <w:r>
        <w:t>в отчетном периоде или нет.</w:t>
      </w:r>
    </w:p>
    <w:p w:rsidR="008E3713" w:rsidRDefault="008E3713">
      <w:pPr>
        <w:pStyle w:val="ConsPlusNormal"/>
        <w:jc w:val="both"/>
      </w:pPr>
    </w:p>
    <w:p w:rsidR="008E3713" w:rsidRDefault="008E3713">
      <w:pPr>
        <w:pStyle w:val="ConsPlusNormal"/>
        <w:ind w:firstLine="540"/>
        <w:jc w:val="both"/>
      </w:pPr>
      <w:r>
        <w:t xml:space="preserve">13. По </w:t>
      </w:r>
      <w:hyperlink r:id="rId71" w:history="1">
        <w:r>
          <w:rPr>
            <w:color w:val="0000FF"/>
          </w:rPr>
          <w:t>строкам 201</w:t>
        </w:r>
      </w:hyperlink>
      <w:r>
        <w:t xml:space="preserve"> - </w:t>
      </w:r>
      <w:hyperlink r:id="rId72" w:history="1">
        <w:r>
          <w:rPr>
            <w:color w:val="0000FF"/>
          </w:rPr>
          <w:t>208</w:t>
        </w:r>
      </w:hyperlink>
      <w:r>
        <w:t xml:space="preserve"> организация проставляет код 1, если она в течение последних трех </w:t>
      </w:r>
      <w:r>
        <w:lastRenderedPageBreak/>
        <w:t xml:space="preserve">лет имела завершенные инновации </w:t>
      </w:r>
      <w:hyperlink w:anchor="P314" w:history="1">
        <w:r>
          <w:rPr>
            <w:color w:val="0000FF"/>
          </w:rPr>
          <w:t>&lt;2&gt;</w:t>
        </w:r>
      </w:hyperlink>
      <w:r>
        <w:t>, т.е. новые или значительно усовершенствованные продукты, внедренные на рынке сбыта, новые или значительно усовершенствованные услуги или методы их производства (передачи), уже внедренные на рынке, новые или значительно усовершенствованные производственные процессы, внедренные в практику, новые или значительно улучшенные методы маркетинга, организационные и управленческие методы.</w:t>
      </w:r>
    </w:p>
    <w:p w:rsidR="008E3713" w:rsidRDefault="008E3713">
      <w:pPr>
        <w:pStyle w:val="ConsPlusNormal"/>
        <w:spacing w:before="220"/>
        <w:ind w:firstLine="540"/>
        <w:jc w:val="both"/>
      </w:pPr>
      <w:r>
        <w:t xml:space="preserve">По </w:t>
      </w:r>
      <w:hyperlink r:id="rId73" w:history="1">
        <w:r>
          <w:rPr>
            <w:color w:val="0000FF"/>
          </w:rPr>
          <w:t>строкам 201</w:t>
        </w:r>
      </w:hyperlink>
      <w:r>
        <w:t xml:space="preserve"> - </w:t>
      </w:r>
      <w:hyperlink r:id="rId74" w:history="1">
        <w:r>
          <w:rPr>
            <w:color w:val="0000FF"/>
          </w:rPr>
          <w:t>208</w:t>
        </w:r>
      </w:hyperlink>
      <w:r>
        <w:t xml:space="preserve"> проставляется код 1, если организация имела хотя бы одну инновацию, соответственно технологическую (продуктовую, процессную), маркетинговую, организационную.</w:t>
      </w:r>
    </w:p>
    <w:p w:rsidR="008E3713" w:rsidRDefault="008E3713">
      <w:pPr>
        <w:pStyle w:val="ConsPlusNormal"/>
        <w:spacing w:before="220"/>
        <w:ind w:firstLine="540"/>
        <w:jc w:val="both"/>
      </w:pPr>
      <w:r>
        <w:t xml:space="preserve">14. По </w:t>
      </w:r>
      <w:hyperlink r:id="rId75" w:history="1">
        <w:r>
          <w:rPr>
            <w:color w:val="0000FF"/>
          </w:rPr>
          <w:t>строке 201</w:t>
        </w:r>
      </w:hyperlink>
      <w:r>
        <w:t xml:space="preserve"> показываются сведения о завершенных в течение последних трех лет технологических инновациях. Технологические инновации </w:t>
      </w:r>
      <w:hyperlink w:anchor="P314" w:history="1">
        <w:r>
          <w:rPr>
            <w:color w:val="0000FF"/>
          </w:rPr>
          <w:t>&lt;2&gt;</w:t>
        </w:r>
      </w:hyperlink>
      <w:r>
        <w:t xml:space="preserve"> представляют собой конечный результат инновационной деятельности, получивший воплощение в виде нового, либо усовершенствованного продукта или услуги, внедренных на рынке, нового либо усовершенствованного процесса или способа производства (передачи) услуг, используемых в практической деятельности. Технологические инновации должны быть новыми для Вашей организации. Они не обязательно должны быть новыми для рынка. Не имеет значения, были разработаны инновационные продукты Вашей организацией или другими организациями.</w:t>
      </w:r>
    </w:p>
    <w:p w:rsidR="008E3713" w:rsidRDefault="008E3713">
      <w:pPr>
        <w:pStyle w:val="ConsPlusNormal"/>
        <w:spacing w:before="220"/>
        <w:ind w:firstLine="540"/>
        <w:jc w:val="both"/>
      </w:pPr>
      <w:r>
        <w:t xml:space="preserve">В организациях сферы услуг технологической инновацией считается услуга, </w:t>
      </w:r>
      <w:hyperlink w:anchor="P314" w:history="1">
        <w:r>
          <w:rPr>
            <w:color w:val="0000FF"/>
          </w:rPr>
          <w:t>&lt;2&gt;</w:t>
        </w:r>
      </w:hyperlink>
      <w:r>
        <w:t xml:space="preserve"> характеристики или способы использования (предоставления) которой либо принципиально новые, либо значительно (качественно) усовершенствованы в технологическом отношении. Использование значительно усовершенствованных методов производства или передачи услуг также является технологической инновацией. Последнее может охватывать изменения в оборудовании или организации производства, связанные с производством или передачей услуг, которые не могут быть произведены или переданы с использованием существующих производственных методов или с повышением эффективности производства или передачи существующих услуг.</w:t>
      </w:r>
    </w:p>
    <w:p w:rsidR="008E3713" w:rsidRDefault="008E3713">
      <w:pPr>
        <w:pStyle w:val="ConsPlusNormal"/>
        <w:spacing w:before="220"/>
        <w:ind w:firstLine="540"/>
        <w:jc w:val="both"/>
      </w:pPr>
      <w:r>
        <w:t>Внедрение новых или значительно усовершенствованных услуг, методов их производства (передачи) может осуществляться на основе принципиально новых технологий или новых комбинаций существующих технологий, либо на основе новых знаний.</w:t>
      </w:r>
    </w:p>
    <w:p w:rsidR="008E3713" w:rsidRDefault="008E3713">
      <w:pPr>
        <w:pStyle w:val="ConsPlusNormal"/>
        <w:spacing w:before="220"/>
        <w:ind w:firstLine="540"/>
        <w:jc w:val="both"/>
      </w:pPr>
      <w:r>
        <w:t xml:space="preserve">В организациях сельского хозяйства: для видов экономической деятельности "Выращивание однолетних культур" (код ОКВЭД2 </w:t>
      </w:r>
      <w:hyperlink r:id="rId76" w:history="1">
        <w:r>
          <w:rPr>
            <w:color w:val="0000FF"/>
          </w:rPr>
          <w:t>01.1</w:t>
        </w:r>
      </w:hyperlink>
      <w:r>
        <w:t xml:space="preserve">), "Выращивание многолетних культур (код ОКВЭД2 </w:t>
      </w:r>
      <w:hyperlink r:id="rId77" w:history="1">
        <w:r>
          <w:rPr>
            <w:color w:val="0000FF"/>
          </w:rPr>
          <w:t>01.2</w:t>
        </w:r>
      </w:hyperlink>
      <w:r>
        <w:t xml:space="preserve">), "Выращивание рассады" (код ОКВЭД2 </w:t>
      </w:r>
      <w:hyperlink r:id="rId78" w:history="1">
        <w:r>
          <w:rPr>
            <w:color w:val="0000FF"/>
          </w:rPr>
          <w:t>01.3</w:t>
        </w:r>
      </w:hyperlink>
      <w:r>
        <w:t xml:space="preserve">), "Животноводство" (код ОКВЭД2 </w:t>
      </w:r>
      <w:hyperlink r:id="rId79" w:history="1">
        <w:r>
          <w:rPr>
            <w:color w:val="0000FF"/>
          </w:rPr>
          <w:t>01.4</w:t>
        </w:r>
      </w:hyperlink>
      <w:r>
        <w:t xml:space="preserve">), "Смешанное сельское хозяйство" (код ОКВЭД2 </w:t>
      </w:r>
      <w:hyperlink r:id="rId80" w:history="1">
        <w:r>
          <w:rPr>
            <w:color w:val="0000FF"/>
          </w:rPr>
          <w:t>01.5</w:t>
        </w:r>
      </w:hyperlink>
      <w:r>
        <w:t xml:space="preserve">) технологической инновацией считается </w:t>
      </w:r>
      <w:hyperlink w:anchor="P314" w:history="1">
        <w:r>
          <w:rPr>
            <w:color w:val="0000FF"/>
          </w:rPr>
          <w:t>&lt;2&gt;</w:t>
        </w:r>
      </w:hyperlink>
      <w:r>
        <w:t xml:space="preserve"> новый, либо усовершенствованный в технологическом (в том числе биологическом) отношении продукт или услуга, внедренные на рынке, новый либо усовершенствованный в технологическом (в том числе биологическом) отношении процесс или способ производства (передачи) услуг, используемые в практической деятельности; для вида экономической деятельности "Деятельность вспомогательная в области производства сельскохозяйственных культур и послеуборочной обработки сельхозпродукции" (код ОКВЭД2 </w:t>
      </w:r>
      <w:hyperlink r:id="rId81" w:history="1">
        <w:r>
          <w:rPr>
            <w:color w:val="0000FF"/>
          </w:rPr>
          <w:t>01.6</w:t>
        </w:r>
      </w:hyperlink>
      <w:r>
        <w:t xml:space="preserve">) технологической инновацией считается услуга </w:t>
      </w:r>
      <w:hyperlink w:anchor="P314" w:history="1">
        <w:r>
          <w:rPr>
            <w:color w:val="0000FF"/>
          </w:rPr>
          <w:t>&lt;2&gt;</w:t>
        </w:r>
      </w:hyperlink>
      <w:r>
        <w:t>, когда ее характеристики или способы использования (предоставления) либо принципиально новые, либо значительно (качественно) усовершенствованы в технологическом (в том числе биологическом) отношении. Использование значительно усовершенствованных методов производства или передачи услуг также является технологической инновацией. Последнее может охватывать изменения в оборудовании или организации производства, связанные с производством или передачей услуг, которые не могут быть произведены или переданы с использованием существующих производственных методов или с повышением эффективности производства или передачи существующих услуг.</w:t>
      </w:r>
    </w:p>
    <w:p w:rsidR="008E3713" w:rsidRDefault="008E3713">
      <w:pPr>
        <w:pStyle w:val="ConsPlusNormal"/>
        <w:spacing w:before="220"/>
        <w:ind w:firstLine="540"/>
        <w:jc w:val="both"/>
      </w:pPr>
      <w:r>
        <w:t>Организации, введенные в эксплуатацию в отчетном году, относятся к организациям, осуществлявшим технологические инновации.</w:t>
      </w:r>
    </w:p>
    <w:p w:rsidR="008E3713" w:rsidRDefault="008E3713">
      <w:pPr>
        <w:pStyle w:val="ConsPlusNormal"/>
        <w:spacing w:before="220"/>
        <w:ind w:firstLine="540"/>
        <w:jc w:val="both"/>
      </w:pPr>
      <w:r>
        <w:t>К технологическим инновациям не относятся:</w:t>
      </w:r>
    </w:p>
    <w:p w:rsidR="008E3713" w:rsidRDefault="008E3713">
      <w:pPr>
        <w:pStyle w:val="ConsPlusNormal"/>
        <w:spacing w:before="220"/>
        <w:ind w:firstLine="540"/>
        <w:jc w:val="both"/>
      </w:pPr>
      <w:r>
        <w:lastRenderedPageBreak/>
        <w:t>- эстетические изменения в продуктах (например, в цвете, декоре и прочее);</w:t>
      </w:r>
    </w:p>
    <w:p w:rsidR="008E3713" w:rsidRDefault="008E3713">
      <w:pPr>
        <w:pStyle w:val="ConsPlusNormal"/>
        <w:spacing w:before="220"/>
        <w:ind w:firstLine="540"/>
        <w:jc w:val="both"/>
      </w:pPr>
      <w:r>
        <w:t>- незначительные технические или внешние изменения в продукте, оставляющие неизменным его конструктивное исполнение, не оказывающие достаточно заметного влияния на параметры, свойства, стоимость того или иного изделия, а также входящих в него материалов и компонентов;</w:t>
      </w:r>
    </w:p>
    <w:p w:rsidR="008E3713" w:rsidRDefault="008E3713">
      <w:pPr>
        <w:pStyle w:val="ConsPlusNormal"/>
        <w:spacing w:before="220"/>
        <w:ind w:firstLine="540"/>
        <w:jc w:val="both"/>
      </w:pPr>
      <w:r>
        <w:t>- расширение номенклатуры товаров, работ, услуг за счет ввода в производство товаров, работ, услуг, не выпускавшихся ранее в данной организации, но уже достаточно известных на рынке сбыта видов товаров, работ, услуг (возможно непрофильных) с целью обеспечения сиюминутного спроса и доходов организации. Например, выпуск машиностроительным заводом в летний период непрофильной продукции, пользующейся сезонным спросом - гвоздей;</w:t>
      </w:r>
    </w:p>
    <w:p w:rsidR="008E3713" w:rsidRDefault="008E3713">
      <w:pPr>
        <w:pStyle w:val="ConsPlusNormal"/>
        <w:spacing w:before="220"/>
        <w:ind w:firstLine="540"/>
        <w:jc w:val="both"/>
      </w:pPr>
      <w:r>
        <w:t>- расширение производственных мощностей за счет дополнительных станков уже известной модели, либо даже замена станков на более поздние модификации той же модели;</w:t>
      </w:r>
    </w:p>
    <w:p w:rsidR="008E3713" w:rsidRDefault="008E3713">
      <w:pPr>
        <w:pStyle w:val="ConsPlusNormal"/>
        <w:spacing w:before="220"/>
        <w:ind w:firstLine="540"/>
        <w:jc w:val="both"/>
      </w:pPr>
      <w:r>
        <w:t>- увеличение размеров землепользования и поголовья животных;</w:t>
      </w:r>
    </w:p>
    <w:p w:rsidR="008E3713" w:rsidRDefault="008E3713">
      <w:pPr>
        <w:pStyle w:val="ConsPlusNormal"/>
        <w:spacing w:before="220"/>
        <w:ind w:firstLine="540"/>
        <w:jc w:val="both"/>
      </w:pPr>
      <w:r>
        <w:t>- чередование выращивания (производства) сельскохозяйственных культур в севообороте;</w:t>
      </w:r>
    </w:p>
    <w:p w:rsidR="008E3713" w:rsidRDefault="008E3713">
      <w:pPr>
        <w:pStyle w:val="ConsPlusNormal"/>
        <w:spacing w:before="220"/>
        <w:ind w:firstLine="540"/>
        <w:jc w:val="both"/>
      </w:pPr>
      <w:r>
        <w:t>- продажа инновационных товаров, работ, услуг, полностью произведенных и разработанных другими организациями;</w:t>
      </w:r>
    </w:p>
    <w:p w:rsidR="008E3713" w:rsidRDefault="008E3713">
      <w:pPr>
        <w:pStyle w:val="ConsPlusNormal"/>
        <w:spacing w:before="220"/>
        <w:ind w:firstLine="540"/>
        <w:jc w:val="both"/>
      </w:pPr>
      <w:r>
        <w:t>- организационные или управленческие изменения.</w:t>
      </w:r>
    </w:p>
    <w:p w:rsidR="008E3713" w:rsidRDefault="008E3713">
      <w:pPr>
        <w:pStyle w:val="ConsPlusNormal"/>
        <w:spacing w:before="220"/>
        <w:ind w:firstLine="540"/>
        <w:jc w:val="both"/>
      </w:pPr>
      <w:r>
        <w:t>Не являются технологическими инновациями перечисленные ниже изменения, если они не относятся прямо к внедрению новых или значительно улучшенных услуг или способов их производства или передачи:</w:t>
      </w:r>
    </w:p>
    <w:p w:rsidR="008E3713" w:rsidRDefault="008E3713">
      <w:pPr>
        <w:pStyle w:val="ConsPlusNormal"/>
        <w:spacing w:before="220"/>
        <w:ind w:firstLine="540"/>
        <w:jc w:val="both"/>
      </w:pPr>
      <w:r>
        <w:t>- организационные и управленческие изменения, включая переход на передовые методы управления, внедрение существенно измененных организационных структур, реализацию новых или значительно измененных направлений в экономической стратегии организации;</w:t>
      </w:r>
    </w:p>
    <w:p w:rsidR="008E3713" w:rsidRDefault="008E3713">
      <w:pPr>
        <w:pStyle w:val="ConsPlusNormal"/>
        <w:spacing w:before="220"/>
        <w:ind w:firstLine="540"/>
        <w:jc w:val="both"/>
      </w:pPr>
      <w:r>
        <w:t>- внедрение стандартов качества, например, ISO 9000.</w:t>
      </w:r>
    </w:p>
    <w:p w:rsidR="008E3713" w:rsidRDefault="008E3713">
      <w:pPr>
        <w:pStyle w:val="ConsPlusNormal"/>
        <w:spacing w:before="220"/>
        <w:ind w:firstLine="540"/>
        <w:jc w:val="both"/>
      </w:pPr>
      <w:r>
        <w:t xml:space="preserve">15. По </w:t>
      </w:r>
      <w:hyperlink r:id="rId82" w:history="1">
        <w:r>
          <w:rPr>
            <w:color w:val="0000FF"/>
          </w:rPr>
          <w:t>строке 202</w:t>
        </w:r>
      </w:hyperlink>
      <w:r>
        <w:t xml:space="preserve"> показываются сведения о завершенных в течение последних трех лет продуктовых инновациях. В промышленном производстве продуктовые инновации </w:t>
      </w:r>
      <w:hyperlink w:anchor="P314" w:history="1">
        <w:r>
          <w:rPr>
            <w:color w:val="0000FF"/>
          </w:rPr>
          <w:t>&lt;2&gt;</w:t>
        </w:r>
      </w:hyperlink>
      <w:r>
        <w:t xml:space="preserve"> включают в себя разработку и внедрение в производство технологически новых и значительно технологически усовершенствованных продуктов. Примером таких инноваций могут служить: запуск производства шпона в дополнение к производству фанеры и массива или ввод в эксплуатацию производства не выпускавшихся ранее напольных покрытий, старт первого на территории России производства ростового оборудования для кристаллических гетероструктур (новая для российского рынка), запуск производства суперконденсаторов на основе графена, не имеющих мировых аналогов по емкости (новая для мирового рынка), а также использование новых видов полотен для создания модификации существующих палаток (тентов) с повышенной влагоустойчивостью, внедрение насосных станций новых модификаций за счет расширения их комплектации.</w:t>
      </w:r>
    </w:p>
    <w:p w:rsidR="008E3713" w:rsidRDefault="008E3713">
      <w:pPr>
        <w:pStyle w:val="ConsPlusNormal"/>
        <w:spacing w:before="220"/>
        <w:ind w:firstLine="540"/>
        <w:jc w:val="both"/>
      </w:pPr>
      <w:r>
        <w:t xml:space="preserve">В строительстве продуктовые инновации </w:t>
      </w:r>
      <w:hyperlink w:anchor="P314" w:history="1">
        <w:r>
          <w:rPr>
            <w:color w:val="0000FF"/>
          </w:rPr>
          <w:t>&lt;2&gt;</w:t>
        </w:r>
      </w:hyperlink>
      <w:r>
        <w:t xml:space="preserve"> включают в себя использование новых строительных материалов, обладающих повышенными эксплуатационными и потребительскими качествами (например, теплосберегающими, звукоизолирующими, экономичными и другими).</w:t>
      </w:r>
    </w:p>
    <w:p w:rsidR="008E3713" w:rsidRDefault="008E3713">
      <w:pPr>
        <w:pStyle w:val="ConsPlusNormal"/>
        <w:spacing w:before="220"/>
        <w:ind w:firstLine="540"/>
        <w:jc w:val="both"/>
      </w:pPr>
      <w:r>
        <w:t xml:space="preserve">В сфере услуг продуктовые </w:t>
      </w:r>
      <w:hyperlink r:id="rId83" w:history="1">
        <w:r>
          <w:rPr>
            <w:color w:val="0000FF"/>
          </w:rPr>
          <w:t>(строка 202)</w:t>
        </w:r>
      </w:hyperlink>
      <w:r>
        <w:t xml:space="preserve"> инновации </w:t>
      </w:r>
      <w:hyperlink w:anchor="P314" w:history="1">
        <w:r>
          <w:rPr>
            <w:color w:val="0000FF"/>
          </w:rPr>
          <w:t>&lt;2&gt;</w:t>
        </w:r>
      </w:hyperlink>
      <w:r>
        <w:t xml:space="preserve"> включают в себя разработку и внедрение принципиально новых услуг, совершенствование существующих услуг путем добавления новых функций или характеристик, значительные улучшения в обеспечении услугами (например, с точки зрения их эффективности или скорости).</w:t>
      </w:r>
    </w:p>
    <w:p w:rsidR="008E3713" w:rsidRDefault="008E3713">
      <w:pPr>
        <w:pStyle w:val="ConsPlusNormal"/>
        <w:spacing w:before="220"/>
        <w:ind w:firstLine="540"/>
        <w:jc w:val="both"/>
      </w:pPr>
      <w:r>
        <w:lastRenderedPageBreak/>
        <w:t xml:space="preserve">В организациях сельского хозяйства: для видов экономической деятельности "Выращивание однолетних культур" (код ОКВЭД2 </w:t>
      </w:r>
      <w:hyperlink r:id="rId84" w:history="1">
        <w:r>
          <w:rPr>
            <w:color w:val="0000FF"/>
          </w:rPr>
          <w:t>01.1</w:t>
        </w:r>
      </w:hyperlink>
      <w:r>
        <w:t xml:space="preserve">), "Выращивание многолетних культур (код ОКВЭД2 </w:t>
      </w:r>
      <w:hyperlink r:id="rId85" w:history="1">
        <w:r>
          <w:rPr>
            <w:color w:val="0000FF"/>
          </w:rPr>
          <w:t>01.2</w:t>
        </w:r>
      </w:hyperlink>
      <w:r>
        <w:t xml:space="preserve">), "Выращивание рассады" (код ОКВЭД2 </w:t>
      </w:r>
      <w:hyperlink r:id="rId86" w:history="1">
        <w:r>
          <w:rPr>
            <w:color w:val="0000FF"/>
          </w:rPr>
          <w:t>01.3</w:t>
        </w:r>
      </w:hyperlink>
      <w:r>
        <w:t xml:space="preserve">), "Животноводство" (код ОКВЭД2 </w:t>
      </w:r>
      <w:hyperlink r:id="rId87" w:history="1">
        <w:r>
          <w:rPr>
            <w:color w:val="0000FF"/>
          </w:rPr>
          <w:t>01.4</w:t>
        </w:r>
      </w:hyperlink>
      <w:r>
        <w:t xml:space="preserve">), "Смешанное сельское хозяйство" (код ОКВЭД2 </w:t>
      </w:r>
      <w:hyperlink r:id="rId88" w:history="1">
        <w:r>
          <w:rPr>
            <w:color w:val="0000FF"/>
          </w:rPr>
          <w:t>01.5</w:t>
        </w:r>
      </w:hyperlink>
      <w:r>
        <w:t xml:space="preserve">) продуктовые инновации </w:t>
      </w:r>
      <w:hyperlink w:anchor="P314" w:history="1">
        <w:r>
          <w:rPr>
            <w:color w:val="0000FF"/>
          </w:rPr>
          <w:t>&lt;2&gt;</w:t>
        </w:r>
      </w:hyperlink>
      <w:r>
        <w:t xml:space="preserve"> включают в себя разработку и внедрение технологически (в том числе биологически) новых и значительно технологически (в том числе биологически) усовершенствованных сельхозпродуктов; для вида экономической деятельности "Деятельность вспомогательная в области производства сельскохозяйственных культур и послеуборочной обработки сельхозпродукции" (код ОКВЭД2 </w:t>
      </w:r>
      <w:hyperlink r:id="rId89" w:history="1">
        <w:r>
          <w:rPr>
            <w:color w:val="0000FF"/>
          </w:rPr>
          <w:t>01.6</w:t>
        </w:r>
      </w:hyperlink>
      <w:r>
        <w:t>) продуктовые инновации включают в себя разработку и внедрение принципиально новых услуг в сфере сельского хозяйства, совершенствование существующих услуг путем добавления новых функций или характеристик, значительные улучшения в обеспечении услугами (например, с точки зрения их эффективности или скорости).</w:t>
      </w:r>
    </w:p>
    <w:p w:rsidR="008E3713" w:rsidRDefault="008E3713">
      <w:pPr>
        <w:pStyle w:val="ConsPlusNormal"/>
        <w:spacing w:before="220"/>
        <w:ind w:firstLine="540"/>
        <w:jc w:val="both"/>
      </w:pPr>
      <w:r>
        <w:t>Продуктовые инновации должны быть новыми для Вашей организации. Они не обязательно должны быть новыми для рынка. Не имеет значения, были разработаны инновационные продукты Вашей организацией или другими организациями.</w:t>
      </w:r>
    </w:p>
    <w:p w:rsidR="008E3713" w:rsidRDefault="008E3713">
      <w:pPr>
        <w:pStyle w:val="ConsPlusNormal"/>
        <w:spacing w:before="220"/>
        <w:ind w:firstLine="540"/>
        <w:jc w:val="both"/>
      </w:pPr>
      <w:r>
        <w:t xml:space="preserve">16. По </w:t>
      </w:r>
      <w:hyperlink r:id="rId90" w:history="1">
        <w:r>
          <w:rPr>
            <w:color w:val="0000FF"/>
          </w:rPr>
          <w:t>строке 203</w:t>
        </w:r>
      </w:hyperlink>
      <w:r>
        <w:t xml:space="preserve"> показываются сведения о завершенных в течение последних трех лет процессных инновациях. В промышленном производстве процессные инновации </w:t>
      </w:r>
      <w:hyperlink w:anchor="P314" w:history="1">
        <w:r>
          <w:rPr>
            <w:color w:val="0000FF"/>
          </w:rPr>
          <w:t>&lt;2&gt;</w:t>
        </w:r>
      </w:hyperlink>
      <w:r>
        <w:t xml:space="preserve"> включают в себя разработку и внедрение технологически новых или технологически значительно усовершенствованных производственных методов, включая методы передачи продуктов (производственные методы материально-технического снабжения, поставки товаров и услуг, а также во вспомогательных видах деятельности). Инновации такого рода могут быть основаны на использовании нового производственного оборудования, и/или программного обеспечения, новых технологий, существенных изменениях в производственном процессе или их совокупности. Такие инновации нацелены, как правило, на снижение издержек производства или деятельности по передаче продуктов, услуг на единицу продукции, повышение качества, эффективности производства или передачи уже существующих в организации продуктов, но могут предназначаться также и для производства и передачи технологически новых или усовершенствованных продуктов, услуг, которые не могут быть произведены или поставлены с использованием обычных производственных методов. Примерами процессных инноваций в промышленном производстве являются: установка оборудования для удаления из воды агрессивных газов (в процессе очистки технических вод), внедрение системы ультразвукового контроля за дефектами (с целью снижения доли брака на финальной стадии производства), переоборудование станции смешения мазутов (внедрение оборудования с повышенной надежностью), установка и запуск новой модели трубонарезного станка и фрезерного центра взамен устаревшей (с целью обеспечения повышения точности и скорости обработки), улучшение рецептуры молочной глазури (с целью снижения расхода сахара при сохранении вкусовых свойств), внедрение этапа термической обработки на линии протяжного отжига (что привело к улучшению качества, в том числе прочностных свойств, продукции).</w:t>
      </w:r>
    </w:p>
    <w:p w:rsidR="008E3713" w:rsidRDefault="008E3713">
      <w:pPr>
        <w:pStyle w:val="ConsPlusNormal"/>
        <w:spacing w:before="220"/>
        <w:ind w:firstLine="540"/>
        <w:jc w:val="both"/>
      </w:pPr>
      <w:r>
        <w:t xml:space="preserve">В строительстве процессные инновации </w:t>
      </w:r>
      <w:hyperlink w:anchor="P314" w:history="1">
        <w:r>
          <w:rPr>
            <w:color w:val="0000FF"/>
          </w:rPr>
          <w:t>&lt;2&gt;</w:t>
        </w:r>
      </w:hyperlink>
      <w:r>
        <w:t xml:space="preserve"> включают в себя внедрение новых эффективных строительных технологий, позволяющих добиться более высокой производительности, снижения сроков строительства и тому подобное.</w:t>
      </w:r>
    </w:p>
    <w:p w:rsidR="008E3713" w:rsidRDefault="008E3713">
      <w:pPr>
        <w:pStyle w:val="ConsPlusNormal"/>
        <w:spacing w:before="220"/>
        <w:ind w:firstLine="540"/>
        <w:jc w:val="both"/>
      </w:pPr>
      <w:r>
        <w:t xml:space="preserve">В сфере услуг процессные инновации </w:t>
      </w:r>
      <w:hyperlink w:anchor="P314" w:history="1">
        <w:r>
          <w:rPr>
            <w:color w:val="0000FF"/>
          </w:rPr>
          <w:t>&lt;2&gt;</w:t>
        </w:r>
      </w:hyperlink>
      <w:r>
        <w:t xml:space="preserve"> </w:t>
      </w:r>
      <w:hyperlink r:id="rId91" w:history="1">
        <w:r>
          <w:rPr>
            <w:color w:val="0000FF"/>
          </w:rPr>
          <w:t>(строка 203)</w:t>
        </w:r>
      </w:hyperlink>
      <w:r>
        <w:t xml:space="preserve"> включают в себя разработку и внедрение технологически новых или технологически значительно усовершенствованных методов производства или передачи услуг. Такие инновации основаны на существенных изменениях в оборудовании и/или программном обеспечении, которые используются организациями, ориентированными на предоставление услуг, процедурах или технологиях передачи услуг.</w:t>
      </w:r>
    </w:p>
    <w:p w:rsidR="008E3713" w:rsidRDefault="008E3713">
      <w:pPr>
        <w:pStyle w:val="ConsPlusNormal"/>
        <w:spacing w:before="220"/>
        <w:ind w:firstLine="540"/>
        <w:jc w:val="both"/>
      </w:pPr>
      <w:r>
        <w:t xml:space="preserve">В организациях сельского хозяйства: для видов экономической деятельности "Выращивание однолетних культур" </w:t>
      </w:r>
      <w:hyperlink r:id="rId92" w:history="1">
        <w:r>
          <w:rPr>
            <w:color w:val="0000FF"/>
          </w:rPr>
          <w:t>(код 01.1)</w:t>
        </w:r>
      </w:hyperlink>
      <w:r>
        <w:t xml:space="preserve">; "Выращивание многолетних культур" </w:t>
      </w:r>
      <w:hyperlink r:id="rId93" w:history="1">
        <w:r>
          <w:rPr>
            <w:color w:val="0000FF"/>
          </w:rPr>
          <w:t>(код 01.2)</w:t>
        </w:r>
      </w:hyperlink>
      <w:r>
        <w:t xml:space="preserve">; "Выращивание рассады" </w:t>
      </w:r>
      <w:hyperlink r:id="rId94" w:history="1">
        <w:r>
          <w:rPr>
            <w:color w:val="0000FF"/>
          </w:rPr>
          <w:t>(код 01.3)</w:t>
        </w:r>
      </w:hyperlink>
      <w:r>
        <w:t xml:space="preserve">; "Животноводство" </w:t>
      </w:r>
      <w:hyperlink r:id="rId95" w:history="1">
        <w:r>
          <w:rPr>
            <w:color w:val="0000FF"/>
          </w:rPr>
          <w:t>(код 01.4)</w:t>
        </w:r>
      </w:hyperlink>
      <w:r>
        <w:t xml:space="preserve">, "Смешанное сельское хозяйство" </w:t>
      </w:r>
      <w:hyperlink r:id="rId96" w:history="1">
        <w:r>
          <w:rPr>
            <w:color w:val="0000FF"/>
          </w:rPr>
          <w:t>(код 01.5)</w:t>
        </w:r>
      </w:hyperlink>
      <w:r>
        <w:t xml:space="preserve"> включают в себя разработку и внедрение технологически (в том числе биологически) новых или </w:t>
      </w:r>
      <w:r>
        <w:lastRenderedPageBreak/>
        <w:t>технологически (в том числе биологически) значительно усовершенствованных производственных методов, включая методы передачи продуктов (производственные методы материально-технического снабжения, поставки товаров и услуг, а также во вспомогательных видах деятельности). Инновации такого рода могут быть основаны на использовании нового производственного оборудования, и/или программного обеспечения, новых технологий, существенных изменениях в производственном процессе или их совокупности. В том числе, к процессным инновациям относятся внедрение нового сельскохозяйственного оборудования, изменения методов ухода за посевами и/или скотом, использование новых удобрений (биоактиваторов, иных органических и химических веществ), методов профилактики и лечения болезней, борьбы с вредителями, кормления скота, управления почвами и иными побочными биологическими продуктами собственного потребления, а также ирригации, управления водными ресурсами. Такие инновации нацелены, как правило, на снижение издержек производства или деятельности по передаче продуктов, услуг на единицу продукции, повышение качества, эффективности производства или передачи уже существующих в организации продуктов, но могут предназначаться также и для производства и передачи технологически (в том числе биологически) новых или усовершенствованных продуктов, услуг, которые не могут быть произведены или поставлены с использованием обычных производственных методов.</w:t>
      </w:r>
    </w:p>
    <w:p w:rsidR="008E3713" w:rsidRDefault="008E3713">
      <w:pPr>
        <w:pStyle w:val="ConsPlusNormal"/>
        <w:spacing w:before="220"/>
        <w:ind w:firstLine="540"/>
        <w:jc w:val="both"/>
      </w:pPr>
      <w:r>
        <w:t xml:space="preserve">Для видов экономической деятельности "Деятельность вспомогательной в области производства сельскохозяйственных культур и послеуборочной обработки сельхозпродукции" </w:t>
      </w:r>
      <w:hyperlink r:id="rId97" w:history="1">
        <w:r>
          <w:rPr>
            <w:color w:val="0000FF"/>
          </w:rPr>
          <w:t>(код 01.6)</w:t>
        </w:r>
      </w:hyperlink>
      <w:r>
        <w:t xml:space="preserve"> процессные инновации </w:t>
      </w:r>
      <w:hyperlink w:anchor="P314" w:history="1">
        <w:r>
          <w:rPr>
            <w:color w:val="0000FF"/>
          </w:rPr>
          <w:t>&lt;2&gt;</w:t>
        </w:r>
      </w:hyperlink>
      <w:r>
        <w:t xml:space="preserve"> включают в себя разработку и внедрение технологически (в том числе биологически) новых или технологически (в том числе биологически) значительно усовершенствованных методов производства или передачи услуг. Такие инновации основаны на существенных изменениях в оборудовании, биологических, химических и прочих приемах и/или программном обеспечении, которые используются организациями, ориентированными на предоставление услуг в области растениеводства и животноводства, процедурах или технологиях передачи таких услуг.</w:t>
      </w:r>
    </w:p>
    <w:p w:rsidR="008E3713" w:rsidRDefault="008E3713">
      <w:pPr>
        <w:pStyle w:val="ConsPlusNormal"/>
        <w:spacing w:before="220"/>
        <w:ind w:firstLine="540"/>
        <w:jc w:val="both"/>
      </w:pPr>
      <w:r>
        <w:t>Процессные инновации должны быть новыми для Вашей организации. Ваша организация не обязательно должна первой внедрять эти процессные инновации. Не имеет также значения, разрабатывались ли процессные инновации Вашей организацией или другой организацией.</w:t>
      </w:r>
    </w:p>
    <w:p w:rsidR="008E3713" w:rsidRDefault="008E3713">
      <w:pPr>
        <w:pStyle w:val="ConsPlusNormal"/>
        <w:spacing w:before="220"/>
        <w:ind w:firstLine="540"/>
        <w:jc w:val="both"/>
      </w:pPr>
      <w:r>
        <w:t xml:space="preserve">Если организация имела процессные инновации и по </w:t>
      </w:r>
      <w:hyperlink r:id="rId98" w:history="1">
        <w:r>
          <w:rPr>
            <w:color w:val="0000FF"/>
          </w:rPr>
          <w:t>строке 203</w:t>
        </w:r>
      </w:hyperlink>
      <w:r>
        <w:t xml:space="preserve"> отмечен код 1, то заполняются </w:t>
      </w:r>
      <w:hyperlink r:id="rId99" w:history="1">
        <w:r>
          <w:rPr>
            <w:color w:val="0000FF"/>
          </w:rPr>
          <w:t>строки 204</w:t>
        </w:r>
      </w:hyperlink>
      <w:r>
        <w:t xml:space="preserve"> - </w:t>
      </w:r>
      <w:hyperlink r:id="rId100" w:history="1">
        <w:r>
          <w:rPr>
            <w:color w:val="0000FF"/>
          </w:rPr>
          <w:t>206</w:t>
        </w:r>
      </w:hyperlink>
      <w:r>
        <w:t>.</w:t>
      </w:r>
    </w:p>
    <w:p w:rsidR="008E3713" w:rsidRDefault="008E3713">
      <w:pPr>
        <w:pStyle w:val="ConsPlusNormal"/>
        <w:spacing w:before="220"/>
        <w:ind w:firstLine="540"/>
        <w:jc w:val="both"/>
      </w:pPr>
      <w:r>
        <w:t xml:space="preserve">17. По </w:t>
      </w:r>
      <w:hyperlink r:id="rId101" w:history="1">
        <w:r>
          <w:rPr>
            <w:color w:val="0000FF"/>
          </w:rPr>
          <w:t>строке 204</w:t>
        </w:r>
      </w:hyperlink>
      <w:r>
        <w:t xml:space="preserve"> проставляется код 1, если организация в течение последних трех лет имела завершенные процессные инновации, основанные на внедрении новых или значительно усовершенствованных методов производства товаров и услуг, методов ведения сельскохозяйственного производства. Такие инновации связаны с существенными изменениями в производственном процессе, использованием нового производственного оборудования и/или программного обеспечения, новых технологий при производстве товаров или услуг. Примерами новых производственных методов являются запуск нового автоматизированного оборудования на производственной линии или систем компьютерного проектирования для разработки продукции; в сфере услуг - это, например, внедрение систем навигации для транспортных услуг, внедрение новых систем бронирования в туристических агентствах, в сельском хозяйстве - это может быть внедрение новой техники, оборудования (для культивации, проращивания, полива, сбора урожая), методов, способов выращивания сельскохозяйственных культур, производства продукции животноводства, пищепереработки, новых подходов и технических решений в части кормления и ухода за скотом и другое.</w:t>
      </w:r>
    </w:p>
    <w:p w:rsidR="008E3713" w:rsidRDefault="008E3713">
      <w:pPr>
        <w:pStyle w:val="ConsPlusNormal"/>
        <w:spacing w:before="220"/>
        <w:ind w:firstLine="540"/>
        <w:jc w:val="both"/>
      </w:pPr>
      <w:r>
        <w:t xml:space="preserve">18. По </w:t>
      </w:r>
      <w:hyperlink r:id="rId102" w:history="1">
        <w:r>
          <w:rPr>
            <w:color w:val="0000FF"/>
          </w:rPr>
          <w:t>строке 205</w:t>
        </w:r>
      </w:hyperlink>
      <w:r>
        <w:t xml:space="preserve"> проставляется код 1, если организация в течение последних трех лет имела завершенные процессные инновации, основанные на внедрении новых или значительно усовершенствованных производственных методов материально-технического снабжения, поставки товаров и услуг. Такие инновации связаны с системами логистики, применяемыми в организации, и основаны на использовании нового производственного оборудования и/или </w:t>
      </w:r>
      <w:r>
        <w:lastRenderedPageBreak/>
        <w:t>программного обеспечения, новых технологий, существенных изменениях в производственном процессе для поиска ресурсов, распределения поставок внутри организации и доставки готовой продукции. В качестве примера таких инноваций выступает внедрение систем отслеживания товаров, основанных на штрих-кодах или активной радиоидентификации (RFID).</w:t>
      </w:r>
    </w:p>
    <w:p w:rsidR="008E3713" w:rsidRDefault="008E3713">
      <w:pPr>
        <w:pStyle w:val="ConsPlusNormal"/>
        <w:spacing w:before="220"/>
        <w:ind w:firstLine="540"/>
        <w:jc w:val="both"/>
      </w:pPr>
      <w:r>
        <w:t xml:space="preserve">19. По </w:t>
      </w:r>
      <w:hyperlink r:id="rId103" w:history="1">
        <w:r>
          <w:rPr>
            <w:color w:val="0000FF"/>
          </w:rPr>
          <w:t>строке 206</w:t>
        </w:r>
      </w:hyperlink>
      <w:r>
        <w:t xml:space="preserve"> проставляется код 1, если организация в течение последних трех лет имела завершенные процессные инновации, связанные с внедрением новых или значительно усовершенствованных производственных методов во вспомогательных видах деятельности, таких как техническое обслуживание и ремонт, операции по закупкам, бухгалтерский учет и компьютерные услуги, основанные на использовании новых или значительно усовершенствованных технологий, производственного оборудования и/или программного обеспечения, не связанных непосредственно с производством товаров, работ, услуг, но направленных на обеспечение производственного процесса. Так внедрение новых или значительно усовершенствованных информационно-коммуникационных технологий (ИКТ) является процессной инновацией, если они предназначены для повышения эффективности и/или качества осуществляемой вспомогательной деятельности.</w:t>
      </w:r>
    </w:p>
    <w:p w:rsidR="008E3713" w:rsidRDefault="008E3713">
      <w:pPr>
        <w:pStyle w:val="ConsPlusNormal"/>
        <w:spacing w:before="220"/>
        <w:ind w:firstLine="540"/>
        <w:jc w:val="both"/>
      </w:pPr>
      <w:r>
        <w:t xml:space="preserve">20. По </w:t>
      </w:r>
      <w:hyperlink r:id="rId104" w:history="1">
        <w:r>
          <w:rPr>
            <w:color w:val="0000FF"/>
          </w:rPr>
          <w:t>строке 207</w:t>
        </w:r>
      </w:hyperlink>
      <w:r>
        <w:t xml:space="preserve"> проставляется код 1, если организация в течение последних трех лет имела завершенные маркетинговые инновации.</w:t>
      </w:r>
    </w:p>
    <w:p w:rsidR="008E3713" w:rsidRDefault="008E3713">
      <w:pPr>
        <w:pStyle w:val="ConsPlusNormal"/>
        <w:spacing w:before="220"/>
        <w:ind w:firstLine="540"/>
        <w:jc w:val="both"/>
      </w:pPr>
      <w:r>
        <w:t xml:space="preserve">Под маркетинговыми инновациями </w:t>
      </w:r>
      <w:hyperlink w:anchor="P314" w:history="1">
        <w:r>
          <w:rPr>
            <w:color w:val="0000FF"/>
          </w:rPr>
          <w:t>&lt;2&gt;</w:t>
        </w:r>
      </w:hyperlink>
      <w:r>
        <w:t xml:space="preserve"> подразумевается реализация новых или значительно улучшенных маркетинговых методов, охватывающих существенные изменения в дизайне и упаковке продуктов; использование новых методов продаж и презентации продуктов (услуг), их представления и продвижения на рынки сбыта; формирование новых ценовых стратегий. Они направлены на более полное удовлетворение потребностей потребителей продуктов, открытие новых рынков сбыта, расширение состава потребителей продуктов и услуг с целью повышения объемов продаж.</w:t>
      </w:r>
    </w:p>
    <w:p w:rsidR="008E3713" w:rsidRDefault="008E3713">
      <w:pPr>
        <w:pStyle w:val="ConsPlusNormal"/>
        <w:spacing w:before="220"/>
        <w:ind w:firstLine="540"/>
        <w:jc w:val="both"/>
      </w:pPr>
      <w:r>
        <w:t>Изменения в дизайне продукта, являющиеся частью новой маркетинговой концепции, относятся к изменениям в форме и внешнем виде продукта, которые не влияют на его функциональные и пользовательские характеристики. К этой категории изменений относятся также изменения в упаковке таких продуктов, как продукты питания, напитки, моющие средства, для которых упаковка является определяющей для внешнего вида.</w:t>
      </w:r>
    </w:p>
    <w:p w:rsidR="008E3713" w:rsidRDefault="008E3713">
      <w:pPr>
        <w:pStyle w:val="ConsPlusNormal"/>
        <w:spacing w:before="220"/>
        <w:ind w:firstLine="540"/>
        <w:jc w:val="both"/>
      </w:pPr>
      <w:r>
        <w:t>Использование новых методов продаж и презентации продуктов связаны с расширением продаж, сюда не входят методы логистики (управление транспортировкой и складированием сырья, компонентов и готовой продукции).</w:t>
      </w:r>
    </w:p>
    <w:p w:rsidR="008E3713" w:rsidRDefault="008E3713">
      <w:pPr>
        <w:pStyle w:val="ConsPlusNormal"/>
        <w:spacing w:before="220"/>
        <w:ind w:firstLine="540"/>
        <w:jc w:val="both"/>
      </w:pPr>
      <w:r>
        <w:t>Использование новых методов представления и продвижения продуктов (услуг) означает использование новых концепций для продвижения товаров и услуг организации.</w:t>
      </w:r>
    </w:p>
    <w:p w:rsidR="008E3713" w:rsidRDefault="008E3713">
      <w:pPr>
        <w:pStyle w:val="ConsPlusNormal"/>
        <w:spacing w:before="220"/>
        <w:ind w:firstLine="540"/>
        <w:jc w:val="both"/>
      </w:pPr>
      <w:r>
        <w:t>Инновации в формировании цен означают использование новых ценовых стратегий для торговли товарами и услугами фирмы.</w:t>
      </w:r>
    </w:p>
    <w:p w:rsidR="008E3713" w:rsidRDefault="008E3713">
      <w:pPr>
        <w:pStyle w:val="ConsPlusNormal"/>
        <w:spacing w:before="220"/>
        <w:ind w:firstLine="540"/>
        <w:jc w:val="both"/>
      </w:pPr>
      <w:r>
        <w:t>Примерами маркетинговых инноваций могут служить организация возможности приобретения товаров и услуг на новой электронной торгово-закупочной площадке, внедрение нового вида маркировки продукции с помощью термотрансферного принтера, внедрение новых методов и инструментов прогнозирования рынков и продаж.</w:t>
      </w:r>
    </w:p>
    <w:p w:rsidR="008E3713" w:rsidRDefault="008E3713">
      <w:pPr>
        <w:pStyle w:val="ConsPlusNormal"/>
        <w:spacing w:before="220"/>
        <w:ind w:firstLine="540"/>
        <w:jc w:val="both"/>
      </w:pPr>
      <w:r>
        <w:t>Сезонные, регулярные или другие текущие изменения в маркетинговых инструментах, как правило, не являются маркетинговыми инновациями, если не несут в себе новизны.</w:t>
      </w:r>
    </w:p>
    <w:p w:rsidR="008E3713" w:rsidRDefault="008E3713">
      <w:pPr>
        <w:pStyle w:val="ConsPlusNormal"/>
        <w:spacing w:before="220"/>
        <w:ind w:firstLine="540"/>
        <w:jc w:val="both"/>
      </w:pPr>
      <w:r>
        <w:t xml:space="preserve">Главным критерием разграничения продуктовых инноваций и маркетинговых инноваций является наличие существенных изменений в функциях или способах использования продукта. Товары или услуги, функциональные или потребительские характеристики которых существенно улучшены по сравнению с существующими продуктами, представляют собой продуктовые </w:t>
      </w:r>
      <w:r>
        <w:lastRenderedPageBreak/>
        <w:t>инновации. Изменение дизайна существующего продукта является маркетинговой, а не продуктовой инновацией, если функциональные или потребительские характеристики продукта не претерпели значительных изменений.</w:t>
      </w:r>
    </w:p>
    <w:p w:rsidR="008E3713" w:rsidRDefault="008E3713">
      <w:pPr>
        <w:pStyle w:val="ConsPlusNormal"/>
        <w:spacing w:before="220"/>
        <w:ind w:firstLine="540"/>
        <w:jc w:val="both"/>
      </w:pPr>
      <w:r>
        <w:t>Разграничение процессных и маркетинговых инноваций заключается в следующем. Процессные инновации связаны с совершенствованием производственных методов, включая методы передачи продуктов, направленных на снижение издержек на единицу продукта или повышение качества, в то время как маркетинговые инновации направлены на повышение объемов продаж или цен на продукты (с использованием новых ценовых стратегий).</w:t>
      </w:r>
    </w:p>
    <w:p w:rsidR="008E3713" w:rsidRDefault="008E3713">
      <w:pPr>
        <w:pStyle w:val="ConsPlusNormal"/>
        <w:spacing w:before="220"/>
        <w:ind w:firstLine="540"/>
        <w:jc w:val="both"/>
      </w:pPr>
      <w:r>
        <w:t>Маркетинговые инновации должны быть новыми для Вашей организации и не имеет значение, были ли они разработаны Вашей организацией или другими организациями. Организация не обязательно должна быть первой внедрившей эти маркетинговые инновации.</w:t>
      </w:r>
    </w:p>
    <w:p w:rsidR="008E3713" w:rsidRDefault="008E3713">
      <w:pPr>
        <w:pStyle w:val="ConsPlusNormal"/>
        <w:spacing w:before="220"/>
        <w:ind w:firstLine="540"/>
        <w:jc w:val="both"/>
      </w:pPr>
      <w:r>
        <w:t xml:space="preserve">21. По </w:t>
      </w:r>
      <w:hyperlink r:id="rId105" w:history="1">
        <w:r>
          <w:rPr>
            <w:color w:val="0000FF"/>
          </w:rPr>
          <w:t>строке 208</w:t>
        </w:r>
      </w:hyperlink>
      <w:r>
        <w:t xml:space="preserve"> проставляется код 1, если организация в течение последних трех лет имела завершенные организационные инновации.</w:t>
      </w:r>
    </w:p>
    <w:p w:rsidR="008E3713" w:rsidRDefault="008E3713">
      <w:pPr>
        <w:pStyle w:val="ConsPlusNormal"/>
        <w:spacing w:before="220"/>
        <w:ind w:firstLine="540"/>
        <w:jc w:val="both"/>
      </w:pPr>
      <w:r>
        <w:t xml:space="preserve">Организационные инновации </w:t>
      </w:r>
      <w:hyperlink w:anchor="P314" w:history="1">
        <w:r>
          <w:rPr>
            <w:color w:val="0000FF"/>
          </w:rPr>
          <w:t>&lt;2&gt;</w:t>
        </w:r>
      </w:hyperlink>
      <w:r>
        <w:t xml:space="preserve"> - это реализация нового метода в ведении бизнеса, организации рабочих мест или организации внешних связей. Данные инновации направлены на повышение эффективности деятельности организации путем снижения административных и трансакционных издержек, путем повышения удовлетворенности работников организацией рабочих мест (рабочего времени) и тем самым повышения производительности труда, путем получения доступа к отсутствующим на рынке активам или снижения стоимости поставок. Организация не обязательно должна быть первой внедрившей эти организационные инновации. Не имеет значения, были инновации разработаны Вашей организацией или другими организациями.</w:t>
      </w:r>
    </w:p>
    <w:p w:rsidR="008E3713" w:rsidRDefault="008E3713">
      <w:pPr>
        <w:pStyle w:val="ConsPlusNormal"/>
        <w:spacing w:before="220"/>
        <w:ind w:firstLine="540"/>
        <w:jc w:val="both"/>
      </w:pPr>
      <w:r>
        <w:t xml:space="preserve">Инновации в ведении бизнеса </w:t>
      </w:r>
      <w:hyperlink w:anchor="P314" w:history="1">
        <w:r>
          <w:rPr>
            <w:color w:val="0000FF"/>
          </w:rPr>
          <w:t>&lt;2&gt;</w:t>
        </w:r>
      </w:hyperlink>
      <w:r>
        <w:t xml:space="preserve"> означают реализацию новых организационных методов предпринимательской деятельности. Они включают, например, внедрение корпоративных систем управления знаниями, реализацию систем обучения, нацеленных на развитие сотрудников и снижение текучести кадров, внедрение систем управления производством и поставками в целом, в частности, систем управления цепочками поставок, рационализацией производства, а также систем управления качеством.</w:t>
      </w:r>
    </w:p>
    <w:p w:rsidR="008E3713" w:rsidRDefault="008E3713">
      <w:pPr>
        <w:pStyle w:val="ConsPlusNormal"/>
        <w:spacing w:before="220"/>
        <w:ind w:firstLine="540"/>
        <w:jc w:val="both"/>
      </w:pPr>
      <w:r>
        <w:t xml:space="preserve">Инновации в организации рабочих </w:t>
      </w:r>
      <w:hyperlink w:anchor="P314" w:history="1">
        <w:r>
          <w:rPr>
            <w:color w:val="0000FF"/>
          </w:rPr>
          <w:t>&lt;2&gt;</w:t>
        </w:r>
      </w:hyperlink>
      <w:r>
        <w:t xml:space="preserve"> мест означают реализацию новых методов распределения ответственности и полномочий среди сотрудников по выполнению работы в рамках отдельных видов деятельности организации и между видами деятельности (и структурными подразделениями), а также новых концепций структурирования деятельности, таких как интеграция различных направлений деятельности.</w:t>
      </w:r>
    </w:p>
    <w:p w:rsidR="008E3713" w:rsidRDefault="008E3713">
      <w:pPr>
        <w:pStyle w:val="ConsPlusNormal"/>
        <w:spacing w:before="220"/>
        <w:ind w:firstLine="540"/>
        <w:jc w:val="both"/>
      </w:pPr>
      <w:r>
        <w:t xml:space="preserve">Новые организационные методы во внешних связях организации </w:t>
      </w:r>
      <w:hyperlink w:anchor="P314" w:history="1">
        <w:r>
          <w:rPr>
            <w:color w:val="0000FF"/>
          </w:rPr>
          <w:t>&lt;2&gt;</w:t>
        </w:r>
      </w:hyperlink>
      <w:r>
        <w:t xml:space="preserve"> означают реализацию новых способов организации взаимоотношений с другими организациями, таких как новые формы сотрудничества с заказчиками или научными организациями, новые методы интеграции с поставщиками, аутсорсинг или субконтрактные отношения в области производства, обеспечения, распределения, решения кадровых и вспомогательных вопросов.</w:t>
      </w:r>
    </w:p>
    <w:p w:rsidR="008E3713" w:rsidRDefault="008E3713">
      <w:pPr>
        <w:pStyle w:val="ConsPlusNormal"/>
        <w:spacing w:before="220"/>
        <w:ind w:firstLine="540"/>
        <w:jc w:val="both"/>
      </w:pPr>
      <w:r>
        <w:t>Примерами организационных инноваций являются запуск новых процедур поиска подрядчиков-исполнителей научно-исследовательских и опытно-конструкторских работ (НИОКР) на конкурсной основе, внедрение элементов бережливого производства, в том числе системы 5S на рабочих местах, введение системы электронного документооборота, выделение на аутсорсинг бухгалтерского учета.</w:t>
      </w:r>
    </w:p>
    <w:p w:rsidR="008E3713" w:rsidRDefault="008E3713">
      <w:pPr>
        <w:pStyle w:val="ConsPlusNormal"/>
        <w:spacing w:before="220"/>
        <w:ind w:firstLine="540"/>
        <w:jc w:val="both"/>
      </w:pPr>
      <w:r>
        <w:t xml:space="preserve">Организационными инновациями не являются изменения в ведении бизнеса, организации рабочих мест или внешних связях, которые основаны на организационных методах, уже применяемых в организации. Формулирование управленческих стратегий также само по себе не </w:t>
      </w:r>
      <w:r>
        <w:lastRenderedPageBreak/>
        <w:t>является инновацией. Однако организационные изменения, которые реализуются в соответствии с новой управленческой стратегией, являются инновациями, если они применяются впервые в практике организации.</w:t>
      </w:r>
    </w:p>
    <w:p w:rsidR="008E3713" w:rsidRDefault="008E3713">
      <w:pPr>
        <w:pStyle w:val="ConsPlusNormal"/>
        <w:spacing w:before="220"/>
        <w:ind w:firstLine="540"/>
        <w:jc w:val="both"/>
      </w:pPr>
      <w:r>
        <w:t xml:space="preserve">Во избежание двойного счета инновации, охватывающие более одного типа инноваций, указывают один раз. Например, маркетинговая инновация, которая связана с продуктовой инновацией, учитывается один раз в составе продуктовой инновации. Или организационная инновация, осуществляемая в связи с процессной инновацией, учитывается также один раз в составе процессной инновации. Если организация за рассматриваемый период времени не имела завершенных инноваций, то в </w:t>
      </w:r>
      <w:hyperlink r:id="rId106" w:history="1">
        <w:r>
          <w:rPr>
            <w:color w:val="0000FF"/>
          </w:rPr>
          <w:t>строках 201</w:t>
        </w:r>
      </w:hyperlink>
      <w:r>
        <w:t xml:space="preserve"> - </w:t>
      </w:r>
      <w:hyperlink r:id="rId107" w:history="1">
        <w:r>
          <w:rPr>
            <w:color w:val="0000FF"/>
          </w:rPr>
          <w:t>208</w:t>
        </w:r>
      </w:hyperlink>
      <w:r>
        <w:t xml:space="preserve"> ставится код 2.</w:t>
      </w:r>
    </w:p>
    <w:p w:rsidR="008E3713" w:rsidRDefault="008E3713">
      <w:pPr>
        <w:pStyle w:val="ConsPlusNormal"/>
        <w:spacing w:before="220"/>
        <w:ind w:firstLine="540"/>
        <w:jc w:val="both"/>
      </w:pPr>
      <w:r>
        <w:t xml:space="preserve">22. Организация, имевшая в течение последних трех лет завершенные инновации, в </w:t>
      </w:r>
      <w:hyperlink r:id="rId108" w:history="1">
        <w:r>
          <w:rPr>
            <w:color w:val="0000FF"/>
          </w:rPr>
          <w:t>строках 209</w:t>
        </w:r>
      </w:hyperlink>
      <w:r>
        <w:t xml:space="preserve"> - </w:t>
      </w:r>
      <w:hyperlink r:id="rId109" w:history="1">
        <w:r>
          <w:rPr>
            <w:color w:val="0000FF"/>
          </w:rPr>
          <w:t>211</w:t>
        </w:r>
      </w:hyperlink>
      <w:r>
        <w:t xml:space="preserve"> указывает степень участия собственной или сторонних организаций в разработке данных типов инноваций (технологических, маркетинговых, организационных).</w:t>
      </w:r>
    </w:p>
    <w:p w:rsidR="008E3713" w:rsidRDefault="008E3713">
      <w:pPr>
        <w:pStyle w:val="ConsPlusNormal"/>
        <w:spacing w:before="220"/>
        <w:ind w:firstLine="540"/>
        <w:jc w:val="both"/>
      </w:pPr>
      <w:r>
        <w:t xml:space="preserve">В графе 3 по </w:t>
      </w:r>
      <w:hyperlink r:id="rId110" w:history="1">
        <w:r>
          <w:rPr>
            <w:color w:val="0000FF"/>
          </w:rPr>
          <w:t>строкам 209</w:t>
        </w:r>
      </w:hyperlink>
      <w:r>
        <w:t xml:space="preserve"> - </w:t>
      </w:r>
      <w:hyperlink r:id="rId111" w:history="1">
        <w:r>
          <w:rPr>
            <w:color w:val="0000FF"/>
          </w:rPr>
          <w:t>211</w:t>
        </w:r>
      </w:hyperlink>
      <w:r>
        <w:t xml:space="preserve"> организация указывает код 1, если разработку инноваций для нее осуществляли в основном сторонние организации. Под разработкой инноваций в данном случае подразумевается:</w:t>
      </w:r>
    </w:p>
    <w:p w:rsidR="008E3713" w:rsidRDefault="008E3713">
      <w:pPr>
        <w:pStyle w:val="ConsPlusNormal"/>
        <w:spacing w:before="220"/>
        <w:ind w:firstLine="540"/>
        <w:jc w:val="both"/>
      </w:pPr>
      <w:r>
        <w:t>- выполнение по контракту исследований и разработок научными организациями, образовательными организациями высшего образования и т.п. при возможном минимальном участии отчитывающейся организации, ограничивающимся преимущественно адаптацией разработок к конкретным условиям;</w:t>
      </w:r>
    </w:p>
    <w:p w:rsidR="008E3713" w:rsidRDefault="008E3713">
      <w:pPr>
        <w:pStyle w:val="ConsPlusNormal"/>
        <w:spacing w:before="220"/>
        <w:ind w:firstLine="540"/>
        <w:jc w:val="both"/>
      </w:pPr>
      <w:r>
        <w:t>- либо приобретение новых технологий (технических достижений) путем технологического обмена (патентные и беспатентные лицензии).</w:t>
      </w:r>
    </w:p>
    <w:p w:rsidR="008E3713" w:rsidRDefault="008E3713">
      <w:pPr>
        <w:pStyle w:val="ConsPlusNormal"/>
        <w:spacing w:before="220"/>
        <w:ind w:firstLine="540"/>
        <w:jc w:val="both"/>
      </w:pPr>
      <w:r>
        <w:t xml:space="preserve">В графе 4 по </w:t>
      </w:r>
      <w:hyperlink r:id="rId112" w:history="1">
        <w:r>
          <w:rPr>
            <w:color w:val="0000FF"/>
          </w:rPr>
          <w:t>строкам 209</w:t>
        </w:r>
      </w:hyperlink>
      <w:r>
        <w:t xml:space="preserve"> - </w:t>
      </w:r>
      <w:hyperlink r:id="rId113" w:history="1">
        <w:r>
          <w:rPr>
            <w:color w:val="0000FF"/>
          </w:rPr>
          <w:t>211</w:t>
        </w:r>
      </w:hyperlink>
      <w:r>
        <w:t xml:space="preserve"> организация указывает код 2, если разработка инновации осуществлялась ею совместно с другими организациями, т.е. в значительной мере, как самой организацией, так и сторонними соисполнителями.</w:t>
      </w:r>
    </w:p>
    <w:p w:rsidR="008E3713" w:rsidRDefault="008E3713">
      <w:pPr>
        <w:pStyle w:val="ConsPlusNormal"/>
        <w:spacing w:before="220"/>
        <w:ind w:firstLine="540"/>
        <w:jc w:val="both"/>
      </w:pPr>
      <w:r>
        <w:t xml:space="preserve">В графе 5 по </w:t>
      </w:r>
      <w:hyperlink r:id="rId114" w:history="1">
        <w:r>
          <w:rPr>
            <w:color w:val="0000FF"/>
          </w:rPr>
          <w:t>строкам 209</w:t>
        </w:r>
      </w:hyperlink>
      <w:r>
        <w:t xml:space="preserve"> - </w:t>
      </w:r>
      <w:hyperlink r:id="rId115" w:history="1">
        <w:r>
          <w:rPr>
            <w:color w:val="0000FF"/>
          </w:rPr>
          <w:t>211</w:t>
        </w:r>
      </w:hyperlink>
      <w:r>
        <w:t xml:space="preserve"> организация указывает код 3, если разработка инновации осуществлялась ею самой путем изменения или модификации товаров, работ, услуг, оригинальная разработка которых осуществлялась другими организациями.</w:t>
      </w:r>
    </w:p>
    <w:p w:rsidR="008E3713" w:rsidRDefault="008E3713">
      <w:pPr>
        <w:pStyle w:val="ConsPlusNormal"/>
        <w:spacing w:before="220"/>
        <w:ind w:firstLine="540"/>
        <w:jc w:val="both"/>
      </w:pPr>
      <w:r>
        <w:t xml:space="preserve">В графе 6 по </w:t>
      </w:r>
      <w:hyperlink r:id="rId116" w:history="1">
        <w:r>
          <w:rPr>
            <w:color w:val="0000FF"/>
          </w:rPr>
          <w:t>строкам 209</w:t>
        </w:r>
      </w:hyperlink>
      <w:r>
        <w:t xml:space="preserve"> - </w:t>
      </w:r>
      <w:hyperlink r:id="rId117" w:history="1">
        <w:r>
          <w:rPr>
            <w:color w:val="0000FF"/>
          </w:rPr>
          <w:t>211</w:t>
        </w:r>
      </w:hyperlink>
      <w:r>
        <w:t xml:space="preserve"> организация указывает код 4, если разработка инноваций осуществлялась в основном ею самой при возможном минимальном участии, преимущественно консультативного характера, отдельных организаций и физических лиц.</w:t>
      </w:r>
    </w:p>
    <w:p w:rsidR="008E3713" w:rsidRDefault="008E3713">
      <w:pPr>
        <w:pStyle w:val="ConsPlusNormal"/>
        <w:spacing w:before="220"/>
        <w:ind w:firstLine="540"/>
        <w:jc w:val="both"/>
      </w:pPr>
      <w:r>
        <w:t>В случае, если организация за рассматриваемый период имела несколько завершенных инноваций, коды могут указываться в нескольких графах (</w:t>
      </w:r>
      <w:hyperlink r:id="rId118" w:history="1">
        <w:r>
          <w:rPr>
            <w:color w:val="0000FF"/>
          </w:rPr>
          <w:t>3</w:t>
        </w:r>
      </w:hyperlink>
      <w:r>
        <w:t xml:space="preserve">, </w:t>
      </w:r>
      <w:hyperlink r:id="rId119" w:history="1">
        <w:r>
          <w:rPr>
            <w:color w:val="0000FF"/>
          </w:rPr>
          <w:t>4</w:t>
        </w:r>
      </w:hyperlink>
      <w:r>
        <w:t xml:space="preserve">, </w:t>
      </w:r>
      <w:hyperlink r:id="rId120" w:history="1">
        <w:r>
          <w:rPr>
            <w:color w:val="0000FF"/>
          </w:rPr>
          <w:t>5</w:t>
        </w:r>
      </w:hyperlink>
      <w:r>
        <w:t xml:space="preserve">, </w:t>
      </w:r>
      <w:hyperlink r:id="rId121" w:history="1">
        <w:r>
          <w:rPr>
            <w:color w:val="0000FF"/>
          </w:rPr>
          <w:t>6</w:t>
        </w:r>
      </w:hyperlink>
      <w:r>
        <w:t>) одновременно в зависимости от степени участия организации в разработке той или иной инновации.</w:t>
      </w:r>
    </w:p>
    <w:p w:rsidR="008E3713" w:rsidRDefault="008E3713">
      <w:pPr>
        <w:pStyle w:val="ConsPlusNormal"/>
        <w:spacing w:before="220"/>
        <w:ind w:firstLine="540"/>
        <w:jc w:val="both"/>
      </w:pPr>
      <w:r>
        <w:t xml:space="preserve">23. Организация, имевшая в течение последних трех лет завершенные инновации, заполняет </w:t>
      </w:r>
      <w:hyperlink r:id="rId122" w:history="1">
        <w:r>
          <w:rPr>
            <w:color w:val="0000FF"/>
          </w:rPr>
          <w:t>строку 212</w:t>
        </w:r>
      </w:hyperlink>
      <w:r>
        <w:t>.</w:t>
      </w:r>
    </w:p>
    <w:p w:rsidR="008E3713" w:rsidRDefault="008E3713">
      <w:pPr>
        <w:pStyle w:val="ConsPlusNormal"/>
        <w:spacing w:before="220"/>
        <w:ind w:firstLine="540"/>
        <w:jc w:val="both"/>
      </w:pPr>
      <w:r>
        <w:t xml:space="preserve">По </w:t>
      </w:r>
      <w:hyperlink r:id="rId123" w:history="1">
        <w:r>
          <w:rPr>
            <w:color w:val="0000FF"/>
          </w:rPr>
          <w:t>строке 212</w:t>
        </w:r>
      </w:hyperlink>
      <w:r>
        <w:t xml:space="preserve"> организация проставляет код 1, если она в течение последних трех лет имела экологические инновации, осуществляемые в рамках завершенных технологических, организационных или маркетинговых инноваций. Если организация за рассматриваемый период времени не имела экологических инноваций, то в </w:t>
      </w:r>
      <w:hyperlink r:id="rId124" w:history="1">
        <w:r>
          <w:rPr>
            <w:color w:val="0000FF"/>
          </w:rPr>
          <w:t>строке 212</w:t>
        </w:r>
      </w:hyperlink>
      <w:r>
        <w:t xml:space="preserve"> ставится код 2.</w:t>
      </w:r>
    </w:p>
    <w:p w:rsidR="008E3713" w:rsidRDefault="008E3713">
      <w:pPr>
        <w:pStyle w:val="ConsPlusNormal"/>
        <w:spacing w:before="220"/>
        <w:ind w:firstLine="540"/>
        <w:jc w:val="both"/>
      </w:pPr>
      <w:r>
        <w:t xml:space="preserve">Экологические инновации </w:t>
      </w:r>
      <w:hyperlink w:anchor="P314" w:history="1">
        <w:r>
          <w:rPr>
            <w:color w:val="0000FF"/>
          </w:rPr>
          <w:t>&lt;2&gt;</w:t>
        </w:r>
      </w:hyperlink>
      <w:r>
        <w:t xml:space="preserve"> - представляют собой новые или значительно усовершенствованные товары, работы, услуги, производственные процессы, организационные или маркетинговые методы, способствующие повышению экологической безопасности, улучшению или предотвращению негативного воздействия на окружающую среду.</w:t>
      </w:r>
    </w:p>
    <w:p w:rsidR="008E3713" w:rsidRDefault="008E3713">
      <w:pPr>
        <w:pStyle w:val="ConsPlusNormal"/>
        <w:spacing w:before="220"/>
        <w:ind w:firstLine="540"/>
        <w:jc w:val="both"/>
      </w:pPr>
      <w:r>
        <w:lastRenderedPageBreak/>
        <w:t xml:space="preserve">В строительстве экологические инновации </w:t>
      </w:r>
      <w:hyperlink w:anchor="P314" w:history="1">
        <w:r>
          <w:rPr>
            <w:color w:val="0000FF"/>
          </w:rPr>
          <w:t>&lt;2&gt;</w:t>
        </w:r>
      </w:hyperlink>
      <w:r>
        <w:t xml:space="preserve"> включают возведение ресурсосберегающих зданий, использование безопасных для здоровья человека конструкционных, теплоизолирующих, отделочных материалов и тому подобное.</w:t>
      </w:r>
    </w:p>
    <w:p w:rsidR="008E3713" w:rsidRDefault="008E3713">
      <w:pPr>
        <w:pStyle w:val="ConsPlusNormal"/>
        <w:jc w:val="both"/>
      </w:pPr>
    </w:p>
    <w:p w:rsidR="008E3713" w:rsidRDefault="008E3713">
      <w:pPr>
        <w:pStyle w:val="ConsPlusNormal"/>
        <w:jc w:val="center"/>
        <w:outlineLvl w:val="1"/>
      </w:pPr>
      <w:r>
        <w:t>Раздел 3. Объем инновационных товаров,</w:t>
      </w:r>
    </w:p>
    <w:p w:rsidR="008E3713" w:rsidRDefault="008E3713">
      <w:pPr>
        <w:pStyle w:val="ConsPlusNormal"/>
        <w:jc w:val="center"/>
      </w:pPr>
      <w:r>
        <w:t>работ, услуг за отчетный год (без НДС, акцизов и других</w:t>
      </w:r>
    </w:p>
    <w:p w:rsidR="008E3713" w:rsidRDefault="008E3713">
      <w:pPr>
        <w:pStyle w:val="ConsPlusNormal"/>
        <w:jc w:val="center"/>
      </w:pPr>
      <w:r>
        <w:t>аналогичных платежей)</w:t>
      </w:r>
    </w:p>
    <w:p w:rsidR="008E3713" w:rsidRDefault="008E3713">
      <w:pPr>
        <w:pStyle w:val="ConsPlusNormal"/>
        <w:jc w:val="both"/>
      </w:pPr>
    </w:p>
    <w:p w:rsidR="008E3713" w:rsidRDefault="008E3713">
      <w:pPr>
        <w:pStyle w:val="ConsPlusNormal"/>
        <w:ind w:firstLine="540"/>
        <w:jc w:val="both"/>
      </w:pPr>
      <w:r>
        <w:t xml:space="preserve">24. </w:t>
      </w:r>
      <w:hyperlink r:id="rId125" w:history="1">
        <w:r>
          <w:rPr>
            <w:color w:val="0000FF"/>
          </w:rPr>
          <w:t>Строки 301</w:t>
        </w:r>
      </w:hyperlink>
      <w:r>
        <w:t xml:space="preserve">, </w:t>
      </w:r>
      <w:hyperlink r:id="rId126" w:history="1">
        <w:r>
          <w:rPr>
            <w:color w:val="0000FF"/>
          </w:rPr>
          <w:t>305</w:t>
        </w:r>
      </w:hyperlink>
      <w:r>
        <w:t xml:space="preserve"> и </w:t>
      </w:r>
      <w:hyperlink r:id="rId127" w:history="1">
        <w:r>
          <w:rPr>
            <w:color w:val="0000FF"/>
          </w:rPr>
          <w:t>308</w:t>
        </w:r>
      </w:hyperlink>
      <w:r>
        <w:t xml:space="preserve"> заполняют все организации вне зависимости от того, отгружали они инновационные товары, выполняли работы, услуги инновационного характера в отчетном году или нет.</w:t>
      </w:r>
    </w:p>
    <w:p w:rsidR="008E3713" w:rsidRDefault="008E3713">
      <w:pPr>
        <w:pStyle w:val="ConsPlusNormal"/>
        <w:spacing w:before="220"/>
        <w:ind w:firstLine="540"/>
        <w:jc w:val="both"/>
      </w:pPr>
      <w:r>
        <w:t xml:space="preserve">По </w:t>
      </w:r>
      <w:hyperlink r:id="rId128" w:history="1">
        <w:r>
          <w:rPr>
            <w:color w:val="0000FF"/>
          </w:rPr>
          <w:t>строкам 301</w:t>
        </w:r>
      </w:hyperlink>
      <w:r>
        <w:t xml:space="preserve">, </w:t>
      </w:r>
      <w:hyperlink r:id="rId129" w:history="1">
        <w:r>
          <w:rPr>
            <w:color w:val="0000FF"/>
          </w:rPr>
          <w:t>305</w:t>
        </w:r>
      </w:hyperlink>
      <w:r>
        <w:t xml:space="preserve"> и </w:t>
      </w:r>
      <w:hyperlink r:id="rId130" w:history="1">
        <w:r>
          <w:rPr>
            <w:color w:val="0000FF"/>
          </w:rPr>
          <w:t>308</w:t>
        </w:r>
      </w:hyperlink>
      <w:r>
        <w:t xml:space="preserve"> отражается объем отгруженных или отпущенных в порядке продажи, а также прямого обмена (по договору мены) товарного кредита всех товаров собственного производства, выполненных работ и оказанных услуг собственными силами в фактических отпускных (продажных) ценах (без НДС, акцизов и аналогичных обязательных платежей), включая суммы возмещения из бюджетов всех уровней на покрытие льгот, предоставляемых отдельным категориям граждан, в соответствии с законодательством Российской Федерации.</w:t>
      </w:r>
    </w:p>
    <w:p w:rsidR="008E3713" w:rsidRDefault="008E3713">
      <w:pPr>
        <w:pStyle w:val="ConsPlusNormal"/>
        <w:spacing w:before="220"/>
        <w:ind w:firstLine="540"/>
        <w:jc w:val="both"/>
      </w:pPr>
      <w:r>
        <w:t xml:space="preserve">По </w:t>
      </w:r>
      <w:hyperlink r:id="rId131" w:history="1">
        <w:r>
          <w:rPr>
            <w:color w:val="0000FF"/>
          </w:rPr>
          <w:t>строке 308</w:t>
        </w:r>
      </w:hyperlink>
      <w:r>
        <w:t xml:space="preserve"> показывается вся стоимость проданной (отгруженной) продукции собственного производства другим юридическим и физическим лицам. По этой </w:t>
      </w:r>
      <w:hyperlink r:id="rId132" w:history="1">
        <w:r>
          <w:rPr>
            <w:color w:val="0000FF"/>
          </w:rPr>
          <w:t>строке</w:t>
        </w:r>
      </w:hyperlink>
      <w:r>
        <w:t xml:space="preserve"> также учитывается продукция: проданная своим работникам (в том числе по льготным ценам), привлеченным со стороны лицам и населению через собственные столовые, буфеты, магазины и другие объекты розничной торговли; выданная в порядке натуральной оплаты труда и в счет арендной платы за арендованные земельные доли; отпущенная по договору мены, в счет оплаты товарного кредита, аренды животных и возврата полученных натуральных ссуд; проданная в Федеральный фонд семян. Кроме того, включается арендная плата, полученная за сдачу в аренду животных.</w:t>
      </w:r>
    </w:p>
    <w:p w:rsidR="008E3713" w:rsidRDefault="008E3713">
      <w:pPr>
        <w:pStyle w:val="ConsPlusNormal"/>
        <w:spacing w:before="220"/>
        <w:ind w:firstLine="540"/>
        <w:jc w:val="both"/>
      </w:pPr>
      <w:r>
        <w:t xml:space="preserve">По </w:t>
      </w:r>
      <w:hyperlink r:id="rId133" w:history="1">
        <w:r>
          <w:rPr>
            <w:color w:val="0000FF"/>
          </w:rPr>
          <w:t>строке 308</w:t>
        </w:r>
      </w:hyperlink>
      <w:r>
        <w:t xml:space="preserve"> показываются также выполненные собственными силами работы и услуги, оказанные другим юридическим и физическим лицам. Стоимость работ и услуг в области сельского хозяйства, услуг, выполненных собственными силами, отражается по данной </w:t>
      </w:r>
      <w:hyperlink r:id="rId134" w:history="1">
        <w:r>
          <w:rPr>
            <w:color w:val="0000FF"/>
          </w:rPr>
          <w:t>строке</w:t>
        </w:r>
      </w:hyperlink>
      <w:r>
        <w:t xml:space="preserve"> на основании установленных документов о приемке их заказчиками.</w:t>
      </w:r>
    </w:p>
    <w:p w:rsidR="008E3713" w:rsidRDefault="008E3713">
      <w:pPr>
        <w:pStyle w:val="ConsPlusNormal"/>
        <w:spacing w:before="220"/>
        <w:ind w:firstLine="540"/>
        <w:jc w:val="both"/>
      </w:pPr>
      <w:r>
        <w:t xml:space="preserve">По </w:t>
      </w:r>
      <w:hyperlink r:id="rId135" w:history="1">
        <w:r>
          <w:rPr>
            <w:color w:val="0000FF"/>
          </w:rPr>
          <w:t>строкам 301</w:t>
        </w:r>
      </w:hyperlink>
      <w:r>
        <w:t xml:space="preserve">, </w:t>
      </w:r>
      <w:hyperlink r:id="rId136" w:history="1">
        <w:r>
          <w:rPr>
            <w:color w:val="0000FF"/>
          </w:rPr>
          <w:t>305</w:t>
        </w:r>
      </w:hyperlink>
      <w:r>
        <w:t xml:space="preserve">, </w:t>
      </w:r>
      <w:hyperlink r:id="rId137" w:history="1">
        <w:r>
          <w:rPr>
            <w:color w:val="0000FF"/>
          </w:rPr>
          <w:t>308</w:t>
        </w:r>
      </w:hyperlink>
      <w:r>
        <w:t xml:space="preserve"> данные приводятся по тому виду деятельности, который является для данной организации основным и соответствует видам деятельности, приведенным в пояснениях к соответствующим строкам.</w:t>
      </w:r>
    </w:p>
    <w:p w:rsidR="008E3713" w:rsidRDefault="008E3713">
      <w:pPr>
        <w:pStyle w:val="ConsPlusNormal"/>
        <w:spacing w:before="220"/>
        <w:ind w:firstLine="540"/>
        <w:jc w:val="both"/>
      </w:pPr>
      <w:r>
        <w:t>При этом если предприятие, например, наряду с добычей полезных ископаемых осуществляет другие виды деятельности (услуги связи или производство кокса и нефтепродуктов и т.д.), оно отчитывается только за деятельность, связанную с добычей полезных ископаемых.</w:t>
      </w:r>
    </w:p>
    <w:p w:rsidR="008E3713" w:rsidRDefault="008E3713">
      <w:pPr>
        <w:pStyle w:val="ConsPlusNormal"/>
        <w:spacing w:before="220"/>
        <w:ind w:firstLine="540"/>
        <w:jc w:val="both"/>
      </w:pPr>
      <w:r>
        <w:t xml:space="preserve">При заполнении данных об объеме отгруженных товаров собственного производства, выполненных работ и услуг необходимо руководствоваться </w:t>
      </w:r>
      <w:hyperlink r:id="rId138" w:history="1">
        <w:r>
          <w:rPr>
            <w:color w:val="0000FF"/>
          </w:rPr>
          <w:t>Указаниями</w:t>
        </w:r>
      </w:hyperlink>
      <w:r>
        <w:t xml:space="preserve"> форм федерального статистического наблюдения: N П-1, N П-2, N П-3, N П-4, N П-5(м) (в части формы N П-1 "Сведения о производстве и отгрузке товаров и услуг"), размещенных на официальном сайте Росстата в информационно-телекоммуникационной сети "Интернет" - www.gks.ru/Информация для респондентов/Формы федерального статистического наблюдения/Альбом форм федерального статистического наблюдения, сбор и обработка данных по которым осуществляются в системе Федеральной службы государственной статистики/12. Добыча полезных ископаемых, обрабатывающие производства, производство и распределение электроэнергии, газа и воды.</w:t>
      </w:r>
    </w:p>
    <w:p w:rsidR="008E3713" w:rsidRDefault="008E3713">
      <w:pPr>
        <w:pStyle w:val="ConsPlusNormal"/>
        <w:spacing w:before="220"/>
        <w:ind w:firstLine="540"/>
        <w:jc w:val="both"/>
      </w:pPr>
      <w:r>
        <w:t xml:space="preserve">25. В </w:t>
      </w:r>
      <w:hyperlink r:id="rId139" w:history="1">
        <w:r>
          <w:rPr>
            <w:color w:val="0000FF"/>
          </w:rPr>
          <w:t>графе 4</w:t>
        </w:r>
      </w:hyperlink>
      <w:r>
        <w:t xml:space="preserve"> из общего объема отгруженных товаров собственного производства, выполненных работ и услуг собственными силами выделяется объем товаров (работ, услуг), экспортируемых за пределы Российской Федерации во все страны мира, включая государства СНГ и страны Балтии, в </w:t>
      </w:r>
      <w:hyperlink r:id="rId140" w:history="1">
        <w:r>
          <w:rPr>
            <w:color w:val="0000FF"/>
          </w:rPr>
          <w:t>графе 5</w:t>
        </w:r>
      </w:hyperlink>
      <w:r>
        <w:t xml:space="preserve"> из </w:t>
      </w:r>
      <w:hyperlink r:id="rId141" w:history="1">
        <w:r>
          <w:rPr>
            <w:color w:val="0000FF"/>
          </w:rPr>
          <w:t>графы 4</w:t>
        </w:r>
      </w:hyperlink>
      <w:r>
        <w:t xml:space="preserve"> - товары (работы, услуги), экспортируемые в страны СНГ.</w:t>
      </w:r>
    </w:p>
    <w:p w:rsidR="008E3713" w:rsidRDefault="008E3713">
      <w:pPr>
        <w:pStyle w:val="ConsPlusNormal"/>
        <w:spacing w:before="220"/>
        <w:ind w:firstLine="540"/>
        <w:jc w:val="both"/>
      </w:pPr>
      <w:r>
        <w:t>Товары (работы, услуги), поставляемые на экспорт, включаются по контрактным ценам, пересчитанным по курсу рубля, установленному Центральным банком Российской Федерации на дату отгрузки продукции (выполнения работ, оказания услуг), без НДС, акцизов, экспортных пошлин и аналогичных обязательных платежей.</w:t>
      </w:r>
    </w:p>
    <w:p w:rsidR="008E3713" w:rsidRDefault="008E3713">
      <w:pPr>
        <w:pStyle w:val="ConsPlusNormal"/>
        <w:spacing w:before="220"/>
        <w:ind w:firstLine="540"/>
        <w:jc w:val="both"/>
      </w:pPr>
      <w:r>
        <w:t xml:space="preserve">26. Данные по </w:t>
      </w:r>
      <w:hyperlink r:id="rId142" w:history="1">
        <w:r>
          <w:rPr>
            <w:color w:val="0000FF"/>
          </w:rPr>
          <w:t>строке 301</w:t>
        </w:r>
      </w:hyperlink>
      <w:r>
        <w:t xml:space="preserve"> могут быть равны или больше данных по </w:t>
      </w:r>
      <w:hyperlink r:id="rId143" w:history="1">
        <w:r>
          <w:rPr>
            <w:color w:val="0000FF"/>
          </w:rPr>
          <w:t>строке 302</w:t>
        </w:r>
      </w:hyperlink>
      <w:r>
        <w:t xml:space="preserve"> (или суммы </w:t>
      </w:r>
      <w:hyperlink r:id="rId144" w:history="1">
        <w:r>
          <w:rPr>
            <w:color w:val="0000FF"/>
          </w:rPr>
          <w:t>строк 303</w:t>
        </w:r>
      </w:hyperlink>
      <w:r>
        <w:t xml:space="preserve">, </w:t>
      </w:r>
      <w:hyperlink r:id="rId145" w:history="1">
        <w:r>
          <w:rPr>
            <w:color w:val="0000FF"/>
          </w:rPr>
          <w:t>304</w:t>
        </w:r>
      </w:hyperlink>
      <w:r>
        <w:t>) за счет объема товаров, работ, услуг, не подвергавшихся изменениям (технологическим, в составе материалов, компонентов и прочим) в течение последних трех лет или изменявшихся незначительно. Имеются в виду незначительные технические или эстетические изменения товаров, работ, услуг, несущественные изменения в технологических процессах. Подобные изменения не оказывают достаточно заметного влияния на параметры, свойства, стоимость того или иного изделия, а также входящие в него материалы и компоненты.</w:t>
      </w:r>
    </w:p>
    <w:p w:rsidR="008E3713" w:rsidRDefault="008E3713">
      <w:pPr>
        <w:pStyle w:val="ConsPlusNormal"/>
        <w:spacing w:before="220"/>
        <w:ind w:firstLine="540"/>
        <w:jc w:val="both"/>
      </w:pPr>
      <w:r>
        <w:t xml:space="preserve">27. По </w:t>
      </w:r>
      <w:hyperlink r:id="rId146" w:history="1">
        <w:r>
          <w:rPr>
            <w:color w:val="0000FF"/>
          </w:rPr>
          <w:t>строке 302</w:t>
        </w:r>
      </w:hyperlink>
      <w:r>
        <w:t xml:space="preserve"> приводится объем инновационных товаров, работ, услуг, то есть товаров, работ, услуг, новых или подвергавшихся в течение последних трех лет (включая отчетный период) разной степени технологическим изменениям. Объем инновационной продукции определяется за отчетный год, а продукция считается инновационной в течение трех лет с момента ее внедрения. Таким образом, если разработка внедрена в 2014 г. и в том же году по данной разработке начат выпуск продукции, то предприятие о ней отчитывается как об инновационной в 2014, 2015 и 2016 годах; учет осуществляется за каждый отчетный год отдельно. В случае если выпуск инновационной продукции осуществляется не с начала календарного года, а, например, с августа 2014 г., то в 2014 г. по </w:t>
      </w:r>
      <w:hyperlink r:id="rId147" w:history="1">
        <w:r>
          <w:rPr>
            <w:color w:val="0000FF"/>
          </w:rPr>
          <w:t>строке 302</w:t>
        </w:r>
      </w:hyperlink>
      <w:r>
        <w:t xml:space="preserve"> показывается объем выпуска данной продукции с августа по декабрь 2014 г. (за 5 месяцев); в 2015 г. - объем выпуска с января по декабрь 2015 (полный год); в 2016 году - объем выпуска с января по декабрь 2017 (полный год); 2017 г. - объем выпуска с января по июль 2017 года (за 7 месяцев). В организациях, введенных в эксплуатацию менее трех лет назад, включая отчетный год, вся произведенная продукция будет считаться инновационной, так как она является новой для этой организации, а данные по </w:t>
      </w:r>
      <w:hyperlink r:id="rId148" w:history="1">
        <w:r>
          <w:rPr>
            <w:color w:val="0000FF"/>
          </w:rPr>
          <w:t>строке 302</w:t>
        </w:r>
      </w:hyperlink>
      <w:r>
        <w:t xml:space="preserve"> будут равны данным по </w:t>
      </w:r>
      <w:hyperlink r:id="rId149" w:history="1">
        <w:r>
          <w:rPr>
            <w:color w:val="0000FF"/>
          </w:rPr>
          <w:t>строке 301</w:t>
        </w:r>
      </w:hyperlink>
      <w:r>
        <w:t xml:space="preserve"> и данным, указанным по </w:t>
      </w:r>
      <w:hyperlink r:id="rId150" w:history="1">
        <w:r>
          <w:rPr>
            <w:color w:val="0000FF"/>
          </w:rPr>
          <w:t>строке 303</w:t>
        </w:r>
      </w:hyperlink>
      <w:r>
        <w:t>.</w:t>
      </w:r>
    </w:p>
    <w:p w:rsidR="008E3713" w:rsidRDefault="008E3713">
      <w:pPr>
        <w:pStyle w:val="ConsPlusNormal"/>
        <w:spacing w:before="220"/>
        <w:ind w:firstLine="540"/>
        <w:jc w:val="both"/>
      </w:pPr>
      <w:r>
        <w:t xml:space="preserve">Продукция, выработанная из давальческого сырья (сырья и материалов заказчика, не оплачиваемых предприятием-изготовителем), включается предприятием-изготовителем в объем отгруженных товаров собственного производства, работ и услуг, выполненных собственными силами по стоимости обработки инновационного характера, то есть без стоимости сырья и материалов. Себестоимость продукции, которая не является собственностью организации, по данной </w:t>
      </w:r>
      <w:hyperlink r:id="rId151" w:history="1">
        <w:r>
          <w:rPr>
            <w:color w:val="0000FF"/>
          </w:rPr>
          <w:t>строке</w:t>
        </w:r>
      </w:hyperlink>
      <w:r>
        <w:t xml:space="preserve"> не указывается.</w:t>
      </w:r>
    </w:p>
    <w:p w:rsidR="008E3713" w:rsidRDefault="008E3713">
      <w:pPr>
        <w:pStyle w:val="ConsPlusNormal"/>
        <w:spacing w:before="220"/>
        <w:ind w:firstLine="540"/>
        <w:jc w:val="both"/>
      </w:pPr>
      <w:r>
        <w:t xml:space="preserve">Данные об объеме отгруженных инновационных товаров, работ, услуг приводятся по виду деятельности, который является для организации основным. Если организация занимается разработкой и производством высокотехнологичной продукции по второстепенным видам деятельности (например, "Научные исследования и разработки"), которые непосредственно связаны с ее основным видом деятельности, то данные об объеме отгрузки инновационной продукции могут быть отнесены к основному виду экономической деятельности и отражены в соответствующей строке </w:t>
      </w:r>
      <w:hyperlink r:id="rId152" w:history="1">
        <w:r>
          <w:rPr>
            <w:color w:val="0000FF"/>
          </w:rPr>
          <w:t>(строке 302)</w:t>
        </w:r>
      </w:hyperlink>
      <w:r>
        <w:t xml:space="preserve"> при заполнении раздела.</w:t>
      </w:r>
    </w:p>
    <w:p w:rsidR="008E3713" w:rsidRDefault="008E3713">
      <w:pPr>
        <w:pStyle w:val="ConsPlusNormal"/>
        <w:spacing w:before="220"/>
        <w:ind w:firstLine="540"/>
        <w:jc w:val="both"/>
      </w:pPr>
      <w:r>
        <w:t xml:space="preserve">Инновационная продукция включает товары, работы, услуги - вновь внедренные (в том числе принципиально новые) или подвергавшиеся значительным технологическим изменениям </w:t>
      </w:r>
      <w:hyperlink r:id="rId153" w:history="1">
        <w:r>
          <w:rPr>
            <w:color w:val="0000FF"/>
          </w:rPr>
          <w:t>(строке 303)</w:t>
        </w:r>
      </w:hyperlink>
      <w:r>
        <w:t xml:space="preserve">, подвергавшиеся усовершенствованию </w:t>
      </w:r>
      <w:hyperlink r:id="rId154" w:history="1">
        <w:r>
          <w:rPr>
            <w:color w:val="0000FF"/>
          </w:rPr>
          <w:t>(строке 304)</w:t>
        </w:r>
      </w:hyperlink>
      <w:r>
        <w:t>.</w:t>
      </w:r>
    </w:p>
    <w:p w:rsidR="008E3713" w:rsidRDefault="008E3713">
      <w:pPr>
        <w:pStyle w:val="ConsPlusNormal"/>
        <w:spacing w:before="220"/>
        <w:ind w:firstLine="540"/>
        <w:jc w:val="both"/>
      </w:pPr>
      <w:r>
        <w:t xml:space="preserve">Данные по </w:t>
      </w:r>
      <w:hyperlink r:id="rId155" w:history="1">
        <w:r>
          <w:rPr>
            <w:color w:val="0000FF"/>
          </w:rPr>
          <w:t>строке 302</w:t>
        </w:r>
      </w:hyperlink>
      <w:r>
        <w:t xml:space="preserve"> равны сумме данных, указанных в </w:t>
      </w:r>
      <w:hyperlink r:id="rId156" w:history="1">
        <w:r>
          <w:rPr>
            <w:color w:val="0000FF"/>
          </w:rPr>
          <w:t>строках 303</w:t>
        </w:r>
      </w:hyperlink>
      <w:r>
        <w:t xml:space="preserve">, </w:t>
      </w:r>
      <w:hyperlink r:id="rId157" w:history="1">
        <w:r>
          <w:rPr>
            <w:color w:val="0000FF"/>
          </w:rPr>
          <w:t>304</w:t>
        </w:r>
      </w:hyperlink>
      <w:r>
        <w:t>.</w:t>
      </w:r>
    </w:p>
    <w:p w:rsidR="008E3713" w:rsidRDefault="008E3713">
      <w:pPr>
        <w:pStyle w:val="ConsPlusNormal"/>
        <w:spacing w:before="220"/>
        <w:ind w:firstLine="540"/>
        <w:jc w:val="both"/>
      </w:pPr>
      <w:bookmarkStart w:id="2" w:name="P140"/>
      <w:bookmarkEnd w:id="2"/>
      <w:r>
        <w:t xml:space="preserve">28. По </w:t>
      </w:r>
      <w:hyperlink r:id="rId158" w:history="1">
        <w:r>
          <w:rPr>
            <w:color w:val="0000FF"/>
          </w:rPr>
          <w:t>строке 303</w:t>
        </w:r>
      </w:hyperlink>
      <w:r>
        <w:t xml:space="preserve"> отражается объем отгруженных товаров, выполненных работ, услуг, вновь внедренных (в том числе принципиально новых) или подвергавшихся значительным технологическим изменениям в течение последних трех лет (включая отчетный период).</w:t>
      </w:r>
    </w:p>
    <w:p w:rsidR="008E3713" w:rsidRDefault="008E3713">
      <w:pPr>
        <w:pStyle w:val="ConsPlusNormal"/>
        <w:spacing w:before="220"/>
        <w:ind w:firstLine="540"/>
        <w:jc w:val="both"/>
      </w:pPr>
      <w:r>
        <w:t xml:space="preserve">К вновь внедренным или подвергавшимся значительным технологическим изменениям </w:t>
      </w:r>
      <w:hyperlink w:anchor="P314" w:history="1">
        <w:r>
          <w:rPr>
            <w:color w:val="0000FF"/>
          </w:rPr>
          <w:t>&lt;2&gt;</w:t>
        </w:r>
      </w:hyperlink>
      <w:r>
        <w:t xml:space="preserve"> относятся товары, работы, услуги, не производимые ранее в организации. Для данных товаров, работ, услуг область применения (использования), эксплуатационные характеристики, признаки, конструктивное выполнение, а также состав применяемых материалов и компонентов - новые или в значительной степени отличающиеся в сравнении с ранее выпускавшимися товарами, работами, услугами. Производство таких товаров, работ, услуг основано на новых, в том числе принципиально новых технологиях, либо на сочетании новых с применением существующих технологий.</w:t>
      </w:r>
    </w:p>
    <w:p w:rsidR="008E3713" w:rsidRDefault="008E3713">
      <w:pPr>
        <w:pStyle w:val="ConsPlusNormal"/>
        <w:spacing w:before="220"/>
        <w:ind w:firstLine="540"/>
        <w:jc w:val="both"/>
      </w:pPr>
      <w:r>
        <w:t>Примером продукции, основанной на новых технологиях, может служить портативный планшетный компьютер (iPad), при производстве которого использовались новые технологии. Планшетный компьютер не просто комбинирует существующие микротехнологии (микропроцессоры, миниатюрные жесткие диски), но позволяет использовать новые модели сетевого доступа к общим информационным и вычислительным ресурсам и данным (облачные вычисления), а также формирует новые рынки программного обеспечения и услуг. К производству продукции на новых технологиях можно отнести устройства беспроводной передачи данных (Wi-Fi), электронные книги на жидких чернилах, социальные сети (ИТ-услуга). Более простыми примерами, характерными для малочисленных организаций, могут служить запуск производства шпона в дополнение к производству фанеры и массива или ввод в эксплуатацию производства не выпускавшихся ранее напольных покрытий, а также старт производства напольных покрытий на основе полиэстра (при отсутствии подобных производителей в пределах региона), старт первого на территории России производства ростового оборудования для кристаллических гетероструктур (новая для российского рынка), запуск производства суперконденсаторов на основе графена, не имеющих мировых аналогов по емкости (новая для мирового рынка).</w:t>
      </w:r>
    </w:p>
    <w:p w:rsidR="008E3713" w:rsidRDefault="008E3713">
      <w:pPr>
        <w:pStyle w:val="ConsPlusNormal"/>
        <w:spacing w:before="220"/>
        <w:ind w:firstLine="540"/>
        <w:jc w:val="both"/>
      </w:pPr>
      <w:r>
        <w:t>Примером продукции, основанной на сочетании новых, с применением существующих технологий, может служить внедрение тормозной системы ABS, встроенной навигационной системы глобального позиционирования GPS или улучшения других подсистем в автомобилях, заключающихся в частичных изменениях или дополнениях какой-либо одной из многих технических подсистем, объединенных в изделии, внедрение насосных станций новых модификаций за счет расширения их комплектации. Использование "дышащих", водо- или грязеотталкивающих тканей в производстве одежды, использование новых видов полотен для модификации существующих палаток (тентов) с повышенной влагоустойчивостью является примером продуктовых инноваций, связанных с использованием новых материалов, повышающих эффективность продукта.</w:t>
      </w:r>
    </w:p>
    <w:p w:rsidR="008E3713" w:rsidRDefault="008E3713">
      <w:pPr>
        <w:pStyle w:val="ConsPlusNormal"/>
        <w:spacing w:before="220"/>
        <w:ind w:firstLine="540"/>
        <w:jc w:val="both"/>
      </w:pPr>
      <w:r>
        <w:t xml:space="preserve">В графе 6 из графы 3 по </w:t>
      </w:r>
      <w:hyperlink r:id="rId159" w:history="1">
        <w:r>
          <w:rPr>
            <w:color w:val="0000FF"/>
          </w:rPr>
          <w:t>строкам 302</w:t>
        </w:r>
      </w:hyperlink>
      <w:r>
        <w:t xml:space="preserve">, </w:t>
      </w:r>
      <w:hyperlink r:id="rId160" w:history="1">
        <w:r>
          <w:rPr>
            <w:color w:val="0000FF"/>
          </w:rPr>
          <w:t>303</w:t>
        </w:r>
      </w:hyperlink>
      <w:r>
        <w:t xml:space="preserve">, </w:t>
      </w:r>
      <w:hyperlink r:id="rId161" w:history="1">
        <w:r>
          <w:rPr>
            <w:color w:val="0000FF"/>
          </w:rPr>
          <w:t>306</w:t>
        </w:r>
      </w:hyperlink>
      <w:r>
        <w:t xml:space="preserve">, </w:t>
      </w:r>
      <w:hyperlink r:id="rId162" w:history="1">
        <w:r>
          <w:rPr>
            <w:color w:val="0000FF"/>
          </w:rPr>
          <w:t>307</w:t>
        </w:r>
      </w:hyperlink>
      <w:r>
        <w:t xml:space="preserve">, </w:t>
      </w:r>
      <w:hyperlink r:id="rId163" w:history="1">
        <w:r>
          <w:rPr>
            <w:color w:val="0000FF"/>
          </w:rPr>
          <w:t>309</w:t>
        </w:r>
      </w:hyperlink>
      <w:r>
        <w:t xml:space="preserve">, </w:t>
      </w:r>
      <w:hyperlink r:id="rId164" w:history="1">
        <w:r>
          <w:rPr>
            <w:color w:val="0000FF"/>
          </w:rPr>
          <w:t>310</w:t>
        </w:r>
      </w:hyperlink>
      <w:r>
        <w:t xml:space="preserve">, </w:t>
      </w:r>
      <w:hyperlink r:id="rId165" w:history="1">
        <w:r>
          <w:rPr>
            <w:color w:val="0000FF"/>
          </w:rPr>
          <w:t>312</w:t>
        </w:r>
      </w:hyperlink>
      <w:r>
        <w:t xml:space="preserve">, </w:t>
      </w:r>
      <w:hyperlink r:id="rId166" w:history="1">
        <w:r>
          <w:rPr>
            <w:color w:val="0000FF"/>
          </w:rPr>
          <w:t>313</w:t>
        </w:r>
      </w:hyperlink>
      <w:r>
        <w:t xml:space="preserve">, </w:t>
      </w:r>
      <w:hyperlink r:id="rId167" w:history="1">
        <w:r>
          <w:rPr>
            <w:color w:val="0000FF"/>
          </w:rPr>
          <w:t>315</w:t>
        </w:r>
      </w:hyperlink>
      <w:r>
        <w:t xml:space="preserve">, </w:t>
      </w:r>
      <w:hyperlink r:id="rId168" w:history="1">
        <w:r>
          <w:rPr>
            <w:color w:val="0000FF"/>
          </w:rPr>
          <w:t>316</w:t>
        </w:r>
      </w:hyperlink>
      <w:r>
        <w:t xml:space="preserve">, </w:t>
      </w:r>
      <w:hyperlink r:id="rId169" w:history="1">
        <w:r>
          <w:rPr>
            <w:color w:val="0000FF"/>
          </w:rPr>
          <w:t>317</w:t>
        </w:r>
      </w:hyperlink>
      <w:r>
        <w:t xml:space="preserve"> приводятся данные об инновационных товарах, работах, услугах (вновь внедренных или значительно усовершенствованных), которые являются одновременно новыми для рынков сбыта отчитывающейся организации. Это инновационные товары, работы, услуги, которые организация внедрила первой (прежде конкурентов) на своем рынке сбыта. К данной категории может относиться продукция, новая для организации по профилю, уровню сложности или другим характеристикам, и позволяющая организации выйти на новые для себя рынки сбыта.</w:t>
      </w:r>
    </w:p>
    <w:p w:rsidR="008E3713" w:rsidRDefault="008E3713">
      <w:pPr>
        <w:pStyle w:val="ConsPlusNormal"/>
        <w:jc w:val="both"/>
      </w:pPr>
      <w:r>
        <w:t xml:space="preserve">(в ред. </w:t>
      </w:r>
      <w:hyperlink r:id="rId170" w:history="1">
        <w:r>
          <w:rPr>
            <w:color w:val="0000FF"/>
          </w:rPr>
          <w:t>Приказа</w:t>
        </w:r>
      </w:hyperlink>
      <w:r>
        <w:t xml:space="preserve"> Росстата от 14.01.2019 N 1)</w:t>
      </w:r>
    </w:p>
    <w:p w:rsidR="008E3713" w:rsidRDefault="008E3713">
      <w:pPr>
        <w:pStyle w:val="ConsPlusNormal"/>
        <w:spacing w:before="220"/>
        <w:ind w:firstLine="540"/>
        <w:jc w:val="both"/>
      </w:pPr>
      <w:r>
        <w:t xml:space="preserve">В </w:t>
      </w:r>
      <w:hyperlink r:id="rId171" w:history="1">
        <w:r>
          <w:rPr>
            <w:color w:val="0000FF"/>
          </w:rPr>
          <w:t>графе 7</w:t>
        </w:r>
      </w:hyperlink>
      <w:r>
        <w:t xml:space="preserve"> из </w:t>
      </w:r>
      <w:hyperlink r:id="rId172" w:history="1">
        <w:r>
          <w:rPr>
            <w:color w:val="0000FF"/>
          </w:rPr>
          <w:t>графы 3</w:t>
        </w:r>
      </w:hyperlink>
      <w:r>
        <w:t xml:space="preserve"> приводятся данные об инновационных товарах, работах, услугах (вновь внедренных или значительно усовершенствованных), которые являются новыми для мирового рынка. Это принципиально новые товары, работы, услуги, которые впервые внедрены организацией на рынках сбыта как внутри страны, так и за ее пределами.</w:t>
      </w:r>
    </w:p>
    <w:p w:rsidR="008E3713" w:rsidRDefault="008E3713">
      <w:pPr>
        <w:pStyle w:val="ConsPlusNormal"/>
        <w:spacing w:before="220"/>
        <w:ind w:firstLine="540"/>
        <w:jc w:val="both"/>
      </w:pPr>
      <w:r>
        <w:t xml:space="preserve">Сведения, приведенные в </w:t>
      </w:r>
      <w:hyperlink r:id="rId173" w:history="1">
        <w:r>
          <w:rPr>
            <w:color w:val="0000FF"/>
          </w:rPr>
          <w:t>графе 7</w:t>
        </w:r>
      </w:hyperlink>
      <w:r>
        <w:t xml:space="preserve"> об инновационных товарах, работах, услугах новых для мирового рынка, в </w:t>
      </w:r>
      <w:hyperlink r:id="rId174" w:history="1">
        <w:r>
          <w:rPr>
            <w:color w:val="0000FF"/>
          </w:rPr>
          <w:t>графе 6</w:t>
        </w:r>
      </w:hyperlink>
      <w:r>
        <w:t xml:space="preserve"> не показываются.</w:t>
      </w:r>
    </w:p>
    <w:p w:rsidR="008E3713" w:rsidRDefault="008E3713">
      <w:pPr>
        <w:pStyle w:val="ConsPlusNormal"/>
        <w:spacing w:before="220"/>
        <w:ind w:firstLine="540"/>
        <w:jc w:val="both"/>
      </w:pPr>
      <w:r>
        <w:t xml:space="preserve">29. По </w:t>
      </w:r>
      <w:hyperlink r:id="rId175" w:history="1">
        <w:r>
          <w:rPr>
            <w:color w:val="0000FF"/>
          </w:rPr>
          <w:t>строке 304</w:t>
        </w:r>
      </w:hyperlink>
      <w:r>
        <w:t xml:space="preserve"> приводится объем отгруженных товаров, выполненных работ, услуг, подвергавшихся усовершенствованию в течение последних трех лет (включая отчетный период).</w:t>
      </w:r>
    </w:p>
    <w:p w:rsidR="008E3713" w:rsidRDefault="008E3713">
      <w:pPr>
        <w:pStyle w:val="ConsPlusNormal"/>
        <w:spacing w:before="220"/>
        <w:ind w:firstLine="540"/>
        <w:jc w:val="both"/>
      </w:pPr>
      <w:r>
        <w:t xml:space="preserve">К подвергавшимся усовершенствованию </w:t>
      </w:r>
      <w:hyperlink w:anchor="P314" w:history="1">
        <w:r>
          <w:rPr>
            <w:color w:val="0000FF"/>
          </w:rPr>
          <w:t>&lt;2&gt;</w:t>
        </w:r>
      </w:hyperlink>
      <w:r>
        <w:t xml:space="preserve"> относятся товары, работы, услуги уже выпускаемые в организации, но в отношении которых применены/использованы новые или технологически значительно усовершенствованные способы производства или методы передачи продуктов, предполагающие применение нового производственного оборудования и/или программного обеспечения, новых технологий производства, новых методов организации производственного процесса или их совокупности. Примерами новых производственных методов являются запуск нового автоматизированного оборудования на производственной линии или систем компьютерного проектирования для разработки продукции, установка оборудования для удаления из воды агрессивных газов в процессе очистки технических вод, внедрение системы ультразвукового контроля за дефектами, позволяющей снизить долю брака на финальной стадии производства, переоборудование станции смешения мазутов за счет установки оборудования с повышенной надежностью, установка и запуск новой модели трубонарезного станка и фрезерного центра взамен устаревшей, обеспечивающих повышение точности и скорости обработки, улучшение рецептуры молочной глазури, обеспечивающей снижение расхода сахара при сохранении вкусовых свойств, внедрение этапа термической обработки на линии протяжного отжига, что привело к улучшению качества, в том числе прочностных свойств, продукции, переход на систему SAP ERP 6.0.</w:t>
      </w:r>
    </w:p>
    <w:p w:rsidR="008E3713" w:rsidRDefault="008E3713">
      <w:pPr>
        <w:pStyle w:val="ConsPlusNormal"/>
        <w:spacing w:before="220"/>
        <w:ind w:firstLine="540"/>
        <w:jc w:val="both"/>
      </w:pPr>
      <w:r>
        <w:t xml:space="preserve">30. По </w:t>
      </w:r>
      <w:hyperlink r:id="rId176" w:history="1">
        <w:r>
          <w:rPr>
            <w:color w:val="0000FF"/>
          </w:rPr>
          <w:t>строке 306</w:t>
        </w:r>
      </w:hyperlink>
      <w:r>
        <w:t xml:space="preserve"> приводится объем инновационных товаров, работ, услуг (из </w:t>
      </w:r>
      <w:hyperlink r:id="rId177" w:history="1">
        <w:r>
          <w:rPr>
            <w:color w:val="0000FF"/>
          </w:rPr>
          <w:t>строки 305</w:t>
        </w:r>
      </w:hyperlink>
      <w:r>
        <w:t>) технологически новых или усовершенствованных, подвергавшихся разного рода технологическим изменениям в течение последних трех лет.</w:t>
      </w:r>
    </w:p>
    <w:p w:rsidR="008E3713" w:rsidRDefault="008E3713">
      <w:pPr>
        <w:pStyle w:val="ConsPlusNormal"/>
        <w:spacing w:before="220"/>
        <w:ind w:firstLine="540"/>
        <w:jc w:val="both"/>
      </w:pPr>
      <w:r>
        <w:t>Имеются в виду услуги с точки зрения их характеристики или способов использования новые, либо значительно технологически усовершенствованные путем добавления новых функций или характеристик, значительных улучшений в обеспечении.</w:t>
      </w:r>
    </w:p>
    <w:p w:rsidR="008E3713" w:rsidRDefault="008E3713">
      <w:pPr>
        <w:pStyle w:val="ConsPlusNormal"/>
        <w:spacing w:before="220"/>
        <w:ind w:firstLine="540"/>
        <w:jc w:val="both"/>
      </w:pPr>
      <w:r>
        <w:t>В объем инновационных товаров, работ, услуг организаций сферы услуг включаются также услуги, чьи способы производства или передачи являются новыми или значительно технологически усовершенствованными (имеются в виду изменения в оборудовании и/или программном обеспечении, необходимые как для производства или передачи новых, либо значительно усовершенствованных услуг, так и в целях повышения эффективности производства или передачи уже существующих услуг (работ)).</w:t>
      </w:r>
    </w:p>
    <w:p w:rsidR="008E3713" w:rsidRDefault="008E3713">
      <w:pPr>
        <w:pStyle w:val="ConsPlusNormal"/>
        <w:spacing w:before="220"/>
        <w:ind w:firstLine="540"/>
        <w:jc w:val="both"/>
      </w:pPr>
      <w:r>
        <w:t xml:space="preserve">Данные по </w:t>
      </w:r>
      <w:hyperlink r:id="rId178" w:history="1">
        <w:r>
          <w:rPr>
            <w:color w:val="0000FF"/>
          </w:rPr>
          <w:t>строке 306</w:t>
        </w:r>
      </w:hyperlink>
      <w:r>
        <w:t xml:space="preserve"> могут быть больше или равны данным по </w:t>
      </w:r>
      <w:hyperlink r:id="rId179" w:history="1">
        <w:r>
          <w:rPr>
            <w:color w:val="0000FF"/>
          </w:rPr>
          <w:t>строке 307</w:t>
        </w:r>
      </w:hyperlink>
      <w:r>
        <w:t>.</w:t>
      </w:r>
    </w:p>
    <w:p w:rsidR="008E3713" w:rsidRDefault="008E3713">
      <w:pPr>
        <w:pStyle w:val="ConsPlusNormal"/>
        <w:spacing w:before="220"/>
        <w:ind w:firstLine="540"/>
        <w:jc w:val="both"/>
      </w:pPr>
      <w:r>
        <w:t xml:space="preserve">31. По </w:t>
      </w:r>
      <w:hyperlink r:id="rId180" w:history="1">
        <w:r>
          <w:rPr>
            <w:color w:val="0000FF"/>
          </w:rPr>
          <w:t>строке 307</w:t>
        </w:r>
      </w:hyperlink>
      <w:r>
        <w:t xml:space="preserve"> приводятся сведения о вновь внедренных товарах, работах, услугах (в том числе принципиально новых, чьи характеристики или способы использования являются принципиально новыми) или подвергавшихся значительным технологическим изменениям в течение последних трех лет (значительно усовершенствованных качественно или технологически, путем добавления новых функций или характеристик, значительных улучшений в обеспечении (например, с точки зрения их эффективности или скорости). Такие услуги по своим характеристикам или направлениям значительно отличаются от услуг, производившихся организацией ранее. Например, к подобным услугам может быть отнесено предоставление широкополосного доступа к сети Интернет, технологии и устройства беспроводной передачи данных (Wi-Fi), в том случае, если данное нововведение осуществляется впервые в практике организации. Примером повышения качества услуги является возможность контакта с поставщиками аутсорсинговых услуг на месте, а не удаленно, среди других примеров можно назвать существенное усовершенствование услуг Интернет-банкинга (повышение скорости и простоты использования).</w:t>
      </w:r>
    </w:p>
    <w:p w:rsidR="008E3713" w:rsidRDefault="008E3713">
      <w:pPr>
        <w:pStyle w:val="ConsPlusNormal"/>
        <w:spacing w:before="220"/>
        <w:ind w:firstLine="540"/>
        <w:jc w:val="both"/>
      </w:pPr>
      <w:r>
        <w:t xml:space="preserve">32. По </w:t>
      </w:r>
      <w:hyperlink r:id="rId181" w:history="1">
        <w:r>
          <w:rPr>
            <w:color w:val="0000FF"/>
          </w:rPr>
          <w:t>строке 309</w:t>
        </w:r>
      </w:hyperlink>
      <w:r>
        <w:t xml:space="preserve"> приводится объем инновационных товаров, работ, услуг сельскохозяйственного производства (из </w:t>
      </w:r>
      <w:hyperlink r:id="rId182" w:history="1">
        <w:r>
          <w:rPr>
            <w:color w:val="0000FF"/>
          </w:rPr>
          <w:t>строки 308</w:t>
        </w:r>
      </w:hyperlink>
      <w:r>
        <w:t>) новых или подвергавшихся в течение последних трех лет (включая отчетный период) разной степени технологическим (в том числе биологическим) изменениям.</w:t>
      </w:r>
    </w:p>
    <w:p w:rsidR="008E3713" w:rsidRDefault="008E3713">
      <w:pPr>
        <w:pStyle w:val="ConsPlusNormal"/>
        <w:spacing w:before="220"/>
        <w:ind w:firstLine="540"/>
        <w:jc w:val="both"/>
      </w:pPr>
      <w:r>
        <w:t>Объем инновационной продукции определяется за отчетный год, а продукция считается инновационной в течение трех лет с момента ее внедрения (</w:t>
      </w:r>
      <w:hyperlink w:anchor="P140" w:history="1">
        <w:r>
          <w:rPr>
            <w:color w:val="0000FF"/>
          </w:rPr>
          <w:t>п. 28</w:t>
        </w:r>
      </w:hyperlink>
      <w:r>
        <w:t xml:space="preserve"> настоящих Указаний). В организациях, введенных в эксплуатацию менее трех лет назад, включая отчетный год, вся произведенная продукция будет считаться инновационной, так как она является новой для этой организации, а данные по </w:t>
      </w:r>
      <w:hyperlink r:id="rId183" w:history="1">
        <w:r>
          <w:rPr>
            <w:color w:val="0000FF"/>
          </w:rPr>
          <w:t>строке 309</w:t>
        </w:r>
      </w:hyperlink>
      <w:r>
        <w:t xml:space="preserve"> будут равны данным по </w:t>
      </w:r>
      <w:hyperlink r:id="rId184" w:history="1">
        <w:r>
          <w:rPr>
            <w:color w:val="0000FF"/>
          </w:rPr>
          <w:t>строке 308</w:t>
        </w:r>
      </w:hyperlink>
      <w:r>
        <w:t xml:space="preserve"> и данным, указанным по </w:t>
      </w:r>
      <w:hyperlink r:id="rId185" w:history="1">
        <w:r>
          <w:rPr>
            <w:color w:val="0000FF"/>
          </w:rPr>
          <w:t>строке 310</w:t>
        </w:r>
      </w:hyperlink>
      <w:r>
        <w:t>.</w:t>
      </w:r>
    </w:p>
    <w:p w:rsidR="008E3713" w:rsidRDefault="008E3713">
      <w:pPr>
        <w:pStyle w:val="ConsPlusNormal"/>
        <w:spacing w:before="220"/>
        <w:ind w:firstLine="540"/>
        <w:jc w:val="both"/>
      </w:pPr>
      <w:r>
        <w:t xml:space="preserve">Инновационная продукция включает товары, работы, услуги - вновь внедренные (в том числе принципиально новые) или подвергавшиеся значительным технологическим (в том числе биологическим) изменениям </w:t>
      </w:r>
      <w:hyperlink r:id="rId186" w:history="1">
        <w:r>
          <w:rPr>
            <w:color w:val="0000FF"/>
          </w:rPr>
          <w:t>(строке 310)</w:t>
        </w:r>
      </w:hyperlink>
      <w:r>
        <w:t xml:space="preserve"> и подвергавшиеся усовершенствованию </w:t>
      </w:r>
      <w:hyperlink r:id="rId187" w:history="1">
        <w:r>
          <w:rPr>
            <w:color w:val="0000FF"/>
          </w:rPr>
          <w:t>(строке 311)</w:t>
        </w:r>
      </w:hyperlink>
      <w:r>
        <w:t>.</w:t>
      </w:r>
    </w:p>
    <w:p w:rsidR="008E3713" w:rsidRDefault="008E3713">
      <w:pPr>
        <w:pStyle w:val="ConsPlusNormal"/>
        <w:spacing w:before="220"/>
        <w:ind w:firstLine="540"/>
        <w:jc w:val="both"/>
      </w:pPr>
      <w:r>
        <w:t xml:space="preserve">Данные по </w:t>
      </w:r>
      <w:hyperlink r:id="rId188" w:history="1">
        <w:r>
          <w:rPr>
            <w:color w:val="0000FF"/>
          </w:rPr>
          <w:t>строке 309</w:t>
        </w:r>
      </w:hyperlink>
      <w:r>
        <w:t xml:space="preserve"> равны сумме данных, указанных в </w:t>
      </w:r>
      <w:hyperlink r:id="rId189" w:history="1">
        <w:r>
          <w:rPr>
            <w:color w:val="0000FF"/>
          </w:rPr>
          <w:t>строках 310</w:t>
        </w:r>
      </w:hyperlink>
      <w:r>
        <w:t xml:space="preserve">, </w:t>
      </w:r>
      <w:hyperlink r:id="rId190" w:history="1">
        <w:r>
          <w:rPr>
            <w:color w:val="0000FF"/>
          </w:rPr>
          <w:t>311</w:t>
        </w:r>
      </w:hyperlink>
      <w:r>
        <w:t>.</w:t>
      </w:r>
    </w:p>
    <w:p w:rsidR="008E3713" w:rsidRDefault="008E3713">
      <w:pPr>
        <w:pStyle w:val="ConsPlusNormal"/>
        <w:spacing w:before="220"/>
        <w:ind w:firstLine="540"/>
        <w:jc w:val="both"/>
      </w:pPr>
      <w:r>
        <w:t xml:space="preserve">33. По </w:t>
      </w:r>
      <w:hyperlink r:id="rId191" w:history="1">
        <w:r>
          <w:rPr>
            <w:color w:val="0000FF"/>
          </w:rPr>
          <w:t>строке 310</w:t>
        </w:r>
      </w:hyperlink>
      <w:r>
        <w:t xml:space="preserve"> из </w:t>
      </w:r>
      <w:hyperlink r:id="rId192" w:history="1">
        <w:r>
          <w:rPr>
            <w:color w:val="0000FF"/>
          </w:rPr>
          <w:t>строке 309</w:t>
        </w:r>
      </w:hyperlink>
      <w:r>
        <w:t xml:space="preserve"> выделяется продукция сельскохозяйственного производства вновь внедренная или подвергавшаяся значительным технологическим (в том числе биологическим) изменениям в течение последних трех лет. К ней относятся товары, работы, услуги, не производимые ранее в организации. Для данных товаров, работ, услуг область применения (использования), качественные и потребительские характеристики, биологические, иммунологические и другие свойства и ценные признаки, параметры естественных циклов - новые или в значительной степени отличающиеся в сравнении с ранее производимыми товарами, работами, услугами. Производство таких товаров, работ, услуг основано на новых, в т.ч. принципиально новых технологиях, либо на сочетании новых с применением существующих технологий.</w:t>
      </w:r>
    </w:p>
    <w:p w:rsidR="008E3713" w:rsidRDefault="008E3713">
      <w:pPr>
        <w:pStyle w:val="ConsPlusNormal"/>
        <w:spacing w:before="220"/>
        <w:ind w:firstLine="540"/>
        <w:jc w:val="both"/>
      </w:pPr>
      <w:r>
        <w:t>К данной продукции, в том числе, относятся вновь внедренные или подвергавшиеся значительным технологическим (в том числе биологическим) изменениям:</w:t>
      </w:r>
    </w:p>
    <w:p w:rsidR="008E3713" w:rsidRDefault="008E3713">
      <w:pPr>
        <w:pStyle w:val="ConsPlusNormal"/>
        <w:spacing w:before="220"/>
        <w:ind w:firstLine="540"/>
        <w:jc w:val="both"/>
      </w:pPr>
      <w:r>
        <w:t xml:space="preserve">- сорта сельскохозяйственных культур </w:t>
      </w:r>
      <w:hyperlink r:id="rId193" w:history="1">
        <w:r>
          <w:rPr>
            <w:color w:val="0000FF"/>
          </w:rPr>
          <w:t>(строка 312)</w:t>
        </w:r>
      </w:hyperlink>
      <w:r>
        <w:t>, например, выращивание новой озимостойкой пшеницы с повышенной средней урожайностью, высоким уровнем адаптации к условиям выращивания, повышенной зимостойкостью, засухостойкостью, устойчивостью к болезням листьев и колоса, устойчивостью к полеганию;</w:t>
      </w:r>
    </w:p>
    <w:p w:rsidR="008E3713" w:rsidRDefault="008E3713">
      <w:pPr>
        <w:pStyle w:val="ConsPlusNormal"/>
        <w:spacing w:before="220"/>
        <w:ind w:firstLine="540"/>
        <w:jc w:val="both"/>
      </w:pPr>
      <w:r>
        <w:t xml:space="preserve">- линии, типы и породы животных и кроссы птиц </w:t>
      </w:r>
      <w:hyperlink r:id="rId194" w:history="1">
        <w:r>
          <w:rPr>
            <w:color w:val="0000FF"/>
          </w:rPr>
          <w:t>(строка 313)</w:t>
        </w:r>
      </w:hyperlink>
      <w:r>
        <w:t>, например, разведение пород птицы с повышенными продуктивными качествами, увеличенной средней живой массой, повышенной выносливостью, яйценоскостью; начало разведения новых типов животных, ранее не культивирующихся организацией.</w:t>
      </w:r>
    </w:p>
    <w:p w:rsidR="008E3713" w:rsidRDefault="008E3713">
      <w:pPr>
        <w:pStyle w:val="ConsPlusNormal"/>
        <w:spacing w:before="220"/>
        <w:ind w:firstLine="540"/>
        <w:jc w:val="both"/>
      </w:pPr>
      <w:r>
        <w:t xml:space="preserve">34. По </w:t>
      </w:r>
      <w:hyperlink r:id="rId195" w:history="1">
        <w:r>
          <w:rPr>
            <w:color w:val="0000FF"/>
          </w:rPr>
          <w:t>строке 311</w:t>
        </w:r>
      </w:hyperlink>
      <w:r>
        <w:t xml:space="preserve"> из </w:t>
      </w:r>
      <w:hyperlink r:id="rId196" w:history="1">
        <w:r>
          <w:rPr>
            <w:color w:val="0000FF"/>
          </w:rPr>
          <w:t>строки 309</w:t>
        </w:r>
      </w:hyperlink>
      <w:r>
        <w:t xml:space="preserve"> выделяются товары, работы, услуги сельскохозяйственного производства, подвергавшиеся усовершенствованию в течение последних трех лет (включая отчетный период).</w:t>
      </w:r>
    </w:p>
    <w:p w:rsidR="008E3713" w:rsidRDefault="008E3713">
      <w:pPr>
        <w:pStyle w:val="ConsPlusNormal"/>
        <w:spacing w:before="220"/>
        <w:ind w:firstLine="540"/>
        <w:jc w:val="both"/>
      </w:pPr>
      <w:r>
        <w:t xml:space="preserve">К сельскохозяйственной продукции, подвергавшейся усовершенствованию </w:t>
      </w:r>
      <w:hyperlink w:anchor="P314" w:history="1">
        <w:r>
          <w:rPr>
            <w:color w:val="0000FF"/>
          </w:rPr>
          <w:t>&lt;2&gt;</w:t>
        </w:r>
      </w:hyperlink>
      <w:r>
        <w:t>, относится сельскохозяйственная продукция, уже выпускаемая в организации, но в отношении которой применены/использованы новые или технологически (в том числе биологически) значительно усовершенствованные приемы/способы производства, способы возделывания сельскохозяйственных культур, повышения плодородия, продуктивности и устойчивости земледелия, повышения хозяйственно-полезных качеств, продуктивности животных или методы передачи продуктов, предполагающие применение нового производственного оборудования и/или программного обеспечения, новых технологий производства, биологических, химических и прочих приемов, новых методов организации производственного процесса или их совокупности.</w:t>
      </w:r>
    </w:p>
    <w:p w:rsidR="008E3713" w:rsidRDefault="008E3713">
      <w:pPr>
        <w:pStyle w:val="ConsPlusNormal"/>
        <w:spacing w:before="220"/>
        <w:ind w:firstLine="540"/>
        <w:jc w:val="both"/>
      </w:pPr>
      <w:r>
        <w:t>Примерами новых производственных методов могут служить внедрение автоматических доильных систем/аппаратов, использование новых удобрений (биоактиваторов), автоматизированной уборочной техники, систем полива и иные изменения используемых методов ухода за посевами и/или скотом, профилактики и лечения болезней, борьбы с вредителями, кормления скота, управления почвами и иными побочными биологическими продуктами собственного потребления, а также ирригации, управления водными ресурсами.</w:t>
      </w:r>
    </w:p>
    <w:p w:rsidR="008E3713" w:rsidRDefault="008E3713">
      <w:pPr>
        <w:pStyle w:val="ConsPlusNormal"/>
        <w:spacing w:before="220"/>
        <w:ind w:firstLine="540"/>
        <w:jc w:val="both"/>
      </w:pPr>
      <w:r>
        <w:t xml:space="preserve">35. По </w:t>
      </w:r>
      <w:hyperlink r:id="rId197" w:history="1">
        <w:r>
          <w:rPr>
            <w:color w:val="0000FF"/>
          </w:rPr>
          <w:t>строке 314</w:t>
        </w:r>
      </w:hyperlink>
      <w:r>
        <w:t xml:space="preserve"> приводятся данные об объеме отгруженных товаров собственного производства, выполненных работах и услугах собственными силами с использованием маркетинговых инноваций. Имеются в виду товары, работы, услуги, продукция сельскохозяйственного производства, в отношении которых проводятся существенные изменения в дизайне, упаковке, осуществляется использование новых каналов продаж, продвижение товаров, работ, услуг на рынки сбыта, формирование новых ценовых стратегий.</w:t>
      </w:r>
    </w:p>
    <w:p w:rsidR="008E3713" w:rsidRDefault="002B5921">
      <w:pPr>
        <w:pStyle w:val="ConsPlusNormal"/>
        <w:spacing w:before="220"/>
        <w:ind w:firstLine="540"/>
        <w:jc w:val="both"/>
      </w:pPr>
      <w:hyperlink r:id="rId198" w:history="1">
        <w:r w:rsidR="008E3713">
          <w:rPr>
            <w:color w:val="0000FF"/>
          </w:rPr>
          <w:t>Строки 301</w:t>
        </w:r>
      </w:hyperlink>
      <w:r w:rsidR="008E3713">
        <w:t xml:space="preserve">, </w:t>
      </w:r>
      <w:hyperlink r:id="rId199" w:history="1">
        <w:r w:rsidR="008E3713">
          <w:rPr>
            <w:color w:val="0000FF"/>
          </w:rPr>
          <w:t>304</w:t>
        </w:r>
      </w:hyperlink>
      <w:r w:rsidR="008E3713">
        <w:t xml:space="preserve">, </w:t>
      </w:r>
      <w:hyperlink r:id="rId200" w:history="1">
        <w:r w:rsidR="008E3713">
          <w:rPr>
            <w:color w:val="0000FF"/>
          </w:rPr>
          <w:t>305</w:t>
        </w:r>
      </w:hyperlink>
      <w:r w:rsidR="008E3713">
        <w:t xml:space="preserve">, </w:t>
      </w:r>
      <w:hyperlink r:id="rId201" w:history="1">
        <w:r w:rsidR="008E3713">
          <w:rPr>
            <w:color w:val="0000FF"/>
          </w:rPr>
          <w:t>308</w:t>
        </w:r>
      </w:hyperlink>
      <w:r w:rsidR="008E3713">
        <w:t xml:space="preserve">, </w:t>
      </w:r>
      <w:hyperlink r:id="rId202" w:history="1">
        <w:r w:rsidR="008E3713">
          <w:rPr>
            <w:color w:val="0000FF"/>
          </w:rPr>
          <w:t>311</w:t>
        </w:r>
      </w:hyperlink>
      <w:r w:rsidR="008E3713">
        <w:t xml:space="preserve">, </w:t>
      </w:r>
      <w:hyperlink r:id="rId203" w:history="1">
        <w:r w:rsidR="008E3713">
          <w:rPr>
            <w:color w:val="0000FF"/>
          </w:rPr>
          <w:t>314</w:t>
        </w:r>
      </w:hyperlink>
      <w:r w:rsidR="008E3713">
        <w:t xml:space="preserve"> по графам 6, 7 не заполняются.</w:t>
      </w:r>
    </w:p>
    <w:p w:rsidR="008E3713" w:rsidRDefault="008E3713">
      <w:pPr>
        <w:pStyle w:val="ConsPlusNormal"/>
        <w:spacing w:before="220"/>
        <w:ind w:firstLine="540"/>
        <w:jc w:val="both"/>
      </w:pPr>
      <w:r>
        <w:t xml:space="preserve">36. По </w:t>
      </w:r>
      <w:hyperlink r:id="rId204" w:history="1">
        <w:r>
          <w:rPr>
            <w:color w:val="0000FF"/>
          </w:rPr>
          <w:t>строке 315</w:t>
        </w:r>
      </w:hyperlink>
      <w:r>
        <w:t xml:space="preserve"> приводятся данные об инновационных товарах, работах, услугах, связанных с нанотехнологиями (продукция наноиндустрии).</w:t>
      </w:r>
    </w:p>
    <w:p w:rsidR="008E3713" w:rsidRDefault="008E3713">
      <w:pPr>
        <w:pStyle w:val="ConsPlusNormal"/>
        <w:spacing w:before="220"/>
        <w:ind w:firstLine="540"/>
        <w:jc w:val="both"/>
      </w:pPr>
      <w:r>
        <w:t>Нанотехнологии технологии, направленные на создание и практическое использование нанообъектов и наносистем с заданными свойствами и характеристиками (</w:t>
      </w:r>
      <w:hyperlink r:id="rId205" w:history="1">
        <w:r>
          <w:rPr>
            <w:color w:val="0000FF"/>
          </w:rPr>
          <w:t>постановление</w:t>
        </w:r>
      </w:hyperlink>
      <w:r>
        <w:t xml:space="preserve"> Правительства Российской Федерации от 23.04.2010 N 282 "О национальной нанотехнологической сети").</w:t>
      </w:r>
    </w:p>
    <w:p w:rsidR="008E3713" w:rsidRDefault="008E3713">
      <w:pPr>
        <w:pStyle w:val="ConsPlusNormal"/>
        <w:spacing w:before="220"/>
        <w:ind w:firstLine="540"/>
        <w:jc w:val="both"/>
      </w:pPr>
      <w:r>
        <w:t>Наносистема - система (в том числе наноматериалы и наноустройства), содержащая структурные элементы - нанообъекты, линейный размер которых хотя бы в одном измерении имеет величину, составляющую 1 - 100 нм, определяющие основные свойства и характеристики этой системы (</w:t>
      </w:r>
      <w:hyperlink r:id="rId206" w:history="1">
        <w:r>
          <w:rPr>
            <w:color w:val="0000FF"/>
          </w:rPr>
          <w:t>постановление</w:t>
        </w:r>
      </w:hyperlink>
      <w:r>
        <w:t xml:space="preserve"> Правительсва Российской Федерации от 23.04.2010 N 282 "О национальной нанотехнологической сети").</w:t>
      </w:r>
    </w:p>
    <w:p w:rsidR="008E3713" w:rsidRDefault="008E3713">
      <w:pPr>
        <w:pStyle w:val="ConsPlusNormal"/>
        <w:spacing w:before="220"/>
        <w:ind w:firstLine="540"/>
        <w:jc w:val="both"/>
      </w:pPr>
      <w:r>
        <w:t xml:space="preserve">При отражении в форме федерального статистического наблюдения сведений по продукции наноиндустрии следует руководствоваться </w:t>
      </w:r>
      <w:hyperlink r:id="rId207" w:history="1">
        <w:r>
          <w:rPr>
            <w:color w:val="0000FF"/>
          </w:rPr>
          <w:t>распоряжением</w:t>
        </w:r>
      </w:hyperlink>
      <w:r>
        <w:t xml:space="preserve"> Правительства Российской Федерации от 07.07.2011 N 1192-р.</w:t>
      </w:r>
    </w:p>
    <w:p w:rsidR="008E3713" w:rsidRDefault="008E3713">
      <w:pPr>
        <w:pStyle w:val="ConsPlusNormal"/>
        <w:spacing w:before="220"/>
        <w:ind w:firstLine="540"/>
        <w:jc w:val="both"/>
      </w:pPr>
      <w:r>
        <w:t xml:space="preserve">37. По </w:t>
      </w:r>
      <w:hyperlink r:id="rId208" w:history="1">
        <w:r>
          <w:rPr>
            <w:color w:val="0000FF"/>
          </w:rPr>
          <w:t>строке 316</w:t>
        </w:r>
      </w:hyperlink>
      <w:r>
        <w:t xml:space="preserve"> приводятся данные об инновационных товарах, работах, услугах по государственным и муниципальным контрактам и договорам поставки сельскохозяйственной продукции, сырья и продовольствия для государственных или муниципальных нужд.</w:t>
      </w:r>
    </w:p>
    <w:p w:rsidR="008E3713" w:rsidRDefault="008E3713">
      <w:pPr>
        <w:pStyle w:val="ConsPlusNormal"/>
        <w:spacing w:before="220"/>
        <w:ind w:firstLine="540"/>
        <w:jc w:val="both"/>
      </w:pPr>
      <w:r>
        <w:t>Государственный контракт, муниципальный контракт договор, заключенный от имени Российской Федерации, субъекта Российской Федерации (государственный контракт), муниципального образования (муниципальный контракт) государственным или муниципальным заказчиком для обеспечения соответственно государственных нужд, муниципальных нужд (</w:t>
      </w:r>
      <w:hyperlink r:id="rId209" w:history="1">
        <w:r>
          <w:rPr>
            <w:color w:val="0000FF"/>
          </w:rPr>
          <w:t>ч. 8 ст. 3</w:t>
        </w:r>
      </w:hyperlink>
      <w:r>
        <w:t xml:space="preserve"> Федерального закона от 05.04.2013 N 44-ФЗ "О контрактной системе в сфере закупок товаров, работ, услуг для обеспечения государственных и муниципальных нужд").</w:t>
      </w:r>
    </w:p>
    <w:p w:rsidR="008E3713" w:rsidRDefault="008E3713">
      <w:pPr>
        <w:pStyle w:val="ConsPlusNormal"/>
        <w:spacing w:before="220"/>
        <w:ind w:firstLine="540"/>
        <w:jc w:val="both"/>
      </w:pPr>
      <w:r>
        <w:t>Государственный заказчик государственный орган (в том числе орган государственной власти), Государственная корпорация по атомной энергии "Росатом", Государственная корпорация по космической деятельности "Роскосмос", орган управления государственным внебюджетным фондом, либо государственное казенное учреждение, действующие от имени Российской Федерации или субъекта Российской Федерации, уполномоченные принимать бюджетные обязательства в соответствии с бюджетным законодательством Российской Федерации от имени Российской Федерации или субъекта Российской Федерации и осуществляющие закупки (</w:t>
      </w:r>
      <w:hyperlink r:id="rId210" w:history="1">
        <w:r>
          <w:rPr>
            <w:color w:val="0000FF"/>
          </w:rPr>
          <w:t>ч. 5 ст. 3</w:t>
        </w:r>
      </w:hyperlink>
      <w:r>
        <w:t xml:space="preserve"> Федерального закона от 05.04.2013 N 44-ФЗ "О контрактной системе в сфере закупок товаров, работ, услуг для обеспечения государственных и муниципальных нужд").</w:t>
      </w:r>
    </w:p>
    <w:p w:rsidR="008E3713" w:rsidRDefault="008E3713">
      <w:pPr>
        <w:pStyle w:val="ConsPlusNormal"/>
        <w:spacing w:before="220"/>
        <w:ind w:firstLine="540"/>
        <w:jc w:val="both"/>
      </w:pPr>
      <w:r>
        <w:t>Муниципальный заказчик муниципальный орган или муниципальное казенное учреждение, действующие от имени муниципального образования, уполномоченные принимать бюджетные обязательства в соответствии с бюджетным законодательством Российской Федерации от имени муниципального образования и осуществляющие закупки (</w:t>
      </w:r>
      <w:hyperlink r:id="rId211" w:history="1">
        <w:r>
          <w:rPr>
            <w:color w:val="0000FF"/>
          </w:rPr>
          <w:t>ч. 6 ст. 3</w:t>
        </w:r>
      </w:hyperlink>
      <w:r>
        <w:t xml:space="preserve"> Федерального закона от 05.04.2013 N 44-ФЗ "О контрактной системе в сфере закупок товаров, работ, услуг для обеспечения государственных и муниципальных нужд").</w:t>
      </w:r>
    </w:p>
    <w:p w:rsidR="008E3713" w:rsidRDefault="008E3713">
      <w:pPr>
        <w:pStyle w:val="ConsPlusNormal"/>
        <w:spacing w:before="220"/>
        <w:ind w:firstLine="540"/>
        <w:jc w:val="both"/>
      </w:pPr>
      <w:r>
        <w:t xml:space="preserve">38. По </w:t>
      </w:r>
      <w:hyperlink r:id="rId212" w:history="1">
        <w:r>
          <w:rPr>
            <w:color w:val="0000FF"/>
          </w:rPr>
          <w:t>строке 317</w:t>
        </w:r>
      </w:hyperlink>
      <w:r>
        <w:t xml:space="preserve"> приводятся данные по объему инновационных товаров, работ, услуг, созданных с использованием результатов интеллектуальной деятельности, права на которые принадлежат российским правообладателям.</w:t>
      </w:r>
    </w:p>
    <w:p w:rsidR="008E3713" w:rsidRDefault="008E3713">
      <w:pPr>
        <w:pStyle w:val="ConsPlusNormal"/>
        <w:spacing w:before="220"/>
        <w:ind w:firstLine="540"/>
        <w:jc w:val="both"/>
      </w:pPr>
      <w:r>
        <w:t>Учитывается продукция, произведенная с использованием результатов интеллектуальной деятельности, включая патенты на изобретения, полезные модели и промышленные образцы; патенты на селекционные достижения; секреты производства (ноу-хау); авторские права на программы для ЭВМ и базы данных, топологии интегральных микросхем, полученные или приобретенные организацией по лицензионному договору или договору отчуждения и уступки интеллектуальных прав.</w:t>
      </w:r>
    </w:p>
    <w:p w:rsidR="008E3713" w:rsidRDefault="008E3713">
      <w:pPr>
        <w:pStyle w:val="ConsPlusNormal"/>
        <w:jc w:val="both"/>
      </w:pPr>
    </w:p>
    <w:p w:rsidR="008E3713" w:rsidRDefault="008E3713">
      <w:pPr>
        <w:pStyle w:val="ConsPlusNormal"/>
        <w:jc w:val="center"/>
        <w:outlineLvl w:val="1"/>
      </w:pPr>
      <w:r>
        <w:t>Раздел 4. Факторы, препятствующие инновациям</w:t>
      </w:r>
    </w:p>
    <w:p w:rsidR="008E3713" w:rsidRDefault="008E3713">
      <w:pPr>
        <w:pStyle w:val="ConsPlusNormal"/>
        <w:jc w:val="both"/>
      </w:pPr>
    </w:p>
    <w:p w:rsidR="008E3713" w:rsidRDefault="008E3713">
      <w:pPr>
        <w:pStyle w:val="ConsPlusNormal"/>
        <w:jc w:val="center"/>
      </w:pPr>
      <w:r>
        <w:t>(заполняется через год, т.е. за год, оканчивающийся</w:t>
      </w:r>
    </w:p>
    <w:p w:rsidR="008E3713" w:rsidRDefault="008E3713">
      <w:pPr>
        <w:pStyle w:val="ConsPlusNormal"/>
        <w:jc w:val="center"/>
      </w:pPr>
      <w:r>
        <w:t>на нечетную цифру)</w:t>
      </w:r>
    </w:p>
    <w:p w:rsidR="008E3713" w:rsidRDefault="008E3713">
      <w:pPr>
        <w:pStyle w:val="ConsPlusNormal"/>
        <w:jc w:val="both"/>
      </w:pPr>
    </w:p>
    <w:p w:rsidR="008E3713" w:rsidRDefault="008E3713">
      <w:pPr>
        <w:pStyle w:val="ConsPlusNormal"/>
        <w:jc w:val="center"/>
        <w:outlineLvl w:val="1"/>
      </w:pPr>
      <w:r>
        <w:t>Раздел 5. Затраты на технологические, маркетинговые</w:t>
      </w:r>
    </w:p>
    <w:p w:rsidR="008E3713" w:rsidRDefault="008E3713">
      <w:pPr>
        <w:pStyle w:val="ConsPlusNormal"/>
        <w:jc w:val="center"/>
      </w:pPr>
      <w:r>
        <w:t>и организационные инновации по видам инновационной</w:t>
      </w:r>
    </w:p>
    <w:p w:rsidR="008E3713" w:rsidRDefault="008E3713">
      <w:pPr>
        <w:pStyle w:val="ConsPlusNormal"/>
        <w:jc w:val="center"/>
      </w:pPr>
      <w:r>
        <w:t>деятельности и источникам финансирования за отчетный год</w:t>
      </w:r>
    </w:p>
    <w:p w:rsidR="008E3713" w:rsidRDefault="008E3713">
      <w:pPr>
        <w:pStyle w:val="ConsPlusNormal"/>
        <w:jc w:val="both"/>
      </w:pPr>
    </w:p>
    <w:p w:rsidR="008E3713" w:rsidRDefault="008E3713">
      <w:pPr>
        <w:pStyle w:val="ConsPlusNormal"/>
        <w:ind w:firstLine="540"/>
        <w:jc w:val="both"/>
      </w:pPr>
      <w:r>
        <w:t xml:space="preserve">39. </w:t>
      </w:r>
      <w:hyperlink r:id="rId213" w:history="1">
        <w:r>
          <w:rPr>
            <w:color w:val="0000FF"/>
          </w:rPr>
          <w:t>Раздел</w:t>
        </w:r>
      </w:hyperlink>
      <w:r>
        <w:t xml:space="preserve"> заполняют организации, осуществлявшие в отчетном году технологические, маркетинговые или организационные инновации.</w:t>
      </w:r>
    </w:p>
    <w:p w:rsidR="008E3713" w:rsidRDefault="008E3713">
      <w:pPr>
        <w:pStyle w:val="ConsPlusNormal"/>
        <w:spacing w:before="220"/>
        <w:ind w:firstLine="540"/>
        <w:jc w:val="both"/>
      </w:pPr>
      <w:r>
        <w:t xml:space="preserve">По </w:t>
      </w:r>
      <w:hyperlink r:id="rId214" w:history="1">
        <w:r>
          <w:rPr>
            <w:color w:val="0000FF"/>
          </w:rPr>
          <w:t>строкам 501</w:t>
        </w:r>
      </w:hyperlink>
      <w:r>
        <w:t xml:space="preserve"> - </w:t>
      </w:r>
      <w:hyperlink r:id="rId215" w:history="1">
        <w:r>
          <w:rPr>
            <w:color w:val="0000FF"/>
          </w:rPr>
          <w:t>502</w:t>
        </w:r>
      </w:hyperlink>
      <w:r>
        <w:t xml:space="preserve"> организация проставляет код 1, если она в течение отчетного года имела законченные маркетинговые или организационные инновации или продолжающуюся инновационную деятельность по этим типам инноваций, которая еще не была завершена. По </w:t>
      </w:r>
      <w:hyperlink r:id="rId216" w:history="1">
        <w:r>
          <w:rPr>
            <w:color w:val="0000FF"/>
          </w:rPr>
          <w:t>строкам 501</w:t>
        </w:r>
      </w:hyperlink>
      <w:r>
        <w:t xml:space="preserve"> - </w:t>
      </w:r>
      <w:hyperlink r:id="rId217" w:history="1">
        <w:r>
          <w:rPr>
            <w:color w:val="0000FF"/>
          </w:rPr>
          <w:t>502</w:t>
        </w:r>
      </w:hyperlink>
      <w:r>
        <w:t xml:space="preserve"> код 1 проставляется, если организация имела хотя бы одну инновацию, соответственно маркетинговую или организационную.</w:t>
      </w:r>
    </w:p>
    <w:p w:rsidR="008E3713" w:rsidRDefault="008E3713">
      <w:pPr>
        <w:pStyle w:val="ConsPlusNormal"/>
        <w:spacing w:before="220"/>
        <w:ind w:firstLine="540"/>
        <w:jc w:val="both"/>
      </w:pPr>
      <w:r>
        <w:t xml:space="preserve">Если организация за рассматриваемый период времени не имела завершенных маркетинговых или организационных инноваций или продолжающуюся инновационную деятельность по этим типам инноваций, то в </w:t>
      </w:r>
      <w:hyperlink r:id="rId218" w:history="1">
        <w:r>
          <w:rPr>
            <w:color w:val="0000FF"/>
          </w:rPr>
          <w:t>строках 501</w:t>
        </w:r>
      </w:hyperlink>
      <w:r>
        <w:t xml:space="preserve"> - </w:t>
      </w:r>
      <w:hyperlink r:id="rId219" w:history="1">
        <w:r>
          <w:rPr>
            <w:color w:val="0000FF"/>
          </w:rPr>
          <w:t>502</w:t>
        </w:r>
      </w:hyperlink>
      <w:r>
        <w:t xml:space="preserve"> ставится код 2.</w:t>
      </w:r>
    </w:p>
    <w:p w:rsidR="008E3713" w:rsidRDefault="008E3713">
      <w:pPr>
        <w:pStyle w:val="ConsPlusNormal"/>
        <w:spacing w:before="220"/>
        <w:ind w:firstLine="540"/>
        <w:jc w:val="both"/>
      </w:pPr>
      <w:r>
        <w:t xml:space="preserve">По </w:t>
      </w:r>
      <w:hyperlink r:id="rId220" w:history="1">
        <w:r>
          <w:rPr>
            <w:color w:val="0000FF"/>
          </w:rPr>
          <w:t>строкам 501</w:t>
        </w:r>
      </w:hyperlink>
      <w:r>
        <w:t xml:space="preserve"> - </w:t>
      </w:r>
      <w:hyperlink r:id="rId221" w:history="1">
        <w:r>
          <w:rPr>
            <w:color w:val="0000FF"/>
          </w:rPr>
          <w:t>502</w:t>
        </w:r>
      </w:hyperlink>
      <w:r>
        <w:t xml:space="preserve"> не рассматриваются маркетинговые и организационные инновации, которые осуществлялись в рамках технологических инноваций.</w:t>
      </w:r>
    </w:p>
    <w:p w:rsidR="008E3713" w:rsidRDefault="008E3713">
      <w:pPr>
        <w:pStyle w:val="ConsPlusNormal"/>
        <w:spacing w:before="220"/>
        <w:ind w:firstLine="540"/>
        <w:jc w:val="both"/>
      </w:pPr>
      <w:r>
        <w:t xml:space="preserve">По </w:t>
      </w:r>
      <w:hyperlink r:id="rId222" w:history="1">
        <w:r>
          <w:rPr>
            <w:color w:val="0000FF"/>
          </w:rPr>
          <w:t>строке 503</w:t>
        </w:r>
      </w:hyperlink>
      <w:r>
        <w:t xml:space="preserve"> показываются совокупные затраты на технологические, маркетинговые и организационные инновации. Данные о затратах на технологические, маркетинговые и организационные инновации представляются за отчетный год. При этом не имеет значения на какой стадии находится инновационный процесс (внедрение нововведения): на завершающей, когда оборудование уже работает, освоено в эксплуатации, то есть налажено производство и выпускаются товары (работы, услуги), или на начальной, промежуточной стадии, например, когда еще лишь осуществляется монтаж нового оборудования или оно только готово к эксплуатации, но еще не работало, не испытано в производстве и не использовалось при выпуске товаров (работ, услуг).</w:t>
      </w:r>
    </w:p>
    <w:p w:rsidR="008E3713" w:rsidRDefault="008E3713">
      <w:pPr>
        <w:pStyle w:val="ConsPlusNormal"/>
        <w:spacing w:before="220"/>
        <w:ind w:firstLine="540"/>
        <w:jc w:val="both"/>
      </w:pPr>
      <w:r>
        <w:t xml:space="preserve">В </w:t>
      </w:r>
      <w:hyperlink r:id="rId223" w:history="1">
        <w:r>
          <w:rPr>
            <w:color w:val="0000FF"/>
          </w:rPr>
          <w:t>графе 3</w:t>
        </w:r>
      </w:hyperlink>
      <w:r>
        <w:t xml:space="preserve"> показываются общие (текущие и капитальные) затраты.</w:t>
      </w:r>
    </w:p>
    <w:p w:rsidR="008E3713" w:rsidRDefault="008E3713">
      <w:pPr>
        <w:pStyle w:val="ConsPlusNormal"/>
        <w:spacing w:before="220"/>
        <w:ind w:firstLine="540"/>
        <w:jc w:val="both"/>
      </w:pPr>
      <w:r>
        <w:t>Текущие затраты, осуществляемые главным образом за счет себестоимости товаров, работ, услуг включают в себя затраты на оплату труда работников, занятых разработкой и внедрением инноваций, отчисления на социальные нужды, а также другие расходы, не относящиеся к капитальным затратам, например, такие как затраты на приобретение сырья, материалов, оборудования и прочие, необходимых для обеспечения инновационной деятельности, выполняемой организацией в течение года.</w:t>
      </w:r>
    </w:p>
    <w:p w:rsidR="008E3713" w:rsidRDefault="008E3713">
      <w:pPr>
        <w:pStyle w:val="ConsPlusNormal"/>
        <w:spacing w:before="220"/>
        <w:ind w:firstLine="540"/>
        <w:jc w:val="both"/>
      </w:pPr>
      <w:r>
        <w:t xml:space="preserve">Капитальные вложения (долгосрочные инвестиции) </w:t>
      </w:r>
      <w:hyperlink w:anchor="P314" w:history="1">
        <w:r>
          <w:rPr>
            <w:color w:val="0000FF"/>
          </w:rPr>
          <w:t>&lt;2&gt;</w:t>
        </w:r>
      </w:hyperlink>
      <w:r>
        <w:t xml:space="preserve"> представляют собой ежегодные затраты на создание, увеличение размеров, а также приобретение внеоборотных активов длительного пользования (свыше одного года), не предназначенных для продажи, осуществляемые в связи с разработкой и внедрением инноваций. Они состоят из затрат на приобретение машин, оборудования, прочих основных средств, необходимых для использования в инновационной деятельности, на приобретение сооружений, земельных участков и объектов природопользования для проведения инновационной деятельности.</w:t>
      </w:r>
    </w:p>
    <w:p w:rsidR="008E3713" w:rsidRDefault="008E3713">
      <w:pPr>
        <w:pStyle w:val="ConsPlusNormal"/>
        <w:spacing w:before="220"/>
        <w:ind w:firstLine="540"/>
        <w:jc w:val="both"/>
      </w:pPr>
      <w:r>
        <w:t xml:space="preserve">Заполнение </w:t>
      </w:r>
      <w:hyperlink r:id="rId224" w:history="1">
        <w:r>
          <w:rPr>
            <w:color w:val="0000FF"/>
          </w:rPr>
          <w:t>графы 3</w:t>
        </w:r>
      </w:hyperlink>
      <w:r>
        <w:t xml:space="preserve"> по соответствующим строкам </w:t>
      </w:r>
      <w:hyperlink r:id="rId225" w:history="1">
        <w:r>
          <w:rPr>
            <w:color w:val="0000FF"/>
          </w:rPr>
          <w:t>формы</w:t>
        </w:r>
      </w:hyperlink>
      <w:r>
        <w:t xml:space="preserve"> федерального статистического наблюдения осуществляется на основании данных первичного бухгалтерского аналитического и синтетического учета затрат, в соответствии с нормативными правовыми актами по бухгалтерскому учету и типовыми отраслевыми методологическими рекомендациями по планированию, учету и калькулированию себестоимости товаров, работ, услуг соответствующих видов экономической деятельности.</w:t>
      </w:r>
    </w:p>
    <w:p w:rsidR="008E3713" w:rsidRDefault="008E3713">
      <w:pPr>
        <w:pStyle w:val="ConsPlusNormal"/>
        <w:spacing w:before="220"/>
        <w:ind w:firstLine="540"/>
        <w:jc w:val="both"/>
      </w:pPr>
      <w:r>
        <w:t xml:space="preserve">В </w:t>
      </w:r>
      <w:hyperlink r:id="rId226" w:history="1">
        <w:r>
          <w:rPr>
            <w:color w:val="0000FF"/>
          </w:rPr>
          <w:t>графе 4</w:t>
        </w:r>
      </w:hyperlink>
      <w:r>
        <w:t xml:space="preserve"> показываются затраты на оплату специальных работ, услуг, выполненных для данной организации сторонними организациями, в связи с разработкой и внедрением технологических инноваций (например, исследований и разработок, патентования изобретений, прочих патентно-лицензионных услуг, подготовку, практическое обучение персонала, конструкторские работы, маркетинговые исследования и других), а также маркетинговых и организационных инноваций. Факт проведения специальных работ, услуг, выполненных в рамках заказа (контракта), в том числе привлеченного на конкурсной основе, должен быть подтвержден соответствующими документами, а именно договором (контрактом) с организацией-исполнителем и актом приемки-передачи работ, услуг при наличии такового.</w:t>
      </w:r>
    </w:p>
    <w:p w:rsidR="008E3713" w:rsidRDefault="008E3713">
      <w:pPr>
        <w:pStyle w:val="ConsPlusNormal"/>
        <w:spacing w:before="220"/>
        <w:ind w:firstLine="540"/>
        <w:jc w:val="both"/>
      </w:pPr>
      <w:r>
        <w:t xml:space="preserve">Данные по </w:t>
      </w:r>
      <w:hyperlink r:id="rId227" w:history="1">
        <w:r>
          <w:rPr>
            <w:color w:val="0000FF"/>
          </w:rPr>
          <w:t>строке 503</w:t>
        </w:r>
      </w:hyperlink>
      <w:r>
        <w:t xml:space="preserve"> равны сумме данных, указанных в </w:t>
      </w:r>
      <w:hyperlink r:id="rId228" w:history="1">
        <w:r>
          <w:rPr>
            <w:color w:val="0000FF"/>
          </w:rPr>
          <w:t>строках 504</w:t>
        </w:r>
      </w:hyperlink>
      <w:r>
        <w:t xml:space="preserve">, </w:t>
      </w:r>
      <w:hyperlink r:id="rId229" w:history="1">
        <w:r>
          <w:rPr>
            <w:color w:val="0000FF"/>
          </w:rPr>
          <w:t>515</w:t>
        </w:r>
      </w:hyperlink>
      <w:r>
        <w:t xml:space="preserve">, </w:t>
      </w:r>
      <w:hyperlink r:id="rId230" w:history="1">
        <w:r>
          <w:rPr>
            <w:color w:val="0000FF"/>
          </w:rPr>
          <w:t>516</w:t>
        </w:r>
      </w:hyperlink>
      <w:r>
        <w:t>.</w:t>
      </w:r>
    </w:p>
    <w:p w:rsidR="008E3713" w:rsidRDefault="008E3713">
      <w:pPr>
        <w:pStyle w:val="ConsPlusNormal"/>
        <w:spacing w:before="220"/>
        <w:ind w:firstLine="540"/>
        <w:jc w:val="both"/>
      </w:pPr>
      <w:r>
        <w:t xml:space="preserve">40. По </w:t>
      </w:r>
      <w:hyperlink r:id="rId231" w:history="1">
        <w:r>
          <w:rPr>
            <w:color w:val="0000FF"/>
          </w:rPr>
          <w:t>строке 504</w:t>
        </w:r>
      </w:hyperlink>
      <w:r>
        <w:t xml:space="preserve"> показываются затраты на технологические инновации, осуществленные за отчетный год.</w:t>
      </w:r>
    </w:p>
    <w:p w:rsidR="008E3713" w:rsidRDefault="008E3713">
      <w:pPr>
        <w:pStyle w:val="ConsPlusNormal"/>
        <w:spacing w:before="220"/>
        <w:ind w:firstLine="540"/>
        <w:jc w:val="both"/>
      </w:pPr>
      <w:r>
        <w:t xml:space="preserve">Затраты на технологические инновации </w:t>
      </w:r>
      <w:hyperlink w:anchor="P314" w:history="1">
        <w:r>
          <w:rPr>
            <w:color w:val="0000FF"/>
          </w:rPr>
          <w:t>&lt;2&gt;</w:t>
        </w:r>
      </w:hyperlink>
      <w:r>
        <w:t xml:space="preserve"> - выраженные в денежной форме фактические расходы, связанные с осуществлением различных видов инновационной деятельности, выполняемой в масштабе организации (отрасли, региона, страны). В составе затрат на технологические инновации учитываются текущие и капитальные затраты.</w:t>
      </w:r>
    </w:p>
    <w:p w:rsidR="008E3713" w:rsidRDefault="008E3713">
      <w:pPr>
        <w:pStyle w:val="ConsPlusNormal"/>
        <w:spacing w:before="220"/>
        <w:ind w:firstLine="540"/>
        <w:jc w:val="both"/>
      </w:pPr>
      <w:r>
        <w:t xml:space="preserve">Данные </w:t>
      </w:r>
      <w:hyperlink r:id="rId232" w:history="1">
        <w:r>
          <w:rPr>
            <w:color w:val="0000FF"/>
          </w:rPr>
          <w:t>строки 504</w:t>
        </w:r>
      </w:hyperlink>
      <w:r>
        <w:t xml:space="preserve"> должны равняться сумме данных </w:t>
      </w:r>
      <w:hyperlink r:id="rId233" w:history="1">
        <w:r>
          <w:rPr>
            <w:color w:val="0000FF"/>
          </w:rPr>
          <w:t>строк 505</w:t>
        </w:r>
      </w:hyperlink>
      <w:r>
        <w:t xml:space="preserve"> - </w:t>
      </w:r>
      <w:hyperlink r:id="rId234" w:history="1">
        <w:r>
          <w:rPr>
            <w:color w:val="0000FF"/>
          </w:rPr>
          <w:t>508</w:t>
        </w:r>
      </w:hyperlink>
      <w:r>
        <w:t xml:space="preserve"> и </w:t>
      </w:r>
      <w:hyperlink r:id="rId235" w:history="1">
        <w:r>
          <w:rPr>
            <w:color w:val="0000FF"/>
          </w:rPr>
          <w:t>510</w:t>
        </w:r>
      </w:hyperlink>
      <w:r>
        <w:t xml:space="preserve"> - </w:t>
      </w:r>
      <w:hyperlink r:id="rId236" w:history="1">
        <w:r>
          <w:rPr>
            <w:color w:val="0000FF"/>
          </w:rPr>
          <w:t>514</w:t>
        </w:r>
      </w:hyperlink>
      <w:r>
        <w:t>.</w:t>
      </w:r>
    </w:p>
    <w:p w:rsidR="008E3713" w:rsidRDefault="008E3713">
      <w:pPr>
        <w:pStyle w:val="ConsPlusNormal"/>
        <w:spacing w:before="220"/>
        <w:ind w:firstLine="540"/>
        <w:jc w:val="both"/>
      </w:pPr>
      <w:r>
        <w:t xml:space="preserve">41. По </w:t>
      </w:r>
      <w:hyperlink r:id="rId237" w:history="1">
        <w:r>
          <w:rPr>
            <w:color w:val="0000FF"/>
          </w:rPr>
          <w:t>строкам 505</w:t>
        </w:r>
      </w:hyperlink>
      <w:r>
        <w:t xml:space="preserve"> - </w:t>
      </w:r>
      <w:hyperlink r:id="rId238" w:history="1">
        <w:r>
          <w:rPr>
            <w:color w:val="0000FF"/>
          </w:rPr>
          <w:t>514</w:t>
        </w:r>
      </w:hyperlink>
      <w:r>
        <w:t xml:space="preserve"> общие затраты на технологические инновации распределяются по видам инновационной деятельности.</w:t>
      </w:r>
    </w:p>
    <w:p w:rsidR="008E3713" w:rsidRDefault="008E3713">
      <w:pPr>
        <w:pStyle w:val="ConsPlusNormal"/>
        <w:spacing w:before="220"/>
        <w:ind w:firstLine="540"/>
        <w:jc w:val="both"/>
      </w:pPr>
      <w:r>
        <w:t xml:space="preserve">Инновационная деятельность </w:t>
      </w:r>
      <w:hyperlink w:anchor="P314" w:history="1">
        <w:r>
          <w:rPr>
            <w:color w:val="0000FF"/>
          </w:rPr>
          <w:t>&lt;2&gt;</w:t>
        </w:r>
      </w:hyperlink>
      <w:r>
        <w:t xml:space="preserve"> - вид деятельности, связанный с трансформацией идей (обычно результатов научных исследований и разработок либо иных научно-технических достижений) в технологически новые или усовершенствованные продукты или услуги, внедренные на рынке, в новые или усовершенствованные технологические процессы или способы производства (передачи) услуг, использованные в практической деятельности. Инновационная деятельность предполагает целый комплекс научных, технологических, организационных, финансовых и коммерческих мероприятий, которые в совокупности приводят к инновациям.</w:t>
      </w:r>
    </w:p>
    <w:p w:rsidR="008E3713" w:rsidRDefault="008E3713">
      <w:pPr>
        <w:pStyle w:val="ConsPlusNormal"/>
        <w:spacing w:before="220"/>
        <w:ind w:firstLine="540"/>
        <w:jc w:val="both"/>
      </w:pPr>
      <w:r>
        <w:t xml:space="preserve">По </w:t>
      </w:r>
      <w:hyperlink r:id="rId239" w:history="1">
        <w:r>
          <w:rPr>
            <w:color w:val="0000FF"/>
          </w:rPr>
          <w:t>строке 505</w:t>
        </w:r>
      </w:hyperlink>
      <w:r>
        <w:t xml:space="preserve"> отражаются затраты организации на исследования и разработки, выполненные как собственными силами, так и по заказу сторонними организациями.</w:t>
      </w:r>
    </w:p>
    <w:p w:rsidR="008E3713" w:rsidRDefault="008E3713">
      <w:pPr>
        <w:pStyle w:val="ConsPlusNormal"/>
        <w:spacing w:before="220"/>
        <w:ind w:firstLine="540"/>
        <w:jc w:val="both"/>
      </w:pPr>
      <w:r>
        <w:t xml:space="preserve">При заполнении данной </w:t>
      </w:r>
      <w:hyperlink r:id="rId240" w:history="1">
        <w:r>
          <w:rPr>
            <w:color w:val="0000FF"/>
          </w:rPr>
          <w:t>строки</w:t>
        </w:r>
      </w:hyperlink>
      <w:r>
        <w:t xml:space="preserve"> в части определений следует руководствоваться </w:t>
      </w:r>
      <w:hyperlink r:id="rId241" w:history="1">
        <w:r>
          <w:rPr>
            <w:color w:val="0000FF"/>
          </w:rPr>
          <w:t>Указаниями</w:t>
        </w:r>
      </w:hyperlink>
      <w:r>
        <w:t xml:space="preserve"> по заполнению формы федерального статистического наблюдения N 2-наука "Сведения о выполнении научных исследований и разработок", размещенной на официальном сайте Росстата в информационно-телекоммуникационной сети "Интернет" - www.gks.ru/Информация для респондентов/Формы федерального статистического наблюдения/Альбом форм федерального статистического наблюдения, сбор и обработка данных по которым осуществляются в системе Федеральной службы государственной статистики/17. Наука и инновации.</w:t>
      </w:r>
    </w:p>
    <w:p w:rsidR="008E3713" w:rsidRDefault="008E3713">
      <w:pPr>
        <w:pStyle w:val="ConsPlusNormal"/>
        <w:spacing w:before="220"/>
        <w:ind w:firstLine="540"/>
        <w:jc w:val="both"/>
      </w:pPr>
      <w:r>
        <w:t>В состав затрат на исследования и разработки включается также стоимость исследований и разработок, выполненных сторонними организациями по договорам с отчитывающейся организацией.</w:t>
      </w:r>
    </w:p>
    <w:p w:rsidR="008E3713" w:rsidRDefault="008E3713">
      <w:pPr>
        <w:pStyle w:val="ConsPlusNormal"/>
        <w:spacing w:before="220"/>
        <w:ind w:firstLine="540"/>
        <w:jc w:val="both"/>
      </w:pPr>
      <w:r>
        <w:t xml:space="preserve">42. По </w:t>
      </w:r>
      <w:hyperlink r:id="rId242" w:history="1">
        <w:r>
          <w:rPr>
            <w:color w:val="0000FF"/>
          </w:rPr>
          <w:t>строке 506</w:t>
        </w:r>
      </w:hyperlink>
      <w:r>
        <w:t xml:space="preserve"> показываются затраты на дизайн, связанный с технологическими инновациями.</w:t>
      </w:r>
    </w:p>
    <w:p w:rsidR="008E3713" w:rsidRDefault="008E3713">
      <w:pPr>
        <w:pStyle w:val="ConsPlusNormal"/>
        <w:spacing w:before="220"/>
        <w:ind w:firstLine="540"/>
        <w:jc w:val="both"/>
      </w:pPr>
      <w:r>
        <w:t xml:space="preserve">Дизайн </w:t>
      </w:r>
      <w:hyperlink w:anchor="P314" w:history="1">
        <w:r>
          <w:rPr>
            <w:color w:val="0000FF"/>
          </w:rPr>
          <w:t>&lt;2&gt;</w:t>
        </w:r>
      </w:hyperlink>
      <w:r>
        <w:t xml:space="preserve"> - выполняемая собственными силами или по контракту со сторонней организацией деятельность по изменению </w:t>
      </w:r>
      <w:hyperlink r:id="rId243" w:history="1">
        <w:r>
          <w:rPr>
            <w:color w:val="0000FF"/>
          </w:rPr>
          <w:t>формы</w:t>
        </w:r>
      </w:hyperlink>
      <w:r>
        <w:t>, внешнего вида или удобства использования продуктов или услуг. Данный вид деятельности включает дизайн-исследования; подготовку эскизов, макетов изделий, оснастки и оборудования, а также их отдельных деталей, узлов и агрегатов; построение электронных моделей изделий и объектов; разработку прототипов изделий, оснастки, оборудования (прототипирование); авторский надзор (сопровождение) при конструировании, опытном и серийном производстве изделий; прочие услуги промышленного дизайна.</w:t>
      </w:r>
    </w:p>
    <w:p w:rsidR="008E3713" w:rsidRDefault="008E3713">
      <w:pPr>
        <w:pStyle w:val="ConsPlusNormal"/>
        <w:spacing w:before="220"/>
        <w:ind w:firstLine="540"/>
        <w:jc w:val="both"/>
      </w:pPr>
      <w:r>
        <w:t xml:space="preserve">43. По </w:t>
      </w:r>
      <w:hyperlink r:id="rId244" w:history="1">
        <w:r>
          <w:rPr>
            <w:color w:val="0000FF"/>
          </w:rPr>
          <w:t>строке 507</w:t>
        </w:r>
      </w:hyperlink>
      <w:r>
        <w:t xml:space="preserve"> указываются капитальные вложения, направленные на приобретение машин, оборудования, комплектующих изделий, установок, включая интегрированное программное обеспечение, прочих основных фондов, в связи с внедрением технологических инноваций. В сельском хозяйстве - кроме машин и оборудования, учитывается приобретение животных, птиц, объектов аквакультуры, сельскохозяйственных культур, связанных с технологическими инновациями. При этом машины и оборудование могут быть приобретены как путем покупки, так и взяты в аренду, лизинг и тому подобное. Учитываются капитальные вложения на приобретение и установку прогрессивных видов (на новой технологической основе) машин и оборудования, необходимых для внедрения новых или усовершенствованных технологических процессов, либо машин и оборудования, не совершенствующих производственные мощности, но необходимых для выпуска новых товаров (например, дополнительных формовочных и упаковочных машин), работ, оказания новых услуг. Другие случаи приобретения машин и оборудования не рассматриваются в качестве технологических инноваций и не указываются по </w:t>
      </w:r>
      <w:hyperlink r:id="rId245" w:history="1">
        <w:r>
          <w:rPr>
            <w:color w:val="0000FF"/>
          </w:rPr>
          <w:t>строке 507</w:t>
        </w:r>
      </w:hyperlink>
      <w:r>
        <w:t>.</w:t>
      </w:r>
    </w:p>
    <w:p w:rsidR="008E3713" w:rsidRDefault="008E3713">
      <w:pPr>
        <w:pStyle w:val="ConsPlusNormal"/>
        <w:spacing w:before="220"/>
        <w:ind w:firstLine="540"/>
        <w:jc w:val="both"/>
      </w:pPr>
      <w:r>
        <w:t xml:space="preserve">По </w:t>
      </w:r>
      <w:hyperlink r:id="rId246" w:history="1">
        <w:r>
          <w:rPr>
            <w:color w:val="0000FF"/>
          </w:rPr>
          <w:t>строке 507</w:t>
        </w:r>
      </w:hyperlink>
      <w:r>
        <w:t xml:space="preserve"> показываются все капитальные вложения в машины, оборудование, прочие основные фонды, связанные с внедрением технологических инноваций, включая стоимость предоставляемых в комплекте с ними "ноу-хау", прочих беспатентных лицензий и результатов интеллектуальной деятельности (последнее не показывается по </w:t>
      </w:r>
      <w:hyperlink r:id="rId247" w:history="1">
        <w:r>
          <w:rPr>
            <w:color w:val="0000FF"/>
          </w:rPr>
          <w:t>строке 508</w:t>
        </w:r>
      </w:hyperlink>
      <w:r>
        <w:t>).</w:t>
      </w:r>
    </w:p>
    <w:p w:rsidR="008E3713" w:rsidRDefault="008E3713">
      <w:pPr>
        <w:pStyle w:val="ConsPlusNormal"/>
        <w:spacing w:before="220"/>
        <w:ind w:firstLine="540"/>
        <w:jc w:val="both"/>
      </w:pPr>
      <w:r>
        <w:t xml:space="preserve">44. По </w:t>
      </w:r>
      <w:hyperlink r:id="rId248" w:history="1">
        <w:r>
          <w:rPr>
            <w:color w:val="0000FF"/>
          </w:rPr>
          <w:t>строке 508</w:t>
        </w:r>
      </w:hyperlink>
      <w:r>
        <w:t xml:space="preserve"> приводятся затраты на приобретение новых технологий, используемых для реализации технологических инноваций, включая затраты на приобретение как патентных лицензий (прав на патенты, лицензий на использование изобретений, промышленных образцов, полезных моделей, селекционных достижений), так и беспатентных лицензий, "ноу-хау", новых технологий в разукомплектованном виде, а также товарных знаков.</w:t>
      </w:r>
    </w:p>
    <w:p w:rsidR="008E3713" w:rsidRDefault="008E3713">
      <w:pPr>
        <w:pStyle w:val="ConsPlusNormal"/>
        <w:spacing w:before="220"/>
        <w:ind w:firstLine="540"/>
        <w:jc w:val="both"/>
      </w:pPr>
      <w:r>
        <w:t>При заполнении данной строки следует руководствоваться Гражданским кодексом Российской Федерации (</w:t>
      </w:r>
      <w:hyperlink r:id="rId249" w:history="1">
        <w:r>
          <w:rPr>
            <w:color w:val="0000FF"/>
          </w:rPr>
          <w:t>ст. 1229</w:t>
        </w:r>
      </w:hyperlink>
      <w:r>
        <w:t xml:space="preserve">, </w:t>
      </w:r>
      <w:hyperlink r:id="rId250" w:history="1">
        <w:r>
          <w:rPr>
            <w:color w:val="0000FF"/>
          </w:rPr>
          <w:t>1235</w:t>
        </w:r>
      </w:hyperlink>
      <w:r>
        <w:t xml:space="preserve">, </w:t>
      </w:r>
      <w:hyperlink r:id="rId251" w:history="1">
        <w:r>
          <w:rPr>
            <w:color w:val="0000FF"/>
          </w:rPr>
          <w:t>1236</w:t>
        </w:r>
      </w:hyperlink>
      <w:r>
        <w:t xml:space="preserve">, </w:t>
      </w:r>
      <w:hyperlink r:id="rId252" w:history="1">
        <w:r>
          <w:rPr>
            <w:color w:val="0000FF"/>
          </w:rPr>
          <w:t>1349</w:t>
        </w:r>
      </w:hyperlink>
      <w:r>
        <w:t xml:space="preserve">, </w:t>
      </w:r>
      <w:hyperlink r:id="rId253" w:history="1">
        <w:r>
          <w:rPr>
            <w:color w:val="0000FF"/>
          </w:rPr>
          <w:t>1350</w:t>
        </w:r>
      </w:hyperlink>
      <w:r>
        <w:t xml:space="preserve">, </w:t>
      </w:r>
      <w:hyperlink r:id="rId254" w:history="1">
        <w:r>
          <w:rPr>
            <w:color w:val="0000FF"/>
          </w:rPr>
          <w:t>1351</w:t>
        </w:r>
      </w:hyperlink>
      <w:r>
        <w:t xml:space="preserve">, </w:t>
      </w:r>
      <w:hyperlink r:id="rId255" w:history="1">
        <w:r>
          <w:rPr>
            <w:color w:val="0000FF"/>
          </w:rPr>
          <w:t>1352</w:t>
        </w:r>
      </w:hyperlink>
      <w:r>
        <w:t xml:space="preserve">, </w:t>
      </w:r>
      <w:hyperlink r:id="rId256" w:history="1">
        <w:r>
          <w:rPr>
            <w:color w:val="0000FF"/>
          </w:rPr>
          <w:t>1354</w:t>
        </w:r>
      </w:hyperlink>
      <w:r>
        <w:t xml:space="preserve">, </w:t>
      </w:r>
      <w:hyperlink r:id="rId257" w:history="1">
        <w:r>
          <w:rPr>
            <w:color w:val="0000FF"/>
          </w:rPr>
          <w:t>1412</w:t>
        </w:r>
      </w:hyperlink>
      <w:r>
        <w:t xml:space="preserve">, </w:t>
      </w:r>
      <w:hyperlink r:id="rId258" w:history="1">
        <w:r>
          <w:rPr>
            <w:color w:val="0000FF"/>
          </w:rPr>
          <w:t>1465</w:t>
        </w:r>
      </w:hyperlink>
      <w:r>
        <w:t xml:space="preserve">, </w:t>
      </w:r>
      <w:hyperlink r:id="rId259" w:history="1">
        <w:r>
          <w:rPr>
            <w:color w:val="0000FF"/>
          </w:rPr>
          <w:t>1477</w:t>
        </w:r>
      </w:hyperlink>
      <w:r>
        <w:t xml:space="preserve"> - </w:t>
      </w:r>
      <w:hyperlink r:id="rId260" w:history="1">
        <w:r>
          <w:rPr>
            <w:color w:val="0000FF"/>
          </w:rPr>
          <w:t>1479</w:t>
        </w:r>
      </w:hyperlink>
      <w:r>
        <w:t xml:space="preserve">, </w:t>
      </w:r>
      <w:hyperlink r:id="rId261" w:history="1">
        <w:r>
          <w:rPr>
            <w:color w:val="0000FF"/>
          </w:rPr>
          <w:t>1482</w:t>
        </w:r>
      </w:hyperlink>
      <w:r>
        <w:t>).</w:t>
      </w:r>
    </w:p>
    <w:p w:rsidR="008E3713" w:rsidRDefault="008E3713">
      <w:pPr>
        <w:pStyle w:val="ConsPlusNormal"/>
        <w:spacing w:before="220"/>
        <w:ind w:firstLine="540"/>
        <w:jc w:val="both"/>
      </w:pPr>
      <w:r>
        <w:t xml:space="preserve">45. По </w:t>
      </w:r>
      <w:hyperlink r:id="rId262" w:history="1">
        <w:r>
          <w:rPr>
            <w:color w:val="0000FF"/>
          </w:rPr>
          <w:t>строке 509</w:t>
        </w:r>
      </w:hyperlink>
      <w:r>
        <w:t xml:space="preserve"> выделяются затраты на приобретение патентных лицензий, а именно: исключительных прав на патенты, прав на использование изобретений, промышленных образцов, полезных моделей, селекционных достижений по лицензионному договору. При заполнении данной </w:t>
      </w:r>
      <w:hyperlink r:id="rId263" w:history="1">
        <w:r>
          <w:rPr>
            <w:color w:val="0000FF"/>
          </w:rPr>
          <w:t>строки</w:t>
        </w:r>
      </w:hyperlink>
      <w:r>
        <w:t xml:space="preserve"> следует руководствоваться Гражданским кодексом Российской Федерации (</w:t>
      </w:r>
      <w:hyperlink r:id="rId264" w:history="1">
        <w:r>
          <w:rPr>
            <w:color w:val="0000FF"/>
          </w:rPr>
          <w:t>ст. 1229</w:t>
        </w:r>
      </w:hyperlink>
      <w:r>
        <w:t xml:space="preserve">, </w:t>
      </w:r>
      <w:hyperlink r:id="rId265" w:history="1">
        <w:r>
          <w:rPr>
            <w:color w:val="0000FF"/>
          </w:rPr>
          <w:t>1235</w:t>
        </w:r>
      </w:hyperlink>
      <w:r>
        <w:t xml:space="preserve">, </w:t>
      </w:r>
      <w:hyperlink r:id="rId266" w:history="1">
        <w:r>
          <w:rPr>
            <w:color w:val="0000FF"/>
          </w:rPr>
          <w:t>1236</w:t>
        </w:r>
      </w:hyperlink>
      <w:r>
        <w:t xml:space="preserve">, </w:t>
      </w:r>
      <w:hyperlink r:id="rId267" w:history="1">
        <w:r>
          <w:rPr>
            <w:color w:val="0000FF"/>
          </w:rPr>
          <w:t>1349</w:t>
        </w:r>
      </w:hyperlink>
      <w:r>
        <w:t xml:space="preserve">, </w:t>
      </w:r>
      <w:hyperlink r:id="rId268" w:history="1">
        <w:r>
          <w:rPr>
            <w:color w:val="0000FF"/>
          </w:rPr>
          <w:t>1350</w:t>
        </w:r>
      </w:hyperlink>
      <w:r>
        <w:t xml:space="preserve">, </w:t>
      </w:r>
      <w:hyperlink r:id="rId269" w:history="1">
        <w:r>
          <w:rPr>
            <w:color w:val="0000FF"/>
          </w:rPr>
          <w:t>1351</w:t>
        </w:r>
      </w:hyperlink>
      <w:r>
        <w:t xml:space="preserve">, </w:t>
      </w:r>
      <w:hyperlink r:id="rId270" w:history="1">
        <w:r>
          <w:rPr>
            <w:color w:val="0000FF"/>
          </w:rPr>
          <w:t>1352</w:t>
        </w:r>
      </w:hyperlink>
      <w:r>
        <w:t xml:space="preserve">, </w:t>
      </w:r>
      <w:hyperlink r:id="rId271" w:history="1">
        <w:r>
          <w:rPr>
            <w:color w:val="0000FF"/>
          </w:rPr>
          <w:t>1354</w:t>
        </w:r>
      </w:hyperlink>
      <w:r>
        <w:t xml:space="preserve">, </w:t>
      </w:r>
      <w:hyperlink r:id="rId272" w:history="1">
        <w:r>
          <w:rPr>
            <w:color w:val="0000FF"/>
          </w:rPr>
          <w:t>1412</w:t>
        </w:r>
      </w:hyperlink>
      <w:r>
        <w:t>).</w:t>
      </w:r>
    </w:p>
    <w:p w:rsidR="008E3713" w:rsidRDefault="008E3713">
      <w:pPr>
        <w:pStyle w:val="ConsPlusNormal"/>
        <w:spacing w:before="220"/>
        <w:ind w:firstLine="540"/>
        <w:jc w:val="both"/>
      </w:pPr>
      <w:r>
        <w:t xml:space="preserve">Селекционные достижения </w:t>
      </w:r>
      <w:hyperlink w:anchor="P314" w:history="1">
        <w:r>
          <w:rPr>
            <w:color w:val="0000FF"/>
          </w:rPr>
          <w:t>&lt;2&gt;</w:t>
        </w:r>
      </w:hyperlink>
      <w:r>
        <w:t xml:space="preserve"> - сорта растений и породы животных, зарегистрированные в Государственном реестре охраняемых селекционных достижений и отвечающие требованиям новизны, отличимости, однородности и стабильности.</w:t>
      </w:r>
    </w:p>
    <w:p w:rsidR="008E3713" w:rsidRDefault="008E3713">
      <w:pPr>
        <w:pStyle w:val="ConsPlusNormal"/>
        <w:spacing w:before="220"/>
        <w:ind w:firstLine="540"/>
        <w:jc w:val="both"/>
      </w:pPr>
      <w:r>
        <w:t>На территории Российской Федерации признаются исключительные права на изобретения, полезные модели и промышленные образцы, удостоверенные патентами, выданными федеральным органом исполнительной власти по интеллектуальной собственности, или патентами, имеющими силу на территории Российской Федерации в соответствии с международными договорами Российской Федерации.</w:t>
      </w:r>
    </w:p>
    <w:p w:rsidR="008E3713" w:rsidRDefault="008E3713">
      <w:pPr>
        <w:pStyle w:val="ConsPlusNormal"/>
        <w:spacing w:before="220"/>
        <w:ind w:firstLine="540"/>
        <w:jc w:val="both"/>
      </w:pPr>
      <w:r>
        <w:t xml:space="preserve">Затраты на приобретение лицензий </w:t>
      </w:r>
      <w:hyperlink w:anchor="P314" w:history="1">
        <w:r>
          <w:rPr>
            <w:color w:val="0000FF"/>
          </w:rPr>
          <w:t>&lt;2&gt;</w:t>
        </w:r>
      </w:hyperlink>
      <w:r>
        <w:t xml:space="preserve"> представляют собой выплаченное лицензиару (продавцу лицензий) лицензионное вознаграждение. Оно может представлять собой либо паушальный платеж </w:t>
      </w:r>
      <w:hyperlink w:anchor="P314" w:history="1">
        <w:r>
          <w:rPr>
            <w:color w:val="0000FF"/>
          </w:rPr>
          <w:t>&lt;2&gt;</w:t>
        </w:r>
      </w:hyperlink>
      <w:r>
        <w:t xml:space="preserve">, то есть выплачиваться в виде оговоренной твердой суммы, либо роялти </w:t>
      </w:r>
      <w:hyperlink w:anchor="P314" w:history="1">
        <w:r>
          <w:rPr>
            <w:color w:val="0000FF"/>
          </w:rPr>
          <w:t>&lt;2&gt;</w:t>
        </w:r>
      </w:hyperlink>
      <w:r>
        <w:t xml:space="preserve">, то есть выплачиваться в виде определенных частей от полученной лицензиатом (покупателем лицензий) прибыли в результате использования лицензии. По </w:t>
      </w:r>
      <w:hyperlink r:id="rId273" w:history="1">
        <w:r>
          <w:rPr>
            <w:color w:val="0000FF"/>
          </w:rPr>
          <w:t>строке 509</w:t>
        </w:r>
      </w:hyperlink>
      <w:r>
        <w:t xml:space="preserve"> (и </w:t>
      </w:r>
      <w:hyperlink r:id="rId274" w:history="1">
        <w:r>
          <w:rPr>
            <w:color w:val="0000FF"/>
          </w:rPr>
          <w:t>508</w:t>
        </w:r>
      </w:hyperlink>
      <w:r>
        <w:t>) учитывается только сумма, выплаченная за отчетный год.</w:t>
      </w:r>
    </w:p>
    <w:p w:rsidR="008E3713" w:rsidRDefault="008E3713">
      <w:pPr>
        <w:pStyle w:val="ConsPlusNormal"/>
        <w:spacing w:before="220"/>
        <w:ind w:firstLine="540"/>
        <w:jc w:val="both"/>
      </w:pPr>
      <w:r>
        <w:t xml:space="preserve">46. По </w:t>
      </w:r>
      <w:hyperlink r:id="rId275" w:history="1">
        <w:r>
          <w:rPr>
            <w:color w:val="0000FF"/>
          </w:rPr>
          <w:t>строке 510</w:t>
        </w:r>
      </w:hyperlink>
      <w:r>
        <w:t xml:space="preserve"> показываются затраты на приобретение программных средств, связанных с осуществлением инноваций. Программные средства, помимо программ для ЭВМ, могут включать офисные приложения, языки программирования и средства для разработки приложений, издательские системы и графические редакторы, коллекции изображений и другое.</w:t>
      </w:r>
    </w:p>
    <w:p w:rsidR="008E3713" w:rsidRDefault="008E3713">
      <w:pPr>
        <w:pStyle w:val="ConsPlusNormal"/>
        <w:spacing w:before="220"/>
        <w:ind w:firstLine="540"/>
        <w:jc w:val="both"/>
      </w:pPr>
      <w:r>
        <w:t xml:space="preserve">47. По </w:t>
      </w:r>
      <w:hyperlink r:id="rId276" w:history="1">
        <w:r>
          <w:rPr>
            <w:color w:val="0000FF"/>
          </w:rPr>
          <w:t>строке 511</w:t>
        </w:r>
      </w:hyperlink>
      <w:r>
        <w:t xml:space="preserve"> указываются затраты на инжиниринг, включая затраты на производственное проектирование и другие разработки (не связанные с научными исследованиями и разработками) новых товаров, работ, услуг и методов их производства (передачи), новых производственных процессов.</w:t>
      </w:r>
    </w:p>
    <w:p w:rsidR="008E3713" w:rsidRDefault="008E3713">
      <w:pPr>
        <w:pStyle w:val="ConsPlusNormal"/>
        <w:spacing w:before="220"/>
        <w:ind w:firstLine="540"/>
        <w:jc w:val="both"/>
      </w:pPr>
      <w:r>
        <w:t xml:space="preserve">Инжиниринг </w:t>
      </w:r>
      <w:hyperlink w:anchor="P314" w:history="1">
        <w:r>
          <w:rPr>
            <w:color w:val="0000FF"/>
          </w:rPr>
          <w:t>&lt;2&gt;</w:t>
        </w:r>
      </w:hyperlink>
      <w:r>
        <w:t xml:space="preserve"> представляет собой деятельность по подготовке, обеспечению процесса производства и передачи товаров, работ, услуг (проведение предпроектных работ, проектирование и конструкторская проработка объектов техники и технологии на стадии внедрения инноваций, послепроектные услуги при монтаже и пуско-наладочных работах и другое). Производственные проектно-конструкторские работы связаны с технологическим оснащением, организацией производства и начальным этапом выпуска новых товаров, работ, услуг. В промышленности их содержанием может быть проектирование промышленного объекта (образца), связанное с подготовкой производства новых товаров, работ, услуг, другие проектно-конструкторские работы, нацеленные на определенные производственные процессы и методы, технические спецификации, эксплуатационные особенности (свойства), необходимые для производства технологически новых товаров, работ, услуг и осуществления новых процессов. Данные работы не следует смешивать с частью проектно-конструкторских работ, учитываемых в составе исследований и разработок (по </w:t>
      </w:r>
      <w:hyperlink r:id="rId277" w:history="1">
        <w:r>
          <w:rPr>
            <w:color w:val="0000FF"/>
          </w:rPr>
          <w:t>строке 505</w:t>
        </w:r>
      </w:hyperlink>
      <w:r>
        <w:t>) и относящихся, как правило, к начальной концепции проекта по созданию новых товаров, работ, услуг или технологических процессов.</w:t>
      </w:r>
    </w:p>
    <w:p w:rsidR="008E3713" w:rsidRDefault="008E3713">
      <w:pPr>
        <w:pStyle w:val="ConsPlusNormal"/>
        <w:spacing w:before="220"/>
        <w:ind w:firstLine="540"/>
        <w:jc w:val="both"/>
      </w:pPr>
      <w:r>
        <w:t xml:space="preserve">В состав указанных затрат включаются также затраты на подготовку технико-экономических обоснований, технологическую подготовку производства, пробное производство и испытания, связанные с внедрением технологических инноваций (не показанные по </w:t>
      </w:r>
      <w:hyperlink r:id="rId278" w:history="1">
        <w:r>
          <w:rPr>
            <w:color w:val="0000FF"/>
          </w:rPr>
          <w:t>строке 505</w:t>
        </w:r>
      </w:hyperlink>
      <w:r>
        <w:t>). В их состав входят затраты на:</w:t>
      </w:r>
    </w:p>
    <w:p w:rsidR="008E3713" w:rsidRDefault="008E3713">
      <w:pPr>
        <w:pStyle w:val="ConsPlusNormal"/>
        <w:spacing w:before="220"/>
        <w:ind w:firstLine="540"/>
        <w:jc w:val="both"/>
      </w:pPr>
      <w:r>
        <w:t>- средства технологического оснащения, дополняющего технологическое оборудование для выполнения определенной части технологического процесса. Примерами технологической оснастки являются например, режущий инструмент, штампы, приспособления, калибры, пресс-формы, модели, литейные формы, стержневые ящики и тому подобное;</w:t>
      </w:r>
    </w:p>
    <w:p w:rsidR="008E3713" w:rsidRDefault="008E3713">
      <w:pPr>
        <w:pStyle w:val="ConsPlusNormal"/>
        <w:spacing w:before="220"/>
        <w:ind w:firstLine="540"/>
        <w:jc w:val="both"/>
      </w:pPr>
      <w:r>
        <w:t xml:space="preserve">- пробное производство или испытания, необходимые на начальном этапе выпуска товаров и в случаях, если имеются в виду дальнейшие этапы разработки и проектирования (данные затраты не имеют отношения к опытно-экспериментальным работам, включаемым в исследования и разработки по </w:t>
      </w:r>
      <w:hyperlink r:id="rId279" w:history="1">
        <w:r>
          <w:rPr>
            <w:color w:val="0000FF"/>
          </w:rPr>
          <w:t>строке 505</w:t>
        </w:r>
      </w:hyperlink>
      <w:r>
        <w:t>).</w:t>
      </w:r>
    </w:p>
    <w:p w:rsidR="008E3713" w:rsidRDefault="008E3713">
      <w:pPr>
        <w:pStyle w:val="ConsPlusNormal"/>
        <w:spacing w:before="220"/>
        <w:ind w:firstLine="540"/>
        <w:jc w:val="both"/>
      </w:pPr>
      <w:r>
        <w:t>В отраслях сферы услуг подготовка к внедрению новых услуг или методов их производства охватывает деятельность, нацеленную на конкретные процедуры (процессы, методы), спецификации и эксплуатационные особенности и свойства (включая заключительные испытания), необходимые для внедрения инноваций.</w:t>
      </w:r>
    </w:p>
    <w:p w:rsidR="008E3713" w:rsidRDefault="008E3713">
      <w:pPr>
        <w:pStyle w:val="ConsPlusNormal"/>
        <w:spacing w:before="220"/>
        <w:ind w:firstLine="540"/>
        <w:jc w:val="both"/>
      </w:pPr>
      <w:r>
        <w:t xml:space="preserve">48. По </w:t>
      </w:r>
      <w:hyperlink r:id="rId280" w:history="1">
        <w:r>
          <w:rPr>
            <w:color w:val="0000FF"/>
          </w:rPr>
          <w:t>строке 512</w:t>
        </w:r>
      </w:hyperlink>
      <w:r>
        <w:t xml:space="preserve"> приводятся данные о затратах на обучение, подготовку и переквалификацию персонала в связи с внедрением технологических инноваций (производством новых товаров, работ, услуг, работой по новым технологиям и на новом оборудовании, внедрением новых или существенно усовершенствованных видов услуг или методов их производства).</w:t>
      </w:r>
    </w:p>
    <w:p w:rsidR="008E3713" w:rsidRDefault="008E3713">
      <w:pPr>
        <w:pStyle w:val="ConsPlusNormal"/>
        <w:spacing w:before="220"/>
        <w:ind w:firstLine="540"/>
        <w:jc w:val="both"/>
      </w:pPr>
      <w:r>
        <w:t xml:space="preserve">49. По </w:t>
      </w:r>
      <w:hyperlink r:id="rId281" w:history="1">
        <w:r>
          <w:rPr>
            <w:color w:val="0000FF"/>
          </w:rPr>
          <w:t>строке 513</w:t>
        </w:r>
      </w:hyperlink>
      <w:r>
        <w:t xml:space="preserve"> указываются затраты, связанные с маркетингом или рыночным внедрением технологических инноваций (выпуском на рынок технологически новых или усовершенствованных товаров, работ, услуг). Они включают предварительное исследование, зондирование рынка, адаптацию данного изделия для различных рынков сбыта и начальную рекламу, но исключая расходы на развертывание дистрибьюторских сетей (выпуск новых товаров, услуг на рынок) для рыночных инноваций.</w:t>
      </w:r>
    </w:p>
    <w:p w:rsidR="008E3713" w:rsidRDefault="008E3713">
      <w:pPr>
        <w:pStyle w:val="ConsPlusNormal"/>
        <w:spacing w:before="220"/>
        <w:ind w:firstLine="540"/>
        <w:jc w:val="both"/>
      </w:pPr>
      <w:r>
        <w:t xml:space="preserve">50. По </w:t>
      </w:r>
      <w:hyperlink r:id="rId282" w:history="1">
        <w:r>
          <w:rPr>
            <w:color w:val="0000FF"/>
          </w:rPr>
          <w:t>строке 514</w:t>
        </w:r>
      </w:hyperlink>
      <w:r>
        <w:t xml:space="preserve"> показываются прочие затраты (не учитываемые в </w:t>
      </w:r>
      <w:hyperlink r:id="rId283" w:history="1">
        <w:r>
          <w:rPr>
            <w:color w:val="0000FF"/>
          </w:rPr>
          <w:t>строках 505</w:t>
        </w:r>
      </w:hyperlink>
      <w:r>
        <w:t xml:space="preserve"> - </w:t>
      </w:r>
      <w:hyperlink r:id="rId284" w:history="1">
        <w:r>
          <w:rPr>
            <w:color w:val="0000FF"/>
          </w:rPr>
          <w:t>513</w:t>
        </w:r>
      </w:hyperlink>
      <w:r>
        <w:t xml:space="preserve">), связанные с внедрением технологических инноваций, например, оплату консультаций привлеченных квалифицированных специалистов, другие работы, услуги технологического содержания, не перечисленные выше. По </w:t>
      </w:r>
      <w:hyperlink r:id="rId285" w:history="1">
        <w:r>
          <w:rPr>
            <w:color w:val="0000FF"/>
          </w:rPr>
          <w:t>строке 514</w:t>
        </w:r>
      </w:hyperlink>
      <w:r>
        <w:t xml:space="preserve"> также отражаются затраты на другие виды работ, связанные с подготовкой производства для выпуска новых товаров, внедрения новых услуг или методов их производства (передачи), например, работы по изменению процедур контроля производства и качества товаров, работ, услуг, в том числе сертификации, согласованиям, изменениям в регламент, техническую документацию, получениям заключений, ТУ и другое; методов, стандартов и связанного с этим программного обеспечения, необходимых для выпуска нового или усовершенствованного изделия или применения нового или усовершенствованного технологического процесса.</w:t>
      </w:r>
    </w:p>
    <w:p w:rsidR="008E3713" w:rsidRDefault="008E3713">
      <w:pPr>
        <w:pStyle w:val="ConsPlusNormal"/>
        <w:spacing w:before="220"/>
        <w:ind w:firstLine="540"/>
        <w:jc w:val="both"/>
      </w:pPr>
      <w:r>
        <w:t xml:space="preserve">51. По </w:t>
      </w:r>
      <w:hyperlink r:id="rId286" w:history="1">
        <w:r>
          <w:rPr>
            <w:color w:val="0000FF"/>
          </w:rPr>
          <w:t>строке 515</w:t>
        </w:r>
      </w:hyperlink>
      <w:r>
        <w:t xml:space="preserve"> приводятся данные о затратах на маркетинговые инновации. Затраты на маркетинговые инновации связаны, как правило, с разработкой и внедрением четырех основных видов маркетинга: изменения в дизайне и упаковке продуктов, использование новых методов продаж и презентации продуктов, представления и продвижения продуктов (услуг) на рынки сбыта, формирование новых ценовых стратегий.</w:t>
      </w:r>
    </w:p>
    <w:p w:rsidR="008E3713" w:rsidRDefault="008E3713">
      <w:pPr>
        <w:pStyle w:val="ConsPlusNormal"/>
        <w:spacing w:before="220"/>
        <w:ind w:firstLine="540"/>
        <w:jc w:val="both"/>
      </w:pPr>
      <w:r>
        <w:t>В организациях сельского хозяйства затраты на маркетинговые инновации включают расходы, связанные с реорганизацией системы сбыта продукции и заготовки сырья и материалов.</w:t>
      </w:r>
    </w:p>
    <w:p w:rsidR="008E3713" w:rsidRDefault="008E3713">
      <w:pPr>
        <w:pStyle w:val="ConsPlusNormal"/>
        <w:spacing w:before="220"/>
        <w:ind w:firstLine="540"/>
        <w:jc w:val="both"/>
      </w:pPr>
      <w:r>
        <w:t>Затраты на маркетинговые инновации связаны с такими видами деятельности, как разработка и реализация новых маркетинговых методов, ранее фирмой не использовавшихся. Данные затраты включают также расходы на приобретение новых технологий, машин, оборудования и других основных средств, обучение и подготовку персонала, связанные с маркетинговыми инновациями.</w:t>
      </w:r>
    </w:p>
    <w:p w:rsidR="008E3713" w:rsidRDefault="008E3713">
      <w:pPr>
        <w:pStyle w:val="ConsPlusNormal"/>
        <w:spacing w:before="220"/>
        <w:ind w:firstLine="540"/>
        <w:jc w:val="both"/>
      </w:pPr>
      <w:r>
        <w:t>Затраты на маркетинговые инновации включают только расходы на виды деятельности, связанные с разработкой и внедрением новых маркетинговых методов, а не расходы по использованию этих методов в бизнесе в ежедневном режиме (например, расходы на рекламные компании, случайный маркетинг, спонсорство в связи с вновь внедренными маркетинговыми методами). Не включаются в данную категорию затраты на новые или значительно улучшенные продукты или процессы, на рыночную подготовку разработанных и внедренных новых или значительно улучшенных продуктов или процессов.</w:t>
      </w:r>
    </w:p>
    <w:p w:rsidR="008E3713" w:rsidRDefault="008E3713">
      <w:pPr>
        <w:pStyle w:val="ConsPlusNormal"/>
        <w:spacing w:before="220"/>
        <w:ind w:firstLine="540"/>
        <w:jc w:val="both"/>
      </w:pPr>
      <w:r>
        <w:t xml:space="preserve">Затраты на маркетинговые инновации, осуществленные в рамках технологических инноваций </w:t>
      </w:r>
      <w:hyperlink r:id="rId287" w:history="1">
        <w:r>
          <w:rPr>
            <w:color w:val="0000FF"/>
          </w:rPr>
          <w:t>(строка 513)</w:t>
        </w:r>
      </w:hyperlink>
      <w:r>
        <w:t xml:space="preserve">, по данной строке не приводятся. Организации, указавшие в </w:t>
      </w:r>
      <w:hyperlink r:id="rId288" w:history="1">
        <w:r>
          <w:rPr>
            <w:color w:val="0000FF"/>
          </w:rPr>
          <w:t>строке 501</w:t>
        </w:r>
      </w:hyperlink>
      <w:r>
        <w:t xml:space="preserve"> о наличии маркетинговых инноваций, затрат на них могут не иметь. В этом случае </w:t>
      </w:r>
      <w:hyperlink r:id="rId289" w:history="1">
        <w:r>
          <w:rPr>
            <w:color w:val="0000FF"/>
          </w:rPr>
          <w:t>строка 515</w:t>
        </w:r>
      </w:hyperlink>
      <w:r>
        <w:t xml:space="preserve"> не заполняется.</w:t>
      </w:r>
    </w:p>
    <w:p w:rsidR="008E3713" w:rsidRDefault="008E3713">
      <w:pPr>
        <w:pStyle w:val="ConsPlusNormal"/>
        <w:spacing w:before="220"/>
        <w:ind w:firstLine="540"/>
        <w:jc w:val="both"/>
      </w:pPr>
      <w:r>
        <w:t xml:space="preserve">52. По </w:t>
      </w:r>
      <w:hyperlink r:id="rId290" w:history="1">
        <w:r>
          <w:rPr>
            <w:color w:val="0000FF"/>
          </w:rPr>
          <w:t>строке 516</w:t>
        </w:r>
      </w:hyperlink>
      <w:r>
        <w:t xml:space="preserve"> приводятся данные о затратах на организационные инновации.</w:t>
      </w:r>
    </w:p>
    <w:p w:rsidR="008E3713" w:rsidRDefault="008E3713">
      <w:pPr>
        <w:pStyle w:val="ConsPlusNormal"/>
        <w:spacing w:before="220"/>
        <w:ind w:firstLine="540"/>
        <w:jc w:val="both"/>
      </w:pPr>
      <w:r>
        <w:t>Затраты на организационные инновации связаны, как правило, с разработкой и внедрением новых методов ведения бизнеса, организации рабочих мест и организации внешних связей.</w:t>
      </w:r>
    </w:p>
    <w:p w:rsidR="008E3713" w:rsidRDefault="008E3713">
      <w:pPr>
        <w:pStyle w:val="ConsPlusNormal"/>
        <w:spacing w:before="220"/>
        <w:ind w:firstLine="540"/>
        <w:jc w:val="both"/>
      </w:pPr>
      <w:r>
        <w:t>Затраты на организационные инновации включают расходы на виды деятельности, связанные с разработкой и планированием новых организационных методов, а также их реализацией. Данные затраты включают также расходы на приобретение новых технологий, машин, оборудования и других основных средств, обучение и подготовку персонала, связанные с организационными инновациями. Не включаются в данную категорию затраты на новые или значительно улучшенные продукты или процессы и затраты на исследования и разработки.</w:t>
      </w:r>
    </w:p>
    <w:p w:rsidR="008E3713" w:rsidRDefault="008E3713">
      <w:pPr>
        <w:pStyle w:val="ConsPlusNormal"/>
        <w:spacing w:before="220"/>
        <w:ind w:firstLine="540"/>
        <w:jc w:val="both"/>
      </w:pPr>
      <w:r>
        <w:t>Во избежание двойного счета затраты на инновации, охватывающие более одного типа инноваций, указывают один раз. Например, затраты на маркетинговую инновацию, которая связана с продуктовой инновацией, учитываются один раз в составе затрат на продуктовую (технологическую) инновацию. Или затраты на организационную инновацию, осуществляемую в связи с процессной инновацией, учитывается также один раз в составе затрат на процессную (технологическую) инновацию.</w:t>
      </w:r>
    </w:p>
    <w:p w:rsidR="008E3713" w:rsidRDefault="008E3713">
      <w:pPr>
        <w:pStyle w:val="ConsPlusNormal"/>
        <w:spacing w:before="220"/>
        <w:ind w:firstLine="540"/>
        <w:jc w:val="both"/>
      </w:pPr>
      <w:r>
        <w:t xml:space="preserve">Затраты на организационные инновации, осуществляемые в связи с процессными инновациями по данной </w:t>
      </w:r>
      <w:hyperlink r:id="rId291" w:history="1">
        <w:r>
          <w:rPr>
            <w:color w:val="0000FF"/>
          </w:rPr>
          <w:t>строке</w:t>
        </w:r>
      </w:hyperlink>
      <w:r>
        <w:t xml:space="preserve"> не учитываются. Организации, указавшие в </w:t>
      </w:r>
      <w:hyperlink r:id="rId292" w:history="1">
        <w:r>
          <w:rPr>
            <w:color w:val="0000FF"/>
          </w:rPr>
          <w:t>строке 502</w:t>
        </w:r>
      </w:hyperlink>
      <w:r>
        <w:t xml:space="preserve"> о наличии организационных инноваций, затрат на них могут не иметь. В этом случае </w:t>
      </w:r>
      <w:hyperlink r:id="rId293" w:history="1">
        <w:r>
          <w:rPr>
            <w:color w:val="0000FF"/>
          </w:rPr>
          <w:t>строка 516</w:t>
        </w:r>
      </w:hyperlink>
      <w:r>
        <w:t xml:space="preserve"> не заполняется.</w:t>
      </w:r>
    </w:p>
    <w:p w:rsidR="008E3713" w:rsidRDefault="008E3713">
      <w:pPr>
        <w:pStyle w:val="ConsPlusNormal"/>
        <w:spacing w:before="220"/>
        <w:ind w:firstLine="540"/>
        <w:jc w:val="both"/>
      </w:pPr>
      <w:r>
        <w:t xml:space="preserve">53. В </w:t>
      </w:r>
      <w:hyperlink r:id="rId294" w:history="1">
        <w:r>
          <w:rPr>
            <w:color w:val="0000FF"/>
          </w:rPr>
          <w:t>строках 517</w:t>
        </w:r>
      </w:hyperlink>
      <w:r>
        <w:t xml:space="preserve"> - </w:t>
      </w:r>
      <w:hyperlink r:id="rId295" w:history="1">
        <w:r>
          <w:rPr>
            <w:color w:val="0000FF"/>
          </w:rPr>
          <w:t>526</w:t>
        </w:r>
      </w:hyperlink>
      <w:r>
        <w:t xml:space="preserve"> затраты распределяются по источникам финансирования технологических инноваций:</w:t>
      </w:r>
    </w:p>
    <w:p w:rsidR="008E3713" w:rsidRDefault="008E3713">
      <w:pPr>
        <w:pStyle w:val="ConsPlusNormal"/>
        <w:spacing w:before="220"/>
        <w:ind w:firstLine="540"/>
        <w:jc w:val="both"/>
      </w:pPr>
      <w:r>
        <w:t xml:space="preserve">по </w:t>
      </w:r>
      <w:hyperlink r:id="rId296" w:history="1">
        <w:r>
          <w:rPr>
            <w:color w:val="0000FF"/>
          </w:rPr>
          <w:t>строке 517</w:t>
        </w:r>
      </w:hyperlink>
      <w:r>
        <w:t xml:space="preserve"> - за счет собственных средств организации, в том числе из прибыли, за счет себестоимости выпускаемых товаров, работ, услуг. В состав собственных средств также включаются добровольные пожертвования физических лиц и (или) организаций, предприятий и иных юридических лиц, а также индивидуальных предпринимателей, зарегистрированных на территории Российской Федерации. Добровольными пожертвованиями физических и (или) юридических лиц </w:t>
      </w:r>
      <w:hyperlink w:anchor="P314" w:history="1">
        <w:r>
          <w:rPr>
            <w:color w:val="0000FF"/>
          </w:rPr>
          <w:t>&lt;2&gt;</w:t>
        </w:r>
      </w:hyperlink>
      <w:r>
        <w:t xml:space="preserve"> являются добровольные взносы организаций, учреждений, предприятий, любая добровольная деятельность граждан или юридических лиц по бескорыстной (безвозмездной или на льготных условиях) передаче имущества, в том числе денежных средств, бескорыстному выполнению работ, предоставлению услуг, оказанию иной поддержки. Данные поступления могут быть как связанными - то есть предоставляться при условии использования средств на конкретные цели и программы, так и несвязанными - с возможностью направления на возмещение текущих расходов общественной организации;</w:t>
      </w:r>
    </w:p>
    <w:p w:rsidR="008E3713" w:rsidRDefault="008E3713">
      <w:pPr>
        <w:pStyle w:val="ConsPlusNormal"/>
        <w:spacing w:before="220"/>
        <w:ind w:firstLine="540"/>
        <w:jc w:val="both"/>
      </w:pPr>
      <w:r>
        <w:t xml:space="preserve">по </w:t>
      </w:r>
      <w:hyperlink r:id="rId297" w:history="1">
        <w:r>
          <w:rPr>
            <w:color w:val="0000FF"/>
          </w:rPr>
          <w:t>строкам 518</w:t>
        </w:r>
      </w:hyperlink>
      <w:r>
        <w:t xml:space="preserve"> и </w:t>
      </w:r>
      <w:hyperlink r:id="rId298" w:history="1">
        <w:r>
          <w:rPr>
            <w:color w:val="0000FF"/>
          </w:rPr>
          <w:t>519</w:t>
        </w:r>
      </w:hyperlink>
      <w:r>
        <w:t xml:space="preserve"> - за счет средств федерального бюджета, включая средства фондов поддержки научной, научно-технической и инновационной деятельности (Российского фонда фундаментальных исследований, Фонда содействия развитию малых форм предприятий в научно-технической сфере, Российского научного фонда, Фонда перспективных исследований, Фонда развития промышленности) и бюджетов субъектов Российской Федерации и местных бюджетов, включая средства фондов регионального развития, получаемых организацией непосредственно, либо по договорам с заказчиком;</w:t>
      </w:r>
    </w:p>
    <w:p w:rsidR="008E3713" w:rsidRDefault="008E3713">
      <w:pPr>
        <w:pStyle w:val="ConsPlusNormal"/>
        <w:spacing w:before="220"/>
        <w:ind w:firstLine="540"/>
        <w:jc w:val="both"/>
      </w:pPr>
      <w:r>
        <w:t xml:space="preserve">по </w:t>
      </w:r>
      <w:hyperlink r:id="rId299" w:history="1">
        <w:r>
          <w:rPr>
            <w:color w:val="0000FF"/>
          </w:rPr>
          <w:t>строке 520</w:t>
        </w:r>
      </w:hyperlink>
      <w:r>
        <w:t xml:space="preserve"> отражаются затраты на технологические инновации, выполненные за счет средств фондов поддержки научной, научно-технической и инновационной деятельности (в том числе отраслевых, межотраслевых и региональных фондов научных исследований и экспериментальных разработок, экологических фондов и других) за исключением средств фондов, финансируемых из средств федерального бюджета, учтенных по </w:t>
      </w:r>
      <w:hyperlink r:id="rId300" w:history="1">
        <w:r>
          <w:rPr>
            <w:color w:val="0000FF"/>
          </w:rPr>
          <w:t>строке 518</w:t>
        </w:r>
      </w:hyperlink>
      <w:r>
        <w:t xml:space="preserve">, и региональных фондов, финансируемых из средств бюджетов субъектов Российской Федерации и местных бюджетов, учтенных по </w:t>
      </w:r>
      <w:hyperlink r:id="rId301" w:history="1">
        <w:r>
          <w:rPr>
            <w:color w:val="0000FF"/>
          </w:rPr>
          <w:t>строке 519</w:t>
        </w:r>
      </w:hyperlink>
      <w:r>
        <w:t>;</w:t>
      </w:r>
    </w:p>
    <w:p w:rsidR="008E3713" w:rsidRDefault="008E3713">
      <w:pPr>
        <w:pStyle w:val="ConsPlusNormal"/>
        <w:spacing w:before="220"/>
        <w:ind w:firstLine="540"/>
        <w:jc w:val="both"/>
      </w:pPr>
      <w:r>
        <w:t xml:space="preserve">по </w:t>
      </w:r>
      <w:hyperlink r:id="rId302" w:history="1">
        <w:r>
          <w:rPr>
            <w:color w:val="0000FF"/>
          </w:rPr>
          <w:t>строке 521</w:t>
        </w:r>
      </w:hyperlink>
      <w:r>
        <w:t xml:space="preserve"> - за счет средств, получаемых организацией от юридических и физических лиц, находящихся вне политических границ государства, а также от международных организаций;</w:t>
      </w:r>
    </w:p>
    <w:p w:rsidR="008E3713" w:rsidRDefault="008E3713">
      <w:pPr>
        <w:pStyle w:val="ConsPlusNormal"/>
        <w:spacing w:before="220"/>
        <w:ind w:firstLine="540"/>
        <w:jc w:val="both"/>
      </w:pPr>
      <w:r>
        <w:t xml:space="preserve">по </w:t>
      </w:r>
      <w:hyperlink r:id="rId303" w:history="1">
        <w:r>
          <w:rPr>
            <w:color w:val="0000FF"/>
          </w:rPr>
          <w:t>строке 522</w:t>
        </w:r>
      </w:hyperlink>
      <w:r>
        <w:t xml:space="preserve"> выделяются средства, полученные от стран Европейского Союза, а также Албании, Боснии и Герцеговины, Исландии, Косово, Лихтенштейна, Македонии, Норвегии, Сербии, Турции, Черногории, Швейцарии;</w:t>
      </w:r>
    </w:p>
    <w:p w:rsidR="008E3713" w:rsidRDefault="008E3713">
      <w:pPr>
        <w:pStyle w:val="ConsPlusNormal"/>
        <w:spacing w:before="220"/>
        <w:ind w:firstLine="540"/>
        <w:jc w:val="both"/>
      </w:pPr>
      <w:r>
        <w:t xml:space="preserve">по </w:t>
      </w:r>
      <w:hyperlink r:id="rId304" w:history="1">
        <w:r>
          <w:rPr>
            <w:color w:val="0000FF"/>
          </w:rPr>
          <w:t>строке 523</w:t>
        </w:r>
      </w:hyperlink>
      <w:r>
        <w:t xml:space="preserve"> показываются затраты на инновации, осуществленные за счет прочих источников, не учитываемых в </w:t>
      </w:r>
      <w:hyperlink r:id="rId305" w:history="1">
        <w:r>
          <w:rPr>
            <w:color w:val="0000FF"/>
          </w:rPr>
          <w:t>строках 517</w:t>
        </w:r>
      </w:hyperlink>
      <w:r>
        <w:t xml:space="preserve"> - </w:t>
      </w:r>
      <w:hyperlink r:id="rId306" w:history="1">
        <w:r>
          <w:rPr>
            <w:color w:val="0000FF"/>
          </w:rPr>
          <w:t>521</w:t>
        </w:r>
      </w:hyperlink>
      <w:r>
        <w:t>.</w:t>
      </w:r>
    </w:p>
    <w:p w:rsidR="008E3713" w:rsidRDefault="008E3713">
      <w:pPr>
        <w:pStyle w:val="ConsPlusNormal"/>
        <w:spacing w:before="220"/>
        <w:ind w:firstLine="540"/>
        <w:jc w:val="both"/>
      </w:pPr>
      <w:r>
        <w:t xml:space="preserve">Данные </w:t>
      </w:r>
      <w:hyperlink r:id="rId307" w:history="1">
        <w:r>
          <w:rPr>
            <w:color w:val="0000FF"/>
          </w:rPr>
          <w:t>строки 504</w:t>
        </w:r>
      </w:hyperlink>
      <w:r>
        <w:t xml:space="preserve"> должны равняться сумме данных строк: </w:t>
      </w:r>
      <w:hyperlink r:id="rId308" w:history="1">
        <w:r>
          <w:rPr>
            <w:color w:val="0000FF"/>
          </w:rPr>
          <w:t>517</w:t>
        </w:r>
      </w:hyperlink>
      <w:r>
        <w:t xml:space="preserve"> - </w:t>
      </w:r>
      <w:hyperlink r:id="rId309" w:history="1">
        <w:r>
          <w:rPr>
            <w:color w:val="0000FF"/>
          </w:rPr>
          <w:t>521</w:t>
        </w:r>
      </w:hyperlink>
      <w:r>
        <w:t xml:space="preserve">, </w:t>
      </w:r>
      <w:hyperlink r:id="rId310" w:history="1">
        <w:r>
          <w:rPr>
            <w:color w:val="0000FF"/>
          </w:rPr>
          <w:t>523</w:t>
        </w:r>
      </w:hyperlink>
      <w:r>
        <w:t>.</w:t>
      </w:r>
    </w:p>
    <w:p w:rsidR="008E3713" w:rsidRDefault="008E3713">
      <w:pPr>
        <w:pStyle w:val="ConsPlusNormal"/>
        <w:spacing w:before="220"/>
        <w:ind w:firstLine="540"/>
        <w:jc w:val="both"/>
      </w:pPr>
      <w:r>
        <w:t xml:space="preserve">Из прочих затрат </w:t>
      </w:r>
      <w:hyperlink r:id="rId311" w:history="1">
        <w:r>
          <w:rPr>
            <w:color w:val="0000FF"/>
          </w:rPr>
          <w:t>(строка 523)</w:t>
        </w:r>
      </w:hyperlink>
      <w:r>
        <w:t xml:space="preserve"> выделяются средства, полученные за счет привлечения кредитов и займов </w:t>
      </w:r>
      <w:hyperlink r:id="rId312" w:history="1">
        <w:r>
          <w:rPr>
            <w:color w:val="0000FF"/>
          </w:rPr>
          <w:t>(строка 524)</w:t>
        </w:r>
      </w:hyperlink>
      <w:r>
        <w:t>, включая кредиты банков и небанковские кредиты организаций, кроме венчурных фондов, фондов прямых инвестиций, зарегистрированных ЦБ РФ и находящихся вне зоны Российской юрисдикции.</w:t>
      </w:r>
    </w:p>
    <w:p w:rsidR="008E3713" w:rsidRDefault="008E3713">
      <w:pPr>
        <w:pStyle w:val="ConsPlusNormal"/>
        <w:spacing w:before="220"/>
        <w:ind w:firstLine="540"/>
        <w:jc w:val="both"/>
      </w:pPr>
      <w:r>
        <w:t xml:space="preserve">По </w:t>
      </w:r>
      <w:hyperlink r:id="rId313" w:history="1">
        <w:r>
          <w:rPr>
            <w:color w:val="0000FF"/>
          </w:rPr>
          <w:t>строке 525</w:t>
        </w:r>
      </w:hyperlink>
      <w:r>
        <w:t xml:space="preserve"> указываются средства, полученные путем привлечения кредитов и займов на льготных условиях.</w:t>
      </w:r>
    </w:p>
    <w:p w:rsidR="008E3713" w:rsidRDefault="008E3713">
      <w:pPr>
        <w:pStyle w:val="ConsPlusNormal"/>
        <w:spacing w:before="220"/>
        <w:ind w:firstLine="540"/>
        <w:jc w:val="both"/>
      </w:pPr>
      <w:r>
        <w:t xml:space="preserve">По </w:t>
      </w:r>
      <w:hyperlink r:id="rId314" w:history="1">
        <w:r>
          <w:rPr>
            <w:color w:val="0000FF"/>
          </w:rPr>
          <w:t>строке 526</w:t>
        </w:r>
      </w:hyperlink>
      <w:r>
        <w:t xml:space="preserve"> из прочих средств </w:t>
      </w:r>
      <w:hyperlink r:id="rId315" w:history="1">
        <w:r>
          <w:rPr>
            <w:color w:val="0000FF"/>
          </w:rPr>
          <w:t>(строка 523)</w:t>
        </w:r>
      </w:hyperlink>
      <w:r>
        <w:t xml:space="preserve"> выделяются средства венчурных фондов и фондов прямых инвестиций зарегистрированных ЦБ РФ и находящихся вне зоны Российской юрисдикции. Венчурные фонды </w:t>
      </w:r>
      <w:hyperlink w:anchor="P314" w:history="1">
        <w:r>
          <w:rPr>
            <w:color w:val="0000FF"/>
          </w:rPr>
          <w:t>&lt;2&gt;</w:t>
        </w:r>
      </w:hyperlink>
      <w:r>
        <w:t xml:space="preserve"> - это долгосрочные рисковые инвестиции частного капитала и государства в инновационные проекты и вновь создаваемые малые высокотехнологичные предприятия, ориентированные на разработку и производство наукоемких продуктов. Учитываются средства венчурных фондов и фондов прямых инвестиций, зарегистрированных ЦБ РФ и находящихся вне зоны Российской юрисдикции.</w:t>
      </w:r>
    </w:p>
    <w:p w:rsidR="008E3713" w:rsidRDefault="008E3713">
      <w:pPr>
        <w:pStyle w:val="ConsPlusNormal"/>
        <w:spacing w:before="220"/>
        <w:ind w:firstLine="540"/>
        <w:jc w:val="both"/>
      </w:pPr>
      <w:r>
        <w:t xml:space="preserve">54. По </w:t>
      </w:r>
      <w:hyperlink r:id="rId316" w:history="1">
        <w:r>
          <w:rPr>
            <w:color w:val="0000FF"/>
          </w:rPr>
          <w:t>строкам 527</w:t>
        </w:r>
      </w:hyperlink>
      <w:r>
        <w:t xml:space="preserve"> и </w:t>
      </w:r>
      <w:hyperlink r:id="rId317" w:history="1">
        <w:r>
          <w:rPr>
            <w:color w:val="0000FF"/>
          </w:rPr>
          <w:t>528</w:t>
        </w:r>
      </w:hyperlink>
      <w:r>
        <w:t xml:space="preserve"> затраты на технологические инновации распределяются по типам инноваций. По </w:t>
      </w:r>
      <w:hyperlink r:id="rId318" w:history="1">
        <w:r>
          <w:rPr>
            <w:color w:val="0000FF"/>
          </w:rPr>
          <w:t>строке 527</w:t>
        </w:r>
      </w:hyperlink>
      <w:r>
        <w:t xml:space="preserve"> приводятся затраты на продуктовые инновации, по </w:t>
      </w:r>
      <w:hyperlink r:id="rId319" w:history="1">
        <w:r>
          <w:rPr>
            <w:color w:val="0000FF"/>
          </w:rPr>
          <w:t>строке 528</w:t>
        </w:r>
      </w:hyperlink>
      <w:r>
        <w:t xml:space="preserve"> - на процессные инновации, определения которых приведены в Общих </w:t>
      </w:r>
      <w:hyperlink w:anchor="P3" w:history="1">
        <w:r>
          <w:rPr>
            <w:color w:val="0000FF"/>
          </w:rPr>
          <w:t>положениях</w:t>
        </w:r>
      </w:hyperlink>
      <w:r>
        <w:t xml:space="preserve"> настоящих Указаний. Сумма данных </w:t>
      </w:r>
      <w:hyperlink r:id="rId320" w:history="1">
        <w:r>
          <w:rPr>
            <w:color w:val="0000FF"/>
          </w:rPr>
          <w:t>строк 527</w:t>
        </w:r>
      </w:hyperlink>
      <w:r>
        <w:t xml:space="preserve"> и </w:t>
      </w:r>
      <w:hyperlink r:id="rId321" w:history="1">
        <w:r>
          <w:rPr>
            <w:color w:val="0000FF"/>
          </w:rPr>
          <w:t>528</w:t>
        </w:r>
      </w:hyperlink>
      <w:r>
        <w:t xml:space="preserve"> должна равняться данным </w:t>
      </w:r>
      <w:hyperlink r:id="rId322" w:history="1">
        <w:r>
          <w:rPr>
            <w:color w:val="0000FF"/>
          </w:rPr>
          <w:t>строки 504</w:t>
        </w:r>
      </w:hyperlink>
      <w:r>
        <w:t>.</w:t>
      </w:r>
    </w:p>
    <w:p w:rsidR="008E3713" w:rsidRDefault="008E3713">
      <w:pPr>
        <w:pStyle w:val="ConsPlusNormal"/>
        <w:spacing w:before="220"/>
        <w:ind w:firstLine="540"/>
        <w:jc w:val="both"/>
      </w:pPr>
      <w:r>
        <w:t xml:space="preserve">55. По </w:t>
      </w:r>
      <w:hyperlink r:id="rId323" w:history="1">
        <w:r>
          <w:rPr>
            <w:color w:val="0000FF"/>
          </w:rPr>
          <w:t>строке 529</w:t>
        </w:r>
      </w:hyperlink>
      <w:r>
        <w:t xml:space="preserve"> приводятся данные о затратах на технологические инновации, финансируемые за счет субсидий федерального бюджета, бюджетов субъектов Российской Федерации, местных бюджетов и бюджетов государственных и территориальных государственных внебюджетных фондов.</w:t>
      </w:r>
    </w:p>
    <w:p w:rsidR="008E3713" w:rsidRDefault="008E3713">
      <w:pPr>
        <w:pStyle w:val="ConsPlusNormal"/>
        <w:spacing w:before="220"/>
        <w:ind w:firstLine="540"/>
        <w:jc w:val="both"/>
      </w:pPr>
      <w:r>
        <w:t>Субсидии внебюджетных фондов учитываются в случае, если деятельность по предоставлению финансовой поддержки научным, научно-техническим, инновационным проектам, определяется в Уставе соответствующего внебюджетного фонда.</w:t>
      </w:r>
    </w:p>
    <w:p w:rsidR="008E3713" w:rsidRDefault="008E3713">
      <w:pPr>
        <w:pStyle w:val="ConsPlusNormal"/>
        <w:spacing w:before="220"/>
        <w:ind w:firstLine="540"/>
        <w:jc w:val="both"/>
      </w:pPr>
      <w:r>
        <w:t>В общем объеме затрат, финансируемых за счет субсидий, учитываются субсидии бюджета бюджетным и автономным учреждениям на финансовое обеспечение выполнения государственного задания в сфере научной (научно-исследовательской) деятельности, субсидии бюджета бюджетным и автономным учреждениям и иным российским организациям на выполнение научно-исследовательских и/или опытно-конструкторских работ.</w:t>
      </w:r>
    </w:p>
    <w:p w:rsidR="008E3713" w:rsidRDefault="008E3713">
      <w:pPr>
        <w:pStyle w:val="ConsPlusNormal"/>
        <w:spacing w:before="220"/>
        <w:ind w:firstLine="540"/>
        <w:jc w:val="both"/>
      </w:pPr>
      <w:r>
        <w:t xml:space="preserve">56. По </w:t>
      </w:r>
      <w:hyperlink r:id="rId324" w:history="1">
        <w:r>
          <w:rPr>
            <w:color w:val="0000FF"/>
          </w:rPr>
          <w:t>строкам 530</w:t>
        </w:r>
      </w:hyperlink>
      <w:r>
        <w:t xml:space="preserve"> - </w:t>
      </w:r>
      <w:hyperlink r:id="rId325" w:history="1">
        <w:r>
          <w:rPr>
            <w:color w:val="0000FF"/>
          </w:rPr>
          <w:t>533</w:t>
        </w:r>
      </w:hyperlink>
      <w:r>
        <w:t xml:space="preserve"> перечисляются наименования прочих видов инновационной деятельности, не вошедших в состав технологических инноваций, по </w:t>
      </w:r>
      <w:hyperlink r:id="rId326" w:history="1">
        <w:r>
          <w:rPr>
            <w:color w:val="0000FF"/>
          </w:rPr>
          <w:t>строкам 505</w:t>
        </w:r>
      </w:hyperlink>
      <w:r>
        <w:t xml:space="preserve"> - </w:t>
      </w:r>
      <w:hyperlink r:id="rId327" w:history="1">
        <w:r>
          <w:rPr>
            <w:color w:val="0000FF"/>
          </w:rPr>
          <w:t>513</w:t>
        </w:r>
      </w:hyperlink>
      <w:r>
        <w:t xml:space="preserve"> (без указания размера затрат).</w:t>
      </w:r>
    </w:p>
    <w:p w:rsidR="008E3713" w:rsidRDefault="008E3713">
      <w:pPr>
        <w:pStyle w:val="ConsPlusNormal"/>
        <w:jc w:val="both"/>
      </w:pPr>
    </w:p>
    <w:p w:rsidR="008E3713" w:rsidRDefault="008E3713">
      <w:pPr>
        <w:pStyle w:val="ConsPlusNormal"/>
        <w:jc w:val="center"/>
        <w:outlineLvl w:val="1"/>
      </w:pPr>
      <w:r>
        <w:t>Раздел 6. Результаты инновационной деятельности</w:t>
      </w:r>
    </w:p>
    <w:p w:rsidR="008E3713" w:rsidRDefault="008E3713">
      <w:pPr>
        <w:pStyle w:val="ConsPlusNormal"/>
        <w:jc w:val="both"/>
      </w:pPr>
    </w:p>
    <w:p w:rsidR="008E3713" w:rsidRDefault="008E3713">
      <w:pPr>
        <w:pStyle w:val="ConsPlusNormal"/>
        <w:ind w:firstLine="540"/>
        <w:jc w:val="both"/>
      </w:pPr>
      <w:r>
        <w:t xml:space="preserve">57. Данный </w:t>
      </w:r>
      <w:hyperlink r:id="rId328" w:history="1">
        <w:r>
          <w:rPr>
            <w:color w:val="0000FF"/>
          </w:rPr>
          <w:t>раздел</w:t>
        </w:r>
      </w:hyperlink>
      <w:r>
        <w:t xml:space="preserve"> заполняют организации, осуществлявшие инновации в течение последних трех лет (отметившие код 1 в любой из </w:t>
      </w:r>
      <w:hyperlink r:id="rId329" w:history="1">
        <w:r>
          <w:rPr>
            <w:color w:val="0000FF"/>
          </w:rPr>
          <w:t>строк 201</w:t>
        </w:r>
      </w:hyperlink>
      <w:r>
        <w:t xml:space="preserve"> - </w:t>
      </w:r>
      <w:hyperlink r:id="rId330" w:history="1">
        <w:r>
          <w:rPr>
            <w:color w:val="0000FF"/>
          </w:rPr>
          <w:t>208</w:t>
        </w:r>
      </w:hyperlink>
      <w:r>
        <w:t xml:space="preserve">). В данном </w:t>
      </w:r>
      <w:hyperlink r:id="rId331" w:history="1">
        <w:r>
          <w:rPr>
            <w:color w:val="0000FF"/>
          </w:rPr>
          <w:t>разделе</w:t>
        </w:r>
      </w:hyperlink>
      <w:r>
        <w:t xml:space="preserve"> предлагается оценить степень влияния результатов инновационной деятельности, осуществлявшейся в Вашей организации в течение последних трех лет, на развитие организации.</w:t>
      </w:r>
    </w:p>
    <w:p w:rsidR="008E3713" w:rsidRDefault="008E3713">
      <w:pPr>
        <w:pStyle w:val="ConsPlusNormal"/>
        <w:spacing w:before="220"/>
        <w:ind w:firstLine="540"/>
        <w:jc w:val="both"/>
      </w:pPr>
      <w:r>
        <w:t xml:space="preserve">В графе 3 для перечисленных по </w:t>
      </w:r>
      <w:hyperlink r:id="rId332" w:history="1">
        <w:r>
          <w:rPr>
            <w:color w:val="0000FF"/>
          </w:rPr>
          <w:t>строкам 601</w:t>
        </w:r>
      </w:hyperlink>
      <w:r>
        <w:t xml:space="preserve"> - </w:t>
      </w:r>
      <w:hyperlink r:id="rId333" w:history="1">
        <w:r>
          <w:rPr>
            <w:color w:val="0000FF"/>
          </w:rPr>
          <w:t>628</w:t>
        </w:r>
      </w:hyperlink>
      <w:r>
        <w:t xml:space="preserve"> основных результатов инновационной деятельности в зависимости от их влияния на развитие организации проставляются оценочные коды по следующей шкале: код 1 - низкая степень воздействия; код 2 - средняя степень воздействия; код 3 - высокая степень воздействия; код 4 - воздействие отсутствовало.</w:t>
      </w:r>
    </w:p>
    <w:p w:rsidR="008E3713" w:rsidRDefault="008E3713">
      <w:pPr>
        <w:pStyle w:val="ConsPlusNormal"/>
        <w:spacing w:before="220"/>
        <w:ind w:firstLine="540"/>
        <w:jc w:val="both"/>
      </w:pPr>
      <w:r>
        <w:t xml:space="preserve">В </w:t>
      </w:r>
      <w:hyperlink r:id="rId334" w:history="1">
        <w:r>
          <w:rPr>
            <w:color w:val="0000FF"/>
          </w:rPr>
          <w:t>строках 604</w:t>
        </w:r>
      </w:hyperlink>
      <w:r>
        <w:t xml:space="preserve"> - </w:t>
      </w:r>
      <w:hyperlink r:id="rId335" w:history="1">
        <w:r>
          <w:rPr>
            <w:color w:val="0000FF"/>
          </w:rPr>
          <w:t>608</w:t>
        </w:r>
      </w:hyperlink>
      <w:r>
        <w:t xml:space="preserve"> коды проставляют в соответствии с месторасположением новых рынков сбыта.</w:t>
      </w:r>
    </w:p>
    <w:p w:rsidR="008E3713" w:rsidRDefault="008E3713">
      <w:pPr>
        <w:pStyle w:val="ConsPlusNormal"/>
        <w:spacing w:before="220"/>
        <w:ind w:firstLine="540"/>
        <w:jc w:val="both"/>
      </w:pPr>
      <w:r>
        <w:t xml:space="preserve">По </w:t>
      </w:r>
      <w:hyperlink r:id="rId336" w:history="1">
        <w:r>
          <w:rPr>
            <w:color w:val="0000FF"/>
          </w:rPr>
          <w:t>строке 622</w:t>
        </w:r>
      </w:hyperlink>
      <w:r>
        <w:t xml:space="preserve"> устанавливается степень влияния результатов инновационной деятельности на развитие организации в части обеспечения соответствия современным техническим регламентам, правилам и стандартам, требованиям санитарного, ветеринарного и фитосанитарного контроля.</w:t>
      </w:r>
    </w:p>
    <w:p w:rsidR="008E3713" w:rsidRDefault="008E3713">
      <w:pPr>
        <w:pStyle w:val="ConsPlusNormal"/>
        <w:spacing w:before="220"/>
        <w:ind w:firstLine="540"/>
        <w:jc w:val="both"/>
      </w:pPr>
      <w:r>
        <w:t xml:space="preserve">По </w:t>
      </w:r>
      <w:hyperlink r:id="rId337" w:history="1">
        <w:r>
          <w:rPr>
            <w:color w:val="0000FF"/>
          </w:rPr>
          <w:t>строке 623</w:t>
        </w:r>
      </w:hyperlink>
      <w:r>
        <w:t xml:space="preserve"> оценивается значимость инноваций, обеспечивающих повышение урожайности и/или продуктивности скота и птицы, объектов аквакультуры.</w:t>
      </w:r>
    </w:p>
    <w:p w:rsidR="008E3713" w:rsidRDefault="008E3713">
      <w:pPr>
        <w:pStyle w:val="ConsPlusNormal"/>
        <w:spacing w:before="220"/>
        <w:ind w:firstLine="540"/>
        <w:jc w:val="both"/>
      </w:pPr>
      <w:r>
        <w:t xml:space="preserve">По </w:t>
      </w:r>
      <w:hyperlink r:id="rId338" w:history="1">
        <w:r>
          <w:rPr>
            <w:color w:val="0000FF"/>
          </w:rPr>
          <w:t>строке 624</w:t>
        </w:r>
      </w:hyperlink>
      <w:r>
        <w:t xml:space="preserve"> учитываются результаты инноваций, обеспечивающих сохранение и улучшение естественного плодородия и качества почв, сохранение жизненно важных экосистемных функций земель сельскохозяйственного назначения, предотвращение всех видов их деградации.</w:t>
      </w:r>
    </w:p>
    <w:p w:rsidR="008E3713" w:rsidRDefault="008E3713">
      <w:pPr>
        <w:pStyle w:val="ConsPlusNormal"/>
        <w:spacing w:before="220"/>
        <w:ind w:firstLine="540"/>
        <w:jc w:val="both"/>
      </w:pPr>
      <w:r>
        <w:t xml:space="preserve">По </w:t>
      </w:r>
      <w:hyperlink r:id="rId339" w:history="1">
        <w:r>
          <w:rPr>
            <w:color w:val="0000FF"/>
          </w:rPr>
          <w:t>строке 625</w:t>
        </w:r>
      </w:hyperlink>
      <w:r>
        <w:t xml:space="preserve"> оценивается значимость нововведений с точки зрения сглаживания сезонности производства сельскохозяйственной продукции. Имеется в ввиду снижение зависимости производства продукции от погодных, климатических и иных природных условий, повышение устойчивости ко многим неблагоприятным (стрессовым) факторам окружающей среды, а также бактериальным, вирусным заболеваниям (например, выращивание растений в отапливаемых теплицах, специальная обработка семенного материала перед посадкой, содержание и разведение животных и птиц в условиях искусственного климата (в специальных помещениях, закрытых от нежелательных воздействий окружающей среды).</w:t>
      </w:r>
    </w:p>
    <w:p w:rsidR="008E3713" w:rsidRDefault="008E3713">
      <w:pPr>
        <w:pStyle w:val="ConsPlusNormal"/>
        <w:spacing w:before="220"/>
        <w:ind w:firstLine="540"/>
        <w:jc w:val="both"/>
      </w:pPr>
      <w:r>
        <w:t xml:space="preserve">По </w:t>
      </w:r>
      <w:hyperlink r:id="rId340" w:history="1">
        <w:r>
          <w:rPr>
            <w:color w:val="0000FF"/>
          </w:rPr>
          <w:t>строке 626</w:t>
        </w:r>
      </w:hyperlink>
      <w:r>
        <w:t xml:space="preserve"> учитываются результаты инноваций, связанные с минимизацией потери пищевой ценности продукции в процессе хранения, транспортировки и переработки сельскохозяйственной продукции. Имеются в виду достижения, позволяющие полностью сохранить, обогатить или снизить потерю питательных веществ в процессе заготовки и хранении продуктов производства (например, использование при заготовке кормов биопрепаратов, консервантов, плющение зернофуража повышенной влажности, уборка зерновых на зерносенаж и другое).</w:t>
      </w:r>
    </w:p>
    <w:p w:rsidR="008E3713" w:rsidRDefault="008E3713">
      <w:pPr>
        <w:pStyle w:val="ConsPlusNormal"/>
        <w:jc w:val="both"/>
      </w:pPr>
    </w:p>
    <w:p w:rsidR="008E3713" w:rsidRDefault="008E3713">
      <w:pPr>
        <w:pStyle w:val="ConsPlusNormal"/>
        <w:jc w:val="center"/>
        <w:outlineLvl w:val="1"/>
      </w:pPr>
      <w:r>
        <w:t>Раздел 7. Число совместных проектов и типы партнеров</w:t>
      </w:r>
    </w:p>
    <w:p w:rsidR="008E3713" w:rsidRDefault="008E3713">
      <w:pPr>
        <w:pStyle w:val="ConsPlusNormal"/>
        <w:jc w:val="center"/>
      </w:pPr>
      <w:r>
        <w:t>по выполнению исследований и разработок в отчетном году</w:t>
      </w:r>
    </w:p>
    <w:p w:rsidR="008E3713" w:rsidRDefault="008E3713">
      <w:pPr>
        <w:pStyle w:val="ConsPlusNormal"/>
        <w:jc w:val="both"/>
      </w:pPr>
    </w:p>
    <w:p w:rsidR="008E3713" w:rsidRDefault="008E3713">
      <w:pPr>
        <w:pStyle w:val="ConsPlusNormal"/>
        <w:jc w:val="center"/>
      </w:pPr>
      <w:r>
        <w:t xml:space="preserve">Данный </w:t>
      </w:r>
      <w:hyperlink r:id="rId341" w:history="1">
        <w:r>
          <w:rPr>
            <w:color w:val="0000FF"/>
          </w:rPr>
          <w:t>раздел</w:t>
        </w:r>
      </w:hyperlink>
      <w:r>
        <w:t xml:space="preserve"> организация заполняет вне</w:t>
      </w:r>
    </w:p>
    <w:p w:rsidR="008E3713" w:rsidRDefault="008E3713">
      <w:pPr>
        <w:pStyle w:val="ConsPlusNormal"/>
        <w:jc w:val="center"/>
      </w:pPr>
      <w:r>
        <w:t>зависимости от того, выполняла она инновационную</w:t>
      </w:r>
    </w:p>
    <w:p w:rsidR="008E3713" w:rsidRDefault="008E3713">
      <w:pPr>
        <w:pStyle w:val="ConsPlusNormal"/>
        <w:jc w:val="center"/>
      </w:pPr>
      <w:r>
        <w:t>деятельность в отчетном году или нет.</w:t>
      </w:r>
    </w:p>
    <w:p w:rsidR="008E3713" w:rsidRDefault="008E3713">
      <w:pPr>
        <w:pStyle w:val="ConsPlusNormal"/>
        <w:jc w:val="both"/>
      </w:pPr>
    </w:p>
    <w:p w:rsidR="008E3713" w:rsidRDefault="002B5921">
      <w:pPr>
        <w:pStyle w:val="ConsPlusNormal"/>
        <w:ind w:firstLine="540"/>
        <w:jc w:val="both"/>
      </w:pPr>
      <w:hyperlink r:id="rId342" w:history="1">
        <w:r w:rsidR="008E3713">
          <w:rPr>
            <w:color w:val="0000FF"/>
          </w:rPr>
          <w:t>Раздел</w:t>
        </w:r>
      </w:hyperlink>
      <w:r w:rsidR="008E3713">
        <w:t xml:space="preserve"> имеет целью установить наличие кооперационных связей, сотрудничества организации в сфере исследований и разработок, прочих видах инновационной деятельности с другими организациями за отчетный год, независимо от того, выступает Ваша организация заказчиком или исполнителем соответствующих работ, услуг.</w:t>
      </w:r>
    </w:p>
    <w:p w:rsidR="008E3713" w:rsidRDefault="008E3713">
      <w:pPr>
        <w:pStyle w:val="ConsPlusNormal"/>
        <w:spacing w:before="220"/>
        <w:ind w:firstLine="540"/>
        <w:jc w:val="both"/>
      </w:pPr>
      <w:r>
        <w:t xml:space="preserve">58. По </w:t>
      </w:r>
      <w:hyperlink r:id="rId343" w:history="1">
        <w:r>
          <w:rPr>
            <w:color w:val="0000FF"/>
          </w:rPr>
          <w:t>строке 701</w:t>
        </w:r>
      </w:hyperlink>
      <w:r>
        <w:t xml:space="preserve"> в графе 3 показывается число совместных проектов по выполнению исследований и разработок, в том числе и по государственным научно-техническим, федеральным целевым и международным программам, стимулирующим научно-исследовательскую и инновационную деятельность.</w:t>
      </w:r>
    </w:p>
    <w:p w:rsidR="008E3713" w:rsidRDefault="008E3713">
      <w:pPr>
        <w:pStyle w:val="ConsPlusNormal"/>
        <w:spacing w:before="220"/>
        <w:ind w:firstLine="540"/>
        <w:jc w:val="both"/>
      </w:pPr>
      <w:r>
        <w:t xml:space="preserve">В </w:t>
      </w:r>
      <w:hyperlink r:id="rId344" w:history="1">
        <w:r>
          <w:rPr>
            <w:color w:val="0000FF"/>
          </w:rPr>
          <w:t>графах 4</w:t>
        </w:r>
      </w:hyperlink>
      <w:r>
        <w:t xml:space="preserve"> - </w:t>
      </w:r>
      <w:hyperlink r:id="rId345" w:history="1">
        <w:r>
          <w:rPr>
            <w:color w:val="0000FF"/>
          </w:rPr>
          <w:t>11</w:t>
        </w:r>
      </w:hyperlink>
      <w:r>
        <w:t xml:space="preserve"> совместные проекты распределяются в соответствии с месторасположением партнеров по сотрудничеству, по странам и регионам, указанным в графах. Из </w:t>
      </w:r>
      <w:hyperlink r:id="rId346" w:history="1">
        <w:r>
          <w:rPr>
            <w:color w:val="0000FF"/>
          </w:rPr>
          <w:t>графы 4</w:t>
        </w:r>
      </w:hyperlink>
      <w:r>
        <w:t xml:space="preserve"> выделяется число совместных проектов с организациями, расположенными в Вашем федеральном округе </w:t>
      </w:r>
      <w:hyperlink r:id="rId347" w:history="1">
        <w:r>
          <w:rPr>
            <w:color w:val="0000FF"/>
          </w:rPr>
          <w:t>(графа 5)</w:t>
        </w:r>
      </w:hyperlink>
      <w:r>
        <w:t xml:space="preserve">, а также число совместных проектов с организациями, расположенными в Вашем субъекте Российской Федерации </w:t>
      </w:r>
      <w:hyperlink r:id="rId348" w:history="1">
        <w:r>
          <w:rPr>
            <w:color w:val="0000FF"/>
          </w:rPr>
          <w:t>(графа 6)</w:t>
        </w:r>
      </w:hyperlink>
      <w:r>
        <w:t>.</w:t>
      </w:r>
    </w:p>
    <w:p w:rsidR="008E3713" w:rsidRDefault="008E3713">
      <w:pPr>
        <w:pStyle w:val="ConsPlusNormal"/>
        <w:spacing w:before="220"/>
        <w:ind w:firstLine="540"/>
        <w:jc w:val="both"/>
      </w:pPr>
      <w:r>
        <w:t xml:space="preserve">В </w:t>
      </w:r>
      <w:hyperlink r:id="rId349" w:history="1">
        <w:r>
          <w:rPr>
            <w:color w:val="0000FF"/>
          </w:rPr>
          <w:t>графе 8</w:t>
        </w:r>
      </w:hyperlink>
      <w:r>
        <w:t xml:space="preserve"> приводятся данные по странам ЕС, а также Албании, Боснии и Герцеговины, Исландии, Косово, Лихтенштейна, Македонии, Норвегии, Сербии, Турции, Черногории, Швейцарии.</w:t>
      </w:r>
    </w:p>
    <w:p w:rsidR="008E3713" w:rsidRDefault="008E3713">
      <w:pPr>
        <w:pStyle w:val="ConsPlusNormal"/>
        <w:spacing w:before="220"/>
        <w:ind w:firstLine="540"/>
        <w:jc w:val="both"/>
      </w:pPr>
      <w:r>
        <w:t xml:space="preserve">59. В </w:t>
      </w:r>
      <w:hyperlink r:id="rId350" w:history="1">
        <w:r>
          <w:rPr>
            <w:color w:val="0000FF"/>
          </w:rPr>
          <w:t>строках 702</w:t>
        </w:r>
      </w:hyperlink>
      <w:r>
        <w:t xml:space="preserve"> - </w:t>
      </w:r>
      <w:hyperlink r:id="rId351" w:history="1">
        <w:r>
          <w:rPr>
            <w:color w:val="0000FF"/>
          </w:rPr>
          <w:t>708</w:t>
        </w:r>
      </w:hyperlink>
      <w:r>
        <w:t xml:space="preserve"> совместные проекты распределяются по типам партнеров. При этом каждый проект может иметь несколько типов партнеров. </w:t>
      </w:r>
      <w:hyperlink r:id="rId352" w:history="1">
        <w:r>
          <w:rPr>
            <w:color w:val="0000FF"/>
          </w:rPr>
          <w:t>Строка 701</w:t>
        </w:r>
      </w:hyperlink>
      <w:r>
        <w:t xml:space="preserve"> меньше или равна сумме </w:t>
      </w:r>
      <w:hyperlink r:id="rId353" w:history="1">
        <w:r>
          <w:rPr>
            <w:color w:val="0000FF"/>
          </w:rPr>
          <w:t>строк 702</w:t>
        </w:r>
      </w:hyperlink>
      <w:r>
        <w:t xml:space="preserve"> - </w:t>
      </w:r>
      <w:hyperlink r:id="rId354" w:history="1">
        <w:r>
          <w:rPr>
            <w:color w:val="0000FF"/>
          </w:rPr>
          <w:t>708</w:t>
        </w:r>
      </w:hyperlink>
      <w:r>
        <w:t xml:space="preserve"> по всем графам. В случае если по одному проекту в качестве партнеров выступают несколько стран, то в графе 3 по </w:t>
      </w:r>
      <w:hyperlink r:id="rId355" w:history="1">
        <w:r>
          <w:rPr>
            <w:color w:val="0000FF"/>
          </w:rPr>
          <w:t>строке 701</w:t>
        </w:r>
      </w:hyperlink>
      <w:r>
        <w:t xml:space="preserve"> проект указывают один раз, а в графах 4, 7 - 11, в зависимости от числа стран-партнеров. При этом каждый проект может иметь несколько стран-партнеров. </w:t>
      </w:r>
      <w:hyperlink r:id="rId356" w:history="1">
        <w:r>
          <w:rPr>
            <w:color w:val="0000FF"/>
          </w:rPr>
          <w:t>Графа 3</w:t>
        </w:r>
      </w:hyperlink>
      <w:r>
        <w:t xml:space="preserve"> меньше или равна сумме </w:t>
      </w:r>
      <w:hyperlink r:id="rId357" w:history="1">
        <w:r>
          <w:rPr>
            <w:color w:val="0000FF"/>
          </w:rPr>
          <w:t>граф 4</w:t>
        </w:r>
      </w:hyperlink>
      <w:r>
        <w:t xml:space="preserve">, </w:t>
      </w:r>
      <w:hyperlink r:id="rId358" w:history="1">
        <w:r>
          <w:rPr>
            <w:color w:val="0000FF"/>
          </w:rPr>
          <w:t>7</w:t>
        </w:r>
      </w:hyperlink>
      <w:r>
        <w:t xml:space="preserve"> - </w:t>
      </w:r>
      <w:hyperlink r:id="rId359" w:history="1">
        <w:r>
          <w:rPr>
            <w:color w:val="0000FF"/>
          </w:rPr>
          <w:t>11</w:t>
        </w:r>
      </w:hyperlink>
      <w:r>
        <w:t xml:space="preserve"> по всем строкам. </w:t>
      </w:r>
      <w:hyperlink r:id="rId360" w:history="1">
        <w:r>
          <w:rPr>
            <w:color w:val="0000FF"/>
          </w:rPr>
          <w:t>Графа 4</w:t>
        </w:r>
      </w:hyperlink>
      <w:r>
        <w:t xml:space="preserve"> больше или равна </w:t>
      </w:r>
      <w:hyperlink r:id="rId361" w:history="1">
        <w:r>
          <w:rPr>
            <w:color w:val="0000FF"/>
          </w:rPr>
          <w:t>графе 5</w:t>
        </w:r>
      </w:hyperlink>
      <w:r>
        <w:t xml:space="preserve"> по всем строкам. </w:t>
      </w:r>
      <w:hyperlink r:id="rId362" w:history="1">
        <w:r>
          <w:rPr>
            <w:color w:val="0000FF"/>
          </w:rPr>
          <w:t>Графа 5</w:t>
        </w:r>
      </w:hyperlink>
      <w:r>
        <w:t xml:space="preserve"> больше или равна </w:t>
      </w:r>
      <w:hyperlink r:id="rId363" w:history="1">
        <w:r>
          <w:rPr>
            <w:color w:val="0000FF"/>
          </w:rPr>
          <w:t>графе 6</w:t>
        </w:r>
      </w:hyperlink>
      <w:r>
        <w:t xml:space="preserve"> по всем строкам.</w:t>
      </w:r>
    </w:p>
    <w:p w:rsidR="008E3713" w:rsidRDefault="008E3713">
      <w:pPr>
        <w:pStyle w:val="ConsPlusNormal"/>
        <w:spacing w:before="220"/>
        <w:ind w:firstLine="540"/>
        <w:jc w:val="both"/>
      </w:pPr>
      <w:r>
        <w:t xml:space="preserve">По </w:t>
      </w:r>
      <w:hyperlink r:id="rId364" w:history="1">
        <w:r>
          <w:rPr>
            <w:color w:val="0000FF"/>
          </w:rPr>
          <w:t>строке 704</w:t>
        </w:r>
      </w:hyperlink>
      <w:r>
        <w:t xml:space="preserve"> приводятся сведения о совместных проектах по выполнению исследований и разработок, заключенных с поставщиками оборудования, сырья и материалов, комплектующих, программных средств. В их число входят поставщики семенного и племенного материалов, техники, средств защиты растений, удобрений, кормов, ветеринарных препаратов.</w:t>
      </w:r>
    </w:p>
    <w:p w:rsidR="008E3713" w:rsidRDefault="008E3713">
      <w:pPr>
        <w:pStyle w:val="ConsPlusNormal"/>
        <w:spacing w:before="220"/>
        <w:ind w:firstLine="540"/>
        <w:jc w:val="both"/>
      </w:pPr>
      <w:r>
        <w:t xml:space="preserve">В графах 12 - 14 по </w:t>
      </w:r>
      <w:hyperlink r:id="rId365" w:history="1">
        <w:r>
          <w:rPr>
            <w:color w:val="0000FF"/>
          </w:rPr>
          <w:t>строкам 701</w:t>
        </w:r>
      </w:hyperlink>
      <w:r>
        <w:t xml:space="preserve"> - </w:t>
      </w:r>
      <w:hyperlink r:id="rId366" w:history="1">
        <w:r>
          <w:rPr>
            <w:color w:val="0000FF"/>
          </w:rPr>
          <w:t>708</w:t>
        </w:r>
      </w:hyperlink>
      <w:r>
        <w:t xml:space="preserve"> общее число совместных проектов (из графы 3) распределяется по типам кооперационных связей с партнерами: в графе 12 указывают проекты, осуществляемые на основе постоянной кооперации (с участием постоянных партнеров); в графе 13 - на основе кооперационных связей, осуществляемых в рамках конкретного проекта; в графе 14 - на основе разовой (неформальной) кооперации (не связанной со специальным проектом). </w:t>
      </w:r>
      <w:hyperlink r:id="rId367" w:history="1">
        <w:r>
          <w:rPr>
            <w:color w:val="0000FF"/>
          </w:rPr>
          <w:t>Графа 3</w:t>
        </w:r>
      </w:hyperlink>
      <w:r>
        <w:t xml:space="preserve"> меньше или равна сумме </w:t>
      </w:r>
      <w:hyperlink r:id="rId368" w:history="1">
        <w:r>
          <w:rPr>
            <w:color w:val="0000FF"/>
          </w:rPr>
          <w:t>граф 12</w:t>
        </w:r>
      </w:hyperlink>
      <w:r>
        <w:t xml:space="preserve"> - </w:t>
      </w:r>
      <w:hyperlink r:id="rId369" w:history="1">
        <w:r>
          <w:rPr>
            <w:color w:val="0000FF"/>
          </w:rPr>
          <w:t>14</w:t>
        </w:r>
      </w:hyperlink>
      <w:r>
        <w:t xml:space="preserve"> по всем строкам.</w:t>
      </w:r>
    </w:p>
    <w:p w:rsidR="008E3713" w:rsidRDefault="008E3713">
      <w:pPr>
        <w:pStyle w:val="ConsPlusNormal"/>
        <w:spacing w:before="220"/>
        <w:ind w:firstLine="540"/>
        <w:jc w:val="both"/>
      </w:pPr>
      <w:r>
        <w:t xml:space="preserve">60. </w:t>
      </w:r>
      <w:hyperlink r:id="rId370" w:history="1">
        <w:r>
          <w:rPr>
            <w:color w:val="0000FF"/>
          </w:rPr>
          <w:t>Строка 701</w:t>
        </w:r>
      </w:hyperlink>
      <w:r>
        <w:t xml:space="preserve"> по всем графам больше или равна каждой из </w:t>
      </w:r>
      <w:hyperlink r:id="rId371" w:history="1">
        <w:r>
          <w:rPr>
            <w:color w:val="0000FF"/>
          </w:rPr>
          <w:t>строк 702</w:t>
        </w:r>
      </w:hyperlink>
      <w:r>
        <w:t xml:space="preserve"> - </w:t>
      </w:r>
      <w:hyperlink r:id="rId372" w:history="1">
        <w:r>
          <w:rPr>
            <w:color w:val="0000FF"/>
          </w:rPr>
          <w:t>708</w:t>
        </w:r>
      </w:hyperlink>
      <w:r>
        <w:t>.</w:t>
      </w:r>
    </w:p>
    <w:p w:rsidR="008E3713" w:rsidRDefault="008E3713">
      <w:pPr>
        <w:pStyle w:val="ConsPlusNormal"/>
        <w:jc w:val="both"/>
      </w:pPr>
    </w:p>
    <w:p w:rsidR="008E3713" w:rsidRDefault="008E3713">
      <w:pPr>
        <w:pStyle w:val="ConsPlusNormal"/>
        <w:jc w:val="center"/>
        <w:outlineLvl w:val="1"/>
      </w:pPr>
      <w:r>
        <w:t>Раздел 8. Источники информации для формирования</w:t>
      </w:r>
    </w:p>
    <w:p w:rsidR="008E3713" w:rsidRDefault="008E3713">
      <w:pPr>
        <w:pStyle w:val="ConsPlusNormal"/>
        <w:jc w:val="center"/>
      </w:pPr>
      <w:r>
        <w:t>инновационной политики организации</w:t>
      </w:r>
    </w:p>
    <w:p w:rsidR="008E3713" w:rsidRDefault="008E3713">
      <w:pPr>
        <w:pStyle w:val="ConsPlusNormal"/>
        <w:jc w:val="both"/>
      </w:pPr>
    </w:p>
    <w:p w:rsidR="008E3713" w:rsidRDefault="008E3713">
      <w:pPr>
        <w:pStyle w:val="ConsPlusNormal"/>
        <w:jc w:val="center"/>
      </w:pPr>
      <w:r>
        <w:t>(заполняется через год, т.е. за год, оканчивающийся</w:t>
      </w:r>
    </w:p>
    <w:p w:rsidR="008E3713" w:rsidRDefault="008E3713">
      <w:pPr>
        <w:pStyle w:val="ConsPlusNormal"/>
        <w:jc w:val="center"/>
      </w:pPr>
      <w:r>
        <w:t>на четную цифру)</w:t>
      </w:r>
    </w:p>
    <w:p w:rsidR="008E3713" w:rsidRDefault="008E3713">
      <w:pPr>
        <w:pStyle w:val="ConsPlusNormal"/>
        <w:jc w:val="both"/>
      </w:pPr>
    </w:p>
    <w:p w:rsidR="008E3713" w:rsidRDefault="008E3713">
      <w:pPr>
        <w:pStyle w:val="ConsPlusNormal"/>
        <w:jc w:val="center"/>
      </w:pPr>
      <w:r>
        <w:t xml:space="preserve">Данный </w:t>
      </w:r>
      <w:hyperlink r:id="rId373" w:history="1">
        <w:r>
          <w:rPr>
            <w:color w:val="0000FF"/>
          </w:rPr>
          <w:t>раздел</w:t>
        </w:r>
      </w:hyperlink>
      <w:r>
        <w:t xml:space="preserve"> организация заполняет</w:t>
      </w:r>
    </w:p>
    <w:p w:rsidR="008E3713" w:rsidRDefault="008E3713">
      <w:pPr>
        <w:pStyle w:val="ConsPlusNormal"/>
        <w:jc w:val="center"/>
      </w:pPr>
      <w:r>
        <w:t>вне зависимости от того, выполняла она инновационную</w:t>
      </w:r>
    </w:p>
    <w:p w:rsidR="008E3713" w:rsidRDefault="008E3713">
      <w:pPr>
        <w:pStyle w:val="ConsPlusNormal"/>
        <w:jc w:val="center"/>
      </w:pPr>
      <w:r>
        <w:t>деятельность за отчетный период или нет.</w:t>
      </w:r>
    </w:p>
    <w:p w:rsidR="008E3713" w:rsidRDefault="008E3713">
      <w:pPr>
        <w:pStyle w:val="ConsPlusNormal"/>
        <w:jc w:val="both"/>
      </w:pPr>
    </w:p>
    <w:p w:rsidR="008E3713" w:rsidRDefault="008E3713">
      <w:pPr>
        <w:pStyle w:val="ConsPlusNormal"/>
        <w:ind w:firstLine="540"/>
        <w:jc w:val="both"/>
      </w:pPr>
      <w:r>
        <w:t xml:space="preserve">В </w:t>
      </w:r>
      <w:hyperlink r:id="rId374" w:history="1">
        <w:r>
          <w:rPr>
            <w:color w:val="0000FF"/>
          </w:rPr>
          <w:t>разделе</w:t>
        </w:r>
      </w:hyperlink>
      <w:r>
        <w:t xml:space="preserve"> оценивается значимость различных источников информации, используемой организацией для формирования собственной инновационной политики, подготовки решений, связанных с разработкой и внедрением инноваций.</w:t>
      </w:r>
    </w:p>
    <w:p w:rsidR="008E3713" w:rsidRDefault="008E3713">
      <w:pPr>
        <w:pStyle w:val="ConsPlusNormal"/>
        <w:spacing w:before="220"/>
        <w:ind w:firstLine="540"/>
        <w:jc w:val="both"/>
      </w:pPr>
      <w:r>
        <w:t xml:space="preserve">61. В </w:t>
      </w:r>
      <w:hyperlink r:id="rId375" w:history="1">
        <w:r>
          <w:rPr>
            <w:color w:val="0000FF"/>
          </w:rPr>
          <w:t>строках 801</w:t>
        </w:r>
      </w:hyperlink>
      <w:r>
        <w:t xml:space="preserve"> - </w:t>
      </w:r>
      <w:hyperlink r:id="rId376" w:history="1">
        <w:r>
          <w:rPr>
            <w:color w:val="0000FF"/>
          </w:rPr>
          <w:t>820</w:t>
        </w:r>
      </w:hyperlink>
      <w:r>
        <w:t xml:space="preserve"> в графе 3 проставляются следующие оценочные коды в зависимости от значимости для организации того или иного источника информации: код 1 - незначительный или малосущественный; код 2 - значительный; код 3 - основной или решающий; код 4 - неиспользуемый.</w:t>
      </w:r>
    </w:p>
    <w:p w:rsidR="008E3713" w:rsidRDefault="008E3713">
      <w:pPr>
        <w:pStyle w:val="ConsPlusNormal"/>
        <w:spacing w:before="220"/>
        <w:ind w:firstLine="540"/>
        <w:jc w:val="both"/>
      </w:pPr>
      <w:r>
        <w:t xml:space="preserve">К внутренним источникам организации </w:t>
      </w:r>
      <w:hyperlink r:id="rId377" w:history="1">
        <w:r>
          <w:rPr>
            <w:color w:val="0000FF"/>
          </w:rPr>
          <w:t>(строка 801)</w:t>
        </w:r>
      </w:hyperlink>
      <w:r>
        <w:t xml:space="preserve"> могут относиться: высшее руководство (дирекция) организации, научно-исследовательские, производственные, маркетинговые подразделения организации, собственные высококвалифицированные специалисты и пр.</w:t>
      </w:r>
    </w:p>
    <w:p w:rsidR="008E3713" w:rsidRDefault="008E3713">
      <w:pPr>
        <w:pStyle w:val="ConsPlusNormal"/>
        <w:spacing w:before="220"/>
        <w:ind w:firstLine="540"/>
        <w:jc w:val="both"/>
      </w:pPr>
      <w:r>
        <w:t xml:space="preserve">По </w:t>
      </w:r>
      <w:hyperlink r:id="rId378" w:history="1">
        <w:r>
          <w:rPr>
            <w:color w:val="0000FF"/>
          </w:rPr>
          <w:t>строке 804</w:t>
        </w:r>
      </w:hyperlink>
      <w:r>
        <w:t xml:space="preserve"> оцениваются значимость информации об инновациях, получаемой от поставщиков сырья и материалов.</w:t>
      </w:r>
    </w:p>
    <w:p w:rsidR="008E3713" w:rsidRDefault="008E3713">
      <w:pPr>
        <w:pStyle w:val="ConsPlusNormal"/>
        <w:spacing w:before="220"/>
        <w:jc w:val="both"/>
      </w:pPr>
      <w:r>
        <w:t>К поставщикам сырья и материалов относятся поставщики семенного и племенного материалов, техники, средств защиты растений, удобрений, кормов, ветеринарных препаратов.</w:t>
      </w:r>
    </w:p>
    <w:p w:rsidR="008E3713" w:rsidRDefault="008E3713">
      <w:pPr>
        <w:pStyle w:val="ConsPlusNormal"/>
        <w:spacing w:before="220"/>
        <w:ind w:firstLine="540"/>
        <w:jc w:val="both"/>
      </w:pPr>
      <w:r>
        <w:t xml:space="preserve">По </w:t>
      </w:r>
      <w:hyperlink r:id="rId379" w:history="1">
        <w:r>
          <w:rPr>
            <w:color w:val="0000FF"/>
          </w:rPr>
          <w:t>строке 807</w:t>
        </w:r>
      </w:hyperlink>
      <w:r>
        <w:t xml:space="preserve"> оцениваются значимость информации об инновациях, получаемой от организаций-посредников, участвующих в реализации продукции, оказывающих услуги по продвижению товаров на рынок.</w:t>
      </w:r>
    </w:p>
    <w:p w:rsidR="008E3713" w:rsidRDefault="008E3713">
      <w:pPr>
        <w:pStyle w:val="ConsPlusNormal"/>
        <w:spacing w:before="220"/>
        <w:ind w:firstLine="540"/>
        <w:jc w:val="both"/>
      </w:pPr>
      <w:r>
        <w:t xml:space="preserve">По </w:t>
      </w:r>
      <w:hyperlink r:id="rId380" w:history="1">
        <w:r>
          <w:rPr>
            <w:color w:val="0000FF"/>
          </w:rPr>
          <w:t>строке 812</w:t>
        </w:r>
      </w:hyperlink>
      <w:r>
        <w:t xml:space="preserve"> оцениваются значимость информации об инновациях, получаемой от органов законодательной и исполнительной власти.</w:t>
      </w:r>
    </w:p>
    <w:p w:rsidR="008E3713" w:rsidRDefault="008E3713">
      <w:pPr>
        <w:pStyle w:val="ConsPlusNormal"/>
        <w:jc w:val="both"/>
      </w:pPr>
    </w:p>
    <w:p w:rsidR="008E3713" w:rsidRDefault="008E3713">
      <w:pPr>
        <w:pStyle w:val="ConsPlusNormal"/>
        <w:jc w:val="center"/>
        <w:outlineLvl w:val="1"/>
      </w:pPr>
      <w:r>
        <w:t>Раздел 9. Патентование и другие методы защиты изобретений,</w:t>
      </w:r>
    </w:p>
    <w:p w:rsidR="008E3713" w:rsidRDefault="008E3713">
      <w:pPr>
        <w:pStyle w:val="ConsPlusNormal"/>
        <w:jc w:val="center"/>
      </w:pPr>
      <w:r>
        <w:t>научно-технических разработок организации</w:t>
      </w:r>
    </w:p>
    <w:p w:rsidR="008E3713" w:rsidRDefault="008E3713">
      <w:pPr>
        <w:pStyle w:val="ConsPlusNormal"/>
        <w:jc w:val="both"/>
      </w:pPr>
    </w:p>
    <w:p w:rsidR="008E3713" w:rsidRDefault="008E3713">
      <w:pPr>
        <w:pStyle w:val="ConsPlusNormal"/>
        <w:jc w:val="center"/>
      </w:pPr>
      <w:r>
        <w:t xml:space="preserve">Данный </w:t>
      </w:r>
      <w:hyperlink r:id="rId381" w:history="1">
        <w:r>
          <w:rPr>
            <w:color w:val="0000FF"/>
          </w:rPr>
          <w:t>раздел</w:t>
        </w:r>
      </w:hyperlink>
      <w:r>
        <w:t xml:space="preserve"> заполняется</w:t>
      </w:r>
    </w:p>
    <w:p w:rsidR="008E3713" w:rsidRDefault="008E3713">
      <w:pPr>
        <w:pStyle w:val="ConsPlusNormal"/>
        <w:jc w:val="center"/>
      </w:pPr>
      <w:r>
        <w:t>вне зависимости от того, выполняла организация</w:t>
      </w:r>
    </w:p>
    <w:p w:rsidR="008E3713" w:rsidRDefault="008E3713">
      <w:pPr>
        <w:pStyle w:val="ConsPlusNormal"/>
        <w:jc w:val="center"/>
      </w:pPr>
      <w:r>
        <w:t>инновационную деятельность за отчетный период или нет.</w:t>
      </w:r>
    </w:p>
    <w:p w:rsidR="008E3713" w:rsidRDefault="008E3713">
      <w:pPr>
        <w:pStyle w:val="ConsPlusNormal"/>
        <w:jc w:val="both"/>
      </w:pPr>
    </w:p>
    <w:p w:rsidR="008E3713" w:rsidRDefault="008E3713">
      <w:pPr>
        <w:pStyle w:val="ConsPlusNormal"/>
        <w:ind w:firstLine="540"/>
        <w:jc w:val="both"/>
      </w:pPr>
      <w:r>
        <w:t xml:space="preserve">62. В данном </w:t>
      </w:r>
      <w:hyperlink r:id="rId382" w:history="1">
        <w:r>
          <w:rPr>
            <w:color w:val="0000FF"/>
          </w:rPr>
          <w:t>разделе</w:t>
        </w:r>
      </w:hyperlink>
      <w:r>
        <w:t xml:space="preserve"> оценивается значимость различных методов защиты изобретений, научно-технических разработок, связанных с инновациями, разработанных организацией и используемых в течение последних трех лет.</w:t>
      </w:r>
    </w:p>
    <w:p w:rsidR="008E3713" w:rsidRDefault="008E3713">
      <w:pPr>
        <w:pStyle w:val="ConsPlusNormal"/>
        <w:spacing w:before="220"/>
        <w:ind w:firstLine="540"/>
        <w:jc w:val="both"/>
      </w:pPr>
      <w:r>
        <w:t xml:space="preserve">63. В зависимости от значимости методов защиты в </w:t>
      </w:r>
      <w:hyperlink r:id="rId383" w:history="1">
        <w:r>
          <w:rPr>
            <w:color w:val="0000FF"/>
          </w:rPr>
          <w:t>строках 901</w:t>
        </w:r>
      </w:hyperlink>
      <w:r>
        <w:t xml:space="preserve"> - </w:t>
      </w:r>
      <w:hyperlink r:id="rId384" w:history="1">
        <w:r>
          <w:rPr>
            <w:color w:val="0000FF"/>
          </w:rPr>
          <w:t>907</w:t>
        </w:r>
      </w:hyperlink>
      <w:r>
        <w:t xml:space="preserve"> в графе 3 проставляются следующие оценочные коды в зависимости от их значимости: код 1 - незначительный или малосущественный; код 2 - значительный; код 3 - основной или решающий; код 4 - неиспользуемый.</w:t>
      </w:r>
    </w:p>
    <w:p w:rsidR="008E3713" w:rsidRDefault="008E3713">
      <w:pPr>
        <w:pStyle w:val="ConsPlusNormal"/>
        <w:spacing w:before="220"/>
        <w:ind w:firstLine="540"/>
        <w:jc w:val="both"/>
      </w:pPr>
      <w:r>
        <w:t xml:space="preserve">64. В </w:t>
      </w:r>
      <w:hyperlink r:id="rId385" w:history="1">
        <w:r>
          <w:rPr>
            <w:color w:val="0000FF"/>
          </w:rPr>
          <w:t>Справке 2</w:t>
        </w:r>
      </w:hyperlink>
      <w:r>
        <w:t xml:space="preserve"> "Патентование объектов интеллектуальной собственности в России и за рубежом" в графе 3 указывается общее количество поданных в отчетном году в России и за рубежом заявок на получение патентов (свидетельств о государственной регистрации) на: изобретения </w:t>
      </w:r>
      <w:hyperlink r:id="rId386" w:history="1">
        <w:r>
          <w:rPr>
            <w:color w:val="0000FF"/>
          </w:rPr>
          <w:t>(строка 908)</w:t>
        </w:r>
      </w:hyperlink>
      <w:r>
        <w:t xml:space="preserve">, полезные модели </w:t>
      </w:r>
      <w:hyperlink r:id="rId387" w:history="1">
        <w:r>
          <w:rPr>
            <w:color w:val="0000FF"/>
          </w:rPr>
          <w:t>(строка 909)</w:t>
        </w:r>
      </w:hyperlink>
      <w:r>
        <w:t xml:space="preserve">, промышленные образцы </w:t>
      </w:r>
      <w:hyperlink r:id="rId388" w:history="1">
        <w:r>
          <w:rPr>
            <w:color w:val="0000FF"/>
          </w:rPr>
          <w:t>(строка 910)</w:t>
        </w:r>
      </w:hyperlink>
      <w:r>
        <w:t xml:space="preserve">, программы для ЭВМ, базы данных, топологии интегральных микросхем </w:t>
      </w:r>
      <w:hyperlink r:id="rId389" w:history="1">
        <w:r>
          <w:rPr>
            <w:color w:val="0000FF"/>
          </w:rPr>
          <w:t>(строка 911)</w:t>
        </w:r>
      </w:hyperlink>
      <w:r>
        <w:t xml:space="preserve">, товарный знак </w:t>
      </w:r>
      <w:hyperlink r:id="rId390" w:history="1">
        <w:r>
          <w:rPr>
            <w:color w:val="0000FF"/>
          </w:rPr>
          <w:t>(строка 912)</w:t>
        </w:r>
      </w:hyperlink>
      <w:r>
        <w:t xml:space="preserve">, селекционные достижения </w:t>
      </w:r>
      <w:hyperlink r:id="rId391" w:history="1">
        <w:r>
          <w:rPr>
            <w:color w:val="0000FF"/>
          </w:rPr>
          <w:t>(строка 913)</w:t>
        </w:r>
      </w:hyperlink>
      <w:r>
        <w:t xml:space="preserve">. При заполнении данного </w:t>
      </w:r>
      <w:hyperlink r:id="rId392" w:history="1">
        <w:r>
          <w:rPr>
            <w:color w:val="0000FF"/>
          </w:rPr>
          <w:t>раздела</w:t>
        </w:r>
      </w:hyperlink>
      <w:r>
        <w:t xml:space="preserve"> следует руководствоваться Гражданским кодексом Российской Федерации (</w:t>
      </w:r>
      <w:hyperlink r:id="rId393" w:history="1">
        <w:r>
          <w:rPr>
            <w:color w:val="0000FF"/>
          </w:rPr>
          <w:t>ст. 1260</w:t>
        </w:r>
      </w:hyperlink>
      <w:r>
        <w:t xml:space="preserve">, </w:t>
      </w:r>
      <w:hyperlink r:id="rId394" w:history="1">
        <w:r>
          <w:rPr>
            <w:color w:val="0000FF"/>
          </w:rPr>
          <w:t>1261</w:t>
        </w:r>
      </w:hyperlink>
      <w:r>
        <w:t xml:space="preserve">, </w:t>
      </w:r>
      <w:hyperlink r:id="rId395" w:history="1">
        <w:r>
          <w:rPr>
            <w:color w:val="0000FF"/>
          </w:rPr>
          <w:t>1412</w:t>
        </w:r>
      </w:hyperlink>
      <w:r>
        <w:t xml:space="preserve">, </w:t>
      </w:r>
      <w:hyperlink r:id="rId396" w:history="1">
        <w:r>
          <w:rPr>
            <w:color w:val="0000FF"/>
          </w:rPr>
          <w:t>1448</w:t>
        </w:r>
      </w:hyperlink>
      <w:r>
        <w:t>).</w:t>
      </w:r>
    </w:p>
    <w:p w:rsidR="008E3713" w:rsidRDefault="008E3713">
      <w:pPr>
        <w:pStyle w:val="ConsPlusNormal"/>
        <w:spacing w:before="220"/>
        <w:ind w:firstLine="540"/>
        <w:jc w:val="both"/>
      </w:pPr>
      <w:r>
        <w:t xml:space="preserve">По </w:t>
      </w:r>
      <w:hyperlink r:id="rId397" w:history="1">
        <w:r>
          <w:rPr>
            <w:color w:val="0000FF"/>
          </w:rPr>
          <w:t>строкам 908</w:t>
        </w:r>
      </w:hyperlink>
      <w:r>
        <w:t xml:space="preserve"> - </w:t>
      </w:r>
      <w:hyperlink r:id="rId398" w:history="1">
        <w:r>
          <w:rPr>
            <w:color w:val="0000FF"/>
          </w:rPr>
          <w:t>910</w:t>
        </w:r>
      </w:hyperlink>
      <w:r>
        <w:t xml:space="preserve">, </w:t>
      </w:r>
      <w:hyperlink r:id="rId399" w:history="1">
        <w:r>
          <w:rPr>
            <w:color w:val="0000FF"/>
          </w:rPr>
          <w:t>912</w:t>
        </w:r>
      </w:hyperlink>
      <w:r>
        <w:t xml:space="preserve">, </w:t>
      </w:r>
      <w:hyperlink r:id="rId400" w:history="1">
        <w:r>
          <w:rPr>
            <w:color w:val="0000FF"/>
          </w:rPr>
          <w:t>913</w:t>
        </w:r>
      </w:hyperlink>
      <w:r>
        <w:t xml:space="preserve"> графа 4 равна сумме граф 5 и 6.</w:t>
      </w:r>
    </w:p>
    <w:p w:rsidR="008E3713" w:rsidRDefault="008E3713">
      <w:pPr>
        <w:pStyle w:val="ConsPlusNormal"/>
        <w:spacing w:before="220"/>
        <w:ind w:firstLine="540"/>
        <w:jc w:val="both"/>
      </w:pPr>
      <w:r>
        <w:t xml:space="preserve">В </w:t>
      </w:r>
      <w:hyperlink r:id="rId401" w:history="1">
        <w:r>
          <w:rPr>
            <w:color w:val="0000FF"/>
          </w:rPr>
          <w:t>графе 4</w:t>
        </w:r>
      </w:hyperlink>
      <w:r>
        <w:t xml:space="preserve"> указывается количество действующих охранных документов - патентов (свидетельств) (далее - патенты), выданных в России и за рубежом. Под действующими следует понимать патенты, имеющие правовую охранную силу на территории государства. К действующим относятся патенты, полученные в отчетном году, а также полученные ранее и не утратившие силу в отчетный период. Не являются действующими патенты, признанные недействительными или досрочно прекращенными. В </w:t>
      </w:r>
      <w:hyperlink r:id="rId402" w:history="1">
        <w:r>
          <w:rPr>
            <w:color w:val="0000FF"/>
          </w:rPr>
          <w:t>графе 5</w:t>
        </w:r>
      </w:hyperlink>
      <w:r>
        <w:t xml:space="preserve"> из </w:t>
      </w:r>
      <w:hyperlink r:id="rId403" w:history="1">
        <w:r>
          <w:rPr>
            <w:color w:val="0000FF"/>
          </w:rPr>
          <w:t>графы 4</w:t>
        </w:r>
      </w:hyperlink>
      <w:r>
        <w:t xml:space="preserve"> выделяются действующие патенты, полученные в отчетном году; в </w:t>
      </w:r>
      <w:hyperlink r:id="rId404" w:history="1">
        <w:r>
          <w:rPr>
            <w:color w:val="0000FF"/>
          </w:rPr>
          <w:t>графе 6</w:t>
        </w:r>
      </w:hyperlink>
      <w:r>
        <w:t xml:space="preserve"> указывается количество поддерживаемых в отчетном году патентов. Поддерживаемые патенты </w:t>
      </w:r>
      <w:hyperlink w:anchor="P314" w:history="1">
        <w:r>
          <w:rPr>
            <w:color w:val="0000FF"/>
          </w:rPr>
          <w:t>&lt;2&gt;</w:t>
        </w:r>
      </w:hyperlink>
      <w:r>
        <w:t xml:space="preserve"> - ранее полученные патенты на изобретения, полезные модели и промышленные образцы, за которые в отчетном году были уплачены ежегодные патентные пошлины в необходимом объеме. </w:t>
      </w:r>
      <w:hyperlink r:id="rId405" w:history="1">
        <w:r>
          <w:rPr>
            <w:color w:val="0000FF"/>
          </w:rPr>
          <w:t>Строка 911</w:t>
        </w:r>
      </w:hyperlink>
      <w:r>
        <w:t xml:space="preserve"> в графе 6 не заполняется.</w:t>
      </w:r>
    </w:p>
    <w:p w:rsidR="008E3713" w:rsidRDefault="008E3713">
      <w:pPr>
        <w:pStyle w:val="ConsPlusNormal"/>
        <w:spacing w:before="220"/>
        <w:ind w:firstLine="540"/>
        <w:jc w:val="both"/>
      </w:pPr>
      <w:r>
        <w:t xml:space="preserve">65. В </w:t>
      </w:r>
      <w:hyperlink r:id="rId406" w:history="1">
        <w:r>
          <w:rPr>
            <w:color w:val="0000FF"/>
          </w:rPr>
          <w:t>Справке 3</w:t>
        </w:r>
      </w:hyperlink>
      <w:r>
        <w:t xml:space="preserve"> "Стоимость объектов интеллектуальной собственности" по </w:t>
      </w:r>
      <w:hyperlink r:id="rId407" w:history="1">
        <w:r>
          <w:rPr>
            <w:color w:val="0000FF"/>
          </w:rPr>
          <w:t>строке 914</w:t>
        </w:r>
      </w:hyperlink>
      <w:r>
        <w:t xml:space="preserve"> указывается полная учетная стоимость объектов интеллектуальной собственности.</w:t>
      </w:r>
    </w:p>
    <w:p w:rsidR="008E3713" w:rsidRDefault="008E3713">
      <w:pPr>
        <w:pStyle w:val="ConsPlusNormal"/>
        <w:spacing w:before="220"/>
        <w:ind w:firstLine="540"/>
        <w:jc w:val="both"/>
      </w:pPr>
      <w:r>
        <w:t xml:space="preserve">Под полной учетной стоимостью основных фондов &lt;2&gt; в статистике понимается их первоначальная стоимость, измененная в ходе проведенных переоценок основных фондов, и в других случаях, предусмотренных </w:t>
      </w:r>
      <w:hyperlink r:id="rId408" w:history="1">
        <w:r>
          <w:rPr>
            <w:color w:val="0000FF"/>
          </w:rPr>
          <w:t>ПБУ 6/01</w:t>
        </w:r>
      </w:hyperlink>
      <w:r>
        <w:t xml:space="preserve">, утвержденным приказом Минфина России от 30.03.2001 N 26н (зарегистрирован Минюстом России от 28.04.2001 N 2689) и (в части нематериальных основных фондов) - </w:t>
      </w:r>
      <w:hyperlink r:id="rId409" w:history="1">
        <w:r>
          <w:rPr>
            <w:color w:val="0000FF"/>
          </w:rPr>
          <w:t>ПБУ 14/2007</w:t>
        </w:r>
      </w:hyperlink>
      <w:r>
        <w:t xml:space="preserve">, утвержденным приказом Минфина России от 27.12.2007 N 153н (зарегистрирован Минюстом России от 23.01.2008 N 10975). Полная учетная стоимость для прошедших переоценку объектов основных фондов равна их стоимости, пересчитанной в цены, существовавшие на дату последней проведенной переоценки. Для объектов, не проходивших переоценки, она равна первоначальной стоимости (стоимости приобретения в ценах, существовавших на дату приобретения), с учетом ее изменения в результате достройки, модернизации, дооборудования, реконструкции и частичной ликвидации. При заполнении данной части следует руководствоваться </w:t>
      </w:r>
      <w:hyperlink r:id="rId410" w:history="1">
        <w:r>
          <w:rPr>
            <w:color w:val="0000FF"/>
          </w:rPr>
          <w:t>Указаниями</w:t>
        </w:r>
      </w:hyperlink>
      <w:r>
        <w:t xml:space="preserve"> по заполнению формы федерального статистического наблюдения N 11 "Сведения о наличии и движении основных фондов (средств) и других нефинансовых активов" размещенных на официальном сайте Росстата в информационно-телекоммуникационной сети "Интернет" - www.gks.ru/Информация для респондентов/Формы федерального статистического наблюдения/Альбом форм федерального статистического наблюдения, сбор и обработка данных по которым осуществляются в системе Федеральной службы государственной статистики/1. Общеэкономические показатели деятельности организаций.</w:t>
      </w:r>
    </w:p>
    <w:p w:rsidR="008E3713" w:rsidRDefault="008E3713">
      <w:pPr>
        <w:pStyle w:val="ConsPlusNormal"/>
        <w:spacing w:before="220"/>
        <w:ind w:firstLine="540"/>
        <w:jc w:val="both"/>
      </w:pPr>
      <w:r>
        <w:t>--------------------------------</w:t>
      </w:r>
    </w:p>
    <w:p w:rsidR="008E3713" w:rsidRDefault="008E3713">
      <w:pPr>
        <w:pStyle w:val="ConsPlusNormal"/>
        <w:spacing w:before="220"/>
        <w:ind w:firstLine="540"/>
        <w:jc w:val="both"/>
      </w:pPr>
      <w:bookmarkStart w:id="3" w:name="P314"/>
      <w:bookmarkEnd w:id="3"/>
      <w:r>
        <w:t xml:space="preserve">&lt;2&gt; Определения приведены исключительно для целей заполнения </w:t>
      </w:r>
      <w:hyperlink r:id="rId411" w:history="1">
        <w:r>
          <w:rPr>
            <w:color w:val="0000FF"/>
          </w:rPr>
          <w:t>формы</w:t>
        </w:r>
      </w:hyperlink>
      <w:r>
        <w:t xml:space="preserve"> федерального статистического наблюдения N 4-инновация, в том числе в соответствии с международными рекомендациями в области статистического измерения инновационной деятельности (см. Oslo Manual:Guidelines for Collecting and Interpreting Innovation Data.3rd edition.Paris: OECD/Eurostat, 2005. Руководство Осло: Рекомендации по сбору и анализу данных по инновациям. Третье издание. Совместная публикация ОЭСР и Евростата. Перевод на русский язык, издание второе исправленное. Москва, 2010.). Определение Технологических инноваций объединяет определения продуктовых и процессных инноваций.</w:t>
      </w:r>
    </w:p>
    <w:p w:rsidR="008E3713" w:rsidRDefault="008E3713">
      <w:pPr>
        <w:pStyle w:val="ConsPlusNormal"/>
        <w:jc w:val="both"/>
      </w:pPr>
    </w:p>
    <w:p w:rsidR="008E3713" w:rsidRDefault="008E3713">
      <w:pPr>
        <w:pStyle w:val="ConsPlusNormal"/>
        <w:jc w:val="center"/>
        <w:outlineLvl w:val="1"/>
      </w:pPr>
      <w:r>
        <w:t>Раздел 10. Количество приобретенных и переданных</w:t>
      </w:r>
    </w:p>
    <w:p w:rsidR="008E3713" w:rsidRDefault="008E3713">
      <w:pPr>
        <w:pStyle w:val="ConsPlusNormal"/>
        <w:jc w:val="center"/>
      </w:pPr>
      <w:r>
        <w:t>организацией новых технологий (технических достижений),</w:t>
      </w:r>
    </w:p>
    <w:p w:rsidR="008E3713" w:rsidRDefault="008E3713">
      <w:pPr>
        <w:pStyle w:val="ConsPlusNormal"/>
        <w:jc w:val="center"/>
      </w:pPr>
      <w:r>
        <w:t>программных средств за отчетный год</w:t>
      </w:r>
    </w:p>
    <w:p w:rsidR="008E3713" w:rsidRDefault="008E3713">
      <w:pPr>
        <w:pStyle w:val="ConsPlusNormal"/>
        <w:jc w:val="both"/>
      </w:pPr>
    </w:p>
    <w:p w:rsidR="008E3713" w:rsidRDefault="008E3713">
      <w:pPr>
        <w:pStyle w:val="ConsPlusNormal"/>
        <w:jc w:val="center"/>
      </w:pPr>
      <w:r>
        <w:t xml:space="preserve">Данный </w:t>
      </w:r>
      <w:hyperlink r:id="rId412" w:history="1">
        <w:r>
          <w:rPr>
            <w:color w:val="0000FF"/>
          </w:rPr>
          <w:t>раздел</w:t>
        </w:r>
      </w:hyperlink>
      <w:r>
        <w:t xml:space="preserve"> организация заполняет</w:t>
      </w:r>
    </w:p>
    <w:p w:rsidR="008E3713" w:rsidRDefault="008E3713">
      <w:pPr>
        <w:pStyle w:val="ConsPlusNormal"/>
        <w:jc w:val="center"/>
      </w:pPr>
      <w:r>
        <w:t>вне зависимости от того, выполняла она инновационную</w:t>
      </w:r>
    </w:p>
    <w:p w:rsidR="008E3713" w:rsidRDefault="008E3713">
      <w:pPr>
        <w:pStyle w:val="ConsPlusNormal"/>
        <w:jc w:val="center"/>
      </w:pPr>
      <w:r>
        <w:t>деятельность за отчетный период или нет.</w:t>
      </w:r>
    </w:p>
    <w:p w:rsidR="008E3713" w:rsidRDefault="008E3713">
      <w:pPr>
        <w:pStyle w:val="ConsPlusNormal"/>
        <w:jc w:val="both"/>
      </w:pPr>
    </w:p>
    <w:p w:rsidR="008E3713" w:rsidRDefault="008E3713">
      <w:pPr>
        <w:pStyle w:val="ConsPlusNormal"/>
        <w:ind w:firstLine="540"/>
        <w:jc w:val="both"/>
      </w:pPr>
      <w:r>
        <w:t xml:space="preserve">66. По </w:t>
      </w:r>
      <w:hyperlink r:id="rId413" w:history="1">
        <w:r>
          <w:rPr>
            <w:color w:val="0000FF"/>
          </w:rPr>
          <w:t>строке 1001</w:t>
        </w:r>
      </w:hyperlink>
      <w:r>
        <w:t xml:space="preserve"> указывается общее количество приобретенных (графа 3) и переданных (графа 6) организацией новых технологий или отдельных технических достижений в течение отчетного года.</w:t>
      </w:r>
    </w:p>
    <w:p w:rsidR="008E3713" w:rsidRDefault="008E3713">
      <w:pPr>
        <w:pStyle w:val="ConsPlusNormal"/>
        <w:spacing w:before="220"/>
        <w:ind w:firstLine="540"/>
        <w:jc w:val="both"/>
      </w:pPr>
      <w:r>
        <w:t xml:space="preserve">В </w:t>
      </w:r>
      <w:hyperlink r:id="rId414" w:history="1">
        <w:r>
          <w:rPr>
            <w:color w:val="0000FF"/>
          </w:rPr>
          <w:t>графах 4</w:t>
        </w:r>
      </w:hyperlink>
      <w:r>
        <w:t xml:space="preserve"> и </w:t>
      </w:r>
      <w:hyperlink r:id="rId415" w:history="1">
        <w:r>
          <w:rPr>
            <w:color w:val="0000FF"/>
          </w:rPr>
          <w:t>7</w:t>
        </w:r>
      </w:hyperlink>
      <w:r>
        <w:t xml:space="preserve"> отражается количество, соответственно, приобретенных и переданных технологий за пределами Российской Федерации, из них в </w:t>
      </w:r>
      <w:hyperlink r:id="rId416" w:history="1">
        <w:r>
          <w:rPr>
            <w:color w:val="0000FF"/>
          </w:rPr>
          <w:t>графах 5</w:t>
        </w:r>
      </w:hyperlink>
      <w:r>
        <w:t xml:space="preserve"> и </w:t>
      </w:r>
      <w:hyperlink r:id="rId417" w:history="1">
        <w:r>
          <w:rPr>
            <w:color w:val="0000FF"/>
          </w:rPr>
          <w:t>8</w:t>
        </w:r>
      </w:hyperlink>
      <w:r>
        <w:t xml:space="preserve"> - в странах СНГ.</w:t>
      </w:r>
    </w:p>
    <w:p w:rsidR="008E3713" w:rsidRDefault="008E3713">
      <w:pPr>
        <w:pStyle w:val="ConsPlusNormal"/>
        <w:spacing w:before="220"/>
        <w:ind w:firstLine="540"/>
        <w:jc w:val="both"/>
      </w:pPr>
      <w:r>
        <w:t xml:space="preserve">По </w:t>
      </w:r>
      <w:hyperlink r:id="rId418" w:history="1">
        <w:r>
          <w:rPr>
            <w:color w:val="0000FF"/>
          </w:rPr>
          <w:t>строкам 1002</w:t>
        </w:r>
      </w:hyperlink>
      <w:r>
        <w:t xml:space="preserve"> - </w:t>
      </w:r>
      <w:hyperlink r:id="rId419" w:history="1">
        <w:r>
          <w:rPr>
            <w:color w:val="0000FF"/>
          </w:rPr>
          <w:t>1007</w:t>
        </w:r>
      </w:hyperlink>
      <w:r>
        <w:t xml:space="preserve"> количество приобретенных (переданных) технологий распределяется по формам приобретения (передачи). Данные по </w:t>
      </w:r>
      <w:hyperlink r:id="rId420" w:history="1">
        <w:r>
          <w:rPr>
            <w:color w:val="0000FF"/>
          </w:rPr>
          <w:t>строке 1001</w:t>
        </w:r>
      </w:hyperlink>
      <w:r>
        <w:t xml:space="preserve"> должны быть равны сумме данных </w:t>
      </w:r>
      <w:hyperlink r:id="rId421" w:history="1">
        <w:r>
          <w:rPr>
            <w:color w:val="0000FF"/>
          </w:rPr>
          <w:t>строк 1002</w:t>
        </w:r>
      </w:hyperlink>
      <w:r>
        <w:t xml:space="preserve"> - </w:t>
      </w:r>
      <w:hyperlink r:id="rId422" w:history="1">
        <w:r>
          <w:rPr>
            <w:color w:val="0000FF"/>
          </w:rPr>
          <w:t>1007</w:t>
        </w:r>
      </w:hyperlink>
      <w:r>
        <w:t xml:space="preserve"> по всем графам.</w:t>
      </w:r>
    </w:p>
    <w:p w:rsidR="008E3713" w:rsidRDefault="008E3713">
      <w:pPr>
        <w:pStyle w:val="ConsPlusNormal"/>
        <w:spacing w:before="220"/>
        <w:ind w:firstLine="540"/>
        <w:jc w:val="both"/>
      </w:pPr>
      <w:r>
        <w:t xml:space="preserve">По каждой приобретенной (переданной) технологии указывают лишь один способ приобретения (передачи). Например, в случае, если технология приобретается (передается) в форме закупки (продажи) оборудования вместе с ноу-хау, то данные показываются только по </w:t>
      </w:r>
      <w:hyperlink r:id="rId423" w:history="1">
        <w:r>
          <w:rPr>
            <w:color w:val="0000FF"/>
          </w:rPr>
          <w:t>строке 1005</w:t>
        </w:r>
      </w:hyperlink>
      <w:r>
        <w:t>.</w:t>
      </w:r>
    </w:p>
    <w:p w:rsidR="008E3713" w:rsidRDefault="008E3713">
      <w:pPr>
        <w:pStyle w:val="ConsPlusNormal"/>
        <w:spacing w:before="220"/>
        <w:ind w:firstLine="540"/>
        <w:jc w:val="both"/>
      </w:pPr>
      <w:r>
        <w:t xml:space="preserve">По </w:t>
      </w:r>
      <w:hyperlink r:id="rId424" w:history="1">
        <w:r>
          <w:rPr>
            <w:color w:val="0000FF"/>
          </w:rPr>
          <w:t>строке 1004</w:t>
        </w:r>
      </w:hyperlink>
      <w:r>
        <w:t xml:space="preserve"> указываются сведения, если технология приобретается (передается) в разукомплектованном виде. В случае приобретения технологии, сведения указываются независимо от источника - от организаций, частных лиц.</w:t>
      </w:r>
    </w:p>
    <w:p w:rsidR="008E3713" w:rsidRDefault="008E3713">
      <w:pPr>
        <w:pStyle w:val="ConsPlusNormal"/>
        <w:spacing w:before="220"/>
        <w:ind w:firstLine="540"/>
        <w:jc w:val="both"/>
      </w:pPr>
      <w:r>
        <w:t xml:space="preserve">По </w:t>
      </w:r>
      <w:hyperlink r:id="rId425" w:history="1">
        <w:r>
          <w:rPr>
            <w:color w:val="0000FF"/>
          </w:rPr>
          <w:t>строке 1005</w:t>
        </w:r>
      </w:hyperlink>
      <w:r>
        <w:t xml:space="preserve"> указываются сведения о приобретении (передаче) овеществленных технологий (машин и оборудования), связанных с технологическими инновациями. Учету подлежит число контрактов (договоров) о покупке (продаже) оборудования (серии оборудования). Пример: по контракту (договору) приобретается пять одинаковых станков, необходимых для осуществления технологической инновации. В </w:t>
      </w:r>
      <w:hyperlink r:id="rId426" w:history="1">
        <w:r>
          <w:rPr>
            <w:color w:val="0000FF"/>
          </w:rPr>
          <w:t>строке 1005</w:t>
        </w:r>
      </w:hyperlink>
      <w:r>
        <w:t xml:space="preserve"> проставляется единица.</w:t>
      </w:r>
    </w:p>
    <w:p w:rsidR="008E3713" w:rsidRDefault="008E3713">
      <w:pPr>
        <w:pStyle w:val="ConsPlusNormal"/>
        <w:spacing w:before="220"/>
        <w:ind w:firstLine="540"/>
        <w:jc w:val="both"/>
      </w:pPr>
      <w:r>
        <w:t xml:space="preserve">По </w:t>
      </w:r>
      <w:hyperlink r:id="rId427" w:history="1">
        <w:r>
          <w:rPr>
            <w:color w:val="0000FF"/>
          </w:rPr>
          <w:t>строке 1006</w:t>
        </w:r>
      </w:hyperlink>
      <w:r>
        <w:t xml:space="preserve"> учитывается число случаев целенаправленного приема квалифицированных специалистов на работу. Пример: принято 10 специалистов для выполнения одной работы. В </w:t>
      </w:r>
      <w:hyperlink r:id="rId428" w:history="1">
        <w:r>
          <w:rPr>
            <w:color w:val="0000FF"/>
          </w:rPr>
          <w:t>строке 1006</w:t>
        </w:r>
      </w:hyperlink>
      <w:r>
        <w:t xml:space="preserve"> проставляется единица.</w:t>
      </w:r>
    </w:p>
    <w:p w:rsidR="008E3713" w:rsidRDefault="008E3713">
      <w:pPr>
        <w:pStyle w:val="ConsPlusNormal"/>
        <w:spacing w:before="220"/>
        <w:ind w:firstLine="540"/>
        <w:jc w:val="both"/>
      </w:pPr>
      <w:r>
        <w:t xml:space="preserve">По </w:t>
      </w:r>
      <w:hyperlink r:id="rId429" w:history="1">
        <w:r>
          <w:rPr>
            <w:color w:val="0000FF"/>
          </w:rPr>
          <w:t>строке 1007</w:t>
        </w:r>
      </w:hyperlink>
      <w:r>
        <w:t xml:space="preserve"> указывается сумма других, не перечисленных в </w:t>
      </w:r>
      <w:hyperlink r:id="rId430" w:history="1">
        <w:r>
          <w:rPr>
            <w:color w:val="0000FF"/>
          </w:rPr>
          <w:t>разделе</w:t>
        </w:r>
      </w:hyperlink>
      <w:r>
        <w:t>, форм приобретения (передачи) технологий.</w:t>
      </w:r>
    </w:p>
    <w:p w:rsidR="008E3713" w:rsidRDefault="008E3713">
      <w:pPr>
        <w:pStyle w:val="ConsPlusNormal"/>
        <w:jc w:val="both"/>
      </w:pPr>
    </w:p>
    <w:p w:rsidR="008E3713" w:rsidRDefault="008E3713">
      <w:pPr>
        <w:pStyle w:val="ConsPlusNormal"/>
        <w:jc w:val="center"/>
        <w:outlineLvl w:val="1"/>
      </w:pPr>
      <w:r>
        <w:t>Раздел 11. Организационные и маркетинговые инновации</w:t>
      </w:r>
    </w:p>
    <w:p w:rsidR="008E3713" w:rsidRDefault="008E3713">
      <w:pPr>
        <w:pStyle w:val="ConsPlusNormal"/>
        <w:jc w:val="both"/>
      </w:pPr>
    </w:p>
    <w:p w:rsidR="008E3713" w:rsidRDefault="008E3713">
      <w:pPr>
        <w:pStyle w:val="ConsPlusNormal"/>
        <w:ind w:firstLine="540"/>
        <w:jc w:val="both"/>
      </w:pPr>
      <w:r>
        <w:t xml:space="preserve">67. В </w:t>
      </w:r>
      <w:hyperlink r:id="rId431" w:history="1">
        <w:r>
          <w:rPr>
            <w:color w:val="0000FF"/>
          </w:rPr>
          <w:t>разделе</w:t>
        </w:r>
      </w:hyperlink>
      <w:r>
        <w:t xml:space="preserve"> приводятся сведения о наличии изменений в системе организации, управления, маркетинга в Вашей организации в течение последних трех лет. </w:t>
      </w:r>
      <w:hyperlink r:id="rId432" w:history="1">
        <w:r>
          <w:rPr>
            <w:color w:val="0000FF"/>
          </w:rPr>
          <w:t>Раздел</w:t>
        </w:r>
      </w:hyperlink>
      <w:r>
        <w:t xml:space="preserve"> заполняют организации, отметившие код 1 в </w:t>
      </w:r>
      <w:hyperlink r:id="rId433" w:history="1">
        <w:r>
          <w:rPr>
            <w:color w:val="0000FF"/>
          </w:rPr>
          <w:t>строках 207</w:t>
        </w:r>
      </w:hyperlink>
      <w:r>
        <w:t xml:space="preserve"> и/или </w:t>
      </w:r>
      <w:hyperlink r:id="rId434" w:history="1">
        <w:r>
          <w:rPr>
            <w:color w:val="0000FF"/>
          </w:rPr>
          <w:t>208</w:t>
        </w:r>
      </w:hyperlink>
      <w:r>
        <w:t>. Рассматриваемые типы инноваций не имеют отношения к технологическим инновациям и осуществляемым в их рамках нововведениям в организации производственных процессов или маркетинговым исследованиям, связанным с разработкой и реализацией технологических инноваций.</w:t>
      </w:r>
    </w:p>
    <w:p w:rsidR="008E3713" w:rsidRDefault="008E3713">
      <w:pPr>
        <w:pStyle w:val="ConsPlusNormal"/>
        <w:spacing w:before="220"/>
        <w:ind w:firstLine="540"/>
        <w:jc w:val="both"/>
      </w:pPr>
      <w:r>
        <w:t xml:space="preserve">68. По </w:t>
      </w:r>
      <w:hyperlink r:id="rId435" w:history="1">
        <w:r>
          <w:rPr>
            <w:color w:val="0000FF"/>
          </w:rPr>
          <w:t>строкам 1101</w:t>
        </w:r>
      </w:hyperlink>
      <w:r>
        <w:t xml:space="preserve"> - </w:t>
      </w:r>
      <w:hyperlink r:id="rId436" w:history="1">
        <w:r>
          <w:rPr>
            <w:color w:val="0000FF"/>
          </w:rPr>
          <w:t>1112</w:t>
        </w:r>
      </w:hyperlink>
      <w:r>
        <w:t xml:space="preserve"> отражаются организационные инновации в соответствии с приведенным перечнем, если в </w:t>
      </w:r>
      <w:hyperlink r:id="rId437" w:history="1">
        <w:r>
          <w:rPr>
            <w:color w:val="0000FF"/>
          </w:rPr>
          <w:t>строке 208</w:t>
        </w:r>
      </w:hyperlink>
      <w:r>
        <w:t xml:space="preserve"> указан код 1. В случае, если данные изменения осуществлялись, то проставляется код 1, если нет - код 2.</w:t>
      </w:r>
    </w:p>
    <w:p w:rsidR="008E3713" w:rsidRDefault="008E3713">
      <w:pPr>
        <w:pStyle w:val="ConsPlusNormal"/>
        <w:spacing w:before="220"/>
        <w:ind w:firstLine="540"/>
        <w:jc w:val="both"/>
      </w:pPr>
      <w:r>
        <w:t xml:space="preserve">По </w:t>
      </w:r>
      <w:hyperlink r:id="rId438" w:history="1">
        <w:r>
          <w:rPr>
            <w:color w:val="0000FF"/>
          </w:rPr>
          <w:t>строке 1102</w:t>
        </w:r>
      </w:hyperlink>
      <w:r>
        <w:t xml:space="preserve"> указываются сведения о внедрении современных методов управления организацией, в частности, на основе информационных технологий. Имеются в виду технологии с использованием современных средств вычислительной техники и специальных программных средств для решения, например, задач бухгалтерского и складского учета, учета кадров и других видов ресурсов, планирования потребностей организации, анализа финансового состояния организации и поддержки принятия управленческих решений, систем автоматизированного документооборота организации, информационно-справочных систем для учета заказчиков, подрядчиков, клиентов и тому подобное.</w:t>
      </w:r>
    </w:p>
    <w:p w:rsidR="008E3713" w:rsidRDefault="008E3713">
      <w:pPr>
        <w:pStyle w:val="ConsPlusNormal"/>
        <w:spacing w:before="220"/>
        <w:ind w:firstLine="540"/>
        <w:jc w:val="both"/>
      </w:pPr>
      <w:r>
        <w:t xml:space="preserve">По </w:t>
      </w:r>
      <w:hyperlink r:id="rId439" w:history="1">
        <w:r>
          <w:rPr>
            <w:color w:val="0000FF"/>
          </w:rPr>
          <w:t>строке 1103</w:t>
        </w:r>
      </w:hyperlink>
      <w:r>
        <w:t xml:space="preserve"> указываются сведения о разработке и внедрении новых или значительно измененных организационных структур в организации.</w:t>
      </w:r>
    </w:p>
    <w:p w:rsidR="008E3713" w:rsidRDefault="008E3713">
      <w:pPr>
        <w:pStyle w:val="ConsPlusNormal"/>
        <w:spacing w:before="220"/>
        <w:ind w:firstLine="540"/>
        <w:jc w:val="both"/>
      </w:pPr>
      <w:r>
        <w:t xml:space="preserve">По </w:t>
      </w:r>
      <w:hyperlink r:id="rId440" w:history="1">
        <w:r>
          <w:rPr>
            <w:color w:val="0000FF"/>
          </w:rPr>
          <w:t>строке 1104</w:t>
        </w:r>
      </w:hyperlink>
      <w:r>
        <w:t xml:space="preserve"> указываются сведения о нововведениях в использовании сменного режима рабочего времени.</w:t>
      </w:r>
    </w:p>
    <w:p w:rsidR="008E3713" w:rsidRDefault="008E3713">
      <w:pPr>
        <w:pStyle w:val="ConsPlusNormal"/>
        <w:spacing w:before="220"/>
        <w:ind w:firstLine="540"/>
        <w:jc w:val="both"/>
      </w:pPr>
      <w:r>
        <w:t xml:space="preserve">По </w:t>
      </w:r>
      <w:hyperlink r:id="rId441" w:history="1">
        <w:r>
          <w:rPr>
            <w:color w:val="0000FF"/>
          </w:rPr>
          <w:t>строке 1105</w:t>
        </w:r>
      </w:hyperlink>
      <w:r>
        <w:t xml:space="preserve"> - о применении современных систем контроля качества, сертификации товаров, работ, услуг, включая использование современных отечественных и зарубежных (например, ISO 9000) стандартов качества.</w:t>
      </w:r>
    </w:p>
    <w:p w:rsidR="008E3713" w:rsidRDefault="008E3713">
      <w:pPr>
        <w:pStyle w:val="ConsPlusNormal"/>
        <w:spacing w:before="220"/>
        <w:ind w:firstLine="540"/>
        <w:jc w:val="both"/>
      </w:pPr>
      <w:r>
        <w:t xml:space="preserve">По </w:t>
      </w:r>
      <w:hyperlink r:id="rId442" w:history="1">
        <w:r>
          <w:rPr>
            <w:color w:val="0000FF"/>
          </w:rPr>
          <w:t>строке 1106</w:t>
        </w:r>
      </w:hyperlink>
      <w:r>
        <w:t xml:space="preserve"> - о внедрении современных систем логистики и поставок сырья, материалов, комплектующих ("Точно в срок"). В частности, имеется в виду широко используемая за рубежом система бесперебойного материально-технического обеспечения производственных процессов непосредственно "с колес", минуя складские хозяйства в организации.</w:t>
      </w:r>
    </w:p>
    <w:p w:rsidR="008E3713" w:rsidRDefault="008E3713">
      <w:pPr>
        <w:pStyle w:val="ConsPlusNormal"/>
        <w:spacing w:before="220"/>
        <w:ind w:firstLine="540"/>
        <w:jc w:val="both"/>
      </w:pPr>
      <w:r>
        <w:t xml:space="preserve">По </w:t>
      </w:r>
      <w:hyperlink r:id="rId443" w:history="1">
        <w:r>
          <w:rPr>
            <w:color w:val="0000FF"/>
          </w:rPr>
          <w:t>строке 1107</w:t>
        </w:r>
      </w:hyperlink>
      <w:r>
        <w:t xml:space="preserve"> - о создании специализированных подразделений по проведению научных исследований и разработок, практической реализации научно-технических достижений (технологические и инжиниринговые центры, малые инновационные предприятия).</w:t>
      </w:r>
    </w:p>
    <w:p w:rsidR="008E3713" w:rsidRDefault="008E3713">
      <w:pPr>
        <w:pStyle w:val="ConsPlusNormal"/>
        <w:spacing w:before="220"/>
        <w:ind w:firstLine="540"/>
        <w:jc w:val="both"/>
      </w:pPr>
      <w:r>
        <w:t xml:space="preserve">По </w:t>
      </w:r>
      <w:hyperlink r:id="rId444" w:history="1">
        <w:r>
          <w:rPr>
            <w:color w:val="0000FF"/>
          </w:rPr>
          <w:t>строке 1108</w:t>
        </w:r>
      </w:hyperlink>
      <w:r>
        <w:t xml:space="preserve"> - о внедрении корпоративных систем управления знаниями.</w:t>
      </w:r>
    </w:p>
    <w:p w:rsidR="008E3713" w:rsidRDefault="008E3713">
      <w:pPr>
        <w:pStyle w:val="ConsPlusNormal"/>
        <w:spacing w:before="220"/>
        <w:ind w:firstLine="540"/>
        <w:jc w:val="both"/>
      </w:pPr>
      <w:r>
        <w:t xml:space="preserve">По </w:t>
      </w:r>
      <w:hyperlink r:id="rId445" w:history="1">
        <w:r>
          <w:rPr>
            <w:color w:val="0000FF"/>
          </w:rPr>
          <w:t>строке 1109</w:t>
        </w:r>
      </w:hyperlink>
      <w:r>
        <w:t xml:space="preserve"> - о реализации мер по развитию персонала (организация корпоративного и/или индивидуального обучения, создание/развитие структур по обучению и повышению квалификации персонала).</w:t>
      </w:r>
    </w:p>
    <w:p w:rsidR="008E3713" w:rsidRDefault="008E3713">
      <w:pPr>
        <w:pStyle w:val="ConsPlusNormal"/>
        <w:spacing w:before="220"/>
        <w:ind w:firstLine="540"/>
        <w:jc w:val="both"/>
      </w:pPr>
      <w:r>
        <w:t xml:space="preserve">По </w:t>
      </w:r>
      <w:hyperlink r:id="rId446" w:history="1">
        <w:r>
          <w:rPr>
            <w:color w:val="0000FF"/>
          </w:rPr>
          <w:t>строке 1110</w:t>
        </w:r>
      </w:hyperlink>
      <w:r>
        <w:t xml:space="preserve"> - о реализации новых форм статистических альянсов, партнерств и прочих видов кооперационных связей с потребителями продукции, поставщиками, российскими и зарубежными производителями.</w:t>
      </w:r>
    </w:p>
    <w:p w:rsidR="008E3713" w:rsidRDefault="008E3713">
      <w:pPr>
        <w:pStyle w:val="ConsPlusNormal"/>
        <w:spacing w:before="220"/>
        <w:ind w:firstLine="540"/>
        <w:jc w:val="both"/>
      </w:pPr>
      <w:r>
        <w:t xml:space="preserve">По </w:t>
      </w:r>
      <w:hyperlink r:id="rId447" w:history="1">
        <w:r>
          <w:rPr>
            <w:color w:val="0000FF"/>
          </w:rPr>
          <w:t>строке 1111</w:t>
        </w:r>
      </w:hyperlink>
      <w:r>
        <w:t xml:space="preserve"> - о передаче ряда функций и бизнес-процессов специализированному подрядчику (аутсорсинг).</w:t>
      </w:r>
    </w:p>
    <w:p w:rsidR="008E3713" w:rsidRDefault="008E3713">
      <w:pPr>
        <w:pStyle w:val="ConsPlusNormal"/>
        <w:spacing w:before="220"/>
        <w:ind w:firstLine="540"/>
        <w:jc w:val="both"/>
      </w:pPr>
      <w:r>
        <w:t xml:space="preserve">По </w:t>
      </w:r>
      <w:hyperlink r:id="rId448" w:history="1">
        <w:r>
          <w:rPr>
            <w:color w:val="0000FF"/>
          </w:rPr>
          <w:t>строке 1112</w:t>
        </w:r>
      </w:hyperlink>
      <w:r>
        <w:t xml:space="preserve"> указываются сведения о внедрении в организации новых методов мотивации труда. Имеются в виду административные (ориентированные на поддержание трудовой дисциплины), экономические (связанные с различными формами материального стимулирования работников), социально-психологические (основанные на использовании моральных стимулов к труду) и другие меры воздействия на персонал.</w:t>
      </w:r>
    </w:p>
    <w:p w:rsidR="008E3713" w:rsidRDefault="008E3713">
      <w:pPr>
        <w:pStyle w:val="ConsPlusNormal"/>
        <w:spacing w:before="220"/>
        <w:ind w:firstLine="540"/>
        <w:jc w:val="both"/>
      </w:pPr>
      <w:r>
        <w:t xml:space="preserve">69. По </w:t>
      </w:r>
      <w:hyperlink r:id="rId449" w:history="1">
        <w:r>
          <w:rPr>
            <w:color w:val="0000FF"/>
          </w:rPr>
          <w:t>строке 1113</w:t>
        </w:r>
      </w:hyperlink>
      <w:r>
        <w:t xml:space="preserve"> проставляется код 1, если в течение последних трех лет организация осуществляла организационные изменения, наименование которых не перечислено по </w:t>
      </w:r>
      <w:hyperlink r:id="rId450" w:history="1">
        <w:r>
          <w:rPr>
            <w:color w:val="0000FF"/>
          </w:rPr>
          <w:t>строкам 1101</w:t>
        </w:r>
      </w:hyperlink>
      <w:r>
        <w:t xml:space="preserve"> - </w:t>
      </w:r>
      <w:hyperlink r:id="rId451" w:history="1">
        <w:r>
          <w:rPr>
            <w:color w:val="0000FF"/>
          </w:rPr>
          <w:t>1112</w:t>
        </w:r>
      </w:hyperlink>
      <w:r>
        <w:t xml:space="preserve">. По </w:t>
      </w:r>
      <w:hyperlink r:id="rId452" w:history="1">
        <w:r>
          <w:rPr>
            <w:color w:val="0000FF"/>
          </w:rPr>
          <w:t>строкам 1114</w:t>
        </w:r>
      </w:hyperlink>
      <w:r>
        <w:t xml:space="preserve"> - </w:t>
      </w:r>
      <w:hyperlink r:id="rId453" w:history="1">
        <w:r>
          <w:rPr>
            <w:color w:val="0000FF"/>
          </w:rPr>
          <w:t>1116</w:t>
        </w:r>
      </w:hyperlink>
      <w:r>
        <w:t xml:space="preserve"> организацией перечисляются не более трех наименований организационных инноваций, не перечисленных по </w:t>
      </w:r>
      <w:hyperlink r:id="rId454" w:history="1">
        <w:r>
          <w:rPr>
            <w:color w:val="0000FF"/>
          </w:rPr>
          <w:t>строкам 1101</w:t>
        </w:r>
      </w:hyperlink>
      <w:r>
        <w:t xml:space="preserve"> - </w:t>
      </w:r>
      <w:hyperlink r:id="rId455" w:history="1">
        <w:r>
          <w:rPr>
            <w:color w:val="0000FF"/>
          </w:rPr>
          <w:t>1112</w:t>
        </w:r>
      </w:hyperlink>
      <w:r>
        <w:t>.</w:t>
      </w:r>
    </w:p>
    <w:p w:rsidR="008E3713" w:rsidRDefault="008E3713">
      <w:pPr>
        <w:pStyle w:val="ConsPlusNormal"/>
        <w:spacing w:before="220"/>
        <w:ind w:firstLine="540"/>
        <w:jc w:val="both"/>
      </w:pPr>
      <w:r>
        <w:t xml:space="preserve">70. По </w:t>
      </w:r>
      <w:hyperlink r:id="rId456" w:history="1">
        <w:r>
          <w:rPr>
            <w:color w:val="0000FF"/>
          </w:rPr>
          <w:t>строкам 1117</w:t>
        </w:r>
      </w:hyperlink>
      <w:r>
        <w:t xml:space="preserve"> - </w:t>
      </w:r>
      <w:hyperlink r:id="rId457" w:history="1">
        <w:r>
          <w:rPr>
            <w:color w:val="0000FF"/>
          </w:rPr>
          <w:t>1123</w:t>
        </w:r>
      </w:hyperlink>
      <w:r>
        <w:t xml:space="preserve"> отражаются маркетинговые инновации в соответствии с приведенным перечнем, если в </w:t>
      </w:r>
      <w:hyperlink r:id="rId458" w:history="1">
        <w:r>
          <w:rPr>
            <w:color w:val="0000FF"/>
          </w:rPr>
          <w:t>строке 207</w:t>
        </w:r>
      </w:hyperlink>
      <w:r>
        <w:t xml:space="preserve"> указан код 1. В случае, если данные изменения осуществлялись, то проставляется код 1, если нет - код 2.</w:t>
      </w:r>
    </w:p>
    <w:p w:rsidR="008E3713" w:rsidRDefault="008E3713">
      <w:pPr>
        <w:pStyle w:val="ConsPlusNormal"/>
        <w:spacing w:before="220"/>
        <w:ind w:firstLine="540"/>
        <w:jc w:val="both"/>
      </w:pPr>
      <w:r>
        <w:t xml:space="preserve">По </w:t>
      </w:r>
      <w:hyperlink r:id="rId459" w:history="1">
        <w:r>
          <w:rPr>
            <w:color w:val="0000FF"/>
          </w:rPr>
          <w:t>строке 1118</w:t>
        </w:r>
      </w:hyperlink>
      <w:r>
        <w:t xml:space="preserve"> - о внедрении значительных изменений в упаковку товаров, позволяющих, например, сделать процесс потребления товара более удобным (упаковка мясных полуфабрикатов в специальных ланч-боксах, дающих возможность разогревать и употреблять их не вынимая из коробки), варьировать объемы реализуемых товаров, использовать оригинальные формы упаковки и другое.</w:t>
      </w:r>
    </w:p>
    <w:p w:rsidR="008E3713" w:rsidRDefault="008E3713">
      <w:pPr>
        <w:pStyle w:val="ConsPlusNormal"/>
        <w:spacing w:before="220"/>
        <w:ind w:firstLine="540"/>
        <w:jc w:val="both"/>
      </w:pPr>
      <w:r>
        <w:t xml:space="preserve">По </w:t>
      </w:r>
      <w:hyperlink r:id="rId460" w:history="1">
        <w:r>
          <w:rPr>
            <w:color w:val="0000FF"/>
          </w:rPr>
          <w:t>строке 1119</w:t>
        </w:r>
      </w:hyperlink>
      <w:r>
        <w:t xml:space="preserve"> - о реализации новой маркетинговой стратегии, ориентированной на расширение состава потребителей или рынков сбыта.</w:t>
      </w:r>
    </w:p>
    <w:p w:rsidR="008E3713" w:rsidRDefault="008E3713">
      <w:pPr>
        <w:pStyle w:val="ConsPlusNormal"/>
        <w:spacing w:before="220"/>
        <w:ind w:firstLine="540"/>
        <w:jc w:val="both"/>
      </w:pPr>
      <w:r>
        <w:t xml:space="preserve">По </w:t>
      </w:r>
      <w:hyperlink r:id="rId461" w:history="1">
        <w:r>
          <w:rPr>
            <w:color w:val="0000FF"/>
          </w:rPr>
          <w:t>строке 1120</w:t>
        </w:r>
      </w:hyperlink>
      <w:r>
        <w:t xml:space="preserve"> - об использовании новых приемов по продвижению товаров, таких как новые рекламные концепции, имидж бренда (разработка и внедрение принципиально новой символики для придания продукту нового имиджа), методы индивидуализации маркетинга (создание персональной информационной системы, например, с помощью карточек постоянных покупателей) и другое.</w:t>
      </w:r>
    </w:p>
    <w:p w:rsidR="008E3713" w:rsidRDefault="008E3713">
      <w:pPr>
        <w:pStyle w:val="ConsPlusNormal"/>
        <w:spacing w:before="220"/>
        <w:ind w:firstLine="540"/>
        <w:jc w:val="both"/>
      </w:pPr>
      <w:r>
        <w:t xml:space="preserve">По </w:t>
      </w:r>
      <w:hyperlink r:id="rId462" w:history="1">
        <w:r>
          <w:rPr>
            <w:color w:val="0000FF"/>
          </w:rPr>
          <w:t>строке 1121</w:t>
        </w:r>
      </w:hyperlink>
      <w:r>
        <w:t xml:space="preserve"> - об использовании новых каналов продаж. Имеются в виду прямые продажи, интернет-торговля, лицензирование товаров и услуг, использование франчайзинговых схем (если они используются впервые) и другое.</w:t>
      </w:r>
    </w:p>
    <w:p w:rsidR="008E3713" w:rsidRDefault="008E3713">
      <w:pPr>
        <w:pStyle w:val="ConsPlusNormal"/>
        <w:spacing w:before="220"/>
        <w:ind w:firstLine="540"/>
        <w:jc w:val="both"/>
      </w:pPr>
      <w:r>
        <w:t xml:space="preserve">По </w:t>
      </w:r>
      <w:hyperlink r:id="rId463" w:history="1">
        <w:r>
          <w:rPr>
            <w:color w:val="0000FF"/>
          </w:rPr>
          <w:t>строке 1122</w:t>
        </w:r>
      </w:hyperlink>
      <w:r>
        <w:t xml:space="preserve"> - о введении новых концепций презентации товаров в торговле, в частности, организация демонстрационных салонов, создание веб-сайтов и другое.</w:t>
      </w:r>
    </w:p>
    <w:p w:rsidR="008E3713" w:rsidRDefault="008E3713">
      <w:pPr>
        <w:pStyle w:val="ConsPlusNormal"/>
        <w:spacing w:before="220"/>
        <w:ind w:firstLine="540"/>
        <w:jc w:val="both"/>
      </w:pPr>
      <w:r>
        <w:t xml:space="preserve">По </w:t>
      </w:r>
      <w:hyperlink r:id="rId464" w:history="1">
        <w:r>
          <w:rPr>
            <w:color w:val="0000FF"/>
          </w:rPr>
          <w:t>строке 1123</w:t>
        </w:r>
      </w:hyperlink>
      <w:r>
        <w:t xml:space="preserve"> - использование новых ценовых стратегий при продаже товаров и услуг, например, новый метод варьирования цен в зависимости от спроса. Новые методы ценообразования, целью которых является дифференциация цен для разных потребительских сегментов, инновациями не считаются.</w:t>
      </w:r>
    </w:p>
    <w:p w:rsidR="008E3713" w:rsidRDefault="008E3713">
      <w:pPr>
        <w:pStyle w:val="ConsPlusNormal"/>
        <w:spacing w:before="220"/>
        <w:ind w:firstLine="540"/>
        <w:jc w:val="both"/>
      </w:pPr>
      <w:r>
        <w:t xml:space="preserve">71. По </w:t>
      </w:r>
      <w:hyperlink r:id="rId465" w:history="1">
        <w:r>
          <w:rPr>
            <w:color w:val="0000FF"/>
          </w:rPr>
          <w:t>строке 1124</w:t>
        </w:r>
      </w:hyperlink>
      <w:r>
        <w:t xml:space="preserve"> проставляется код 1, если в течение последних трех лет организация осуществляла маркетинговые изменения, наименование которых не перечислено по </w:t>
      </w:r>
      <w:hyperlink r:id="rId466" w:history="1">
        <w:r>
          <w:rPr>
            <w:color w:val="0000FF"/>
          </w:rPr>
          <w:t>строкам 1117</w:t>
        </w:r>
      </w:hyperlink>
      <w:r>
        <w:t xml:space="preserve"> - </w:t>
      </w:r>
      <w:hyperlink r:id="rId467" w:history="1">
        <w:r>
          <w:rPr>
            <w:color w:val="0000FF"/>
          </w:rPr>
          <w:t>1123</w:t>
        </w:r>
      </w:hyperlink>
      <w:r>
        <w:t xml:space="preserve">. По </w:t>
      </w:r>
      <w:hyperlink r:id="rId468" w:history="1">
        <w:r>
          <w:rPr>
            <w:color w:val="0000FF"/>
          </w:rPr>
          <w:t>строкам 1125</w:t>
        </w:r>
      </w:hyperlink>
      <w:r>
        <w:t xml:space="preserve"> - </w:t>
      </w:r>
      <w:hyperlink r:id="rId469" w:history="1">
        <w:r>
          <w:rPr>
            <w:color w:val="0000FF"/>
          </w:rPr>
          <w:t>1127</w:t>
        </w:r>
      </w:hyperlink>
      <w:r>
        <w:t xml:space="preserve"> организацией перечисляются не более трех наименований маркетинговых инноваций, не перечисленных по </w:t>
      </w:r>
      <w:hyperlink r:id="rId470" w:history="1">
        <w:r>
          <w:rPr>
            <w:color w:val="0000FF"/>
          </w:rPr>
          <w:t>строкам 1117</w:t>
        </w:r>
      </w:hyperlink>
      <w:r>
        <w:t xml:space="preserve"> - </w:t>
      </w:r>
      <w:hyperlink r:id="rId471" w:history="1">
        <w:r>
          <w:rPr>
            <w:color w:val="0000FF"/>
          </w:rPr>
          <w:t>1123</w:t>
        </w:r>
      </w:hyperlink>
      <w:r>
        <w:t>.</w:t>
      </w:r>
    </w:p>
    <w:p w:rsidR="008E3713" w:rsidRDefault="008E3713">
      <w:pPr>
        <w:pStyle w:val="ConsPlusNormal"/>
        <w:jc w:val="both"/>
      </w:pPr>
    </w:p>
    <w:p w:rsidR="008E3713" w:rsidRDefault="008E3713">
      <w:pPr>
        <w:pStyle w:val="ConsPlusNormal"/>
        <w:jc w:val="center"/>
        <w:outlineLvl w:val="1"/>
      </w:pPr>
      <w:r>
        <w:t>Раздел 12. Экологические инновации</w:t>
      </w:r>
    </w:p>
    <w:p w:rsidR="008E3713" w:rsidRDefault="008E3713">
      <w:pPr>
        <w:pStyle w:val="ConsPlusNormal"/>
        <w:jc w:val="both"/>
      </w:pPr>
    </w:p>
    <w:p w:rsidR="008E3713" w:rsidRDefault="008E3713">
      <w:pPr>
        <w:pStyle w:val="ConsPlusNormal"/>
        <w:jc w:val="center"/>
      </w:pPr>
      <w:r>
        <w:t>(раздел заполняется через год, т.е. за год, оканчивающийся</w:t>
      </w:r>
    </w:p>
    <w:p w:rsidR="008E3713" w:rsidRDefault="008E3713">
      <w:pPr>
        <w:pStyle w:val="ConsPlusNormal"/>
        <w:jc w:val="center"/>
      </w:pPr>
      <w:r>
        <w:t>на нечетную цифру)</w:t>
      </w:r>
    </w:p>
    <w:p w:rsidR="008E3713" w:rsidRDefault="008E3713">
      <w:pPr>
        <w:pStyle w:val="ConsPlusNormal"/>
        <w:jc w:val="both"/>
      </w:pPr>
    </w:p>
    <w:p w:rsidR="008E3713" w:rsidRDefault="008E3713">
      <w:pPr>
        <w:pStyle w:val="ConsPlusNormal"/>
        <w:jc w:val="center"/>
        <w:outlineLvl w:val="1"/>
      </w:pPr>
      <w:r>
        <w:t>Арифметический и логический контроль</w:t>
      </w:r>
    </w:p>
    <w:p w:rsidR="008E3713" w:rsidRDefault="008E3713">
      <w:pPr>
        <w:pStyle w:val="ConsPlusNormal"/>
        <w:jc w:val="both"/>
      </w:pPr>
    </w:p>
    <w:p w:rsidR="008E3713" w:rsidRDefault="002B5921">
      <w:pPr>
        <w:pStyle w:val="ConsPlusNormal"/>
        <w:jc w:val="center"/>
      </w:pPr>
      <w:hyperlink r:id="rId472" w:history="1">
        <w:r w:rsidR="008E3713">
          <w:rPr>
            <w:color w:val="0000FF"/>
          </w:rPr>
          <w:t>Разделы 1</w:t>
        </w:r>
      </w:hyperlink>
      <w:r w:rsidR="008E3713">
        <w:t xml:space="preserve">, </w:t>
      </w:r>
      <w:hyperlink r:id="rId473" w:history="1">
        <w:r w:rsidR="008E3713">
          <w:rPr>
            <w:color w:val="0000FF"/>
          </w:rPr>
          <w:t>2</w:t>
        </w:r>
      </w:hyperlink>
      <w:r w:rsidR="008E3713">
        <w:t xml:space="preserve">, </w:t>
      </w:r>
      <w:hyperlink r:id="rId474" w:history="1">
        <w:r w:rsidR="008E3713">
          <w:rPr>
            <w:color w:val="0000FF"/>
          </w:rPr>
          <w:t>7</w:t>
        </w:r>
      </w:hyperlink>
      <w:r w:rsidR="008E3713">
        <w:t xml:space="preserve">, </w:t>
      </w:r>
      <w:hyperlink r:id="rId475" w:history="1">
        <w:r w:rsidR="008E3713">
          <w:rPr>
            <w:color w:val="0000FF"/>
          </w:rPr>
          <w:t>9</w:t>
        </w:r>
      </w:hyperlink>
      <w:r w:rsidR="008E3713">
        <w:t xml:space="preserve">, </w:t>
      </w:r>
      <w:hyperlink r:id="rId476" w:history="1">
        <w:r w:rsidR="008E3713">
          <w:rPr>
            <w:color w:val="0000FF"/>
          </w:rPr>
          <w:t>10</w:t>
        </w:r>
      </w:hyperlink>
      <w:r w:rsidR="008E3713">
        <w:t xml:space="preserve"> и Раздел 3 </w:t>
      </w:r>
      <w:hyperlink r:id="rId477" w:history="1">
        <w:r w:rsidR="008E3713">
          <w:rPr>
            <w:color w:val="0000FF"/>
          </w:rPr>
          <w:t>строки 301</w:t>
        </w:r>
      </w:hyperlink>
      <w:r w:rsidR="008E3713">
        <w:t xml:space="preserve">, </w:t>
      </w:r>
      <w:hyperlink r:id="rId478" w:history="1">
        <w:r w:rsidR="008E3713">
          <w:rPr>
            <w:color w:val="0000FF"/>
          </w:rPr>
          <w:t>305</w:t>
        </w:r>
      </w:hyperlink>
      <w:r w:rsidR="008E3713">
        <w:t xml:space="preserve">, </w:t>
      </w:r>
      <w:hyperlink r:id="rId479" w:history="1">
        <w:r w:rsidR="008E3713">
          <w:rPr>
            <w:color w:val="0000FF"/>
          </w:rPr>
          <w:t>308</w:t>
        </w:r>
      </w:hyperlink>
    </w:p>
    <w:p w:rsidR="008E3713" w:rsidRDefault="008E3713">
      <w:pPr>
        <w:pStyle w:val="ConsPlusNormal"/>
        <w:jc w:val="center"/>
      </w:pPr>
      <w:r>
        <w:t>заполняют все организации независимо от того, осуществляли</w:t>
      </w:r>
    </w:p>
    <w:p w:rsidR="008E3713" w:rsidRDefault="008E3713">
      <w:pPr>
        <w:pStyle w:val="ConsPlusNormal"/>
        <w:jc w:val="center"/>
      </w:pPr>
      <w:r>
        <w:t>они инновационную деятельность (технологические,</w:t>
      </w:r>
    </w:p>
    <w:p w:rsidR="008E3713" w:rsidRDefault="008E3713">
      <w:pPr>
        <w:pStyle w:val="ConsPlusNormal"/>
        <w:jc w:val="center"/>
      </w:pPr>
      <w:r>
        <w:t>маркетинговые, организационные и экологические</w:t>
      </w:r>
    </w:p>
    <w:p w:rsidR="008E3713" w:rsidRDefault="008E3713">
      <w:pPr>
        <w:pStyle w:val="ConsPlusNormal"/>
        <w:jc w:val="center"/>
      </w:pPr>
      <w:r>
        <w:t>инновации) в отчетном периоде или нет.</w:t>
      </w:r>
    </w:p>
    <w:p w:rsidR="008E3713" w:rsidRDefault="008E3713">
      <w:pPr>
        <w:pStyle w:val="ConsPlusNormal"/>
        <w:jc w:val="both"/>
      </w:pPr>
    </w:p>
    <w:tbl>
      <w:tblPr>
        <w:tblW w:w="0" w:type="auto"/>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07"/>
        <w:gridCol w:w="2211"/>
        <w:gridCol w:w="5953"/>
      </w:tblGrid>
      <w:tr w:rsidR="008E3713">
        <w:tc>
          <w:tcPr>
            <w:tcW w:w="907" w:type="dxa"/>
          </w:tcPr>
          <w:p w:rsidR="008E3713" w:rsidRDefault="008E3713">
            <w:pPr>
              <w:pStyle w:val="ConsPlusNormal"/>
            </w:pPr>
          </w:p>
        </w:tc>
        <w:tc>
          <w:tcPr>
            <w:tcW w:w="2211" w:type="dxa"/>
          </w:tcPr>
          <w:p w:rsidR="008E3713" w:rsidRDefault="008E3713">
            <w:pPr>
              <w:pStyle w:val="ConsPlusNormal"/>
              <w:jc w:val="center"/>
            </w:pPr>
            <w:r>
              <w:t>По графам</w:t>
            </w:r>
          </w:p>
        </w:tc>
        <w:tc>
          <w:tcPr>
            <w:tcW w:w="5953" w:type="dxa"/>
          </w:tcPr>
          <w:p w:rsidR="008E3713" w:rsidRDefault="008E3713">
            <w:pPr>
              <w:pStyle w:val="ConsPlusNormal"/>
              <w:jc w:val="center"/>
            </w:pPr>
            <w:r>
              <w:t>По строкам</w:t>
            </w:r>
          </w:p>
        </w:tc>
      </w:tr>
      <w:tr w:rsidR="008E3713">
        <w:tc>
          <w:tcPr>
            <w:tcW w:w="907" w:type="dxa"/>
          </w:tcPr>
          <w:p w:rsidR="008E3713" w:rsidRDefault="002B5921">
            <w:pPr>
              <w:pStyle w:val="ConsPlusNormal"/>
              <w:outlineLvl w:val="2"/>
            </w:pPr>
            <w:hyperlink r:id="rId480" w:history="1">
              <w:r w:rsidR="008E3713">
                <w:rPr>
                  <w:color w:val="0000FF"/>
                </w:rPr>
                <w:t>Раздел 1</w:t>
              </w:r>
            </w:hyperlink>
          </w:p>
        </w:tc>
        <w:tc>
          <w:tcPr>
            <w:tcW w:w="2211" w:type="dxa"/>
          </w:tcPr>
          <w:p w:rsidR="008E3713" w:rsidRDefault="008E3713">
            <w:pPr>
              <w:pStyle w:val="ConsPlusNormal"/>
            </w:pPr>
          </w:p>
        </w:tc>
        <w:tc>
          <w:tcPr>
            <w:tcW w:w="5953" w:type="dxa"/>
          </w:tcPr>
          <w:p w:rsidR="008E3713" w:rsidRDefault="002B5921">
            <w:pPr>
              <w:pStyle w:val="ConsPlusNormal"/>
            </w:pPr>
            <w:hyperlink r:id="rId481" w:history="1">
              <w:r w:rsidR="008E3713">
                <w:rPr>
                  <w:color w:val="0000FF"/>
                </w:rPr>
                <w:t>стр. 101</w:t>
              </w:r>
            </w:hyperlink>
            <w:r w:rsidR="008E3713">
              <w:t xml:space="preserve"> должна быть обязательно оценена каким-либо из кодов "1" или "2";</w:t>
            </w:r>
          </w:p>
          <w:p w:rsidR="008E3713" w:rsidRDefault="008E3713">
            <w:pPr>
              <w:pStyle w:val="ConsPlusNormal"/>
            </w:pPr>
            <w:r>
              <w:t xml:space="preserve">в </w:t>
            </w:r>
            <w:hyperlink r:id="rId482" w:history="1">
              <w:r>
                <w:rPr>
                  <w:color w:val="0000FF"/>
                </w:rPr>
                <w:t>стр. 102</w:t>
              </w:r>
            </w:hyperlink>
            <w:r>
              <w:t xml:space="preserve"> указывается код страны или группы стран "1", "2", "3", "4", "5" при </w:t>
            </w:r>
            <w:hyperlink r:id="rId483" w:history="1">
              <w:r>
                <w:rPr>
                  <w:color w:val="0000FF"/>
                </w:rPr>
                <w:t>стр. 101</w:t>
              </w:r>
            </w:hyperlink>
            <w:r>
              <w:t>, оцененной кодом "1";</w:t>
            </w:r>
          </w:p>
          <w:p w:rsidR="008E3713" w:rsidRDefault="008E3713">
            <w:pPr>
              <w:pStyle w:val="ConsPlusNormal"/>
            </w:pPr>
            <w:r>
              <w:t xml:space="preserve">если </w:t>
            </w:r>
            <w:hyperlink r:id="rId484" w:history="1">
              <w:r>
                <w:rPr>
                  <w:color w:val="0000FF"/>
                </w:rPr>
                <w:t>стр. 101</w:t>
              </w:r>
            </w:hyperlink>
            <w:r>
              <w:t xml:space="preserve"> = "2", то </w:t>
            </w:r>
            <w:hyperlink r:id="rId485" w:history="1">
              <w:r>
                <w:rPr>
                  <w:color w:val="0000FF"/>
                </w:rPr>
                <w:t>стр. 102</w:t>
              </w:r>
            </w:hyperlink>
            <w:r>
              <w:t xml:space="preserve"> = 0 (не должно быть данных);</w:t>
            </w:r>
          </w:p>
          <w:p w:rsidR="008E3713" w:rsidRDefault="002B5921">
            <w:pPr>
              <w:pStyle w:val="ConsPlusNormal"/>
            </w:pPr>
            <w:hyperlink r:id="rId486" w:history="1">
              <w:r w:rsidR="008E3713">
                <w:rPr>
                  <w:color w:val="0000FF"/>
                </w:rPr>
                <w:t>стр. 104</w:t>
              </w:r>
            </w:hyperlink>
            <w:r w:rsidR="008E3713">
              <w:t xml:space="preserve"> должна быть обязательно оценена каким-либо из кодов "1", или "2", или "3", или "4", или "5";</w:t>
            </w:r>
          </w:p>
          <w:p w:rsidR="008E3713" w:rsidRDefault="002B5921">
            <w:pPr>
              <w:pStyle w:val="ConsPlusNormal"/>
            </w:pPr>
            <w:hyperlink r:id="rId487" w:history="1">
              <w:r w:rsidR="008E3713">
                <w:rPr>
                  <w:color w:val="0000FF"/>
                </w:rPr>
                <w:t>стр. 106</w:t>
              </w:r>
            </w:hyperlink>
            <w:r w:rsidR="008E3713">
              <w:t xml:space="preserve"> &gt; 0; </w:t>
            </w:r>
            <w:hyperlink r:id="rId488" w:history="1">
              <w:r w:rsidR="008E3713">
                <w:rPr>
                  <w:color w:val="0000FF"/>
                </w:rPr>
                <w:t>стр. 110</w:t>
              </w:r>
            </w:hyperlink>
            <w:r w:rsidR="008E3713">
              <w:t xml:space="preserve"> должна быть оценена одним из кодов "1", "2" или "3";</w:t>
            </w:r>
          </w:p>
          <w:p w:rsidR="008E3713" w:rsidRDefault="002B5921">
            <w:pPr>
              <w:pStyle w:val="ConsPlusNormal"/>
            </w:pPr>
            <w:hyperlink r:id="rId489" w:history="1">
              <w:r w:rsidR="008E3713">
                <w:rPr>
                  <w:color w:val="0000FF"/>
                </w:rPr>
                <w:t>стр. 106</w:t>
              </w:r>
            </w:hyperlink>
            <w:r w:rsidR="008E3713">
              <w:t xml:space="preserve"> &gt;= </w:t>
            </w:r>
            <w:hyperlink r:id="rId490" w:history="1">
              <w:r w:rsidR="008E3713">
                <w:rPr>
                  <w:color w:val="0000FF"/>
                </w:rPr>
                <w:t>стр. 109</w:t>
              </w:r>
            </w:hyperlink>
            <w:r w:rsidR="008E3713">
              <w:t>;</w:t>
            </w:r>
          </w:p>
          <w:p w:rsidR="008E3713" w:rsidRDefault="002B5921">
            <w:pPr>
              <w:pStyle w:val="ConsPlusNormal"/>
            </w:pPr>
            <w:hyperlink r:id="rId491" w:history="1">
              <w:r w:rsidR="008E3713">
                <w:rPr>
                  <w:color w:val="0000FF"/>
                </w:rPr>
                <w:t>стр. 109</w:t>
              </w:r>
            </w:hyperlink>
            <w:r w:rsidR="008E3713">
              <w:t xml:space="preserve"> &gt;= </w:t>
            </w:r>
            <w:hyperlink r:id="rId492" w:history="1">
              <w:r w:rsidR="008E3713">
                <w:rPr>
                  <w:color w:val="0000FF"/>
                </w:rPr>
                <w:t>стр. 108</w:t>
              </w:r>
            </w:hyperlink>
            <w:r w:rsidR="008E3713">
              <w:t>;</w:t>
            </w:r>
          </w:p>
          <w:p w:rsidR="008E3713" w:rsidRDefault="002B5921">
            <w:pPr>
              <w:pStyle w:val="ConsPlusNormal"/>
            </w:pPr>
            <w:hyperlink r:id="rId493" w:history="1">
              <w:r w:rsidR="008E3713">
                <w:rPr>
                  <w:color w:val="0000FF"/>
                </w:rPr>
                <w:t>стр. 106</w:t>
              </w:r>
            </w:hyperlink>
            <w:r w:rsidR="008E3713">
              <w:t xml:space="preserve"> &gt;= </w:t>
            </w:r>
            <w:hyperlink r:id="rId494" w:history="1">
              <w:r w:rsidR="008E3713">
                <w:rPr>
                  <w:color w:val="0000FF"/>
                </w:rPr>
                <w:t>стр. 107</w:t>
              </w:r>
            </w:hyperlink>
            <w:r w:rsidR="008E3713">
              <w:t>;</w:t>
            </w:r>
          </w:p>
        </w:tc>
      </w:tr>
      <w:tr w:rsidR="008E3713">
        <w:tc>
          <w:tcPr>
            <w:tcW w:w="907" w:type="dxa"/>
          </w:tcPr>
          <w:p w:rsidR="008E3713" w:rsidRDefault="002B5921">
            <w:pPr>
              <w:pStyle w:val="ConsPlusNormal"/>
              <w:outlineLvl w:val="2"/>
            </w:pPr>
            <w:hyperlink r:id="rId495" w:history="1">
              <w:r w:rsidR="008E3713">
                <w:rPr>
                  <w:color w:val="0000FF"/>
                </w:rPr>
                <w:t>Раздел 2</w:t>
              </w:r>
            </w:hyperlink>
          </w:p>
        </w:tc>
        <w:tc>
          <w:tcPr>
            <w:tcW w:w="2211" w:type="dxa"/>
          </w:tcPr>
          <w:p w:rsidR="008E3713" w:rsidRDefault="008E3713">
            <w:pPr>
              <w:pStyle w:val="ConsPlusNormal"/>
            </w:pPr>
          </w:p>
        </w:tc>
        <w:tc>
          <w:tcPr>
            <w:tcW w:w="5953" w:type="dxa"/>
          </w:tcPr>
          <w:p w:rsidR="008E3713" w:rsidRDefault="002B5921">
            <w:pPr>
              <w:pStyle w:val="ConsPlusNormal"/>
            </w:pPr>
            <w:hyperlink r:id="rId496" w:history="1">
              <w:r w:rsidR="008E3713">
                <w:rPr>
                  <w:color w:val="0000FF"/>
                </w:rPr>
                <w:t>стр. 201</w:t>
              </w:r>
            </w:hyperlink>
            <w:r w:rsidR="008E3713">
              <w:t xml:space="preserve"> = "1", если хотя бы одна из </w:t>
            </w:r>
            <w:hyperlink r:id="rId497" w:history="1">
              <w:r w:rsidR="008E3713">
                <w:rPr>
                  <w:color w:val="0000FF"/>
                </w:rPr>
                <w:t>строк 202</w:t>
              </w:r>
            </w:hyperlink>
            <w:r w:rsidR="008E3713">
              <w:t xml:space="preserve"> или </w:t>
            </w:r>
            <w:hyperlink r:id="rId498" w:history="1">
              <w:r w:rsidR="008E3713">
                <w:rPr>
                  <w:color w:val="0000FF"/>
                </w:rPr>
                <w:t>203</w:t>
              </w:r>
            </w:hyperlink>
            <w:r w:rsidR="008E3713">
              <w:t xml:space="preserve"> = "1";</w:t>
            </w:r>
          </w:p>
          <w:p w:rsidR="008E3713" w:rsidRDefault="002B5921">
            <w:pPr>
              <w:pStyle w:val="ConsPlusNormal"/>
            </w:pPr>
            <w:hyperlink r:id="rId499" w:history="1">
              <w:r w:rsidR="008E3713">
                <w:rPr>
                  <w:color w:val="0000FF"/>
                </w:rPr>
                <w:t>стр. 203</w:t>
              </w:r>
            </w:hyperlink>
            <w:r w:rsidR="008E3713">
              <w:t xml:space="preserve"> = "1", если хотя бы одна из </w:t>
            </w:r>
            <w:hyperlink r:id="rId500" w:history="1">
              <w:r w:rsidR="008E3713">
                <w:rPr>
                  <w:color w:val="0000FF"/>
                </w:rPr>
                <w:t>строк 204</w:t>
              </w:r>
            </w:hyperlink>
            <w:r w:rsidR="008E3713">
              <w:t xml:space="preserve">, </w:t>
            </w:r>
            <w:hyperlink r:id="rId501" w:history="1">
              <w:r w:rsidR="008E3713">
                <w:rPr>
                  <w:color w:val="0000FF"/>
                </w:rPr>
                <w:t>205</w:t>
              </w:r>
            </w:hyperlink>
            <w:r w:rsidR="008E3713">
              <w:t xml:space="preserve"> или </w:t>
            </w:r>
            <w:hyperlink r:id="rId502" w:history="1">
              <w:r w:rsidR="008E3713">
                <w:rPr>
                  <w:color w:val="0000FF"/>
                </w:rPr>
                <w:t>206</w:t>
              </w:r>
            </w:hyperlink>
            <w:r w:rsidR="008E3713">
              <w:t xml:space="preserve"> = "1";</w:t>
            </w:r>
          </w:p>
          <w:p w:rsidR="008E3713" w:rsidRDefault="008E3713">
            <w:pPr>
              <w:pStyle w:val="ConsPlusNormal"/>
            </w:pPr>
            <w:r>
              <w:t xml:space="preserve">если </w:t>
            </w:r>
            <w:hyperlink r:id="rId503" w:history="1">
              <w:r>
                <w:rPr>
                  <w:color w:val="0000FF"/>
                </w:rPr>
                <w:t>стр. 201</w:t>
              </w:r>
            </w:hyperlink>
            <w:r>
              <w:t xml:space="preserve"> = "1", то </w:t>
            </w:r>
            <w:hyperlink r:id="rId504" w:history="1">
              <w:r>
                <w:rPr>
                  <w:color w:val="0000FF"/>
                </w:rPr>
                <w:t>стр. 209</w:t>
              </w:r>
            </w:hyperlink>
            <w:r>
              <w:t xml:space="preserve"> гр. 3 = "1" или </w:t>
            </w:r>
            <w:hyperlink r:id="rId505" w:history="1">
              <w:r>
                <w:rPr>
                  <w:color w:val="0000FF"/>
                </w:rPr>
                <w:t>стр. 209</w:t>
              </w:r>
            </w:hyperlink>
            <w:r>
              <w:t xml:space="preserve"> гр. 4 = "2" или </w:t>
            </w:r>
            <w:hyperlink r:id="rId506" w:history="1">
              <w:r>
                <w:rPr>
                  <w:color w:val="0000FF"/>
                </w:rPr>
                <w:t>стр. 209</w:t>
              </w:r>
            </w:hyperlink>
            <w:r>
              <w:t xml:space="preserve"> гр. 5 = "3" или </w:t>
            </w:r>
            <w:hyperlink r:id="rId507" w:history="1">
              <w:r>
                <w:rPr>
                  <w:color w:val="0000FF"/>
                </w:rPr>
                <w:t>стр. 209</w:t>
              </w:r>
            </w:hyperlink>
            <w:r>
              <w:t xml:space="preserve"> гр. 6 = "4";</w:t>
            </w:r>
          </w:p>
          <w:p w:rsidR="008E3713" w:rsidRDefault="008E3713">
            <w:pPr>
              <w:pStyle w:val="ConsPlusNormal"/>
            </w:pPr>
            <w:r>
              <w:t xml:space="preserve">если </w:t>
            </w:r>
            <w:hyperlink r:id="rId508" w:history="1">
              <w:r>
                <w:rPr>
                  <w:color w:val="0000FF"/>
                </w:rPr>
                <w:t>стр. 207</w:t>
              </w:r>
            </w:hyperlink>
            <w:r>
              <w:t xml:space="preserve"> = "1", то </w:t>
            </w:r>
            <w:hyperlink r:id="rId509" w:history="1">
              <w:r>
                <w:rPr>
                  <w:color w:val="0000FF"/>
                </w:rPr>
                <w:t>стр. 210</w:t>
              </w:r>
            </w:hyperlink>
            <w:r>
              <w:t xml:space="preserve"> гр. 3 = "1" или </w:t>
            </w:r>
            <w:hyperlink r:id="rId510" w:history="1">
              <w:r>
                <w:rPr>
                  <w:color w:val="0000FF"/>
                </w:rPr>
                <w:t>стр. 210</w:t>
              </w:r>
            </w:hyperlink>
            <w:r>
              <w:t xml:space="preserve"> гр. 4 = "2" или </w:t>
            </w:r>
            <w:hyperlink r:id="rId511" w:history="1">
              <w:r>
                <w:rPr>
                  <w:color w:val="0000FF"/>
                </w:rPr>
                <w:t>стр. 210</w:t>
              </w:r>
            </w:hyperlink>
            <w:r>
              <w:t xml:space="preserve"> гр. 5 = "3" или </w:t>
            </w:r>
            <w:hyperlink r:id="rId512" w:history="1">
              <w:r>
                <w:rPr>
                  <w:color w:val="0000FF"/>
                </w:rPr>
                <w:t>стр. 210</w:t>
              </w:r>
            </w:hyperlink>
            <w:r>
              <w:t xml:space="preserve"> гр. 6 = "4";</w:t>
            </w:r>
          </w:p>
          <w:p w:rsidR="008E3713" w:rsidRDefault="008E3713">
            <w:pPr>
              <w:pStyle w:val="ConsPlusNormal"/>
            </w:pPr>
            <w:r>
              <w:t xml:space="preserve">если </w:t>
            </w:r>
            <w:hyperlink r:id="rId513" w:history="1">
              <w:r>
                <w:rPr>
                  <w:color w:val="0000FF"/>
                </w:rPr>
                <w:t>стр. 208</w:t>
              </w:r>
            </w:hyperlink>
            <w:r>
              <w:t xml:space="preserve"> = "1", то </w:t>
            </w:r>
            <w:hyperlink r:id="rId514" w:history="1">
              <w:r>
                <w:rPr>
                  <w:color w:val="0000FF"/>
                </w:rPr>
                <w:t>стр. 211</w:t>
              </w:r>
            </w:hyperlink>
            <w:r>
              <w:t xml:space="preserve"> гр. 3 = "1" или </w:t>
            </w:r>
            <w:hyperlink r:id="rId515" w:history="1">
              <w:r>
                <w:rPr>
                  <w:color w:val="0000FF"/>
                </w:rPr>
                <w:t>стр. 211</w:t>
              </w:r>
            </w:hyperlink>
            <w:r>
              <w:t xml:space="preserve"> гр. 4 = "2" или </w:t>
            </w:r>
            <w:hyperlink r:id="rId516" w:history="1">
              <w:r>
                <w:rPr>
                  <w:color w:val="0000FF"/>
                </w:rPr>
                <w:t>стр. 211</w:t>
              </w:r>
            </w:hyperlink>
            <w:r>
              <w:t xml:space="preserve"> гр. 5 = "3" или </w:t>
            </w:r>
            <w:hyperlink r:id="rId517" w:history="1">
              <w:r>
                <w:rPr>
                  <w:color w:val="0000FF"/>
                </w:rPr>
                <w:t>стр. 211</w:t>
              </w:r>
            </w:hyperlink>
            <w:r>
              <w:t xml:space="preserve"> гр. 6 = "4";</w:t>
            </w:r>
          </w:p>
          <w:p w:rsidR="008E3713" w:rsidRDefault="008E3713">
            <w:pPr>
              <w:pStyle w:val="ConsPlusNormal"/>
            </w:pPr>
            <w:r>
              <w:t xml:space="preserve">если </w:t>
            </w:r>
            <w:hyperlink r:id="rId518" w:history="1">
              <w:r>
                <w:rPr>
                  <w:color w:val="0000FF"/>
                </w:rPr>
                <w:t>стр. 201</w:t>
              </w:r>
            </w:hyperlink>
            <w:r>
              <w:t xml:space="preserve">, и/или </w:t>
            </w:r>
            <w:hyperlink r:id="rId519" w:history="1">
              <w:r>
                <w:rPr>
                  <w:color w:val="0000FF"/>
                </w:rPr>
                <w:t>207</w:t>
              </w:r>
            </w:hyperlink>
            <w:r>
              <w:t xml:space="preserve">, и/или </w:t>
            </w:r>
            <w:hyperlink r:id="rId520" w:history="1">
              <w:r>
                <w:rPr>
                  <w:color w:val="0000FF"/>
                </w:rPr>
                <w:t>208</w:t>
              </w:r>
            </w:hyperlink>
            <w:r>
              <w:t xml:space="preserve"> = 1, то </w:t>
            </w:r>
            <w:hyperlink r:id="rId521" w:history="1">
              <w:r>
                <w:rPr>
                  <w:color w:val="0000FF"/>
                </w:rPr>
                <w:t>стр. 212</w:t>
              </w:r>
            </w:hyperlink>
            <w:r>
              <w:t xml:space="preserve"> должна быть оценена одним из кодов "1" или "2";</w:t>
            </w:r>
          </w:p>
          <w:p w:rsidR="008E3713" w:rsidRDefault="008E3713">
            <w:pPr>
              <w:pStyle w:val="ConsPlusNormal"/>
            </w:pPr>
            <w:r>
              <w:t xml:space="preserve">если </w:t>
            </w:r>
            <w:hyperlink r:id="rId522" w:history="1">
              <w:r>
                <w:rPr>
                  <w:color w:val="0000FF"/>
                </w:rPr>
                <w:t>стр. 201</w:t>
              </w:r>
            </w:hyperlink>
            <w:r>
              <w:t xml:space="preserve"> - </w:t>
            </w:r>
            <w:hyperlink r:id="rId523" w:history="1">
              <w:r>
                <w:rPr>
                  <w:color w:val="0000FF"/>
                </w:rPr>
                <w:t>208</w:t>
              </w:r>
            </w:hyperlink>
            <w:r>
              <w:t xml:space="preserve"> = "2", то </w:t>
            </w:r>
            <w:hyperlink r:id="rId524" w:history="1">
              <w:r>
                <w:rPr>
                  <w:color w:val="0000FF"/>
                </w:rPr>
                <w:t>стр. 212</w:t>
              </w:r>
            </w:hyperlink>
            <w:r>
              <w:t xml:space="preserve"> = 0 (не должно быть данных)</w:t>
            </w:r>
          </w:p>
        </w:tc>
      </w:tr>
      <w:tr w:rsidR="008E3713">
        <w:tblPrEx>
          <w:tblBorders>
            <w:insideH w:val="nil"/>
          </w:tblBorders>
        </w:tblPrEx>
        <w:tc>
          <w:tcPr>
            <w:tcW w:w="907" w:type="dxa"/>
            <w:tcBorders>
              <w:bottom w:val="nil"/>
            </w:tcBorders>
          </w:tcPr>
          <w:p w:rsidR="008E3713" w:rsidRDefault="002B5921">
            <w:pPr>
              <w:pStyle w:val="ConsPlusNormal"/>
              <w:outlineLvl w:val="2"/>
            </w:pPr>
            <w:hyperlink r:id="rId525" w:history="1">
              <w:r w:rsidR="008E3713">
                <w:rPr>
                  <w:color w:val="0000FF"/>
                </w:rPr>
                <w:t>Раздел 3</w:t>
              </w:r>
            </w:hyperlink>
          </w:p>
        </w:tc>
        <w:tc>
          <w:tcPr>
            <w:tcW w:w="2211" w:type="dxa"/>
            <w:tcBorders>
              <w:bottom w:val="nil"/>
            </w:tcBorders>
          </w:tcPr>
          <w:p w:rsidR="008E3713" w:rsidRDefault="002B5921">
            <w:pPr>
              <w:pStyle w:val="ConsPlusNormal"/>
            </w:pPr>
            <w:hyperlink r:id="rId526" w:history="1">
              <w:r w:rsidR="008E3713">
                <w:rPr>
                  <w:color w:val="0000FF"/>
                </w:rPr>
                <w:t>гр. 3</w:t>
              </w:r>
            </w:hyperlink>
            <w:r w:rsidR="008E3713">
              <w:t xml:space="preserve"> &gt; = сумме гр. 6, 7 по </w:t>
            </w:r>
            <w:hyperlink r:id="rId527" w:history="1">
              <w:r w:rsidR="008E3713">
                <w:rPr>
                  <w:color w:val="0000FF"/>
                </w:rPr>
                <w:t>строкам 302</w:t>
              </w:r>
            </w:hyperlink>
            <w:r w:rsidR="008E3713">
              <w:t xml:space="preserve">, </w:t>
            </w:r>
            <w:hyperlink r:id="rId528" w:history="1">
              <w:r w:rsidR="008E3713">
                <w:rPr>
                  <w:color w:val="0000FF"/>
                </w:rPr>
                <w:t>303</w:t>
              </w:r>
            </w:hyperlink>
            <w:r w:rsidR="008E3713">
              <w:t xml:space="preserve">, </w:t>
            </w:r>
            <w:hyperlink r:id="rId529" w:history="1">
              <w:r w:rsidR="008E3713">
                <w:rPr>
                  <w:color w:val="0000FF"/>
                </w:rPr>
                <w:t>306</w:t>
              </w:r>
            </w:hyperlink>
            <w:r w:rsidR="008E3713">
              <w:t xml:space="preserve">, </w:t>
            </w:r>
            <w:hyperlink r:id="rId530" w:history="1">
              <w:r w:rsidR="008E3713">
                <w:rPr>
                  <w:color w:val="0000FF"/>
                </w:rPr>
                <w:t>307</w:t>
              </w:r>
            </w:hyperlink>
            <w:r w:rsidR="008E3713">
              <w:t xml:space="preserve">, </w:t>
            </w:r>
            <w:hyperlink r:id="rId531" w:history="1">
              <w:r w:rsidR="008E3713">
                <w:rPr>
                  <w:color w:val="0000FF"/>
                </w:rPr>
                <w:t>309</w:t>
              </w:r>
            </w:hyperlink>
            <w:r w:rsidR="008E3713">
              <w:t xml:space="preserve">, </w:t>
            </w:r>
            <w:hyperlink r:id="rId532" w:history="1">
              <w:r w:rsidR="008E3713">
                <w:rPr>
                  <w:color w:val="0000FF"/>
                </w:rPr>
                <w:t>310</w:t>
              </w:r>
            </w:hyperlink>
            <w:r w:rsidR="008E3713">
              <w:t xml:space="preserve">, </w:t>
            </w:r>
            <w:hyperlink r:id="rId533" w:history="1">
              <w:r w:rsidR="008E3713">
                <w:rPr>
                  <w:color w:val="0000FF"/>
                </w:rPr>
                <w:t>312</w:t>
              </w:r>
            </w:hyperlink>
            <w:r w:rsidR="008E3713">
              <w:t xml:space="preserve">, </w:t>
            </w:r>
            <w:hyperlink r:id="rId534" w:history="1">
              <w:r w:rsidR="008E3713">
                <w:rPr>
                  <w:color w:val="0000FF"/>
                </w:rPr>
                <w:t>313</w:t>
              </w:r>
            </w:hyperlink>
            <w:r w:rsidR="008E3713">
              <w:t xml:space="preserve">, </w:t>
            </w:r>
            <w:hyperlink r:id="rId535" w:history="1">
              <w:r w:rsidR="008E3713">
                <w:rPr>
                  <w:color w:val="0000FF"/>
                </w:rPr>
                <w:t>315</w:t>
              </w:r>
            </w:hyperlink>
            <w:r w:rsidR="008E3713">
              <w:t xml:space="preserve">, </w:t>
            </w:r>
            <w:hyperlink r:id="rId536" w:history="1">
              <w:r w:rsidR="008E3713">
                <w:rPr>
                  <w:color w:val="0000FF"/>
                </w:rPr>
                <w:t>316</w:t>
              </w:r>
            </w:hyperlink>
            <w:r w:rsidR="008E3713">
              <w:t xml:space="preserve">, </w:t>
            </w:r>
            <w:hyperlink r:id="rId537" w:history="1">
              <w:r w:rsidR="008E3713">
                <w:rPr>
                  <w:color w:val="0000FF"/>
                </w:rPr>
                <w:t>317</w:t>
              </w:r>
            </w:hyperlink>
            <w:r w:rsidR="008E3713">
              <w:t>;</w:t>
            </w:r>
          </w:p>
          <w:p w:rsidR="008E3713" w:rsidRDefault="002B5921">
            <w:pPr>
              <w:pStyle w:val="ConsPlusNormal"/>
            </w:pPr>
            <w:hyperlink r:id="rId538" w:history="1">
              <w:r w:rsidR="008E3713">
                <w:rPr>
                  <w:color w:val="0000FF"/>
                </w:rPr>
                <w:t>гр. 3</w:t>
              </w:r>
            </w:hyperlink>
            <w:r w:rsidR="008E3713">
              <w:t xml:space="preserve"> &gt; = гр. 4 по </w:t>
            </w:r>
            <w:hyperlink r:id="rId539" w:history="1">
              <w:r w:rsidR="008E3713">
                <w:rPr>
                  <w:color w:val="0000FF"/>
                </w:rPr>
                <w:t>строкам 301</w:t>
              </w:r>
            </w:hyperlink>
            <w:r w:rsidR="008E3713">
              <w:t xml:space="preserve"> - </w:t>
            </w:r>
            <w:hyperlink r:id="rId540" w:history="1">
              <w:r w:rsidR="008E3713">
                <w:rPr>
                  <w:color w:val="0000FF"/>
                </w:rPr>
                <w:t>317</w:t>
              </w:r>
            </w:hyperlink>
            <w:r w:rsidR="008E3713">
              <w:t>;</w:t>
            </w:r>
          </w:p>
          <w:p w:rsidR="008E3713" w:rsidRDefault="002B5921">
            <w:pPr>
              <w:pStyle w:val="ConsPlusNormal"/>
            </w:pPr>
            <w:hyperlink r:id="rId541" w:history="1">
              <w:r w:rsidR="008E3713">
                <w:rPr>
                  <w:color w:val="0000FF"/>
                </w:rPr>
                <w:t>гр. 4</w:t>
              </w:r>
            </w:hyperlink>
            <w:r w:rsidR="008E3713">
              <w:t xml:space="preserve"> &gt; = гр. 5 по </w:t>
            </w:r>
            <w:hyperlink r:id="rId542" w:history="1">
              <w:r w:rsidR="008E3713">
                <w:rPr>
                  <w:color w:val="0000FF"/>
                </w:rPr>
                <w:t>строкам 301</w:t>
              </w:r>
            </w:hyperlink>
            <w:r w:rsidR="008E3713">
              <w:t xml:space="preserve"> - </w:t>
            </w:r>
            <w:hyperlink r:id="rId543" w:history="1">
              <w:r w:rsidR="008E3713">
                <w:rPr>
                  <w:color w:val="0000FF"/>
                </w:rPr>
                <w:t>317</w:t>
              </w:r>
            </w:hyperlink>
            <w:r w:rsidR="008E3713">
              <w:t>;</w:t>
            </w:r>
          </w:p>
        </w:tc>
        <w:tc>
          <w:tcPr>
            <w:tcW w:w="5953" w:type="dxa"/>
            <w:tcBorders>
              <w:bottom w:val="nil"/>
            </w:tcBorders>
          </w:tcPr>
          <w:p w:rsidR="008E3713" w:rsidRDefault="002B5921">
            <w:pPr>
              <w:pStyle w:val="ConsPlusNormal"/>
            </w:pPr>
            <w:hyperlink r:id="rId544" w:history="1">
              <w:r w:rsidR="008E3713">
                <w:rPr>
                  <w:color w:val="0000FF"/>
                </w:rPr>
                <w:t>стр. 301</w:t>
              </w:r>
            </w:hyperlink>
            <w:r w:rsidR="008E3713">
              <w:t xml:space="preserve"> &gt;= </w:t>
            </w:r>
            <w:hyperlink r:id="rId545" w:history="1">
              <w:r w:rsidR="008E3713">
                <w:rPr>
                  <w:color w:val="0000FF"/>
                </w:rPr>
                <w:t>стр. 302</w:t>
              </w:r>
            </w:hyperlink>
            <w:r w:rsidR="008E3713">
              <w:t xml:space="preserve"> по гр. 3 - 5;</w:t>
            </w:r>
          </w:p>
          <w:p w:rsidR="008E3713" w:rsidRDefault="002B5921">
            <w:pPr>
              <w:pStyle w:val="ConsPlusNormal"/>
            </w:pPr>
            <w:hyperlink r:id="rId546" w:history="1">
              <w:r w:rsidR="008E3713">
                <w:rPr>
                  <w:color w:val="0000FF"/>
                </w:rPr>
                <w:t>стр. 302</w:t>
              </w:r>
            </w:hyperlink>
            <w:r w:rsidR="008E3713">
              <w:t xml:space="preserve"> = сумме </w:t>
            </w:r>
            <w:hyperlink r:id="rId547" w:history="1">
              <w:r w:rsidR="008E3713">
                <w:rPr>
                  <w:color w:val="0000FF"/>
                </w:rPr>
                <w:t>строк 303</w:t>
              </w:r>
            </w:hyperlink>
            <w:r w:rsidR="008E3713">
              <w:t xml:space="preserve">, </w:t>
            </w:r>
            <w:hyperlink r:id="rId548" w:history="1">
              <w:r w:rsidR="008E3713">
                <w:rPr>
                  <w:color w:val="0000FF"/>
                </w:rPr>
                <w:t>304</w:t>
              </w:r>
            </w:hyperlink>
            <w:r w:rsidR="008E3713">
              <w:t xml:space="preserve"> по графам 3 - 5;</w:t>
            </w:r>
          </w:p>
          <w:p w:rsidR="008E3713" w:rsidRDefault="002B5921">
            <w:pPr>
              <w:pStyle w:val="ConsPlusNormal"/>
            </w:pPr>
            <w:hyperlink r:id="rId549" w:history="1">
              <w:r w:rsidR="008E3713">
                <w:rPr>
                  <w:color w:val="0000FF"/>
                </w:rPr>
                <w:t>стр. 302</w:t>
              </w:r>
            </w:hyperlink>
            <w:r w:rsidR="008E3713">
              <w:t xml:space="preserve"> = </w:t>
            </w:r>
            <w:hyperlink r:id="rId550" w:history="1">
              <w:r w:rsidR="008E3713">
                <w:rPr>
                  <w:color w:val="0000FF"/>
                </w:rPr>
                <w:t>стр. 303</w:t>
              </w:r>
            </w:hyperlink>
            <w:r w:rsidR="008E3713">
              <w:t xml:space="preserve"> по графам 6 - 7;</w:t>
            </w:r>
          </w:p>
          <w:p w:rsidR="008E3713" w:rsidRDefault="002B5921">
            <w:pPr>
              <w:pStyle w:val="ConsPlusNormal"/>
            </w:pPr>
            <w:hyperlink r:id="rId551" w:history="1">
              <w:r w:rsidR="008E3713">
                <w:rPr>
                  <w:color w:val="0000FF"/>
                </w:rPr>
                <w:t>стр. 305</w:t>
              </w:r>
            </w:hyperlink>
            <w:r w:rsidR="008E3713">
              <w:t xml:space="preserve"> &gt; = </w:t>
            </w:r>
            <w:hyperlink r:id="rId552" w:history="1">
              <w:r w:rsidR="008E3713">
                <w:rPr>
                  <w:color w:val="0000FF"/>
                </w:rPr>
                <w:t>стр. 306</w:t>
              </w:r>
            </w:hyperlink>
            <w:r w:rsidR="008E3713">
              <w:t xml:space="preserve"> по графам 3 - 5;</w:t>
            </w:r>
          </w:p>
          <w:p w:rsidR="008E3713" w:rsidRDefault="002B5921">
            <w:pPr>
              <w:pStyle w:val="ConsPlusNormal"/>
            </w:pPr>
            <w:hyperlink r:id="rId553" w:history="1">
              <w:r w:rsidR="008E3713">
                <w:rPr>
                  <w:color w:val="0000FF"/>
                </w:rPr>
                <w:t>стр. 306</w:t>
              </w:r>
            </w:hyperlink>
            <w:r w:rsidR="008E3713">
              <w:t xml:space="preserve"> &gt; = </w:t>
            </w:r>
            <w:hyperlink r:id="rId554" w:history="1">
              <w:r w:rsidR="008E3713">
                <w:rPr>
                  <w:color w:val="0000FF"/>
                </w:rPr>
                <w:t>стр. 307</w:t>
              </w:r>
            </w:hyperlink>
            <w:r w:rsidR="008E3713">
              <w:t xml:space="preserve"> по графам 3 - 5;</w:t>
            </w:r>
          </w:p>
          <w:p w:rsidR="008E3713" w:rsidRDefault="002B5921">
            <w:pPr>
              <w:pStyle w:val="ConsPlusNormal"/>
            </w:pPr>
            <w:hyperlink r:id="rId555" w:history="1">
              <w:r w:rsidR="008E3713">
                <w:rPr>
                  <w:color w:val="0000FF"/>
                </w:rPr>
                <w:t>стр. 306</w:t>
              </w:r>
            </w:hyperlink>
            <w:r w:rsidR="008E3713">
              <w:t xml:space="preserve"> = </w:t>
            </w:r>
            <w:hyperlink r:id="rId556" w:history="1">
              <w:r w:rsidR="008E3713">
                <w:rPr>
                  <w:color w:val="0000FF"/>
                </w:rPr>
                <w:t>стр. 307</w:t>
              </w:r>
            </w:hyperlink>
            <w:r w:rsidR="008E3713">
              <w:t xml:space="preserve"> по графам 6 - 7;</w:t>
            </w:r>
          </w:p>
          <w:p w:rsidR="008E3713" w:rsidRDefault="002B5921">
            <w:pPr>
              <w:pStyle w:val="ConsPlusNormal"/>
            </w:pPr>
            <w:hyperlink r:id="rId557" w:history="1">
              <w:r w:rsidR="008E3713">
                <w:rPr>
                  <w:color w:val="0000FF"/>
                </w:rPr>
                <w:t>стр. 308</w:t>
              </w:r>
            </w:hyperlink>
            <w:r w:rsidR="008E3713">
              <w:t xml:space="preserve"> &gt;= </w:t>
            </w:r>
            <w:hyperlink r:id="rId558" w:history="1">
              <w:r w:rsidR="008E3713">
                <w:rPr>
                  <w:color w:val="0000FF"/>
                </w:rPr>
                <w:t>стр. 309</w:t>
              </w:r>
            </w:hyperlink>
            <w:r w:rsidR="008E3713">
              <w:t xml:space="preserve"> по гр. 3 - 5;</w:t>
            </w:r>
          </w:p>
          <w:p w:rsidR="008E3713" w:rsidRDefault="002B5921">
            <w:pPr>
              <w:pStyle w:val="ConsPlusNormal"/>
            </w:pPr>
            <w:hyperlink r:id="rId559" w:history="1">
              <w:r w:rsidR="008E3713">
                <w:rPr>
                  <w:color w:val="0000FF"/>
                </w:rPr>
                <w:t>стр. 309</w:t>
              </w:r>
            </w:hyperlink>
            <w:r w:rsidR="008E3713">
              <w:t xml:space="preserve"> = сумме </w:t>
            </w:r>
            <w:hyperlink r:id="rId560" w:history="1">
              <w:r w:rsidR="008E3713">
                <w:rPr>
                  <w:color w:val="0000FF"/>
                </w:rPr>
                <w:t>строк 310</w:t>
              </w:r>
            </w:hyperlink>
            <w:r w:rsidR="008E3713">
              <w:t xml:space="preserve">, </w:t>
            </w:r>
            <w:hyperlink r:id="rId561" w:history="1">
              <w:r w:rsidR="008E3713">
                <w:rPr>
                  <w:color w:val="0000FF"/>
                </w:rPr>
                <w:t>311</w:t>
              </w:r>
            </w:hyperlink>
            <w:r w:rsidR="008E3713">
              <w:t xml:space="preserve"> по графам 3 - 5;</w:t>
            </w:r>
          </w:p>
          <w:p w:rsidR="008E3713" w:rsidRDefault="002B5921">
            <w:pPr>
              <w:pStyle w:val="ConsPlusNormal"/>
            </w:pPr>
            <w:hyperlink r:id="rId562" w:history="1">
              <w:r w:rsidR="008E3713">
                <w:rPr>
                  <w:color w:val="0000FF"/>
                </w:rPr>
                <w:t>стр. 309</w:t>
              </w:r>
            </w:hyperlink>
            <w:r w:rsidR="008E3713">
              <w:t xml:space="preserve"> = </w:t>
            </w:r>
            <w:hyperlink r:id="rId563" w:history="1">
              <w:r w:rsidR="008E3713">
                <w:rPr>
                  <w:color w:val="0000FF"/>
                </w:rPr>
                <w:t>стр. 310</w:t>
              </w:r>
            </w:hyperlink>
            <w:r w:rsidR="008E3713">
              <w:t xml:space="preserve"> по графам 6 - 7;</w:t>
            </w:r>
          </w:p>
          <w:p w:rsidR="008E3713" w:rsidRDefault="002B5921">
            <w:pPr>
              <w:pStyle w:val="ConsPlusNormal"/>
            </w:pPr>
            <w:hyperlink r:id="rId564" w:history="1">
              <w:r w:rsidR="008E3713">
                <w:rPr>
                  <w:color w:val="0000FF"/>
                </w:rPr>
                <w:t>стр. 310</w:t>
              </w:r>
            </w:hyperlink>
            <w:r w:rsidR="008E3713">
              <w:t xml:space="preserve"> &gt;= сумме </w:t>
            </w:r>
            <w:hyperlink r:id="rId565" w:history="1">
              <w:r w:rsidR="008E3713">
                <w:rPr>
                  <w:color w:val="0000FF"/>
                </w:rPr>
                <w:t>строк 312</w:t>
              </w:r>
            </w:hyperlink>
            <w:r w:rsidR="008E3713">
              <w:t xml:space="preserve">, </w:t>
            </w:r>
            <w:hyperlink r:id="rId566" w:history="1">
              <w:r w:rsidR="008E3713">
                <w:rPr>
                  <w:color w:val="0000FF"/>
                </w:rPr>
                <w:t>313</w:t>
              </w:r>
            </w:hyperlink>
          </w:p>
          <w:p w:rsidR="008E3713" w:rsidRDefault="002B5921">
            <w:pPr>
              <w:pStyle w:val="ConsPlusNormal"/>
            </w:pPr>
            <w:hyperlink r:id="rId567" w:history="1">
              <w:r w:rsidR="008E3713">
                <w:rPr>
                  <w:color w:val="0000FF"/>
                </w:rPr>
                <w:t>стр. 314</w:t>
              </w:r>
            </w:hyperlink>
            <w:r w:rsidR="008E3713">
              <w:t xml:space="preserve"> &lt;= </w:t>
            </w:r>
            <w:hyperlink r:id="rId568" w:history="1">
              <w:r w:rsidR="008E3713">
                <w:rPr>
                  <w:color w:val="0000FF"/>
                </w:rPr>
                <w:t>стр. 301</w:t>
              </w:r>
            </w:hyperlink>
            <w:r w:rsidR="008E3713">
              <w:t xml:space="preserve"> или </w:t>
            </w:r>
            <w:hyperlink r:id="rId569" w:history="1">
              <w:r w:rsidR="008E3713">
                <w:rPr>
                  <w:color w:val="0000FF"/>
                </w:rPr>
                <w:t>305</w:t>
              </w:r>
            </w:hyperlink>
            <w:r w:rsidR="008E3713">
              <w:t xml:space="preserve"> или </w:t>
            </w:r>
            <w:hyperlink r:id="rId570" w:history="1">
              <w:r w:rsidR="008E3713">
                <w:rPr>
                  <w:color w:val="0000FF"/>
                </w:rPr>
                <w:t>308</w:t>
              </w:r>
            </w:hyperlink>
            <w:r w:rsidR="008E3713">
              <w:t xml:space="preserve"> по графам 3 - 5;</w:t>
            </w:r>
          </w:p>
          <w:p w:rsidR="008E3713" w:rsidRDefault="002B5921">
            <w:pPr>
              <w:pStyle w:val="ConsPlusNormal"/>
            </w:pPr>
            <w:hyperlink r:id="rId571" w:history="1">
              <w:r w:rsidR="008E3713">
                <w:rPr>
                  <w:color w:val="0000FF"/>
                </w:rPr>
                <w:t>стр. 315</w:t>
              </w:r>
            </w:hyperlink>
            <w:r w:rsidR="008E3713">
              <w:t xml:space="preserve"> &lt;= </w:t>
            </w:r>
            <w:hyperlink r:id="rId572" w:history="1">
              <w:r w:rsidR="008E3713">
                <w:rPr>
                  <w:color w:val="0000FF"/>
                </w:rPr>
                <w:t>стр. 302</w:t>
              </w:r>
            </w:hyperlink>
            <w:r w:rsidR="008E3713">
              <w:t xml:space="preserve"> или </w:t>
            </w:r>
            <w:hyperlink r:id="rId573" w:history="1">
              <w:r w:rsidR="008E3713">
                <w:rPr>
                  <w:color w:val="0000FF"/>
                </w:rPr>
                <w:t>306</w:t>
              </w:r>
            </w:hyperlink>
            <w:r w:rsidR="008E3713">
              <w:t xml:space="preserve"> или </w:t>
            </w:r>
            <w:hyperlink r:id="rId574" w:history="1">
              <w:r w:rsidR="008E3713">
                <w:rPr>
                  <w:color w:val="0000FF"/>
                </w:rPr>
                <w:t>309</w:t>
              </w:r>
            </w:hyperlink>
            <w:r w:rsidR="008E3713">
              <w:t xml:space="preserve"> по графам 3 - 7;</w:t>
            </w:r>
          </w:p>
          <w:p w:rsidR="008E3713" w:rsidRDefault="002B5921">
            <w:pPr>
              <w:pStyle w:val="ConsPlusNormal"/>
            </w:pPr>
            <w:hyperlink r:id="rId575" w:history="1">
              <w:r w:rsidR="008E3713">
                <w:rPr>
                  <w:color w:val="0000FF"/>
                </w:rPr>
                <w:t>стр. 316</w:t>
              </w:r>
            </w:hyperlink>
            <w:r w:rsidR="008E3713">
              <w:t xml:space="preserve"> &lt;= </w:t>
            </w:r>
            <w:hyperlink r:id="rId576" w:history="1">
              <w:r w:rsidR="008E3713">
                <w:rPr>
                  <w:color w:val="0000FF"/>
                </w:rPr>
                <w:t>стр. 302</w:t>
              </w:r>
            </w:hyperlink>
            <w:r w:rsidR="008E3713">
              <w:t xml:space="preserve"> или </w:t>
            </w:r>
            <w:hyperlink r:id="rId577" w:history="1">
              <w:r w:rsidR="008E3713">
                <w:rPr>
                  <w:color w:val="0000FF"/>
                </w:rPr>
                <w:t>306</w:t>
              </w:r>
            </w:hyperlink>
            <w:r w:rsidR="008E3713">
              <w:t xml:space="preserve"> или </w:t>
            </w:r>
            <w:hyperlink r:id="rId578" w:history="1">
              <w:r w:rsidR="008E3713">
                <w:rPr>
                  <w:color w:val="0000FF"/>
                </w:rPr>
                <w:t>309</w:t>
              </w:r>
            </w:hyperlink>
            <w:r w:rsidR="008E3713">
              <w:t xml:space="preserve"> по графам 3 - 7;</w:t>
            </w:r>
          </w:p>
          <w:p w:rsidR="008E3713" w:rsidRDefault="002B5921">
            <w:pPr>
              <w:pStyle w:val="ConsPlusNormal"/>
            </w:pPr>
            <w:hyperlink r:id="rId579" w:history="1">
              <w:r w:rsidR="008E3713">
                <w:rPr>
                  <w:color w:val="0000FF"/>
                </w:rPr>
                <w:t>стр. 317</w:t>
              </w:r>
            </w:hyperlink>
            <w:r w:rsidR="008E3713">
              <w:t xml:space="preserve"> &lt;= </w:t>
            </w:r>
            <w:hyperlink r:id="rId580" w:history="1">
              <w:r w:rsidR="008E3713">
                <w:rPr>
                  <w:color w:val="0000FF"/>
                </w:rPr>
                <w:t>стр. 302</w:t>
              </w:r>
            </w:hyperlink>
            <w:r w:rsidR="008E3713">
              <w:t xml:space="preserve"> или </w:t>
            </w:r>
            <w:hyperlink r:id="rId581" w:history="1">
              <w:r w:rsidR="008E3713">
                <w:rPr>
                  <w:color w:val="0000FF"/>
                </w:rPr>
                <w:t>306</w:t>
              </w:r>
            </w:hyperlink>
            <w:r w:rsidR="008E3713">
              <w:t xml:space="preserve"> или </w:t>
            </w:r>
            <w:hyperlink r:id="rId582" w:history="1">
              <w:r w:rsidR="008E3713">
                <w:rPr>
                  <w:color w:val="0000FF"/>
                </w:rPr>
                <w:t>309</w:t>
              </w:r>
            </w:hyperlink>
            <w:r w:rsidR="008E3713">
              <w:t xml:space="preserve"> по графам 3 - 7;</w:t>
            </w:r>
          </w:p>
        </w:tc>
      </w:tr>
      <w:tr w:rsidR="008E3713">
        <w:tblPrEx>
          <w:tblBorders>
            <w:insideH w:val="nil"/>
          </w:tblBorders>
        </w:tblPrEx>
        <w:tc>
          <w:tcPr>
            <w:tcW w:w="9071" w:type="dxa"/>
            <w:gridSpan w:val="3"/>
            <w:tcBorders>
              <w:top w:val="nil"/>
            </w:tcBorders>
          </w:tcPr>
          <w:p w:rsidR="008E3713" w:rsidRDefault="008E3713">
            <w:pPr>
              <w:pStyle w:val="ConsPlusNormal"/>
              <w:jc w:val="both"/>
            </w:pPr>
            <w:r>
              <w:t xml:space="preserve">(в ред. </w:t>
            </w:r>
            <w:hyperlink r:id="rId583" w:history="1">
              <w:r>
                <w:rPr>
                  <w:color w:val="0000FF"/>
                </w:rPr>
                <w:t>Приказа</w:t>
              </w:r>
            </w:hyperlink>
            <w:r>
              <w:t xml:space="preserve"> Росстата от 14.01.2019 N 1)</w:t>
            </w:r>
          </w:p>
        </w:tc>
      </w:tr>
      <w:tr w:rsidR="008E3713">
        <w:tc>
          <w:tcPr>
            <w:tcW w:w="907" w:type="dxa"/>
          </w:tcPr>
          <w:p w:rsidR="008E3713" w:rsidRDefault="002B5921">
            <w:pPr>
              <w:pStyle w:val="ConsPlusNormal"/>
              <w:outlineLvl w:val="2"/>
            </w:pPr>
            <w:hyperlink r:id="rId584" w:history="1">
              <w:r w:rsidR="008E3713">
                <w:rPr>
                  <w:color w:val="0000FF"/>
                </w:rPr>
                <w:t>Раздел 5</w:t>
              </w:r>
            </w:hyperlink>
          </w:p>
        </w:tc>
        <w:tc>
          <w:tcPr>
            <w:tcW w:w="2211" w:type="dxa"/>
          </w:tcPr>
          <w:p w:rsidR="008E3713" w:rsidRDefault="002B5921">
            <w:pPr>
              <w:pStyle w:val="ConsPlusNormal"/>
            </w:pPr>
            <w:hyperlink r:id="rId585" w:history="1">
              <w:r w:rsidR="008E3713">
                <w:rPr>
                  <w:color w:val="0000FF"/>
                </w:rPr>
                <w:t>гр. 3</w:t>
              </w:r>
            </w:hyperlink>
            <w:r w:rsidR="008E3713">
              <w:t xml:space="preserve"> &gt;= гр. 4 по </w:t>
            </w:r>
            <w:hyperlink r:id="rId586" w:history="1">
              <w:r w:rsidR="008E3713">
                <w:rPr>
                  <w:color w:val="0000FF"/>
                </w:rPr>
                <w:t>строкам 503</w:t>
              </w:r>
            </w:hyperlink>
            <w:r w:rsidR="008E3713">
              <w:t xml:space="preserve"> - </w:t>
            </w:r>
            <w:hyperlink r:id="rId587" w:history="1">
              <w:r w:rsidR="008E3713">
                <w:rPr>
                  <w:color w:val="0000FF"/>
                </w:rPr>
                <w:t>516</w:t>
              </w:r>
            </w:hyperlink>
            <w:r w:rsidR="008E3713">
              <w:t>;</w:t>
            </w:r>
          </w:p>
        </w:tc>
        <w:tc>
          <w:tcPr>
            <w:tcW w:w="5953" w:type="dxa"/>
          </w:tcPr>
          <w:p w:rsidR="008E3713" w:rsidRDefault="002B5921">
            <w:pPr>
              <w:pStyle w:val="ConsPlusNormal"/>
            </w:pPr>
            <w:hyperlink r:id="rId588" w:history="1">
              <w:r w:rsidR="008E3713">
                <w:rPr>
                  <w:color w:val="0000FF"/>
                </w:rPr>
                <w:t>стр. 501</w:t>
              </w:r>
            </w:hyperlink>
            <w:r w:rsidR="008E3713">
              <w:t xml:space="preserve"> должна быть обязательно оценена каким-либо из кодов "1" или "2";</w:t>
            </w:r>
          </w:p>
          <w:p w:rsidR="008E3713" w:rsidRDefault="002B5921">
            <w:pPr>
              <w:pStyle w:val="ConsPlusNormal"/>
            </w:pPr>
            <w:hyperlink r:id="rId589" w:history="1">
              <w:r w:rsidR="008E3713">
                <w:rPr>
                  <w:color w:val="0000FF"/>
                </w:rPr>
                <w:t>стр. 502</w:t>
              </w:r>
            </w:hyperlink>
            <w:r w:rsidR="008E3713">
              <w:t xml:space="preserve"> должна быть обязательно оценена каким-либо из кодов "1" или "2";</w:t>
            </w:r>
          </w:p>
          <w:p w:rsidR="008E3713" w:rsidRDefault="002B5921">
            <w:pPr>
              <w:pStyle w:val="ConsPlusNormal"/>
            </w:pPr>
            <w:hyperlink r:id="rId590" w:history="1">
              <w:r w:rsidR="008E3713">
                <w:rPr>
                  <w:color w:val="0000FF"/>
                </w:rPr>
                <w:t>стр. 503</w:t>
              </w:r>
            </w:hyperlink>
            <w:r w:rsidR="008E3713">
              <w:t xml:space="preserve"> = сумме </w:t>
            </w:r>
            <w:hyperlink r:id="rId591" w:history="1">
              <w:r w:rsidR="008E3713">
                <w:rPr>
                  <w:color w:val="0000FF"/>
                </w:rPr>
                <w:t>строк 504</w:t>
              </w:r>
            </w:hyperlink>
            <w:r w:rsidR="008E3713">
              <w:t xml:space="preserve">, </w:t>
            </w:r>
            <w:hyperlink r:id="rId592" w:history="1">
              <w:r w:rsidR="008E3713">
                <w:rPr>
                  <w:color w:val="0000FF"/>
                </w:rPr>
                <w:t>515</w:t>
              </w:r>
            </w:hyperlink>
            <w:r w:rsidR="008E3713">
              <w:t xml:space="preserve">, </w:t>
            </w:r>
            <w:hyperlink r:id="rId593" w:history="1">
              <w:r w:rsidR="008E3713">
                <w:rPr>
                  <w:color w:val="0000FF"/>
                </w:rPr>
                <w:t>516</w:t>
              </w:r>
            </w:hyperlink>
            <w:r w:rsidR="008E3713">
              <w:t>;</w:t>
            </w:r>
          </w:p>
          <w:p w:rsidR="008E3713" w:rsidRDefault="002B5921">
            <w:pPr>
              <w:pStyle w:val="ConsPlusNormal"/>
            </w:pPr>
            <w:hyperlink r:id="rId594" w:history="1">
              <w:r w:rsidR="008E3713">
                <w:rPr>
                  <w:color w:val="0000FF"/>
                </w:rPr>
                <w:t>стр. 504</w:t>
              </w:r>
            </w:hyperlink>
            <w:r w:rsidR="008E3713">
              <w:t xml:space="preserve"> = сумме </w:t>
            </w:r>
            <w:hyperlink r:id="rId595" w:history="1">
              <w:r w:rsidR="008E3713">
                <w:rPr>
                  <w:color w:val="0000FF"/>
                </w:rPr>
                <w:t>строк 505</w:t>
              </w:r>
            </w:hyperlink>
            <w:r w:rsidR="008E3713">
              <w:t xml:space="preserve"> - </w:t>
            </w:r>
            <w:hyperlink r:id="rId596" w:history="1">
              <w:r w:rsidR="008E3713">
                <w:rPr>
                  <w:color w:val="0000FF"/>
                </w:rPr>
                <w:t>508</w:t>
              </w:r>
            </w:hyperlink>
            <w:r w:rsidR="008E3713">
              <w:t xml:space="preserve">, </w:t>
            </w:r>
            <w:hyperlink r:id="rId597" w:history="1">
              <w:r w:rsidR="008E3713">
                <w:rPr>
                  <w:color w:val="0000FF"/>
                </w:rPr>
                <w:t>510</w:t>
              </w:r>
            </w:hyperlink>
            <w:r w:rsidR="008E3713">
              <w:t xml:space="preserve"> - </w:t>
            </w:r>
            <w:hyperlink r:id="rId598" w:history="1">
              <w:r w:rsidR="008E3713">
                <w:rPr>
                  <w:color w:val="0000FF"/>
                </w:rPr>
                <w:t>514</w:t>
              </w:r>
            </w:hyperlink>
            <w:r w:rsidR="008E3713">
              <w:t>;</w:t>
            </w:r>
          </w:p>
          <w:p w:rsidR="008E3713" w:rsidRDefault="002B5921">
            <w:pPr>
              <w:pStyle w:val="ConsPlusNormal"/>
            </w:pPr>
            <w:hyperlink r:id="rId599" w:history="1">
              <w:r w:rsidR="008E3713">
                <w:rPr>
                  <w:color w:val="0000FF"/>
                </w:rPr>
                <w:t>стр. 504</w:t>
              </w:r>
            </w:hyperlink>
            <w:r w:rsidR="008E3713">
              <w:t xml:space="preserve"> = сумме </w:t>
            </w:r>
            <w:hyperlink r:id="rId600" w:history="1">
              <w:r w:rsidR="008E3713">
                <w:rPr>
                  <w:color w:val="0000FF"/>
                </w:rPr>
                <w:t>строк 517</w:t>
              </w:r>
            </w:hyperlink>
            <w:r w:rsidR="008E3713">
              <w:t xml:space="preserve"> - </w:t>
            </w:r>
            <w:hyperlink r:id="rId601" w:history="1">
              <w:r w:rsidR="008E3713">
                <w:rPr>
                  <w:color w:val="0000FF"/>
                </w:rPr>
                <w:t>521</w:t>
              </w:r>
            </w:hyperlink>
            <w:r w:rsidR="008E3713">
              <w:t xml:space="preserve">, </w:t>
            </w:r>
            <w:hyperlink r:id="rId602" w:history="1">
              <w:r w:rsidR="008E3713">
                <w:rPr>
                  <w:color w:val="0000FF"/>
                </w:rPr>
                <w:t>523</w:t>
              </w:r>
            </w:hyperlink>
            <w:r w:rsidR="008E3713">
              <w:t xml:space="preserve"> по гр. 3;</w:t>
            </w:r>
          </w:p>
          <w:p w:rsidR="008E3713" w:rsidRDefault="002B5921">
            <w:pPr>
              <w:pStyle w:val="ConsPlusNormal"/>
            </w:pPr>
            <w:hyperlink r:id="rId603" w:history="1">
              <w:r w:rsidR="008E3713">
                <w:rPr>
                  <w:color w:val="0000FF"/>
                </w:rPr>
                <w:t>стр. 504</w:t>
              </w:r>
            </w:hyperlink>
            <w:r w:rsidR="008E3713">
              <w:t xml:space="preserve"> = сумме </w:t>
            </w:r>
            <w:hyperlink r:id="rId604" w:history="1">
              <w:r w:rsidR="008E3713">
                <w:rPr>
                  <w:color w:val="0000FF"/>
                </w:rPr>
                <w:t>строк 527</w:t>
              </w:r>
            </w:hyperlink>
            <w:r w:rsidR="008E3713">
              <w:t xml:space="preserve">, </w:t>
            </w:r>
            <w:hyperlink r:id="rId605" w:history="1">
              <w:r w:rsidR="008E3713">
                <w:rPr>
                  <w:color w:val="0000FF"/>
                </w:rPr>
                <w:t>528</w:t>
              </w:r>
            </w:hyperlink>
            <w:r w:rsidR="008E3713">
              <w:t xml:space="preserve"> по гр. 3;</w:t>
            </w:r>
          </w:p>
          <w:p w:rsidR="008E3713" w:rsidRDefault="008E3713">
            <w:pPr>
              <w:pStyle w:val="ConsPlusNormal"/>
            </w:pPr>
            <w:r>
              <w:t xml:space="preserve">если </w:t>
            </w:r>
            <w:hyperlink r:id="rId606" w:history="1">
              <w:r>
                <w:rPr>
                  <w:color w:val="0000FF"/>
                </w:rPr>
                <w:t>стр. 501</w:t>
              </w:r>
            </w:hyperlink>
            <w:r>
              <w:t xml:space="preserve"> = "1", то </w:t>
            </w:r>
            <w:hyperlink r:id="rId607" w:history="1">
              <w:r>
                <w:rPr>
                  <w:color w:val="0000FF"/>
                </w:rPr>
                <w:t>строка 515</w:t>
              </w:r>
            </w:hyperlink>
            <w:r>
              <w:t xml:space="preserve"> &gt;= 0;</w:t>
            </w:r>
          </w:p>
          <w:p w:rsidR="008E3713" w:rsidRDefault="008E3713">
            <w:pPr>
              <w:pStyle w:val="ConsPlusNormal"/>
            </w:pPr>
            <w:r>
              <w:t xml:space="preserve">если </w:t>
            </w:r>
            <w:hyperlink r:id="rId608" w:history="1">
              <w:r>
                <w:rPr>
                  <w:color w:val="0000FF"/>
                </w:rPr>
                <w:t>стр. 502</w:t>
              </w:r>
            </w:hyperlink>
            <w:r>
              <w:t xml:space="preserve"> = "1", то </w:t>
            </w:r>
            <w:hyperlink r:id="rId609" w:history="1">
              <w:r>
                <w:rPr>
                  <w:color w:val="0000FF"/>
                </w:rPr>
                <w:t>строка 516</w:t>
              </w:r>
            </w:hyperlink>
            <w:r>
              <w:t xml:space="preserve"> &gt;= 0;</w:t>
            </w:r>
          </w:p>
          <w:p w:rsidR="008E3713" w:rsidRDefault="002B5921">
            <w:pPr>
              <w:pStyle w:val="ConsPlusNormal"/>
            </w:pPr>
            <w:hyperlink r:id="rId610" w:history="1">
              <w:r w:rsidR="008E3713">
                <w:rPr>
                  <w:color w:val="0000FF"/>
                </w:rPr>
                <w:t>стр. 508</w:t>
              </w:r>
            </w:hyperlink>
            <w:r w:rsidR="008E3713">
              <w:t xml:space="preserve"> &gt;= </w:t>
            </w:r>
            <w:hyperlink r:id="rId611" w:history="1">
              <w:r w:rsidR="008E3713">
                <w:rPr>
                  <w:color w:val="0000FF"/>
                </w:rPr>
                <w:t>стр. 509</w:t>
              </w:r>
            </w:hyperlink>
            <w:r w:rsidR="008E3713">
              <w:t xml:space="preserve"> по гр. 3, 4;</w:t>
            </w:r>
          </w:p>
          <w:p w:rsidR="008E3713" w:rsidRDefault="008E3713">
            <w:pPr>
              <w:pStyle w:val="ConsPlusNormal"/>
            </w:pPr>
            <w:r>
              <w:t xml:space="preserve">если </w:t>
            </w:r>
            <w:hyperlink r:id="rId612" w:history="1">
              <w:r>
                <w:rPr>
                  <w:color w:val="0000FF"/>
                </w:rPr>
                <w:t>стр. 514</w:t>
              </w:r>
            </w:hyperlink>
            <w:r>
              <w:t xml:space="preserve"> гр. 3 &gt; 0, в </w:t>
            </w:r>
            <w:hyperlink r:id="rId613" w:history="1">
              <w:r>
                <w:rPr>
                  <w:color w:val="0000FF"/>
                </w:rPr>
                <w:t>строках 530</w:t>
              </w:r>
            </w:hyperlink>
            <w:r>
              <w:t xml:space="preserve"> - </w:t>
            </w:r>
            <w:hyperlink r:id="rId614" w:history="1">
              <w:r>
                <w:rPr>
                  <w:color w:val="0000FF"/>
                </w:rPr>
                <w:t>533</w:t>
              </w:r>
            </w:hyperlink>
            <w:r>
              <w:t xml:space="preserve"> должны быть перечислены прочие</w:t>
            </w:r>
          </w:p>
          <w:p w:rsidR="008E3713" w:rsidRDefault="008E3713">
            <w:pPr>
              <w:pStyle w:val="ConsPlusNormal"/>
            </w:pPr>
            <w:r>
              <w:t>затраты на технологические инновации по гр. 1;</w:t>
            </w:r>
          </w:p>
          <w:p w:rsidR="008E3713" w:rsidRDefault="002B5921">
            <w:pPr>
              <w:pStyle w:val="ConsPlusNormal"/>
            </w:pPr>
            <w:hyperlink r:id="rId615" w:history="1">
              <w:r w:rsidR="008E3713">
                <w:rPr>
                  <w:color w:val="0000FF"/>
                </w:rPr>
                <w:t>стр. 523</w:t>
              </w:r>
            </w:hyperlink>
            <w:r w:rsidR="008E3713">
              <w:t xml:space="preserve"> &gt;= сумме </w:t>
            </w:r>
            <w:hyperlink r:id="rId616" w:history="1">
              <w:r w:rsidR="008E3713">
                <w:rPr>
                  <w:color w:val="0000FF"/>
                </w:rPr>
                <w:t>строк 524</w:t>
              </w:r>
            </w:hyperlink>
            <w:r w:rsidR="008E3713">
              <w:t xml:space="preserve">, </w:t>
            </w:r>
            <w:hyperlink r:id="rId617" w:history="1">
              <w:r w:rsidR="008E3713">
                <w:rPr>
                  <w:color w:val="0000FF"/>
                </w:rPr>
                <w:t>526</w:t>
              </w:r>
            </w:hyperlink>
            <w:r w:rsidR="008E3713">
              <w:t xml:space="preserve"> по графе 3;</w:t>
            </w:r>
          </w:p>
          <w:p w:rsidR="008E3713" w:rsidRDefault="002B5921">
            <w:pPr>
              <w:pStyle w:val="ConsPlusNormal"/>
            </w:pPr>
            <w:hyperlink r:id="rId618" w:history="1">
              <w:r w:rsidR="008E3713">
                <w:rPr>
                  <w:color w:val="0000FF"/>
                </w:rPr>
                <w:t>стр. 524</w:t>
              </w:r>
            </w:hyperlink>
            <w:r w:rsidR="008E3713">
              <w:t xml:space="preserve"> &gt;= </w:t>
            </w:r>
            <w:hyperlink r:id="rId619" w:history="1">
              <w:r w:rsidR="008E3713">
                <w:rPr>
                  <w:color w:val="0000FF"/>
                </w:rPr>
                <w:t>стр. 525</w:t>
              </w:r>
            </w:hyperlink>
            <w:r w:rsidR="008E3713">
              <w:t xml:space="preserve"> по графе 3;</w:t>
            </w:r>
          </w:p>
          <w:p w:rsidR="008E3713" w:rsidRDefault="002B5921">
            <w:pPr>
              <w:pStyle w:val="ConsPlusNormal"/>
            </w:pPr>
            <w:hyperlink r:id="rId620" w:history="1">
              <w:r w:rsidR="008E3713">
                <w:rPr>
                  <w:color w:val="0000FF"/>
                </w:rPr>
                <w:t>стр. 529</w:t>
              </w:r>
            </w:hyperlink>
            <w:r w:rsidR="008E3713">
              <w:t xml:space="preserve"> &lt;= </w:t>
            </w:r>
            <w:hyperlink r:id="rId621" w:history="1">
              <w:r w:rsidR="008E3713">
                <w:rPr>
                  <w:color w:val="0000FF"/>
                </w:rPr>
                <w:t>стр. 504</w:t>
              </w:r>
            </w:hyperlink>
            <w:r w:rsidR="008E3713">
              <w:t xml:space="preserve"> по графе 3;</w:t>
            </w:r>
          </w:p>
        </w:tc>
      </w:tr>
      <w:tr w:rsidR="008E3713">
        <w:tc>
          <w:tcPr>
            <w:tcW w:w="907" w:type="dxa"/>
          </w:tcPr>
          <w:p w:rsidR="008E3713" w:rsidRDefault="002B5921">
            <w:pPr>
              <w:pStyle w:val="ConsPlusNormal"/>
              <w:outlineLvl w:val="2"/>
            </w:pPr>
            <w:hyperlink r:id="rId622" w:history="1">
              <w:r w:rsidR="008E3713">
                <w:rPr>
                  <w:color w:val="0000FF"/>
                </w:rPr>
                <w:t>Раздел 6</w:t>
              </w:r>
            </w:hyperlink>
          </w:p>
        </w:tc>
        <w:tc>
          <w:tcPr>
            <w:tcW w:w="2211" w:type="dxa"/>
          </w:tcPr>
          <w:p w:rsidR="008E3713" w:rsidRDefault="008E3713">
            <w:pPr>
              <w:pStyle w:val="ConsPlusNormal"/>
            </w:pPr>
          </w:p>
        </w:tc>
        <w:tc>
          <w:tcPr>
            <w:tcW w:w="5953" w:type="dxa"/>
          </w:tcPr>
          <w:p w:rsidR="008E3713" w:rsidRDefault="008E3713">
            <w:pPr>
              <w:pStyle w:val="ConsPlusNormal"/>
            </w:pPr>
            <w:r>
              <w:t xml:space="preserve">каждая из </w:t>
            </w:r>
            <w:hyperlink r:id="rId623" w:history="1">
              <w:r>
                <w:rPr>
                  <w:color w:val="0000FF"/>
                </w:rPr>
                <w:t>стр. 601</w:t>
              </w:r>
            </w:hyperlink>
            <w:r>
              <w:t xml:space="preserve"> - </w:t>
            </w:r>
            <w:hyperlink r:id="rId624" w:history="1">
              <w:r>
                <w:rPr>
                  <w:color w:val="0000FF"/>
                </w:rPr>
                <w:t>628</w:t>
              </w:r>
            </w:hyperlink>
            <w:r>
              <w:t xml:space="preserve"> по гр. 3 должна быть оценена соответствующим кодом от "1" до "4", если хотя бы одна из </w:t>
            </w:r>
            <w:hyperlink r:id="rId625" w:history="1">
              <w:r>
                <w:rPr>
                  <w:color w:val="0000FF"/>
                </w:rPr>
                <w:t>строк 201</w:t>
              </w:r>
            </w:hyperlink>
            <w:r>
              <w:t xml:space="preserve">, </w:t>
            </w:r>
            <w:hyperlink r:id="rId626" w:history="1">
              <w:r>
                <w:rPr>
                  <w:color w:val="0000FF"/>
                </w:rPr>
                <w:t>207</w:t>
              </w:r>
            </w:hyperlink>
            <w:r>
              <w:t xml:space="preserve">, </w:t>
            </w:r>
            <w:hyperlink r:id="rId627" w:history="1">
              <w:r>
                <w:rPr>
                  <w:color w:val="0000FF"/>
                </w:rPr>
                <w:t>208</w:t>
              </w:r>
            </w:hyperlink>
            <w:r>
              <w:t xml:space="preserve"> = "1"; если </w:t>
            </w:r>
            <w:hyperlink r:id="rId628" w:history="1">
              <w:r>
                <w:rPr>
                  <w:color w:val="0000FF"/>
                </w:rPr>
                <w:t>стр. 603</w:t>
              </w:r>
            </w:hyperlink>
            <w:r>
              <w:t xml:space="preserve"> гр. 3 = 4, то </w:t>
            </w:r>
            <w:hyperlink r:id="rId629" w:history="1">
              <w:r>
                <w:rPr>
                  <w:color w:val="0000FF"/>
                </w:rPr>
                <w:t>стр. 604</w:t>
              </w:r>
            </w:hyperlink>
            <w:r>
              <w:t xml:space="preserve"> - </w:t>
            </w:r>
            <w:hyperlink r:id="rId630" w:history="1">
              <w:r>
                <w:rPr>
                  <w:color w:val="0000FF"/>
                </w:rPr>
                <w:t>608</w:t>
              </w:r>
            </w:hyperlink>
            <w:r>
              <w:t xml:space="preserve"> гр. 3 = 4;</w:t>
            </w:r>
          </w:p>
        </w:tc>
      </w:tr>
      <w:tr w:rsidR="008E3713">
        <w:tc>
          <w:tcPr>
            <w:tcW w:w="907" w:type="dxa"/>
          </w:tcPr>
          <w:p w:rsidR="008E3713" w:rsidRDefault="002B5921">
            <w:pPr>
              <w:pStyle w:val="ConsPlusNormal"/>
              <w:outlineLvl w:val="2"/>
            </w:pPr>
            <w:hyperlink r:id="rId631" w:history="1">
              <w:r w:rsidR="008E3713">
                <w:rPr>
                  <w:color w:val="0000FF"/>
                </w:rPr>
                <w:t>Раздел 7</w:t>
              </w:r>
            </w:hyperlink>
          </w:p>
        </w:tc>
        <w:tc>
          <w:tcPr>
            <w:tcW w:w="2211" w:type="dxa"/>
          </w:tcPr>
          <w:p w:rsidR="008E3713" w:rsidRDefault="002B5921">
            <w:pPr>
              <w:pStyle w:val="ConsPlusNormal"/>
            </w:pPr>
            <w:hyperlink r:id="rId632" w:history="1">
              <w:r w:rsidR="008E3713">
                <w:rPr>
                  <w:color w:val="0000FF"/>
                </w:rPr>
                <w:t>гр. 3</w:t>
              </w:r>
            </w:hyperlink>
            <w:r w:rsidR="008E3713">
              <w:t xml:space="preserve"> &lt;= сумме </w:t>
            </w:r>
            <w:hyperlink r:id="rId633" w:history="1">
              <w:r w:rsidR="008E3713">
                <w:rPr>
                  <w:color w:val="0000FF"/>
                </w:rPr>
                <w:t>гр. 4</w:t>
              </w:r>
            </w:hyperlink>
            <w:r w:rsidR="008E3713">
              <w:t xml:space="preserve">, </w:t>
            </w:r>
            <w:hyperlink r:id="rId634" w:history="1">
              <w:r w:rsidR="008E3713">
                <w:rPr>
                  <w:color w:val="0000FF"/>
                </w:rPr>
                <w:t>7</w:t>
              </w:r>
            </w:hyperlink>
            <w:r w:rsidR="008E3713">
              <w:t xml:space="preserve"> - </w:t>
            </w:r>
            <w:hyperlink r:id="rId635" w:history="1">
              <w:r w:rsidR="008E3713">
                <w:rPr>
                  <w:color w:val="0000FF"/>
                </w:rPr>
                <w:t>11</w:t>
              </w:r>
            </w:hyperlink>
            <w:r w:rsidR="008E3713">
              <w:t xml:space="preserve"> по всем строкам;</w:t>
            </w:r>
          </w:p>
          <w:p w:rsidR="008E3713" w:rsidRDefault="002B5921">
            <w:pPr>
              <w:pStyle w:val="ConsPlusNormal"/>
            </w:pPr>
            <w:hyperlink r:id="rId636" w:history="1">
              <w:r w:rsidR="008E3713">
                <w:rPr>
                  <w:color w:val="0000FF"/>
                </w:rPr>
                <w:t>гр. 4</w:t>
              </w:r>
            </w:hyperlink>
            <w:r w:rsidR="008E3713">
              <w:t xml:space="preserve"> &gt;= </w:t>
            </w:r>
            <w:hyperlink r:id="rId637" w:history="1">
              <w:r w:rsidR="008E3713">
                <w:rPr>
                  <w:color w:val="0000FF"/>
                </w:rPr>
                <w:t>гр. 5</w:t>
              </w:r>
            </w:hyperlink>
            <w:r w:rsidR="008E3713">
              <w:t xml:space="preserve">; </w:t>
            </w:r>
            <w:hyperlink r:id="rId638" w:history="1">
              <w:r w:rsidR="008E3713">
                <w:rPr>
                  <w:color w:val="0000FF"/>
                </w:rPr>
                <w:t>гр. 5</w:t>
              </w:r>
            </w:hyperlink>
            <w:r w:rsidR="008E3713">
              <w:t xml:space="preserve"> &gt;= </w:t>
            </w:r>
            <w:hyperlink r:id="rId639" w:history="1">
              <w:r w:rsidR="008E3713">
                <w:rPr>
                  <w:color w:val="0000FF"/>
                </w:rPr>
                <w:t>гр. 6</w:t>
              </w:r>
            </w:hyperlink>
            <w:r w:rsidR="008E3713">
              <w:t>;</w:t>
            </w:r>
          </w:p>
          <w:p w:rsidR="008E3713" w:rsidRDefault="002B5921">
            <w:pPr>
              <w:pStyle w:val="ConsPlusNormal"/>
            </w:pPr>
            <w:hyperlink r:id="rId640" w:history="1">
              <w:r w:rsidR="008E3713">
                <w:rPr>
                  <w:color w:val="0000FF"/>
                </w:rPr>
                <w:t>гр. 3</w:t>
              </w:r>
            </w:hyperlink>
            <w:r w:rsidR="008E3713">
              <w:t xml:space="preserve"> &lt;= сумме </w:t>
            </w:r>
            <w:hyperlink r:id="rId641" w:history="1">
              <w:r w:rsidR="008E3713">
                <w:rPr>
                  <w:color w:val="0000FF"/>
                </w:rPr>
                <w:t>гр. 12</w:t>
              </w:r>
            </w:hyperlink>
            <w:r w:rsidR="008E3713">
              <w:t xml:space="preserve"> - </w:t>
            </w:r>
            <w:hyperlink r:id="rId642" w:history="1">
              <w:r w:rsidR="008E3713">
                <w:rPr>
                  <w:color w:val="0000FF"/>
                </w:rPr>
                <w:t>14</w:t>
              </w:r>
            </w:hyperlink>
            <w:r w:rsidR="008E3713">
              <w:t xml:space="preserve"> по всем строкам;</w:t>
            </w:r>
          </w:p>
          <w:p w:rsidR="008E3713" w:rsidRDefault="002B5921">
            <w:pPr>
              <w:pStyle w:val="ConsPlusNormal"/>
            </w:pPr>
            <w:hyperlink r:id="rId643" w:history="1">
              <w:r w:rsidR="008E3713">
                <w:rPr>
                  <w:color w:val="0000FF"/>
                </w:rPr>
                <w:t>гр. 3</w:t>
              </w:r>
            </w:hyperlink>
            <w:r w:rsidR="008E3713">
              <w:t xml:space="preserve"> &gt;= каждой из граф с </w:t>
            </w:r>
            <w:hyperlink r:id="rId644" w:history="1">
              <w:r w:rsidR="008E3713">
                <w:rPr>
                  <w:color w:val="0000FF"/>
                </w:rPr>
                <w:t>4</w:t>
              </w:r>
            </w:hyperlink>
            <w:r w:rsidR="008E3713">
              <w:t xml:space="preserve"> по </w:t>
            </w:r>
            <w:hyperlink r:id="rId645" w:history="1">
              <w:r w:rsidR="008E3713">
                <w:rPr>
                  <w:color w:val="0000FF"/>
                </w:rPr>
                <w:t>14</w:t>
              </w:r>
            </w:hyperlink>
            <w:r w:rsidR="008E3713">
              <w:t>;</w:t>
            </w:r>
          </w:p>
        </w:tc>
        <w:tc>
          <w:tcPr>
            <w:tcW w:w="5953" w:type="dxa"/>
          </w:tcPr>
          <w:p w:rsidR="008E3713" w:rsidRDefault="002B5921">
            <w:pPr>
              <w:pStyle w:val="ConsPlusNormal"/>
            </w:pPr>
            <w:hyperlink r:id="rId646" w:history="1">
              <w:r w:rsidR="008E3713">
                <w:rPr>
                  <w:color w:val="0000FF"/>
                </w:rPr>
                <w:t>стр. 701</w:t>
              </w:r>
            </w:hyperlink>
            <w:r w:rsidR="008E3713">
              <w:t xml:space="preserve"> &lt;= сумме </w:t>
            </w:r>
            <w:hyperlink r:id="rId647" w:history="1">
              <w:r w:rsidR="008E3713">
                <w:rPr>
                  <w:color w:val="0000FF"/>
                </w:rPr>
                <w:t>строк 702</w:t>
              </w:r>
            </w:hyperlink>
            <w:r w:rsidR="008E3713">
              <w:t xml:space="preserve"> - </w:t>
            </w:r>
            <w:hyperlink r:id="rId648" w:history="1">
              <w:r w:rsidR="008E3713">
                <w:rPr>
                  <w:color w:val="0000FF"/>
                </w:rPr>
                <w:t>708</w:t>
              </w:r>
            </w:hyperlink>
            <w:r w:rsidR="008E3713">
              <w:t xml:space="preserve"> по графам 3 - 14;</w:t>
            </w:r>
          </w:p>
          <w:p w:rsidR="008E3713" w:rsidRDefault="002B5921">
            <w:pPr>
              <w:pStyle w:val="ConsPlusNormal"/>
            </w:pPr>
            <w:hyperlink r:id="rId649" w:history="1">
              <w:r w:rsidR="008E3713">
                <w:rPr>
                  <w:color w:val="0000FF"/>
                </w:rPr>
                <w:t>стр. 701</w:t>
              </w:r>
            </w:hyperlink>
            <w:r w:rsidR="008E3713">
              <w:t xml:space="preserve"> по графам 3 - 14 &gt;= каждой из </w:t>
            </w:r>
            <w:hyperlink r:id="rId650" w:history="1">
              <w:r w:rsidR="008E3713">
                <w:rPr>
                  <w:color w:val="0000FF"/>
                </w:rPr>
                <w:t>строк 702</w:t>
              </w:r>
            </w:hyperlink>
            <w:r w:rsidR="008E3713">
              <w:t xml:space="preserve"> - </w:t>
            </w:r>
            <w:hyperlink r:id="rId651" w:history="1">
              <w:r w:rsidR="008E3713">
                <w:rPr>
                  <w:color w:val="0000FF"/>
                </w:rPr>
                <w:t>708</w:t>
              </w:r>
            </w:hyperlink>
            <w:r w:rsidR="008E3713">
              <w:t>;</w:t>
            </w:r>
          </w:p>
        </w:tc>
      </w:tr>
      <w:tr w:rsidR="008E3713">
        <w:tc>
          <w:tcPr>
            <w:tcW w:w="907" w:type="dxa"/>
          </w:tcPr>
          <w:p w:rsidR="008E3713" w:rsidRDefault="002B5921">
            <w:pPr>
              <w:pStyle w:val="ConsPlusNormal"/>
              <w:outlineLvl w:val="2"/>
            </w:pPr>
            <w:hyperlink r:id="rId652" w:history="1">
              <w:r w:rsidR="008E3713">
                <w:rPr>
                  <w:color w:val="0000FF"/>
                </w:rPr>
                <w:t>Раздел 8</w:t>
              </w:r>
            </w:hyperlink>
          </w:p>
        </w:tc>
        <w:tc>
          <w:tcPr>
            <w:tcW w:w="2211" w:type="dxa"/>
          </w:tcPr>
          <w:p w:rsidR="008E3713" w:rsidRDefault="008E3713">
            <w:pPr>
              <w:pStyle w:val="ConsPlusNormal"/>
            </w:pPr>
          </w:p>
        </w:tc>
        <w:tc>
          <w:tcPr>
            <w:tcW w:w="5953" w:type="dxa"/>
          </w:tcPr>
          <w:p w:rsidR="008E3713" w:rsidRDefault="008E3713">
            <w:pPr>
              <w:pStyle w:val="ConsPlusNormal"/>
            </w:pPr>
            <w:r>
              <w:t xml:space="preserve">каждая из </w:t>
            </w:r>
            <w:hyperlink r:id="rId653" w:history="1">
              <w:r>
                <w:rPr>
                  <w:color w:val="0000FF"/>
                </w:rPr>
                <w:t>стр. 801</w:t>
              </w:r>
            </w:hyperlink>
            <w:r>
              <w:t xml:space="preserve"> - </w:t>
            </w:r>
            <w:hyperlink r:id="rId654" w:history="1">
              <w:r>
                <w:rPr>
                  <w:color w:val="0000FF"/>
                </w:rPr>
                <w:t>820</w:t>
              </w:r>
            </w:hyperlink>
            <w:r>
              <w:t xml:space="preserve"> по гр. 3 должна быть оценена соответствующим кодом от "1" до "4";</w:t>
            </w:r>
          </w:p>
        </w:tc>
      </w:tr>
      <w:tr w:rsidR="008E3713">
        <w:tc>
          <w:tcPr>
            <w:tcW w:w="907" w:type="dxa"/>
          </w:tcPr>
          <w:p w:rsidR="008E3713" w:rsidRDefault="002B5921">
            <w:pPr>
              <w:pStyle w:val="ConsPlusNormal"/>
              <w:outlineLvl w:val="2"/>
            </w:pPr>
            <w:hyperlink r:id="rId655" w:history="1">
              <w:r w:rsidR="008E3713">
                <w:rPr>
                  <w:color w:val="0000FF"/>
                </w:rPr>
                <w:t>Раздел 9</w:t>
              </w:r>
            </w:hyperlink>
          </w:p>
        </w:tc>
        <w:tc>
          <w:tcPr>
            <w:tcW w:w="2211" w:type="dxa"/>
          </w:tcPr>
          <w:p w:rsidR="008E3713" w:rsidRDefault="008E3713">
            <w:pPr>
              <w:pStyle w:val="ConsPlusNormal"/>
            </w:pPr>
          </w:p>
        </w:tc>
        <w:tc>
          <w:tcPr>
            <w:tcW w:w="5953" w:type="dxa"/>
          </w:tcPr>
          <w:p w:rsidR="008E3713" w:rsidRDefault="008E3713">
            <w:pPr>
              <w:pStyle w:val="ConsPlusNormal"/>
            </w:pPr>
            <w:r>
              <w:t xml:space="preserve">каждая из </w:t>
            </w:r>
            <w:hyperlink r:id="rId656" w:history="1">
              <w:r>
                <w:rPr>
                  <w:color w:val="0000FF"/>
                </w:rPr>
                <w:t>стр. 901</w:t>
              </w:r>
            </w:hyperlink>
            <w:r>
              <w:t xml:space="preserve"> - </w:t>
            </w:r>
            <w:hyperlink r:id="rId657" w:history="1">
              <w:r>
                <w:rPr>
                  <w:color w:val="0000FF"/>
                </w:rPr>
                <w:t>907</w:t>
              </w:r>
            </w:hyperlink>
            <w:r>
              <w:t xml:space="preserve"> по гр. 3 должна быть оценена соответствующим кодом от "1" до "4";</w:t>
            </w:r>
          </w:p>
        </w:tc>
      </w:tr>
      <w:tr w:rsidR="008E3713">
        <w:tc>
          <w:tcPr>
            <w:tcW w:w="907" w:type="dxa"/>
          </w:tcPr>
          <w:p w:rsidR="008E3713" w:rsidRDefault="002B5921">
            <w:pPr>
              <w:pStyle w:val="ConsPlusNormal"/>
              <w:outlineLvl w:val="2"/>
            </w:pPr>
            <w:hyperlink r:id="rId658" w:history="1">
              <w:r w:rsidR="008E3713">
                <w:rPr>
                  <w:color w:val="0000FF"/>
                </w:rPr>
                <w:t>Справка 2</w:t>
              </w:r>
            </w:hyperlink>
          </w:p>
        </w:tc>
        <w:tc>
          <w:tcPr>
            <w:tcW w:w="2211" w:type="dxa"/>
          </w:tcPr>
          <w:p w:rsidR="008E3713" w:rsidRDefault="008E3713">
            <w:pPr>
              <w:pStyle w:val="ConsPlusNormal"/>
            </w:pPr>
            <w:r>
              <w:t xml:space="preserve">гр. 4 &gt;= гр. 5 по </w:t>
            </w:r>
            <w:hyperlink r:id="rId659" w:history="1">
              <w:r>
                <w:rPr>
                  <w:color w:val="0000FF"/>
                </w:rPr>
                <w:t>строкам 908</w:t>
              </w:r>
            </w:hyperlink>
            <w:r>
              <w:t xml:space="preserve"> - </w:t>
            </w:r>
            <w:hyperlink r:id="rId660" w:history="1">
              <w:r>
                <w:rPr>
                  <w:color w:val="0000FF"/>
                </w:rPr>
                <w:t>913</w:t>
              </w:r>
            </w:hyperlink>
            <w:r>
              <w:t>;</w:t>
            </w:r>
          </w:p>
          <w:p w:rsidR="008E3713" w:rsidRDefault="002B5921">
            <w:pPr>
              <w:pStyle w:val="ConsPlusNormal"/>
            </w:pPr>
            <w:hyperlink r:id="rId661" w:history="1">
              <w:r w:rsidR="008E3713">
                <w:rPr>
                  <w:color w:val="0000FF"/>
                </w:rPr>
                <w:t>гр. 4</w:t>
              </w:r>
            </w:hyperlink>
            <w:r w:rsidR="008E3713">
              <w:t xml:space="preserve"> &gt;= гр. 6 по </w:t>
            </w:r>
            <w:hyperlink r:id="rId662" w:history="1">
              <w:r w:rsidR="008E3713">
                <w:rPr>
                  <w:color w:val="0000FF"/>
                </w:rPr>
                <w:t>строкам 908</w:t>
              </w:r>
            </w:hyperlink>
            <w:r w:rsidR="008E3713">
              <w:t xml:space="preserve"> - </w:t>
            </w:r>
            <w:hyperlink r:id="rId663" w:history="1">
              <w:r w:rsidR="008E3713">
                <w:rPr>
                  <w:color w:val="0000FF"/>
                </w:rPr>
                <w:t>910</w:t>
              </w:r>
            </w:hyperlink>
            <w:r w:rsidR="008E3713">
              <w:t xml:space="preserve">; </w:t>
            </w:r>
            <w:hyperlink r:id="rId664" w:history="1">
              <w:r w:rsidR="008E3713">
                <w:rPr>
                  <w:color w:val="0000FF"/>
                </w:rPr>
                <w:t>912</w:t>
              </w:r>
            </w:hyperlink>
            <w:r w:rsidR="008E3713">
              <w:t xml:space="preserve">, </w:t>
            </w:r>
            <w:hyperlink r:id="rId665" w:history="1">
              <w:r w:rsidR="008E3713">
                <w:rPr>
                  <w:color w:val="0000FF"/>
                </w:rPr>
                <w:t>913</w:t>
              </w:r>
            </w:hyperlink>
            <w:r w:rsidR="008E3713">
              <w:t>;</w:t>
            </w:r>
          </w:p>
          <w:p w:rsidR="008E3713" w:rsidRDefault="002B5921">
            <w:pPr>
              <w:pStyle w:val="ConsPlusNormal"/>
            </w:pPr>
            <w:hyperlink r:id="rId666" w:history="1">
              <w:r w:rsidR="008E3713">
                <w:rPr>
                  <w:color w:val="0000FF"/>
                </w:rPr>
                <w:t>гр. 4</w:t>
              </w:r>
            </w:hyperlink>
            <w:r w:rsidR="008E3713">
              <w:t xml:space="preserve"> = сумме гр. 5, 6 по </w:t>
            </w:r>
            <w:hyperlink r:id="rId667" w:history="1">
              <w:r w:rsidR="008E3713">
                <w:rPr>
                  <w:color w:val="0000FF"/>
                </w:rPr>
                <w:t>строкам 908</w:t>
              </w:r>
            </w:hyperlink>
            <w:r w:rsidR="008E3713">
              <w:t xml:space="preserve"> - </w:t>
            </w:r>
            <w:hyperlink r:id="rId668" w:history="1">
              <w:r w:rsidR="008E3713">
                <w:rPr>
                  <w:color w:val="0000FF"/>
                </w:rPr>
                <w:t>910</w:t>
              </w:r>
            </w:hyperlink>
            <w:r w:rsidR="008E3713">
              <w:t xml:space="preserve">; </w:t>
            </w:r>
            <w:hyperlink r:id="rId669" w:history="1">
              <w:r w:rsidR="008E3713">
                <w:rPr>
                  <w:color w:val="0000FF"/>
                </w:rPr>
                <w:t>912</w:t>
              </w:r>
            </w:hyperlink>
            <w:r w:rsidR="008E3713">
              <w:t xml:space="preserve">, </w:t>
            </w:r>
            <w:hyperlink r:id="rId670" w:history="1">
              <w:r w:rsidR="008E3713">
                <w:rPr>
                  <w:color w:val="0000FF"/>
                </w:rPr>
                <w:t>913</w:t>
              </w:r>
            </w:hyperlink>
            <w:r w:rsidR="008E3713">
              <w:t>.</w:t>
            </w:r>
          </w:p>
        </w:tc>
        <w:tc>
          <w:tcPr>
            <w:tcW w:w="5953" w:type="dxa"/>
          </w:tcPr>
          <w:p w:rsidR="008E3713" w:rsidRDefault="002B5921">
            <w:pPr>
              <w:pStyle w:val="ConsPlusNormal"/>
            </w:pPr>
            <w:hyperlink r:id="rId671" w:history="1">
              <w:r w:rsidR="008E3713">
                <w:rPr>
                  <w:color w:val="0000FF"/>
                </w:rPr>
                <w:t>стр. 911</w:t>
              </w:r>
            </w:hyperlink>
            <w:r w:rsidR="008E3713">
              <w:t xml:space="preserve"> в гр. 6 не заполняется;</w:t>
            </w:r>
          </w:p>
        </w:tc>
      </w:tr>
      <w:tr w:rsidR="008E3713">
        <w:tc>
          <w:tcPr>
            <w:tcW w:w="907" w:type="dxa"/>
          </w:tcPr>
          <w:p w:rsidR="008E3713" w:rsidRDefault="002B5921">
            <w:pPr>
              <w:pStyle w:val="ConsPlusNormal"/>
              <w:outlineLvl w:val="2"/>
            </w:pPr>
            <w:hyperlink r:id="rId672" w:history="1">
              <w:r w:rsidR="008E3713">
                <w:rPr>
                  <w:color w:val="0000FF"/>
                </w:rPr>
                <w:t>Раздел 10</w:t>
              </w:r>
            </w:hyperlink>
          </w:p>
        </w:tc>
        <w:tc>
          <w:tcPr>
            <w:tcW w:w="2211" w:type="dxa"/>
          </w:tcPr>
          <w:p w:rsidR="008E3713" w:rsidRDefault="002B5921">
            <w:pPr>
              <w:pStyle w:val="ConsPlusNormal"/>
            </w:pPr>
            <w:hyperlink r:id="rId673" w:history="1">
              <w:r w:rsidR="008E3713">
                <w:rPr>
                  <w:color w:val="0000FF"/>
                </w:rPr>
                <w:t>гр. 4</w:t>
              </w:r>
            </w:hyperlink>
            <w:r w:rsidR="008E3713">
              <w:t xml:space="preserve"> &lt;= гр. 3 по </w:t>
            </w:r>
            <w:hyperlink r:id="rId674" w:history="1">
              <w:r w:rsidR="008E3713">
                <w:rPr>
                  <w:color w:val="0000FF"/>
                </w:rPr>
                <w:t>строкам 1001</w:t>
              </w:r>
            </w:hyperlink>
            <w:r w:rsidR="008E3713">
              <w:t xml:space="preserve"> - </w:t>
            </w:r>
            <w:hyperlink r:id="rId675" w:history="1">
              <w:r w:rsidR="008E3713">
                <w:rPr>
                  <w:color w:val="0000FF"/>
                </w:rPr>
                <w:t>1007</w:t>
              </w:r>
            </w:hyperlink>
            <w:r w:rsidR="008E3713">
              <w:t>;</w:t>
            </w:r>
          </w:p>
          <w:p w:rsidR="008E3713" w:rsidRDefault="008E3713">
            <w:pPr>
              <w:pStyle w:val="ConsPlusNormal"/>
            </w:pPr>
            <w:r>
              <w:t xml:space="preserve">гр. 5 &lt;= гр. 4 по </w:t>
            </w:r>
            <w:hyperlink r:id="rId676" w:history="1">
              <w:r>
                <w:rPr>
                  <w:color w:val="0000FF"/>
                </w:rPr>
                <w:t>строкам 1001</w:t>
              </w:r>
            </w:hyperlink>
            <w:r>
              <w:t xml:space="preserve"> - </w:t>
            </w:r>
            <w:hyperlink r:id="rId677" w:history="1">
              <w:r>
                <w:rPr>
                  <w:color w:val="0000FF"/>
                </w:rPr>
                <w:t>1007</w:t>
              </w:r>
            </w:hyperlink>
            <w:r>
              <w:t>;</w:t>
            </w:r>
          </w:p>
          <w:p w:rsidR="008E3713" w:rsidRDefault="008E3713">
            <w:pPr>
              <w:pStyle w:val="ConsPlusNormal"/>
            </w:pPr>
            <w:r>
              <w:t xml:space="preserve">гр. 7 &lt;= гр. 6 по </w:t>
            </w:r>
            <w:hyperlink r:id="rId678" w:history="1">
              <w:r>
                <w:rPr>
                  <w:color w:val="0000FF"/>
                </w:rPr>
                <w:t>строкам 1001</w:t>
              </w:r>
            </w:hyperlink>
            <w:r>
              <w:t xml:space="preserve"> - </w:t>
            </w:r>
            <w:hyperlink r:id="rId679" w:history="1">
              <w:r>
                <w:rPr>
                  <w:color w:val="0000FF"/>
                </w:rPr>
                <w:t>1007</w:t>
              </w:r>
            </w:hyperlink>
            <w:r>
              <w:t>;</w:t>
            </w:r>
          </w:p>
          <w:p w:rsidR="008E3713" w:rsidRDefault="008E3713">
            <w:pPr>
              <w:pStyle w:val="ConsPlusNormal"/>
            </w:pPr>
            <w:r>
              <w:t xml:space="preserve">гр. 8 &lt;= гр. 7 по </w:t>
            </w:r>
            <w:hyperlink r:id="rId680" w:history="1">
              <w:r>
                <w:rPr>
                  <w:color w:val="0000FF"/>
                </w:rPr>
                <w:t>строкам 1001</w:t>
              </w:r>
            </w:hyperlink>
            <w:r>
              <w:t xml:space="preserve"> - </w:t>
            </w:r>
            <w:hyperlink r:id="rId681" w:history="1">
              <w:r>
                <w:rPr>
                  <w:color w:val="0000FF"/>
                </w:rPr>
                <w:t>1007</w:t>
              </w:r>
            </w:hyperlink>
            <w:r>
              <w:t>;</w:t>
            </w:r>
          </w:p>
        </w:tc>
        <w:tc>
          <w:tcPr>
            <w:tcW w:w="5953" w:type="dxa"/>
          </w:tcPr>
          <w:p w:rsidR="008E3713" w:rsidRDefault="002B5921">
            <w:pPr>
              <w:pStyle w:val="ConsPlusNormal"/>
            </w:pPr>
            <w:hyperlink r:id="rId682" w:history="1">
              <w:r w:rsidR="008E3713">
                <w:rPr>
                  <w:color w:val="0000FF"/>
                </w:rPr>
                <w:t>стр. 1001</w:t>
              </w:r>
            </w:hyperlink>
            <w:r w:rsidR="008E3713">
              <w:t xml:space="preserve"> = сумме </w:t>
            </w:r>
            <w:hyperlink r:id="rId683" w:history="1">
              <w:r w:rsidR="008E3713">
                <w:rPr>
                  <w:color w:val="0000FF"/>
                </w:rPr>
                <w:t>строк 1002</w:t>
              </w:r>
            </w:hyperlink>
            <w:r w:rsidR="008E3713">
              <w:t xml:space="preserve"> - </w:t>
            </w:r>
            <w:hyperlink r:id="rId684" w:history="1">
              <w:r w:rsidR="008E3713">
                <w:rPr>
                  <w:color w:val="0000FF"/>
                </w:rPr>
                <w:t>1007</w:t>
              </w:r>
            </w:hyperlink>
            <w:r w:rsidR="008E3713">
              <w:t xml:space="preserve"> по гр. 3 - 8;</w:t>
            </w:r>
          </w:p>
        </w:tc>
      </w:tr>
      <w:tr w:rsidR="008E3713">
        <w:tc>
          <w:tcPr>
            <w:tcW w:w="907" w:type="dxa"/>
          </w:tcPr>
          <w:p w:rsidR="008E3713" w:rsidRDefault="002B5921">
            <w:pPr>
              <w:pStyle w:val="ConsPlusNormal"/>
              <w:outlineLvl w:val="2"/>
            </w:pPr>
            <w:hyperlink r:id="rId685" w:history="1">
              <w:r w:rsidR="008E3713">
                <w:rPr>
                  <w:color w:val="0000FF"/>
                </w:rPr>
                <w:t>Раздел 11</w:t>
              </w:r>
            </w:hyperlink>
          </w:p>
        </w:tc>
        <w:tc>
          <w:tcPr>
            <w:tcW w:w="2211" w:type="dxa"/>
          </w:tcPr>
          <w:p w:rsidR="008E3713" w:rsidRDefault="008E3713">
            <w:pPr>
              <w:pStyle w:val="ConsPlusNormal"/>
            </w:pPr>
          </w:p>
        </w:tc>
        <w:tc>
          <w:tcPr>
            <w:tcW w:w="5953" w:type="dxa"/>
          </w:tcPr>
          <w:p w:rsidR="008E3713" w:rsidRDefault="002B5921">
            <w:pPr>
              <w:pStyle w:val="ConsPlusNormal"/>
            </w:pPr>
            <w:hyperlink r:id="rId686" w:history="1">
              <w:r w:rsidR="008E3713">
                <w:rPr>
                  <w:color w:val="0000FF"/>
                </w:rPr>
                <w:t>стр. 1101</w:t>
              </w:r>
            </w:hyperlink>
            <w:r w:rsidR="008E3713">
              <w:t xml:space="preserve"> - </w:t>
            </w:r>
            <w:hyperlink r:id="rId687" w:history="1">
              <w:r w:rsidR="008E3713">
                <w:rPr>
                  <w:color w:val="0000FF"/>
                </w:rPr>
                <w:t>1113</w:t>
              </w:r>
            </w:hyperlink>
            <w:r w:rsidR="008E3713">
              <w:t xml:space="preserve"> = "1" или "2" при </w:t>
            </w:r>
            <w:hyperlink r:id="rId688" w:history="1">
              <w:r w:rsidR="008E3713">
                <w:rPr>
                  <w:color w:val="0000FF"/>
                </w:rPr>
                <w:t>стр. 208</w:t>
              </w:r>
            </w:hyperlink>
            <w:r w:rsidR="008E3713">
              <w:t xml:space="preserve"> = "1";</w:t>
            </w:r>
          </w:p>
          <w:p w:rsidR="008E3713" w:rsidRDefault="002B5921">
            <w:pPr>
              <w:pStyle w:val="ConsPlusNormal"/>
            </w:pPr>
            <w:hyperlink r:id="rId689" w:history="1">
              <w:r w:rsidR="008E3713">
                <w:rPr>
                  <w:color w:val="0000FF"/>
                </w:rPr>
                <w:t>стр. 1117</w:t>
              </w:r>
            </w:hyperlink>
            <w:r w:rsidR="008E3713">
              <w:t xml:space="preserve"> - </w:t>
            </w:r>
            <w:hyperlink r:id="rId690" w:history="1">
              <w:r w:rsidR="008E3713">
                <w:rPr>
                  <w:color w:val="0000FF"/>
                </w:rPr>
                <w:t>1124</w:t>
              </w:r>
            </w:hyperlink>
            <w:r w:rsidR="008E3713">
              <w:t xml:space="preserve"> = "1" или "2" при </w:t>
            </w:r>
            <w:hyperlink r:id="rId691" w:history="1">
              <w:r w:rsidR="008E3713">
                <w:rPr>
                  <w:color w:val="0000FF"/>
                </w:rPr>
                <w:t>стр. 207</w:t>
              </w:r>
            </w:hyperlink>
            <w:r w:rsidR="008E3713">
              <w:t xml:space="preserve"> = "1";</w:t>
            </w:r>
          </w:p>
          <w:p w:rsidR="008E3713" w:rsidRDefault="008E3713">
            <w:pPr>
              <w:pStyle w:val="ConsPlusNormal"/>
            </w:pPr>
            <w:r>
              <w:t xml:space="preserve">если </w:t>
            </w:r>
            <w:hyperlink r:id="rId692" w:history="1">
              <w:r>
                <w:rPr>
                  <w:color w:val="0000FF"/>
                </w:rPr>
                <w:t>стр. 1113</w:t>
              </w:r>
            </w:hyperlink>
            <w:r>
              <w:t xml:space="preserve"> = "1", то в </w:t>
            </w:r>
            <w:hyperlink r:id="rId693" w:history="1">
              <w:r>
                <w:rPr>
                  <w:color w:val="0000FF"/>
                </w:rPr>
                <w:t>строках 1114</w:t>
              </w:r>
            </w:hyperlink>
            <w:r>
              <w:t xml:space="preserve"> - </w:t>
            </w:r>
            <w:hyperlink r:id="rId694" w:history="1">
              <w:r>
                <w:rPr>
                  <w:color w:val="0000FF"/>
                </w:rPr>
                <w:t>1116</w:t>
              </w:r>
            </w:hyperlink>
            <w:r>
              <w:t xml:space="preserve"> должны быть перечислены не более трех наименований организационных инноваций;</w:t>
            </w:r>
          </w:p>
          <w:p w:rsidR="008E3713" w:rsidRDefault="008E3713">
            <w:pPr>
              <w:pStyle w:val="ConsPlusNormal"/>
            </w:pPr>
            <w:r>
              <w:t xml:space="preserve">если </w:t>
            </w:r>
            <w:hyperlink r:id="rId695" w:history="1">
              <w:r>
                <w:rPr>
                  <w:color w:val="0000FF"/>
                </w:rPr>
                <w:t>стр. 1124</w:t>
              </w:r>
            </w:hyperlink>
            <w:r>
              <w:t xml:space="preserve"> = "1", то в </w:t>
            </w:r>
            <w:hyperlink r:id="rId696" w:history="1">
              <w:r>
                <w:rPr>
                  <w:color w:val="0000FF"/>
                </w:rPr>
                <w:t>строках 1125</w:t>
              </w:r>
            </w:hyperlink>
            <w:r>
              <w:t xml:space="preserve"> - </w:t>
            </w:r>
            <w:hyperlink r:id="rId697" w:history="1">
              <w:r>
                <w:rPr>
                  <w:color w:val="0000FF"/>
                </w:rPr>
                <w:t>1127</w:t>
              </w:r>
            </w:hyperlink>
            <w:r>
              <w:t xml:space="preserve"> должны быть перечислены не более трех наименований маркетинговых инноваций.</w:t>
            </w:r>
          </w:p>
        </w:tc>
      </w:tr>
      <w:tr w:rsidR="008E3713">
        <w:tblPrEx>
          <w:tblBorders>
            <w:insideH w:val="nil"/>
          </w:tblBorders>
        </w:tblPrEx>
        <w:tc>
          <w:tcPr>
            <w:tcW w:w="9071" w:type="dxa"/>
            <w:gridSpan w:val="3"/>
          </w:tcPr>
          <w:p w:rsidR="008E3713" w:rsidRDefault="008E3713">
            <w:pPr>
              <w:pStyle w:val="ConsPlusNormal"/>
              <w:jc w:val="both"/>
            </w:pPr>
            <w:r>
              <w:t xml:space="preserve">Позиция исключена с отчета за 2018 год. - </w:t>
            </w:r>
            <w:hyperlink r:id="rId698" w:history="1">
              <w:r>
                <w:rPr>
                  <w:color w:val="0000FF"/>
                </w:rPr>
                <w:t>Приказ</w:t>
              </w:r>
            </w:hyperlink>
            <w:r>
              <w:t xml:space="preserve"> Росстата от 14.01.2019 N 1</w:t>
            </w:r>
          </w:p>
        </w:tc>
      </w:tr>
    </w:tbl>
    <w:p w:rsidR="008E3713" w:rsidRDefault="002B5921">
      <w:pPr>
        <w:pStyle w:val="ConsPlusNormal"/>
      </w:pPr>
      <w:hyperlink r:id="rId699" w:history="1">
        <w:r w:rsidR="008E3713">
          <w:rPr>
            <w:i/>
            <w:color w:val="0000FF"/>
          </w:rPr>
          <w:br/>
          <w:t>Приказ Росстата от 06.08.2018 N 487 (ред. от 14.01.2019) "Об утверждении статистического инструментария для организации федерального статистического наблюдения за деятельностью в сфере образования, науки, инноваций и информационных технологий" {КонсультантПлюс}</w:t>
        </w:r>
      </w:hyperlink>
      <w:r w:rsidR="008E3713">
        <w:br/>
      </w:r>
    </w:p>
    <w:p w:rsidR="00AB359D" w:rsidRDefault="00AB359D"/>
    <w:sectPr w:rsidR="00AB359D" w:rsidSect="006839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3713"/>
    <w:rsid w:val="002B5921"/>
    <w:rsid w:val="008E3713"/>
    <w:rsid w:val="00AB359D"/>
    <w:rsid w:val="00E363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E371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8E371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8E3713"/>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8E371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8E371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8E3713"/>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8E3713"/>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8E3713"/>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E371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8E371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8E3713"/>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8E371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8E371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8E3713"/>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8E3713"/>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8E3713"/>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0CC460F5C86122DF7154A85748F8AD91321BF88E04C7DC16D129B6E83F03A021453FC9D7C66F24AF4491745DF1380F914F9F525B508DD272B7j8M" TargetMode="External"/><Relationship Id="rId299" Type="http://schemas.openxmlformats.org/officeDocument/2006/relationships/hyperlink" Target="consultantplus://offline/ref=0CC460F5C86122DF7154A85748F8AD91321BF88E04C7DC16D129B6E83F03A021453FC9D7C66E2DAD4391745DF1380F914F9F525B508DD272B7j8M" TargetMode="External"/><Relationship Id="rId671" Type="http://schemas.openxmlformats.org/officeDocument/2006/relationships/hyperlink" Target="consultantplus://offline/ref=0CC460F5C86122DF7154A85748F8AD91321BF88E04C7DC16D129B6E83F03A021453FC9D7C66E2FA74291745DF1380F914F9F525B508DD272B7j8M" TargetMode="External"/><Relationship Id="rId21" Type="http://schemas.openxmlformats.org/officeDocument/2006/relationships/hyperlink" Target="consultantplus://offline/ref=0CC460F5C86122DF7154A85748F8AD91321AF88F03C1DC16D129B6E83F03A021453FC9D7C6692EA84E91745DF1380F914F9F525B508DD272B7j8M" TargetMode="External"/><Relationship Id="rId63" Type="http://schemas.openxmlformats.org/officeDocument/2006/relationships/hyperlink" Target="consultantplus://offline/ref=0CC460F5C86122DF7154A85748F8AD91321BFA8E05C6DC16D129B6E83F03A021453FC9D7C66C2AAF4291745DF1380F914F9F525B508DD272B7j8M" TargetMode="External"/><Relationship Id="rId159" Type="http://schemas.openxmlformats.org/officeDocument/2006/relationships/hyperlink" Target="consultantplus://offline/ref=0CC460F5C86122DF7154A85748F8AD91321BF88E04C7DC16D129B6E83F03A021453FC9D7C66F24AD4191745DF1380F914F9F525B508DD272B7j8M" TargetMode="External"/><Relationship Id="rId324" Type="http://schemas.openxmlformats.org/officeDocument/2006/relationships/hyperlink" Target="consultantplus://offline/ref=0CC460F5C86122DF7154A85748F8AD91321BF88E04C7DC16D129B6E83F03A021453FC9D7C66E2DA84191745DF1380F914F9F525B508DD272B7j8M" TargetMode="External"/><Relationship Id="rId366" Type="http://schemas.openxmlformats.org/officeDocument/2006/relationships/hyperlink" Target="consultantplus://offline/ref=0CC460F5C86122DF7154A85748F8AD91321BF88E04C7DC16D129B6E83F03A021453FC9D7C66E2CA74291745DF1380F914F9F525B508DD272B7j8M" TargetMode="External"/><Relationship Id="rId531" Type="http://schemas.openxmlformats.org/officeDocument/2006/relationships/hyperlink" Target="consultantplus://offline/ref=0CC460F5C86122DF7154A85748F8AD91321BF88E04C7DC16D129B6E83F03A021453FC9D7C66F24A84791745DF1380F914F9F525B508DD272B7j8M" TargetMode="External"/><Relationship Id="rId573" Type="http://schemas.openxmlformats.org/officeDocument/2006/relationships/hyperlink" Target="consultantplus://offline/ref=0CC460F5C86122DF7154A85748F8AD91321BF88E04C7DC16D129B6E83F03A021453FC9D7C66F24AB4791745DF1380F914F9F525B508DD272B7j8M" TargetMode="External"/><Relationship Id="rId629" Type="http://schemas.openxmlformats.org/officeDocument/2006/relationships/hyperlink" Target="consultantplus://offline/ref=0CC460F5C86122DF7154A85748F8AD91321BF88E04C7DC16D129B6E83F03A021453FC9D7C66E2DA74391745DF1380F914F9F525B508DD272B7j8M" TargetMode="External"/><Relationship Id="rId170" Type="http://schemas.openxmlformats.org/officeDocument/2006/relationships/hyperlink" Target="consultantplus://offline/ref=0CC460F5C86122DF7154A85748F8AD91321BF88D04C8DC16D129B6E83F03A021453FC9D7C66D2DAF4491745DF1380F914F9F525B508DD272B7j8M" TargetMode="External"/><Relationship Id="rId226" Type="http://schemas.openxmlformats.org/officeDocument/2006/relationships/hyperlink" Target="consultantplus://offline/ref=0CC460F5C86122DF7154A85748F8AD91321BF88E04C7DC16D129B6E83F03A021453FC9D7C66F24A74391745DF1380F914F9F525B508DD272B7j8M" TargetMode="External"/><Relationship Id="rId433" Type="http://schemas.openxmlformats.org/officeDocument/2006/relationships/hyperlink" Target="consultantplus://offline/ref=0CC460F5C86122DF7154A85748F8AD91321BF88E04C7DC16D129B6E83F03A021453FC9D7C66F25A74491745DF1380F914F9F525B508DD272B7j8M" TargetMode="External"/><Relationship Id="rId268" Type="http://schemas.openxmlformats.org/officeDocument/2006/relationships/hyperlink" Target="consultantplus://offline/ref=0CC460F5C86122DF7154A85748F8AD913313F68A03C9DC16D129B6E83F03A021453FC9D7C66D2AAA4091745DF1380F914F9F525B508DD272B7j8M" TargetMode="External"/><Relationship Id="rId475" Type="http://schemas.openxmlformats.org/officeDocument/2006/relationships/hyperlink" Target="consultantplus://offline/ref=0CC460F5C86122DF7154A85748F8AD91321BF88E04C7DC16D129B6E83F03A021453FC9D7C66E2FAA4F91745DF1380F914F9F525B508DD272B7j8M" TargetMode="External"/><Relationship Id="rId640" Type="http://schemas.openxmlformats.org/officeDocument/2006/relationships/hyperlink" Target="consultantplus://offline/ref=0CC460F5C86122DF7154A85748F8AD91321BF88E04C7DC16D129B6E83F03A021453FC9D7C66E2CA84091745DF1380F914F9F525B508DD272B7j8M" TargetMode="External"/><Relationship Id="rId682" Type="http://schemas.openxmlformats.org/officeDocument/2006/relationships/hyperlink" Target="consultantplus://offline/ref=0CC460F5C86122DF7154A85748F8AD91321BF88E04C7DC16D129B6E83F03A021453FC9D7C66E2EAC4591745DF1380F914F9F525B508DD272B7j8M" TargetMode="External"/><Relationship Id="rId32" Type="http://schemas.openxmlformats.org/officeDocument/2006/relationships/hyperlink" Target="consultantplus://offline/ref=0CC460F5C86122DF7154A85748F8AD91321BF88E04C7DC16D129B6E83F03A021453FC9D7C66F25AC4791745DF1380F914F9F525B508DD272B7j8M" TargetMode="External"/><Relationship Id="rId74" Type="http://schemas.openxmlformats.org/officeDocument/2006/relationships/hyperlink" Target="consultantplus://offline/ref=0CC460F5C86122DF7154A85748F8AD91321BF88E04C7DC16D129B6E83F03A021453FC9D7C66F25A74291745DF1380F914F9F525B508DD272B7j8M" TargetMode="External"/><Relationship Id="rId128" Type="http://schemas.openxmlformats.org/officeDocument/2006/relationships/hyperlink" Target="consultantplus://offline/ref=0CC460F5C86122DF7154A85748F8AD91321BF88E04C7DC16D129B6E83F03A021453FC9D7C66F24AD4591745DF1380F914F9F525B508DD272B7j8M" TargetMode="External"/><Relationship Id="rId335" Type="http://schemas.openxmlformats.org/officeDocument/2006/relationships/hyperlink" Target="consultantplus://offline/ref=0CC460F5C86122DF7154A85748F8AD91321BF88E04C7DC16D129B6E83F03A021453FC9D7C66E2CAE4591745DF1380F914F9F525B508DD272B7j8M" TargetMode="External"/><Relationship Id="rId377" Type="http://schemas.openxmlformats.org/officeDocument/2006/relationships/hyperlink" Target="consultantplus://offline/ref=0CC460F5C86122DF7154A85748F8AD91321BF88E04C7DC16D129B6E83F03A021453FC9D7C66E2FAE4091745DF1380F914F9F525B508DD272B7j8M" TargetMode="External"/><Relationship Id="rId500" Type="http://schemas.openxmlformats.org/officeDocument/2006/relationships/hyperlink" Target="consultantplus://offline/ref=0CC460F5C86122DF7154A85748F8AD91321BF88E04C7DC16D129B6E83F03A021453FC9D7C66F25A64091745DF1380F914F9F525B508DD272B7j8M" TargetMode="External"/><Relationship Id="rId542" Type="http://schemas.openxmlformats.org/officeDocument/2006/relationships/hyperlink" Target="consultantplus://offline/ref=0CC460F5C86122DF7154A85748F8AD91321BF88E04C7DC16D129B6E83F03A021453FC9D7C66F24AD4591745DF1380F914F9F525B508DD272B7j8M" TargetMode="External"/><Relationship Id="rId584" Type="http://schemas.openxmlformats.org/officeDocument/2006/relationships/hyperlink" Target="consultantplus://offline/ref=0CC460F5C86122DF7154A85748F8AD91321BF88E04C7DC16D129B6E83F03A021453FC9D7C66F24A64291745DF1380F914F9F525B508DD272B7j8M" TargetMode="External"/><Relationship Id="rId5" Type="http://schemas.openxmlformats.org/officeDocument/2006/relationships/hyperlink" Target="consultantplus://offline/ref=0CC460F5C86122DF7154A85748F8AD91321BF88E04C7DC16D129B6E83F03A021453FC9D7C66F25AC4791745DF1380F914F9F525B508DD272B7j8M" TargetMode="External"/><Relationship Id="rId181" Type="http://schemas.openxmlformats.org/officeDocument/2006/relationships/hyperlink" Target="consultantplus://offline/ref=0CC460F5C86122DF7154A85748F8AD91321BF88E04C7DC16D129B6E83F03A021453FC9D7C66F24A84791745DF1380F914F9F525B508DD272B7j8M" TargetMode="External"/><Relationship Id="rId237" Type="http://schemas.openxmlformats.org/officeDocument/2006/relationships/hyperlink" Target="consultantplus://offline/ref=0CC460F5C86122DF7154A85748F8AD91321BF88E04C7DC16D129B6E83F03A021453FC9D7C66E2DAE4791745DF1380F914F9F525B508DD272B7j8M" TargetMode="External"/><Relationship Id="rId402" Type="http://schemas.openxmlformats.org/officeDocument/2006/relationships/hyperlink" Target="consultantplus://offline/ref=0CC460F5C86122DF7154A85748F8AD91321BF88E04C7DC16D129B6E83F03A021453FC9D7C66E2FA64391745DF1380F914F9F525B508DD272B7j8M" TargetMode="External"/><Relationship Id="rId279" Type="http://schemas.openxmlformats.org/officeDocument/2006/relationships/hyperlink" Target="consultantplus://offline/ref=0CC460F5C86122DF7154A85748F8AD91321BF88E04C7DC16D129B6E83F03A021453FC9D7C66E2DAE4791745DF1380F914F9F525B508DD272B7j8M" TargetMode="External"/><Relationship Id="rId444" Type="http://schemas.openxmlformats.org/officeDocument/2006/relationships/hyperlink" Target="consultantplus://offline/ref=0CC460F5C86122DF7154A85748F8AD91321BF88E04C7DC16D129B6E83F03A021453FC9D7C66E2EA84691745DF1380F914F9F525B508DD272B7j8M" TargetMode="External"/><Relationship Id="rId486" Type="http://schemas.openxmlformats.org/officeDocument/2006/relationships/hyperlink" Target="consultantplus://offline/ref=0CC460F5C86122DF7154A85748F8AD91321BF88E04C7DC16D129B6E83F03A021453FC9D7C66F25AB4791745DF1380F914F9F525B508DD272B7j8M" TargetMode="External"/><Relationship Id="rId651" Type="http://schemas.openxmlformats.org/officeDocument/2006/relationships/hyperlink" Target="consultantplus://offline/ref=0CC460F5C86122DF7154A85748F8AD91321BF88E04C7DC16D129B6E83F03A021453FC9D7C66E2CA74291745DF1380F914F9F525B508DD272B7j8M" TargetMode="External"/><Relationship Id="rId693" Type="http://schemas.openxmlformats.org/officeDocument/2006/relationships/hyperlink" Target="consultantplus://offline/ref=0CC460F5C86122DF7154A85748F8AD91321BF88E04C7DC16D129B6E83F03A021453FC9D7C66E2EA94791745DF1380F914F9F525B508DD272B7j8M" TargetMode="External"/><Relationship Id="rId43" Type="http://schemas.openxmlformats.org/officeDocument/2006/relationships/hyperlink" Target="consultantplus://offline/ref=0CC460F5C86122DF7154A85748F8AD91321BF88E04C7DC16D129B6E83F03A021453FC9D7C66F25AC4791745DF1380F914F9F525B508DD272B7j8M" TargetMode="External"/><Relationship Id="rId139" Type="http://schemas.openxmlformats.org/officeDocument/2006/relationships/hyperlink" Target="consultantplus://offline/ref=0CC460F5C86122DF7154A85748F8AD91321BF88E04C7DC16D129B6E83F03A021453FC9D7C66F24AC4191745DF1380F914F9F525B508DD272B7j8M" TargetMode="External"/><Relationship Id="rId290" Type="http://schemas.openxmlformats.org/officeDocument/2006/relationships/hyperlink" Target="consultantplus://offline/ref=0CC460F5C86122DF7154A85748F8AD91321BF88E04C7DC16D129B6E83F03A021453FC9D7C66E2DAC4591745DF1380F914F9F525B508DD272B7j8M" TargetMode="External"/><Relationship Id="rId304" Type="http://schemas.openxmlformats.org/officeDocument/2006/relationships/hyperlink" Target="consultantplus://offline/ref=0CC460F5C86122DF7154A85748F8AD91321BF88E04C7DC16D129B6E83F03A021453FC9D7C66E2DAA4291745DF1380F914F9F525B508DD272B7j8M" TargetMode="External"/><Relationship Id="rId346" Type="http://schemas.openxmlformats.org/officeDocument/2006/relationships/hyperlink" Target="consultantplus://offline/ref=0CC460F5C86122DF7154A85748F8AD91321BF88E04C7DC16D129B6E83F03A021453FC9D7C66E2CA84191745DF1380F914F9F525B508DD272B7j8M" TargetMode="External"/><Relationship Id="rId388" Type="http://schemas.openxmlformats.org/officeDocument/2006/relationships/hyperlink" Target="consultantplus://offline/ref=0CC460F5C86122DF7154A85748F8AD91321BF88E04C7DC16D129B6E83F03A021453FC9D7C66E2FA74491745DF1380F914F9F525B508DD272B7j8M" TargetMode="External"/><Relationship Id="rId511" Type="http://schemas.openxmlformats.org/officeDocument/2006/relationships/hyperlink" Target="consultantplus://offline/ref=0CC460F5C86122DF7154A85748F8AD91321BF88E04C7DC16D129B6E83F03A021453FC9D7C66F24AF4691745DF1380F914F9F525B508DD272B7j8M" TargetMode="External"/><Relationship Id="rId553" Type="http://schemas.openxmlformats.org/officeDocument/2006/relationships/hyperlink" Target="consultantplus://offline/ref=0CC460F5C86122DF7154A85748F8AD91321BF88E04C7DC16D129B6E83F03A021453FC9D7C66F24AB4791745DF1380F914F9F525B508DD272B7j8M" TargetMode="External"/><Relationship Id="rId609" Type="http://schemas.openxmlformats.org/officeDocument/2006/relationships/hyperlink" Target="consultantplus://offline/ref=0CC460F5C86122DF7154A85748F8AD91321BF88E04C7DC16D129B6E83F03A021453FC9D7C66E2DAC4591745DF1380F914F9F525B508DD272B7j8M" TargetMode="External"/><Relationship Id="rId85" Type="http://schemas.openxmlformats.org/officeDocument/2006/relationships/hyperlink" Target="consultantplus://offline/ref=0CC460F5C86122DF7154A85748F8AD91321AF88F03C1DC16D129B6E83F03A021453FC9D7C66D2FAC4F91745DF1380F914F9F525B508DD272B7j8M" TargetMode="External"/><Relationship Id="rId150" Type="http://schemas.openxmlformats.org/officeDocument/2006/relationships/hyperlink" Target="consultantplus://offline/ref=0CC460F5C86122DF7154A85748F8AD91321BF88E04C7DC16D129B6E83F03A021453FC9D7C66F24AD4F91745DF1380F914F9F525B508DD272B7j8M" TargetMode="External"/><Relationship Id="rId192" Type="http://schemas.openxmlformats.org/officeDocument/2006/relationships/hyperlink" Target="consultantplus://offline/ref=0CC460F5C86122DF7154A85748F8AD91321BF88E04C7DC16D129B6E83F03A021453FC9D7C66F24A84791745DF1380F914F9F525B508DD272B7j8M" TargetMode="External"/><Relationship Id="rId206" Type="http://schemas.openxmlformats.org/officeDocument/2006/relationships/hyperlink" Target="consultantplus://offline/ref=0CC460F5C86122DF7154A85748F8AD91321AF68D0CC0DC16D129B6E83F03A021573F91DBC46D33AE4584220CB4B6j4M" TargetMode="External"/><Relationship Id="rId413" Type="http://schemas.openxmlformats.org/officeDocument/2006/relationships/hyperlink" Target="consultantplus://offline/ref=0CC460F5C86122DF7154A85748F8AD91321BF88E04C7DC16D129B6E83F03A021453FC9D7C66E2EAC4591745DF1380F914F9F525B508DD272B7j8M" TargetMode="External"/><Relationship Id="rId595" Type="http://schemas.openxmlformats.org/officeDocument/2006/relationships/hyperlink" Target="consultantplus://offline/ref=0CC460F5C86122DF7154A85748F8AD91321BF88E04C7DC16D129B6E83F03A021453FC9D7C66E2DAE4791745DF1380F914F9F525B508DD272B7j8M" TargetMode="External"/><Relationship Id="rId248" Type="http://schemas.openxmlformats.org/officeDocument/2006/relationships/hyperlink" Target="consultantplus://offline/ref=0CC460F5C86122DF7154A85748F8AD91321BF88E04C7DC16D129B6E83F03A021453FC9D7C66E2DAE4191745DF1380F914F9F525B508DD272B7j8M" TargetMode="External"/><Relationship Id="rId455" Type="http://schemas.openxmlformats.org/officeDocument/2006/relationships/hyperlink" Target="consultantplus://offline/ref=0CC460F5C86122DF7154A85748F8AD91321BF88E04C7DC16D129B6E83F03A021453FC9D7C66E2EA84E91745DF1380F914F9F525B508DD272B7j8M" TargetMode="External"/><Relationship Id="rId497" Type="http://schemas.openxmlformats.org/officeDocument/2006/relationships/hyperlink" Target="consultantplus://offline/ref=0CC460F5C86122DF7154A85748F8AD91321BF88E04C7DC16D129B6E83F03A021453FC9D7C66F25A64491745DF1380F914F9F525B508DD272B7j8M" TargetMode="External"/><Relationship Id="rId620" Type="http://schemas.openxmlformats.org/officeDocument/2006/relationships/hyperlink" Target="consultantplus://offline/ref=0CC460F5C86122DF7154A85748F8AD91321BF88E04C7DC16D129B6E83F03A021453FC9D7C66E2DA84291745DF1380F914F9F525B508DD272B7j8M" TargetMode="External"/><Relationship Id="rId662" Type="http://schemas.openxmlformats.org/officeDocument/2006/relationships/hyperlink" Target="consultantplus://offline/ref=0CC460F5C86122DF7154A85748F8AD91321BF88E04C7DC16D129B6E83F03A021453FC9D7C66E2FA64E91745DF1380F914F9F525B508DD272B7j8M" TargetMode="External"/><Relationship Id="rId12" Type="http://schemas.openxmlformats.org/officeDocument/2006/relationships/hyperlink" Target="consultantplus://offline/ref=0CC460F5C86122DF7154A85748F8AD91321AF88F03C1DC16D129B6E83F03A021453FC9D7C66D29A74191745DF1380F914F9F525B508DD272B7j8M" TargetMode="External"/><Relationship Id="rId108" Type="http://schemas.openxmlformats.org/officeDocument/2006/relationships/hyperlink" Target="consultantplus://offline/ref=0CC460F5C86122DF7154A85748F8AD91321BF88E04C7DC16D129B6E83F03A021453FC9D7C66F24AE4E91745DF1380F914F9F525B508DD272B7j8M" TargetMode="External"/><Relationship Id="rId315" Type="http://schemas.openxmlformats.org/officeDocument/2006/relationships/hyperlink" Target="consultantplus://offline/ref=0CC460F5C86122DF7154A85748F8AD91321BF88E04C7DC16D129B6E83F03A021453FC9D7C66E2DAA4291745DF1380F914F9F525B508DD272B7j8M" TargetMode="External"/><Relationship Id="rId357" Type="http://schemas.openxmlformats.org/officeDocument/2006/relationships/hyperlink" Target="consultantplus://offline/ref=0CC460F5C86122DF7154A85748F8AD91321BF88E04C7DC16D129B6E83F03A021453FC9D7C66E2CA84191745DF1380F914F9F525B508DD272B7j8M" TargetMode="External"/><Relationship Id="rId522" Type="http://schemas.openxmlformats.org/officeDocument/2006/relationships/hyperlink" Target="consultantplus://offline/ref=0CC460F5C86122DF7154A85748F8AD91321BF88E04C7DC16D129B6E83F03A021453FC9D7C66F25A64691745DF1380F914F9F525B508DD272B7j8M" TargetMode="External"/><Relationship Id="rId54" Type="http://schemas.openxmlformats.org/officeDocument/2006/relationships/hyperlink" Target="consultantplus://offline/ref=0CC460F5C86122DF7154A85748F8AD91321BF88E04C7DC16D129B6E83F03A021453FC9D7C66F25AA4791745DF1380F914F9F525B508DD272B7j8M" TargetMode="External"/><Relationship Id="rId96" Type="http://schemas.openxmlformats.org/officeDocument/2006/relationships/hyperlink" Target="consultantplus://offline/ref=0CC460F5C86122DF7154A85748F8AD91321AF88F03C1DC16D129B6E83F03A021453FC9D7C66D2EA94191745DF1380F914F9F525B508DD272B7j8M" TargetMode="External"/><Relationship Id="rId161" Type="http://schemas.openxmlformats.org/officeDocument/2006/relationships/hyperlink" Target="consultantplus://offline/ref=0CC460F5C86122DF7154A85748F8AD91321BF88E04C7DC16D129B6E83F03A021453FC9D7C66F24AB4791745DF1380F914F9F525B508DD272B7j8M" TargetMode="External"/><Relationship Id="rId217" Type="http://schemas.openxmlformats.org/officeDocument/2006/relationships/hyperlink" Target="consultantplus://offline/ref=0CC460F5C86122DF7154A85748F8AD91321BF88E04C7DC16D129B6E83F03A021453FC9D7C66F24A64191745DF1380F914F9F525B508DD272B7j8M" TargetMode="External"/><Relationship Id="rId399" Type="http://schemas.openxmlformats.org/officeDocument/2006/relationships/hyperlink" Target="consultantplus://offline/ref=0CC460F5C86122DF7154A85748F8AD91321BF88E04C7DC16D129B6E83F03A021453FC9D7C66E2FA74191745DF1380F914F9F525B508DD272B7j8M" TargetMode="External"/><Relationship Id="rId564" Type="http://schemas.openxmlformats.org/officeDocument/2006/relationships/hyperlink" Target="consultantplus://offline/ref=0CC460F5C86122DF7154A85748F8AD91321BF88E04C7DC16D129B6E83F03A021453FC9D7C66F24A84591745DF1380F914F9F525B508DD272B7j8M" TargetMode="External"/><Relationship Id="rId259" Type="http://schemas.openxmlformats.org/officeDocument/2006/relationships/hyperlink" Target="consultantplus://offline/ref=0CC460F5C86122DF7154A85748F8AD913313F68A03C9DC16D129B6E83F03A021453FC9D7C66C29A64691745DF1380F914F9F525B508DD272B7j8M" TargetMode="External"/><Relationship Id="rId424" Type="http://schemas.openxmlformats.org/officeDocument/2006/relationships/hyperlink" Target="consultantplus://offline/ref=0CC460F5C86122DF7154A85748F8AD91321BF88E04C7DC16D129B6E83F03A021453FC9D7C66E2EAD4691745DF1380F914F9F525B508DD272B7j8M" TargetMode="External"/><Relationship Id="rId466" Type="http://schemas.openxmlformats.org/officeDocument/2006/relationships/hyperlink" Target="consultantplus://offline/ref=0CC460F5C86122DF7154A85748F8AD91321BF88E04C7DC16D129B6E83F03A021453FC9D7C66E2EA94091745DF1380F914F9F525B508DD272B7j8M" TargetMode="External"/><Relationship Id="rId631" Type="http://schemas.openxmlformats.org/officeDocument/2006/relationships/hyperlink" Target="consultantplus://offline/ref=0CC460F5C86122DF7154A85748F8AD91321BF88E04C7DC16D129B6E83F03A021453FC9D7C66E2CAA4391745DF1380F914F9F525B508DD272B7j8M" TargetMode="External"/><Relationship Id="rId673" Type="http://schemas.openxmlformats.org/officeDocument/2006/relationships/hyperlink" Target="consultantplus://offline/ref=0CC460F5C86122DF7154A85748F8AD91321BF88E04C7DC16D129B6E83F03A021453FC9D7C66E2EAF4191745DF1380F914F9F525B508DD272B7j8M" TargetMode="External"/><Relationship Id="rId23" Type="http://schemas.openxmlformats.org/officeDocument/2006/relationships/hyperlink" Target="consultantplus://offline/ref=0CC460F5C86122DF7154A85748F8AD91321AF88F03C1DC16D129B6E83F03A021453FC9D7C66929A74591745DF1380F914F9F525B508DD272B7j8M" TargetMode="External"/><Relationship Id="rId119" Type="http://schemas.openxmlformats.org/officeDocument/2006/relationships/hyperlink" Target="consultantplus://offline/ref=0CC460F5C86122DF7154A85748F8AD91321BF88E04C7DC16D129B6E83F03A021453FC9D7C66F24AE4291745DF1380F914F9F525B508DD272B7j8M" TargetMode="External"/><Relationship Id="rId270" Type="http://schemas.openxmlformats.org/officeDocument/2006/relationships/hyperlink" Target="consultantplus://offline/ref=0CC460F5C86122DF7154A85748F8AD913313F68A03C9DC16D129B6E83F03A021453FC9D4CF6B26FA17DE7501B76D1C934C9F50584FB8j6M" TargetMode="External"/><Relationship Id="rId326" Type="http://schemas.openxmlformats.org/officeDocument/2006/relationships/hyperlink" Target="consultantplus://offline/ref=0CC460F5C86122DF7154A85748F8AD91321BF88E04C7DC16D129B6E83F03A021453FC9D7C66E2DAE4791745DF1380F914F9F525B508DD272B7j8M" TargetMode="External"/><Relationship Id="rId533" Type="http://schemas.openxmlformats.org/officeDocument/2006/relationships/hyperlink" Target="consultantplus://offline/ref=0CC460F5C86122DF7154A85748F8AD91321BF88E04C7DC16D129B6E83F03A021453FC9D7C66F24A84F91745DF1380F914F9F525B508DD272B7j8M" TargetMode="External"/><Relationship Id="rId65" Type="http://schemas.openxmlformats.org/officeDocument/2006/relationships/hyperlink" Target="consultantplus://offline/ref=0CC460F5C86122DF7154A85748F8AD91321BFA8F05C8DC16D129B6E83F03A021453FC9D7C66D2DAF4591745DF1380F914F9F525B508DD272B7j8M" TargetMode="External"/><Relationship Id="rId130" Type="http://schemas.openxmlformats.org/officeDocument/2006/relationships/hyperlink" Target="consultantplus://offline/ref=0CC460F5C86122DF7154A85748F8AD91321BF88E04C7DC16D129B6E83F03A021453FC9D7C66F24AB4191745DF1380F914F9F525B508DD272B7j8M" TargetMode="External"/><Relationship Id="rId368" Type="http://schemas.openxmlformats.org/officeDocument/2006/relationships/hyperlink" Target="consultantplus://offline/ref=0CC460F5C86122DF7154A85748F8AD91321BF88E04C7DC16D129B6E83F03A021453FC9D7C66E2CA94391745DF1380F914F9F525B508DD272B7j8M" TargetMode="External"/><Relationship Id="rId575" Type="http://schemas.openxmlformats.org/officeDocument/2006/relationships/hyperlink" Target="consultantplus://offline/ref=0CC460F5C86122DF7154A85748F8AD91321BF88E04C7DC16D129B6E83F03A021453FC9D7C66F24A64691745DF1380F914F9F525B508DD272B7j8M" TargetMode="External"/><Relationship Id="rId172" Type="http://schemas.openxmlformats.org/officeDocument/2006/relationships/hyperlink" Target="consultantplus://offline/ref=0CC460F5C86122DF7154A85748F8AD91321BF88E04C7DC16D129B6E83F03A021453FC9D7C66F24AC4091745DF1380F914F9F525B508DD272B7j8M" TargetMode="External"/><Relationship Id="rId228" Type="http://schemas.openxmlformats.org/officeDocument/2006/relationships/hyperlink" Target="consultantplus://offline/ref=0CC460F5C86122DF7154A85748F8AD91321BF88E04C7DC16D129B6E83F03A021453FC9D7C66F24A74F91745DF1380F914F9F525B508DD272B7j8M" TargetMode="External"/><Relationship Id="rId435" Type="http://schemas.openxmlformats.org/officeDocument/2006/relationships/hyperlink" Target="consultantplus://offline/ref=0CC460F5C86122DF7154A85748F8AD91321BF88E04C7DC16D129B6E83F03A021453FC9D7C66E2EAA4091745DF1380F914F9F525B508DD272B7j8M" TargetMode="External"/><Relationship Id="rId477" Type="http://schemas.openxmlformats.org/officeDocument/2006/relationships/hyperlink" Target="consultantplus://offline/ref=0CC460F5C86122DF7154A85748F8AD91321BF88E04C7DC16D129B6E83F03A021453FC9D7C66F24AD4591745DF1380F914F9F525B508DD272B7j8M" TargetMode="External"/><Relationship Id="rId600" Type="http://schemas.openxmlformats.org/officeDocument/2006/relationships/hyperlink" Target="consultantplus://offline/ref=0CC460F5C86122DF7154A85748F8AD91321BF88E04C7DC16D129B6E83F03A021453FC9D7C66E2DAC4091745DF1380F914F9F525B508DD272B7j8M" TargetMode="External"/><Relationship Id="rId642" Type="http://schemas.openxmlformats.org/officeDocument/2006/relationships/hyperlink" Target="consultantplus://offline/ref=0CC460F5C86122DF7154A85748F8AD91321BF88E04C7DC16D129B6E83F03A021453FC9D7C66E2CA94191745DF1380F914F9F525B508DD272B7j8M" TargetMode="External"/><Relationship Id="rId684" Type="http://schemas.openxmlformats.org/officeDocument/2006/relationships/hyperlink" Target="consultantplus://offline/ref=0CC460F5C86122DF7154A85748F8AD91321BF88E04C7DC16D129B6E83F03A021453FC9D7C66E2EAD4091745DF1380F914F9F525B508DD272B7j8M" TargetMode="External"/><Relationship Id="rId281" Type="http://schemas.openxmlformats.org/officeDocument/2006/relationships/hyperlink" Target="consultantplus://offline/ref=0CC460F5C86122DF7154A85748F8AD91321BF88E04C7DC16D129B6E83F03A021453FC9D7C66E2DAF4191745DF1380F914F9F525B508DD272B7j8M" TargetMode="External"/><Relationship Id="rId337" Type="http://schemas.openxmlformats.org/officeDocument/2006/relationships/hyperlink" Target="consultantplus://offline/ref=0CC460F5C86122DF7154A85748F8AD91321BF88E04C7DC16D129B6E83F03A021453FC9D7C66E2CAD4591745DF1380F914F9F525B508DD272B7j8M" TargetMode="External"/><Relationship Id="rId502" Type="http://schemas.openxmlformats.org/officeDocument/2006/relationships/hyperlink" Target="consultantplus://offline/ref=0CC460F5C86122DF7154A85748F8AD91321BF88E04C7DC16D129B6E83F03A021453FC9D7C66F25A74691745DF1380F914F9F525B508DD272B7j8M" TargetMode="External"/><Relationship Id="rId34" Type="http://schemas.openxmlformats.org/officeDocument/2006/relationships/hyperlink" Target="consultantplus://offline/ref=0CC460F5C86122DF7154A85748F8AD91321BF88E04C7DC16D129B6E83F03A021453FC9D7C66F25AC4791745DF1380F914F9F525B508DD272B7j8M" TargetMode="External"/><Relationship Id="rId76" Type="http://schemas.openxmlformats.org/officeDocument/2006/relationships/hyperlink" Target="consultantplus://offline/ref=0CC460F5C86122DF7154A85748F8AD91321AF88F03C1DC16D129B6E83F03A021453FC9D7C66D2CAD4F91745DF1380F914F9F525B508DD272B7j8M" TargetMode="External"/><Relationship Id="rId141" Type="http://schemas.openxmlformats.org/officeDocument/2006/relationships/hyperlink" Target="consultantplus://offline/ref=0CC460F5C86122DF7154A85748F8AD91321BF88E04C7DC16D129B6E83F03A021453FC9D7C66F24AC4191745DF1380F914F9F525B508DD272B7j8M" TargetMode="External"/><Relationship Id="rId379" Type="http://schemas.openxmlformats.org/officeDocument/2006/relationships/hyperlink" Target="consultantplus://offline/ref=0CC460F5C86122DF7154A85748F8AD91321BF88E04C7DC16D129B6E83F03A021453FC9D7C66E2FAF4F91745DF1380F914F9F525B508DD272B7j8M" TargetMode="External"/><Relationship Id="rId544" Type="http://schemas.openxmlformats.org/officeDocument/2006/relationships/hyperlink" Target="consultantplus://offline/ref=0CC460F5C86122DF7154A85748F8AD91321BF88E04C7DC16D129B6E83F03A021453FC9D7C66F24AD4591745DF1380F914F9F525B508DD272B7j8M" TargetMode="External"/><Relationship Id="rId586" Type="http://schemas.openxmlformats.org/officeDocument/2006/relationships/hyperlink" Target="consultantplus://offline/ref=0CC460F5C86122DF7154A85748F8AD91321BF88E04C7DC16D129B6E83F03A021453FC9D7C66F24A74191745DF1380F914F9F525B508DD272B7j8M" TargetMode="External"/><Relationship Id="rId7" Type="http://schemas.openxmlformats.org/officeDocument/2006/relationships/hyperlink" Target="consultantplus://offline/ref=0CC460F5C86122DF7154A85748F8AD91321AF88F03C1DC16D129B6E83F03A021453FC9D7C66D2FAC4F91745DF1380F914F9F525B508DD272B7j8M" TargetMode="External"/><Relationship Id="rId183" Type="http://schemas.openxmlformats.org/officeDocument/2006/relationships/hyperlink" Target="consultantplus://offline/ref=0CC460F5C86122DF7154A85748F8AD91321BF88E04C7DC16D129B6E83F03A021453FC9D7C66F24A84791745DF1380F914F9F525B508DD272B7j8M" TargetMode="External"/><Relationship Id="rId239" Type="http://schemas.openxmlformats.org/officeDocument/2006/relationships/hyperlink" Target="consultantplus://offline/ref=0CC460F5C86122DF7154A85748F8AD91321BF88E04C7DC16D129B6E83F03A021453FC9D7C66E2DAE4791745DF1380F914F9F525B508DD272B7j8M" TargetMode="External"/><Relationship Id="rId390" Type="http://schemas.openxmlformats.org/officeDocument/2006/relationships/hyperlink" Target="consultantplus://offline/ref=0CC460F5C86122DF7154A85748F8AD91321BF88E04C7DC16D129B6E83F03A021453FC9D7C66E2FA74191745DF1380F914F9F525B508DD272B7j8M" TargetMode="External"/><Relationship Id="rId404" Type="http://schemas.openxmlformats.org/officeDocument/2006/relationships/hyperlink" Target="consultantplus://offline/ref=0CC460F5C86122DF7154A85748F8AD91321BF88E04C7DC16D129B6E83F03A021453FC9D7C66E2FA64091745DF1380F914F9F525B508DD272B7j8M" TargetMode="External"/><Relationship Id="rId446" Type="http://schemas.openxmlformats.org/officeDocument/2006/relationships/hyperlink" Target="consultantplus://offline/ref=0CC460F5C86122DF7154A85748F8AD91321BF88E04C7DC16D129B6E83F03A021453FC9D7C66E2EA84291745DF1380F914F9F525B508DD272B7j8M" TargetMode="External"/><Relationship Id="rId611" Type="http://schemas.openxmlformats.org/officeDocument/2006/relationships/hyperlink" Target="consultantplus://offline/ref=0CC460F5C86122DF7154A85748F8AD91321BF88E04C7DC16D129B6E83F03A021453FC9D7C66E2DAE4F91745DF1380F914F9F525B508DD272B7j8M" TargetMode="External"/><Relationship Id="rId653" Type="http://schemas.openxmlformats.org/officeDocument/2006/relationships/hyperlink" Target="consultantplus://offline/ref=0CC460F5C86122DF7154A85748F8AD91321BF88E04C7DC16D129B6E83F03A021453FC9D7C66E2FAE4091745DF1380F914F9F525B508DD272B7j8M" TargetMode="External"/><Relationship Id="rId250" Type="http://schemas.openxmlformats.org/officeDocument/2006/relationships/hyperlink" Target="consultantplus://offline/ref=0CC460F5C86122DF7154A85748F8AD913313F68A03C9DC16D129B6E83F03A021453FC9D7C66D2DA64491745DF1380F914F9F525B508DD272B7j8M" TargetMode="External"/><Relationship Id="rId292" Type="http://schemas.openxmlformats.org/officeDocument/2006/relationships/hyperlink" Target="consultantplus://offline/ref=0CC460F5C86122DF7154A85748F8AD91321BF88E04C7DC16D129B6E83F03A021453FC9D7C66F24A64191745DF1380F914F9F525B508DD272B7j8M" TargetMode="External"/><Relationship Id="rId306" Type="http://schemas.openxmlformats.org/officeDocument/2006/relationships/hyperlink" Target="consultantplus://offline/ref=0CC460F5C86122DF7154A85748F8AD91321BF88E04C7DC16D129B6E83F03A021453FC9D7C66E2DAD4E91745DF1380F914F9F525B508DD272B7j8M" TargetMode="External"/><Relationship Id="rId488" Type="http://schemas.openxmlformats.org/officeDocument/2006/relationships/hyperlink" Target="consultantplus://offline/ref=0CC460F5C86122DF7154A85748F8AD91321BF88E04C7DC16D129B6E83F03A021453FC9D7C66F25A94291745DF1380F914F9F525B508DD272B7j8M" TargetMode="External"/><Relationship Id="rId695" Type="http://schemas.openxmlformats.org/officeDocument/2006/relationships/hyperlink" Target="consultantplus://offline/ref=0CC460F5C86122DF7154A85748F8AD91321BF88E04C7DC16D129B6E83F03A021453FC9D7C66E2EA74691745DF1380F914F9F525B508DD272B7j8M" TargetMode="External"/><Relationship Id="rId45" Type="http://schemas.openxmlformats.org/officeDocument/2006/relationships/hyperlink" Target="consultantplus://offline/ref=0CC460F5C86122DF7154A85748F8AD91321BF88E04C7DC16D129B6E83F03A021453FC9D7C66F25AC4791745DF1380F914F9F525B508DD272B7j8M" TargetMode="External"/><Relationship Id="rId87" Type="http://schemas.openxmlformats.org/officeDocument/2006/relationships/hyperlink" Target="consultantplus://offline/ref=0CC460F5C86122DF7154A85748F8AD91321AF88F03C1DC16D129B6E83F03A021453FC9D7C66D2FA84F91745DF1380F914F9F525B508DD272B7j8M" TargetMode="External"/><Relationship Id="rId110" Type="http://schemas.openxmlformats.org/officeDocument/2006/relationships/hyperlink" Target="consultantplus://offline/ref=0CC460F5C86122DF7154A85748F8AD91321BF88E04C7DC16D129B6E83F03A021453FC9D7C66F24AE4E91745DF1380F914F9F525B508DD272B7j8M" TargetMode="External"/><Relationship Id="rId348" Type="http://schemas.openxmlformats.org/officeDocument/2006/relationships/hyperlink" Target="consultantplus://offline/ref=0CC460F5C86122DF7154A85748F8AD91321BF88E04C7DC16D129B6E83F03A021453FC9D7C66E2CA84F91745DF1380F914F9F525B508DD272B7j8M" TargetMode="External"/><Relationship Id="rId513" Type="http://schemas.openxmlformats.org/officeDocument/2006/relationships/hyperlink" Target="consultantplus://offline/ref=0CC460F5C86122DF7154A85748F8AD91321BF88E04C7DC16D129B6E83F03A021453FC9D7C66F25A74291745DF1380F914F9F525B508DD272B7j8M" TargetMode="External"/><Relationship Id="rId555" Type="http://schemas.openxmlformats.org/officeDocument/2006/relationships/hyperlink" Target="consultantplus://offline/ref=0CC460F5C86122DF7154A85748F8AD91321BF88E04C7DC16D129B6E83F03A021453FC9D7C66F24AB4791745DF1380F914F9F525B508DD272B7j8M" TargetMode="External"/><Relationship Id="rId597" Type="http://schemas.openxmlformats.org/officeDocument/2006/relationships/hyperlink" Target="consultantplus://offline/ref=0CC460F5C86122DF7154A85748F8AD91321BF88E04C7DC16D129B6E83F03A021453FC9D7C66E2DAF4791745DF1380F914F9F525B508DD272B7j8M" TargetMode="External"/><Relationship Id="rId152" Type="http://schemas.openxmlformats.org/officeDocument/2006/relationships/hyperlink" Target="consultantplus://offline/ref=0CC460F5C86122DF7154A85748F8AD91321BF88E04C7DC16D129B6E83F03A021453FC9D7C66F24AD4191745DF1380F914F9F525B508DD272B7j8M" TargetMode="External"/><Relationship Id="rId194" Type="http://schemas.openxmlformats.org/officeDocument/2006/relationships/hyperlink" Target="consultantplus://offline/ref=0CC460F5C86122DF7154A85748F8AD91321BF88E04C7DC16D129B6E83F03A021453FC9D7C66F24A94491745DF1380F914F9F525B508DD272B7j8M" TargetMode="External"/><Relationship Id="rId208" Type="http://schemas.openxmlformats.org/officeDocument/2006/relationships/hyperlink" Target="consultantplus://offline/ref=0CC460F5C86122DF7154A85748F8AD91321BF88E04C7DC16D129B6E83F03A021453FC9D7C66F24A64691745DF1380F914F9F525B508DD272B7j8M" TargetMode="External"/><Relationship Id="rId415" Type="http://schemas.openxmlformats.org/officeDocument/2006/relationships/hyperlink" Target="consultantplus://offline/ref=0CC460F5C86122DF7154A85748F8AD91321BF88E04C7DC16D129B6E83F03A021453FC9D7C66E2EAC4691745DF1380F914F9F525B508DD272B7j8M" TargetMode="External"/><Relationship Id="rId457" Type="http://schemas.openxmlformats.org/officeDocument/2006/relationships/hyperlink" Target="consultantplus://offline/ref=0CC460F5C86122DF7154A85748F8AD91321BF88E04C7DC16D129B6E83F03A021453FC9D7C66E2EA64E91745DF1380F914F9F525B508DD272B7j8M" TargetMode="External"/><Relationship Id="rId622" Type="http://schemas.openxmlformats.org/officeDocument/2006/relationships/hyperlink" Target="consultantplus://offline/ref=0CC460F5C86122DF7154A85748F8AD91321BF88E04C7DC16D129B6E83F03A021453FC9D7C66E2DA64691745DF1380F914F9F525B508DD272B7j8M" TargetMode="External"/><Relationship Id="rId261" Type="http://schemas.openxmlformats.org/officeDocument/2006/relationships/hyperlink" Target="consultantplus://offline/ref=0CC460F5C86122DF7154A85748F8AD913313F68A03C9DC16D129B6E83F03A021453FC9D7C66C29A74491745DF1380F914F9F525B508DD272B7j8M" TargetMode="External"/><Relationship Id="rId499" Type="http://schemas.openxmlformats.org/officeDocument/2006/relationships/hyperlink" Target="consultantplus://offline/ref=0CC460F5C86122DF7154A85748F8AD91321BF88E04C7DC16D129B6E83F03A021453FC9D7C66F25A64291745DF1380F914F9F525B508DD272B7j8M" TargetMode="External"/><Relationship Id="rId664" Type="http://schemas.openxmlformats.org/officeDocument/2006/relationships/hyperlink" Target="consultantplus://offline/ref=0CC460F5C86122DF7154A85748F8AD91321BF88E04C7DC16D129B6E83F03A021453FC9D7C66E2FA74191745DF1380F914F9F525B508DD272B7j8M" TargetMode="External"/><Relationship Id="rId14" Type="http://schemas.openxmlformats.org/officeDocument/2006/relationships/hyperlink" Target="consultantplus://offline/ref=0CC460F5C86122DF7154A85748F8AD91321AF88F03C1DC16D129B6E83F03A021453FC9D7C66F2AAE4E91745DF1380F914F9F525B508DD272B7j8M" TargetMode="External"/><Relationship Id="rId56" Type="http://schemas.openxmlformats.org/officeDocument/2006/relationships/hyperlink" Target="consultantplus://offline/ref=0CC460F5C86122DF7154A85748F8AD91321BF88E04C7DC16D129B6E83F03A021453FC9D7C66F25AB4791745DF1380F914F9F525B508DD272B7j8M" TargetMode="External"/><Relationship Id="rId317" Type="http://schemas.openxmlformats.org/officeDocument/2006/relationships/hyperlink" Target="consultantplus://offline/ref=0CC460F5C86122DF7154A85748F8AD91321BF88E04C7DC16D129B6E83F03A021453FC9D7C66E2DA84791745DF1380F914F9F525B508DD272B7j8M" TargetMode="External"/><Relationship Id="rId359" Type="http://schemas.openxmlformats.org/officeDocument/2006/relationships/hyperlink" Target="consultantplus://offline/ref=0CC460F5C86122DF7154A85748F8AD91321BF88E04C7DC16D129B6E83F03A021453FC9D7C66E2CA94291745DF1380F914F9F525B508DD272B7j8M" TargetMode="External"/><Relationship Id="rId524" Type="http://schemas.openxmlformats.org/officeDocument/2006/relationships/hyperlink" Target="consultantplus://offline/ref=0CC460F5C86122DF7154A85748F8AD91321BF88E04C7DC16D129B6E83F03A021453FC9D7C66F24AF4291745DF1380F914F9F525B508DD272B7j8M" TargetMode="External"/><Relationship Id="rId566" Type="http://schemas.openxmlformats.org/officeDocument/2006/relationships/hyperlink" Target="consultantplus://offline/ref=0CC460F5C86122DF7154A85748F8AD91321BF88E04C7DC16D129B6E83F03A021453FC9D7C66F24A94491745DF1380F914F9F525B508DD272B7j8M" TargetMode="External"/><Relationship Id="rId98" Type="http://schemas.openxmlformats.org/officeDocument/2006/relationships/hyperlink" Target="consultantplus://offline/ref=0CC460F5C86122DF7154A85748F8AD91321BF88E04C7DC16D129B6E83F03A021453FC9D7C66F25A64291745DF1380F914F9F525B508DD272B7j8M" TargetMode="External"/><Relationship Id="rId121" Type="http://schemas.openxmlformats.org/officeDocument/2006/relationships/hyperlink" Target="consultantplus://offline/ref=0CC460F5C86122DF7154A85748F8AD91321BF88E04C7DC16D129B6E83F03A021453FC9D7C66F24AE4091745DF1380F914F9F525B508DD272B7j8M" TargetMode="External"/><Relationship Id="rId163" Type="http://schemas.openxmlformats.org/officeDocument/2006/relationships/hyperlink" Target="consultantplus://offline/ref=0CC460F5C86122DF7154A85748F8AD91321BF88E04C7DC16D129B6E83F03A021453FC9D7C66F24A84791745DF1380F914F9F525B508DD272B7j8M" TargetMode="External"/><Relationship Id="rId219" Type="http://schemas.openxmlformats.org/officeDocument/2006/relationships/hyperlink" Target="consultantplus://offline/ref=0CC460F5C86122DF7154A85748F8AD91321BF88E04C7DC16D129B6E83F03A021453FC9D7C66F24A64191745DF1380F914F9F525B508DD272B7j8M" TargetMode="External"/><Relationship Id="rId370" Type="http://schemas.openxmlformats.org/officeDocument/2006/relationships/hyperlink" Target="consultantplus://offline/ref=0CC460F5C86122DF7154A85748F8AD91321BF88E04C7DC16D129B6E83F03A021453FC9D7C66E2CA94F91745DF1380F914F9F525B508DD272B7j8M" TargetMode="External"/><Relationship Id="rId426" Type="http://schemas.openxmlformats.org/officeDocument/2006/relationships/hyperlink" Target="consultantplus://offline/ref=0CC460F5C86122DF7154A85748F8AD91321BF88E04C7DC16D129B6E83F03A021453FC9D7C66E2EAD4491745DF1380F914F9F525B508DD272B7j8M" TargetMode="External"/><Relationship Id="rId633" Type="http://schemas.openxmlformats.org/officeDocument/2006/relationships/hyperlink" Target="consultantplus://offline/ref=0CC460F5C86122DF7154A85748F8AD91321BF88E04C7DC16D129B6E83F03A021453FC9D7C66E2CA84191745DF1380F914F9F525B508DD272B7j8M" TargetMode="External"/><Relationship Id="rId230" Type="http://schemas.openxmlformats.org/officeDocument/2006/relationships/hyperlink" Target="consultantplus://offline/ref=0CC460F5C86122DF7154A85748F8AD91321BF88E04C7DC16D129B6E83F03A021453FC9D7C66E2DAC4591745DF1380F914F9F525B508DD272B7j8M" TargetMode="External"/><Relationship Id="rId468" Type="http://schemas.openxmlformats.org/officeDocument/2006/relationships/hyperlink" Target="consultantplus://offline/ref=0CC460F5C86122DF7154A85748F8AD91321BF88E04C7DC16D129B6E83F03A021453FC9D7C66E2EA74791745DF1380F914F9F525B508DD272B7j8M" TargetMode="External"/><Relationship Id="rId675" Type="http://schemas.openxmlformats.org/officeDocument/2006/relationships/hyperlink" Target="consultantplus://offline/ref=0CC460F5C86122DF7154A85748F8AD91321BF88E04C7DC16D129B6E83F03A021453FC9D7C66E2EAD4091745DF1380F914F9F525B508DD272B7j8M" TargetMode="External"/><Relationship Id="rId25" Type="http://schemas.openxmlformats.org/officeDocument/2006/relationships/hyperlink" Target="consultantplus://offline/ref=0CC460F5C86122DF7154A85748F8AD91321AF88F03C1DC16D129B6E83F03A021453FC9D7C6692AA74291745DF1380F914F9F525B508DD272B7j8M" TargetMode="External"/><Relationship Id="rId67" Type="http://schemas.openxmlformats.org/officeDocument/2006/relationships/hyperlink" Target="consultantplus://offline/ref=0CC460F5C86122DF7154A85748F8AD91321BF88E04C7DC16D129B6E83F03A021453FC9D7C66F25A84091745DF1380F914F9F525B508DD272B7j8M" TargetMode="External"/><Relationship Id="rId272" Type="http://schemas.openxmlformats.org/officeDocument/2006/relationships/hyperlink" Target="consultantplus://offline/ref=0CC460F5C86122DF7154A85748F8AD913313F68A03C9DC16D129B6E83F03A021453FC9D7C66C2CAD4591745DF1380F914F9F525B508DD272B7j8M" TargetMode="External"/><Relationship Id="rId328" Type="http://schemas.openxmlformats.org/officeDocument/2006/relationships/hyperlink" Target="consultantplus://offline/ref=0CC460F5C86122DF7154A85748F8AD91321BF88E04C7DC16D129B6E83F03A021453FC9D7C66E2DA64691745DF1380F914F9F525B508DD272B7j8M" TargetMode="External"/><Relationship Id="rId535" Type="http://schemas.openxmlformats.org/officeDocument/2006/relationships/hyperlink" Target="consultantplus://offline/ref=0CC460F5C86122DF7154A85748F8AD91321BF88E04C7DC16D129B6E83F03A021453FC9D7C66F24A94E91745DF1380F914F9F525B508DD272B7j8M" TargetMode="External"/><Relationship Id="rId577" Type="http://schemas.openxmlformats.org/officeDocument/2006/relationships/hyperlink" Target="consultantplus://offline/ref=0CC460F5C86122DF7154A85748F8AD91321BF88E04C7DC16D129B6E83F03A021453FC9D7C66F24AB4791745DF1380F914F9F525B508DD272B7j8M" TargetMode="External"/><Relationship Id="rId700" Type="http://schemas.openxmlformats.org/officeDocument/2006/relationships/fontTable" Target="fontTable.xml"/><Relationship Id="rId132" Type="http://schemas.openxmlformats.org/officeDocument/2006/relationships/hyperlink" Target="consultantplus://offline/ref=0CC460F5C86122DF7154A85748F8AD91321BF88E04C7DC16D129B6E83F03A021453FC9D7C66F24AB4191745DF1380F914F9F525B508DD272B7j8M" TargetMode="External"/><Relationship Id="rId174" Type="http://schemas.openxmlformats.org/officeDocument/2006/relationships/hyperlink" Target="consultantplus://offline/ref=0CC460F5C86122DF7154A85748F8AD91321BF88E04C7DC16D129B6E83F03A021453FC9D7C66F24AC4F91745DF1380F914F9F525B508DD272B7j8M" TargetMode="External"/><Relationship Id="rId381" Type="http://schemas.openxmlformats.org/officeDocument/2006/relationships/hyperlink" Target="consultantplus://offline/ref=0CC460F5C86122DF7154A85748F8AD91321BF88E04C7DC16D129B6E83F03A021453FC9D7C66E2FAA4F91745DF1380F914F9F525B508DD272B7j8M" TargetMode="External"/><Relationship Id="rId602" Type="http://schemas.openxmlformats.org/officeDocument/2006/relationships/hyperlink" Target="consultantplus://offline/ref=0CC460F5C86122DF7154A85748F8AD91321BF88E04C7DC16D129B6E83F03A021453FC9D7C66E2DAA4291745DF1380F914F9F525B508DD272B7j8M" TargetMode="External"/><Relationship Id="rId241" Type="http://schemas.openxmlformats.org/officeDocument/2006/relationships/hyperlink" Target="consultantplus://offline/ref=0CC460F5C86122DF7154A85748F8AD91321BF88E04C7DC16D129B6E83F03A021453FC9D7C66C2AA94F91745DF1380F914F9F525B508DD272B7j8M" TargetMode="External"/><Relationship Id="rId437" Type="http://schemas.openxmlformats.org/officeDocument/2006/relationships/hyperlink" Target="consultantplus://offline/ref=0CC460F5C86122DF7154A85748F8AD91321BF88E04C7DC16D129B6E83F03A021453FC9D7C66F25A74291745DF1380F914F9F525B508DD272B7j8M" TargetMode="External"/><Relationship Id="rId479" Type="http://schemas.openxmlformats.org/officeDocument/2006/relationships/hyperlink" Target="consultantplus://offline/ref=0CC460F5C86122DF7154A85748F8AD91321BF88E04C7DC16D129B6E83F03A021453FC9D7C66F24AB4191745DF1380F914F9F525B508DD272B7j8M" TargetMode="External"/><Relationship Id="rId644" Type="http://schemas.openxmlformats.org/officeDocument/2006/relationships/hyperlink" Target="consultantplus://offline/ref=0CC460F5C86122DF7154A85748F8AD91321BF88E04C7DC16D129B6E83F03A021453FC9D7C66E2CA84191745DF1380F914F9F525B508DD272B7j8M" TargetMode="External"/><Relationship Id="rId686" Type="http://schemas.openxmlformats.org/officeDocument/2006/relationships/hyperlink" Target="consultantplus://offline/ref=0CC460F5C86122DF7154A85748F8AD91321BF88E04C7DC16D129B6E83F03A021453FC9D7C66E2EAA4091745DF1380F914F9F525B508DD272B7j8M" TargetMode="External"/><Relationship Id="rId36" Type="http://schemas.openxmlformats.org/officeDocument/2006/relationships/hyperlink" Target="consultantplus://offline/ref=0CC460F5C86122DF7154A85748F8AD91321BFB8E01C7DC16D129B6E83F03A021453FC9D4C76826FA17DE7501B76D1C934C9F50584FB8j6M" TargetMode="External"/><Relationship Id="rId283" Type="http://schemas.openxmlformats.org/officeDocument/2006/relationships/hyperlink" Target="consultantplus://offline/ref=0CC460F5C86122DF7154A85748F8AD91321BF88E04C7DC16D129B6E83F03A021453FC9D7C66E2DAE4791745DF1380F914F9F525B508DD272B7j8M" TargetMode="External"/><Relationship Id="rId339" Type="http://schemas.openxmlformats.org/officeDocument/2006/relationships/hyperlink" Target="consultantplus://offline/ref=0CC460F5C86122DF7154A85748F8AD91321BF88E04C7DC16D129B6E83F03A021453FC9D7C66E2CAD4191745DF1380F914F9F525B508DD272B7j8M" TargetMode="External"/><Relationship Id="rId490" Type="http://schemas.openxmlformats.org/officeDocument/2006/relationships/hyperlink" Target="consultantplus://offline/ref=0CC460F5C86122DF7154A85748F8AD91321BF88E04C7DC16D129B6E83F03A021453FC9D7C66F25A94691745DF1380F914F9F525B508DD272B7j8M" TargetMode="External"/><Relationship Id="rId504" Type="http://schemas.openxmlformats.org/officeDocument/2006/relationships/hyperlink" Target="consultantplus://offline/ref=0CC460F5C86122DF7154A85748F8AD91321BF88E04C7DC16D129B6E83F03A021453FC9D7C66F24AE4E91745DF1380F914F9F525B508DD272B7j8M" TargetMode="External"/><Relationship Id="rId546" Type="http://schemas.openxmlformats.org/officeDocument/2006/relationships/hyperlink" Target="consultantplus://offline/ref=0CC460F5C86122DF7154A85748F8AD91321BF88E04C7DC16D129B6E83F03A021453FC9D7C66F24AD4191745DF1380F914F9F525B508DD272B7j8M" TargetMode="External"/><Relationship Id="rId78" Type="http://schemas.openxmlformats.org/officeDocument/2006/relationships/hyperlink" Target="consultantplus://offline/ref=0CC460F5C86122DF7154A85748F8AD91321AF88F03C1DC16D129B6E83F03A021453FC9D7C66D2FA84391745DF1380F914F9F525B508DD272B7j8M" TargetMode="External"/><Relationship Id="rId101" Type="http://schemas.openxmlformats.org/officeDocument/2006/relationships/hyperlink" Target="consultantplus://offline/ref=0CC460F5C86122DF7154A85748F8AD91321BF88E04C7DC16D129B6E83F03A021453FC9D7C66F25A64091745DF1380F914F9F525B508DD272B7j8M" TargetMode="External"/><Relationship Id="rId143" Type="http://schemas.openxmlformats.org/officeDocument/2006/relationships/hyperlink" Target="consultantplus://offline/ref=0CC460F5C86122DF7154A85748F8AD91321BF88E04C7DC16D129B6E83F03A021453FC9D7C66F24AD4191745DF1380F914F9F525B508DD272B7j8M" TargetMode="External"/><Relationship Id="rId185" Type="http://schemas.openxmlformats.org/officeDocument/2006/relationships/hyperlink" Target="consultantplus://offline/ref=0CC460F5C86122DF7154A85748F8AD91321BF88E04C7DC16D129B6E83F03A021453FC9D7C66F24A84591745DF1380F914F9F525B508DD272B7j8M" TargetMode="External"/><Relationship Id="rId350" Type="http://schemas.openxmlformats.org/officeDocument/2006/relationships/hyperlink" Target="consultantplus://offline/ref=0CC460F5C86122DF7154A85748F8AD91321BF88E04C7DC16D129B6E83F03A021453FC9D7C66E2CA64491745DF1380F914F9F525B508DD272B7j8M" TargetMode="External"/><Relationship Id="rId406" Type="http://schemas.openxmlformats.org/officeDocument/2006/relationships/hyperlink" Target="consultantplus://offline/ref=0CC460F5C86122DF7154A85748F8AD91321BF88E04C7DC16D129B6E83F03A021453FC9D7C66E2EAE4691745DF1380F914F9F525B508DD272B7j8M" TargetMode="External"/><Relationship Id="rId588" Type="http://schemas.openxmlformats.org/officeDocument/2006/relationships/hyperlink" Target="consultantplus://offline/ref=0CC460F5C86122DF7154A85748F8AD91321BF88E04C7DC16D129B6E83F03A021453FC9D7C66F24A64091745DF1380F914F9F525B508DD272B7j8M" TargetMode="External"/><Relationship Id="rId9" Type="http://schemas.openxmlformats.org/officeDocument/2006/relationships/hyperlink" Target="consultantplus://offline/ref=0CC460F5C86122DF7154A85748F8AD91321AF88F03C1DC16D129B6E83F03A021453FC9D7C66D2FA84F91745DF1380F914F9F525B508DD272B7j8M" TargetMode="External"/><Relationship Id="rId210" Type="http://schemas.openxmlformats.org/officeDocument/2006/relationships/hyperlink" Target="consultantplus://offline/ref=0CC460F5C86122DF7154A85748F8AD91321BFB8D04C3DC16D129B6E83F03A021453FC9DFC76679FF02CF2D0EB573029051835259B4j7M" TargetMode="External"/><Relationship Id="rId392" Type="http://schemas.openxmlformats.org/officeDocument/2006/relationships/hyperlink" Target="consultantplus://offline/ref=0CC460F5C86122DF7154A85748F8AD91321BF88E04C7DC16D129B6E83F03A021453FC9D7C66E2FAA4F91745DF1380F914F9F525B508DD272B7j8M" TargetMode="External"/><Relationship Id="rId448" Type="http://schemas.openxmlformats.org/officeDocument/2006/relationships/hyperlink" Target="consultantplus://offline/ref=0CC460F5C86122DF7154A85748F8AD91321BF88E04C7DC16D129B6E83F03A021453FC9D7C66E2EA84E91745DF1380F914F9F525B508DD272B7j8M" TargetMode="External"/><Relationship Id="rId613" Type="http://schemas.openxmlformats.org/officeDocument/2006/relationships/hyperlink" Target="consultantplus://offline/ref=0CC460F5C86122DF7154A85748F8AD91321BF88E04C7DC16D129B6E83F03A021453FC9D7C66E2DA84191745DF1380F914F9F525B508DD272B7j8M" TargetMode="External"/><Relationship Id="rId655" Type="http://schemas.openxmlformats.org/officeDocument/2006/relationships/hyperlink" Target="consultantplus://offline/ref=0CC460F5C86122DF7154A85748F8AD91321BF88E04C7DC16D129B6E83F03A021453FC9D7C66E2FAA4F91745DF1380F914F9F525B508DD272B7j8M" TargetMode="External"/><Relationship Id="rId697" Type="http://schemas.openxmlformats.org/officeDocument/2006/relationships/hyperlink" Target="consultantplus://offline/ref=0CC460F5C86122DF7154A85748F8AD91321BF88E04C7DC16D129B6E83F03A021453FC9D7C66E2EA74591745DF1380F914F9F525B508DD272B7j8M" TargetMode="External"/><Relationship Id="rId252" Type="http://schemas.openxmlformats.org/officeDocument/2006/relationships/hyperlink" Target="consultantplus://offline/ref=0CC460F5C86122DF7154A85748F8AD913313F68A03C9DC16D129B6E83F03A021453FC9D7C66D2AAD4191745DF1380F914F9F525B508DD272B7j8M" TargetMode="External"/><Relationship Id="rId294" Type="http://schemas.openxmlformats.org/officeDocument/2006/relationships/hyperlink" Target="consultantplus://offline/ref=0CC460F5C86122DF7154A85748F8AD91321BF88E04C7DC16D129B6E83F03A021453FC9D7C66E2DAC4091745DF1380F914F9F525B508DD272B7j8M" TargetMode="External"/><Relationship Id="rId308" Type="http://schemas.openxmlformats.org/officeDocument/2006/relationships/hyperlink" Target="consultantplus://offline/ref=0CC460F5C86122DF7154A85748F8AD91321BF88E04C7DC16D129B6E83F03A021453FC9D7C66E2DAC4091745DF1380F914F9F525B508DD272B7j8M" TargetMode="External"/><Relationship Id="rId515" Type="http://schemas.openxmlformats.org/officeDocument/2006/relationships/hyperlink" Target="consultantplus://offline/ref=0CC460F5C86122DF7154A85748F8AD91321BF88E04C7DC16D129B6E83F03A021453FC9D7C66F24AF4491745DF1380F914F9F525B508DD272B7j8M" TargetMode="External"/><Relationship Id="rId47" Type="http://schemas.openxmlformats.org/officeDocument/2006/relationships/hyperlink" Target="consultantplus://offline/ref=0CC460F5C86122DF7154A85748F8AD91321BF88E04C7DC16D129B6E83F03A021453FC9D7C66F25AD4791745DF1380F914F9F525B508DD272B7j8M" TargetMode="External"/><Relationship Id="rId89" Type="http://schemas.openxmlformats.org/officeDocument/2006/relationships/hyperlink" Target="consultantplus://offline/ref=0CC460F5C86122DF7154A85748F8AD91321AF88F03C1DC16D129B6E83F03A021453FC9D7C66D2EA64791745DF1380F914F9F525B508DD272B7j8M" TargetMode="External"/><Relationship Id="rId112" Type="http://schemas.openxmlformats.org/officeDocument/2006/relationships/hyperlink" Target="consultantplus://offline/ref=0CC460F5C86122DF7154A85748F8AD91321BF88E04C7DC16D129B6E83F03A021453FC9D7C66F24AE4E91745DF1380F914F9F525B508DD272B7j8M" TargetMode="External"/><Relationship Id="rId154" Type="http://schemas.openxmlformats.org/officeDocument/2006/relationships/hyperlink" Target="consultantplus://offline/ref=0CC460F5C86122DF7154A85748F8AD91321BF88E04C7DC16D129B6E83F03A021453FC9D7C66F24AA4491745DF1380F914F9F525B508DD272B7j8M" TargetMode="External"/><Relationship Id="rId361" Type="http://schemas.openxmlformats.org/officeDocument/2006/relationships/hyperlink" Target="consultantplus://offline/ref=0CC460F5C86122DF7154A85748F8AD91321BF88E04C7DC16D129B6E83F03A021453FC9D7C66E2CA84E91745DF1380F914F9F525B508DD272B7j8M" TargetMode="External"/><Relationship Id="rId557" Type="http://schemas.openxmlformats.org/officeDocument/2006/relationships/hyperlink" Target="consultantplus://offline/ref=0CC460F5C86122DF7154A85748F8AD91321BF88E04C7DC16D129B6E83F03A021453FC9D7C66F24AB4191745DF1380F914F9F525B508DD272B7j8M" TargetMode="External"/><Relationship Id="rId599" Type="http://schemas.openxmlformats.org/officeDocument/2006/relationships/hyperlink" Target="consultantplus://offline/ref=0CC460F5C86122DF7154A85748F8AD91321BF88E04C7DC16D129B6E83F03A021453FC9D7C66F24A74F91745DF1380F914F9F525B508DD272B7j8M" TargetMode="External"/><Relationship Id="rId196" Type="http://schemas.openxmlformats.org/officeDocument/2006/relationships/hyperlink" Target="consultantplus://offline/ref=0CC460F5C86122DF7154A85748F8AD91321BF88E04C7DC16D129B6E83F03A021453FC9D7C66F24A84791745DF1380F914F9F525B508DD272B7j8M" TargetMode="External"/><Relationship Id="rId417" Type="http://schemas.openxmlformats.org/officeDocument/2006/relationships/hyperlink" Target="consultantplus://offline/ref=0CC460F5C86122DF7154A85748F8AD91321BF88E04C7DC16D129B6E83F03A021453FC9D7C66E2EAC4791745DF1380F914F9F525B508DD272B7j8M" TargetMode="External"/><Relationship Id="rId459" Type="http://schemas.openxmlformats.org/officeDocument/2006/relationships/hyperlink" Target="consultantplus://offline/ref=0CC460F5C86122DF7154A85748F8AD91321BF88E04C7DC16D129B6E83F03A021453FC9D7C66E2EA94E91745DF1380F914F9F525B508DD272B7j8M" TargetMode="External"/><Relationship Id="rId624" Type="http://schemas.openxmlformats.org/officeDocument/2006/relationships/hyperlink" Target="consultantplus://offline/ref=0CC460F5C86122DF7154A85748F8AD91321BF88E04C7DC16D129B6E83F03A021453FC9D7C66E2CAA4291745DF1380F914F9F525B508DD272B7j8M" TargetMode="External"/><Relationship Id="rId666" Type="http://schemas.openxmlformats.org/officeDocument/2006/relationships/hyperlink" Target="consultantplus://offline/ref=0CC460F5C86122DF7154A85748F8AD91321BF88E04C7DC16D129B6E83F03A021453FC9D7C66E2FA64291745DF1380F914F9F525B508DD272B7j8M" TargetMode="External"/><Relationship Id="rId16" Type="http://schemas.openxmlformats.org/officeDocument/2006/relationships/hyperlink" Target="consultantplus://offline/ref=0CC460F5C86122DF7154A85748F8AD91321AF88F03C1DC16D129B6E83F03A021453FC9D7C66F2AA84F91745DF1380F914F9F525B508DD272B7j8M" TargetMode="External"/><Relationship Id="rId221" Type="http://schemas.openxmlformats.org/officeDocument/2006/relationships/hyperlink" Target="consultantplus://offline/ref=0CC460F5C86122DF7154A85748F8AD91321BF88E04C7DC16D129B6E83F03A021453FC9D7C66F24A64191745DF1380F914F9F525B508DD272B7j8M" TargetMode="External"/><Relationship Id="rId263" Type="http://schemas.openxmlformats.org/officeDocument/2006/relationships/hyperlink" Target="consultantplus://offline/ref=0CC460F5C86122DF7154A85748F8AD91321BF88E04C7DC16D129B6E83F03A021453FC9D7C66E2DAE4F91745DF1380F914F9F525B508DD272B7j8M" TargetMode="External"/><Relationship Id="rId319" Type="http://schemas.openxmlformats.org/officeDocument/2006/relationships/hyperlink" Target="consultantplus://offline/ref=0CC460F5C86122DF7154A85748F8AD91321BF88E04C7DC16D129B6E83F03A021453FC9D7C66E2DA84791745DF1380F914F9F525B508DD272B7j8M" TargetMode="External"/><Relationship Id="rId470" Type="http://schemas.openxmlformats.org/officeDocument/2006/relationships/hyperlink" Target="consultantplus://offline/ref=0CC460F5C86122DF7154A85748F8AD91321BF88E04C7DC16D129B6E83F03A021453FC9D7C66E2EA94091745DF1380F914F9F525B508DD272B7j8M" TargetMode="External"/><Relationship Id="rId526" Type="http://schemas.openxmlformats.org/officeDocument/2006/relationships/hyperlink" Target="consultantplus://offline/ref=0CC460F5C86122DF7154A85748F8AD91321BF88E04C7DC16D129B6E83F03A021453FC9D7C66F24AC4091745DF1380F914F9F525B508DD272B7j8M" TargetMode="External"/><Relationship Id="rId58" Type="http://schemas.openxmlformats.org/officeDocument/2006/relationships/hyperlink" Target="consultantplus://offline/ref=0CC460F5C86122DF7154A85748F8AD91321BF88E04C7DC16D129B6E83F03A021453FC9D7C66F25AB4291745DF1380F914F9F525B508DD272B7j8M" TargetMode="External"/><Relationship Id="rId123" Type="http://schemas.openxmlformats.org/officeDocument/2006/relationships/hyperlink" Target="consultantplus://offline/ref=0CC460F5C86122DF7154A85748F8AD91321BF88E04C7DC16D129B6E83F03A021453FC9D7C66F24AF4291745DF1380F914F9F525B508DD272B7j8M" TargetMode="External"/><Relationship Id="rId330" Type="http://schemas.openxmlformats.org/officeDocument/2006/relationships/hyperlink" Target="consultantplus://offline/ref=0CC460F5C86122DF7154A85748F8AD91321BF88E04C7DC16D129B6E83F03A021453FC9D7C66F25A74291745DF1380F914F9F525B508DD272B7j8M" TargetMode="External"/><Relationship Id="rId568" Type="http://schemas.openxmlformats.org/officeDocument/2006/relationships/hyperlink" Target="consultantplus://offline/ref=0CC460F5C86122DF7154A85748F8AD91321BF88E04C7DC16D129B6E83F03A021453FC9D7C66F24AD4591745DF1380F914F9F525B508DD272B7j8M" TargetMode="External"/><Relationship Id="rId165" Type="http://schemas.openxmlformats.org/officeDocument/2006/relationships/hyperlink" Target="consultantplus://offline/ref=0CC460F5C86122DF7154A85748F8AD91321BF88E04C7DC16D129B6E83F03A021453FC9D7C66F24A84F91745DF1380F914F9F525B508DD272B7j8M" TargetMode="External"/><Relationship Id="rId372" Type="http://schemas.openxmlformats.org/officeDocument/2006/relationships/hyperlink" Target="consultantplus://offline/ref=0CC460F5C86122DF7154A85748F8AD91321BF88E04C7DC16D129B6E83F03A021453FC9D7C66E2CA74291745DF1380F914F9F525B508DD272B7j8M" TargetMode="External"/><Relationship Id="rId428" Type="http://schemas.openxmlformats.org/officeDocument/2006/relationships/hyperlink" Target="consultantplus://offline/ref=0CC460F5C86122DF7154A85748F8AD91321BF88E04C7DC16D129B6E83F03A021453FC9D7C66E2EAD4291745DF1380F914F9F525B508DD272B7j8M" TargetMode="External"/><Relationship Id="rId635" Type="http://schemas.openxmlformats.org/officeDocument/2006/relationships/hyperlink" Target="consultantplus://offline/ref=0CC460F5C86122DF7154A85748F8AD91321BF88E04C7DC16D129B6E83F03A021453FC9D7C66E2CA94291745DF1380F914F9F525B508DD272B7j8M" TargetMode="External"/><Relationship Id="rId677" Type="http://schemas.openxmlformats.org/officeDocument/2006/relationships/hyperlink" Target="consultantplus://offline/ref=0CC460F5C86122DF7154A85748F8AD91321BF88E04C7DC16D129B6E83F03A021453FC9D7C66E2EAD4091745DF1380F914F9F525B508DD272B7j8M" TargetMode="External"/><Relationship Id="rId232" Type="http://schemas.openxmlformats.org/officeDocument/2006/relationships/hyperlink" Target="consultantplus://offline/ref=0CC460F5C86122DF7154A85748F8AD91321BF88E04C7DC16D129B6E83F03A021453FC9D7C66F24A74F91745DF1380F914F9F525B508DD272B7j8M" TargetMode="External"/><Relationship Id="rId274" Type="http://schemas.openxmlformats.org/officeDocument/2006/relationships/hyperlink" Target="consultantplus://offline/ref=0CC460F5C86122DF7154A85748F8AD91321BF88E04C7DC16D129B6E83F03A021453FC9D7C66E2DAE4191745DF1380F914F9F525B508DD272B7j8M" TargetMode="External"/><Relationship Id="rId481" Type="http://schemas.openxmlformats.org/officeDocument/2006/relationships/hyperlink" Target="consultantplus://offline/ref=0CC460F5C86122DF7154A85748F8AD91321BF88E04C7DC16D129B6E83F03A021453FC9D7C66F25AA4791745DF1380F914F9F525B508DD272B7j8M" TargetMode="External"/><Relationship Id="rId27" Type="http://schemas.openxmlformats.org/officeDocument/2006/relationships/hyperlink" Target="consultantplus://offline/ref=0CC460F5C86122DF7154A85748F8AD91321AF88F03C1DC16D129B6E83F03A021453FC9D7C66925AC4E91745DF1380F914F9F525B508DD272B7j8M" TargetMode="External"/><Relationship Id="rId69" Type="http://schemas.openxmlformats.org/officeDocument/2006/relationships/hyperlink" Target="consultantplus://offline/ref=0CC460F5C86122DF7154A85748F8AD91321BF88E04C7DC16D129B6E83F03A021453FC9D7C66F25A94291745DF1380F914F9F525B508DD272B7j8M" TargetMode="External"/><Relationship Id="rId134" Type="http://schemas.openxmlformats.org/officeDocument/2006/relationships/hyperlink" Target="consultantplus://offline/ref=0CC460F5C86122DF7154A85748F8AD91321BF88E04C7DC16D129B6E83F03A021453FC9D7C66F24AB4191745DF1380F914F9F525B508DD272B7j8M" TargetMode="External"/><Relationship Id="rId537" Type="http://schemas.openxmlformats.org/officeDocument/2006/relationships/hyperlink" Target="consultantplus://offline/ref=0CC460F5C86122DF7154A85748F8AD91321BF88E04C7DC16D129B6E83F03A021453FC9D7C66F24A64491745DF1380F914F9F525B508DD272B7j8M" TargetMode="External"/><Relationship Id="rId579" Type="http://schemas.openxmlformats.org/officeDocument/2006/relationships/hyperlink" Target="consultantplus://offline/ref=0CC460F5C86122DF7154A85748F8AD91321BF88E04C7DC16D129B6E83F03A021453FC9D7C66F24A64491745DF1380F914F9F525B508DD272B7j8M" TargetMode="External"/><Relationship Id="rId80" Type="http://schemas.openxmlformats.org/officeDocument/2006/relationships/hyperlink" Target="consultantplus://offline/ref=0CC460F5C86122DF7154A85748F8AD91321AF88F03C1DC16D129B6E83F03A021453FC9D7C66D2EA94191745DF1380F914F9F525B508DD272B7j8M" TargetMode="External"/><Relationship Id="rId176" Type="http://schemas.openxmlformats.org/officeDocument/2006/relationships/hyperlink" Target="consultantplus://offline/ref=0CC460F5C86122DF7154A85748F8AD91321BF88E04C7DC16D129B6E83F03A021453FC9D7C66F24AB4791745DF1380F914F9F525B508DD272B7j8M" TargetMode="External"/><Relationship Id="rId341" Type="http://schemas.openxmlformats.org/officeDocument/2006/relationships/hyperlink" Target="consultantplus://offline/ref=0CC460F5C86122DF7154A85748F8AD91321BF88E04C7DC16D129B6E83F03A021453FC9D7C66E2CAA4391745DF1380F914F9F525B508DD272B7j8M" TargetMode="External"/><Relationship Id="rId383" Type="http://schemas.openxmlformats.org/officeDocument/2006/relationships/hyperlink" Target="consultantplus://offline/ref=0CC460F5C86122DF7154A85748F8AD91321BF88E04C7DC16D129B6E83F03A021453FC9D7C66E2FAB4E91745DF1380F914F9F525B508DD272B7j8M" TargetMode="External"/><Relationship Id="rId439" Type="http://schemas.openxmlformats.org/officeDocument/2006/relationships/hyperlink" Target="consultantplus://offline/ref=0CC460F5C86122DF7154A85748F8AD91321BF88E04C7DC16D129B6E83F03A021453FC9D7C66E2EAB4691745DF1380F914F9F525B508DD272B7j8M" TargetMode="External"/><Relationship Id="rId590" Type="http://schemas.openxmlformats.org/officeDocument/2006/relationships/hyperlink" Target="consultantplus://offline/ref=0CC460F5C86122DF7154A85748F8AD91321BF88E04C7DC16D129B6E83F03A021453FC9D7C66F24A74191745DF1380F914F9F525B508DD272B7j8M" TargetMode="External"/><Relationship Id="rId604" Type="http://schemas.openxmlformats.org/officeDocument/2006/relationships/hyperlink" Target="consultantplus://offline/ref=0CC460F5C86122DF7154A85748F8AD91321BF88E04C7DC16D129B6E83F03A021453FC9D7C66E2DAB4E91745DF1380F914F9F525B508DD272B7j8M" TargetMode="External"/><Relationship Id="rId646" Type="http://schemas.openxmlformats.org/officeDocument/2006/relationships/hyperlink" Target="consultantplus://offline/ref=0CC460F5C86122DF7154A85748F8AD91321BF88E04C7DC16D129B6E83F03A021453FC9D7C66E2CA94F91745DF1380F914F9F525B508DD272B7j8M" TargetMode="External"/><Relationship Id="rId201" Type="http://schemas.openxmlformats.org/officeDocument/2006/relationships/hyperlink" Target="consultantplus://offline/ref=0CC460F5C86122DF7154A85748F8AD91321BF88E04C7DC16D129B6E83F03A021453FC9D7C66F24AB4191745DF1380F914F9F525B508DD272B7j8M" TargetMode="External"/><Relationship Id="rId243" Type="http://schemas.openxmlformats.org/officeDocument/2006/relationships/hyperlink" Target="consultantplus://offline/ref=0CC460F5C86122DF7154A85748F8AD91321BF88E04C7DC16D129B6E83F03A021453FC9D7C66F25AC4791745DF1380F914F9F525B508DD272B7j8M" TargetMode="External"/><Relationship Id="rId285" Type="http://schemas.openxmlformats.org/officeDocument/2006/relationships/hyperlink" Target="consultantplus://offline/ref=0CC460F5C86122DF7154A85748F8AD91321BF88E04C7DC16D129B6E83F03A021453FC9D7C66E2DAF4F91745DF1380F914F9F525B508DD272B7j8M" TargetMode="External"/><Relationship Id="rId450" Type="http://schemas.openxmlformats.org/officeDocument/2006/relationships/hyperlink" Target="consultantplus://offline/ref=0CC460F5C86122DF7154A85748F8AD91321BF88E04C7DC16D129B6E83F03A021453FC9D7C66E2EAA4091745DF1380F914F9F525B508DD272B7j8M" TargetMode="External"/><Relationship Id="rId506" Type="http://schemas.openxmlformats.org/officeDocument/2006/relationships/hyperlink" Target="consultantplus://offline/ref=0CC460F5C86122DF7154A85748F8AD91321BF88E04C7DC16D129B6E83F03A021453FC9D7C66F24AE4E91745DF1380F914F9F525B508DD272B7j8M" TargetMode="External"/><Relationship Id="rId688" Type="http://schemas.openxmlformats.org/officeDocument/2006/relationships/hyperlink" Target="consultantplus://offline/ref=0CC460F5C86122DF7154A85748F8AD91321BF88E04C7DC16D129B6E83F03A021453FC9D7C66F25A74291745DF1380F914F9F525B508DD272B7j8M" TargetMode="External"/><Relationship Id="rId38" Type="http://schemas.openxmlformats.org/officeDocument/2006/relationships/hyperlink" Target="consultantplus://offline/ref=0CC460F5C86122DF7154A85748F8AD91321BF88E04C7DC16D129B6E83F03A021453FC9D7C66F25AC4791745DF1380F914F9F525B508DD272B7j8M" TargetMode="External"/><Relationship Id="rId103" Type="http://schemas.openxmlformats.org/officeDocument/2006/relationships/hyperlink" Target="consultantplus://offline/ref=0CC460F5C86122DF7154A85748F8AD91321BF88E04C7DC16D129B6E83F03A021453FC9D7C66F25A74691745DF1380F914F9F525B508DD272B7j8M" TargetMode="External"/><Relationship Id="rId310" Type="http://schemas.openxmlformats.org/officeDocument/2006/relationships/hyperlink" Target="consultantplus://offline/ref=0CC460F5C86122DF7154A85748F8AD91321BF88E04C7DC16D129B6E83F03A021453FC9D7C66E2DAA4291745DF1380F914F9F525B508DD272B7j8M" TargetMode="External"/><Relationship Id="rId492" Type="http://schemas.openxmlformats.org/officeDocument/2006/relationships/hyperlink" Target="consultantplus://offline/ref=0CC460F5C86122DF7154A85748F8AD91321BF88E04C7DC16D129B6E83F03A021453FC9D7C66F25A84091745DF1380F914F9F525B508DD272B7j8M" TargetMode="External"/><Relationship Id="rId548" Type="http://schemas.openxmlformats.org/officeDocument/2006/relationships/hyperlink" Target="consultantplus://offline/ref=0CC460F5C86122DF7154A85748F8AD91321BF88E04C7DC16D129B6E83F03A021453FC9D7C66F24AA4491745DF1380F914F9F525B508DD272B7j8M" TargetMode="External"/><Relationship Id="rId91" Type="http://schemas.openxmlformats.org/officeDocument/2006/relationships/hyperlink" Target="consultantplus://offline/ref=0CC460F5C86122DF7154A85748F8AD91321BF88E04C7DC16D129B6E83F03A021453FC9D7C66F25A64291745DF1380F914F9F525B508DD272B7j8M" TargetMode="External"/><Relationship Id="rId145" Type="http://schemas.openxmlformats.org/officeDocument/2006/relationships/hyperlink" Target="consultantplus://offline/ref=0CC460F5C86122DF7154A85748F8AD91321BF88E04C7DC16D129B6E83F03A021453FC9D7C66F24AA4491745DF1380F914F9F525B508DD272B7j8M" TargetMode="External"/><Relationship Id="rId187" Type="http://schemas.openxmlformats.org/officeDocument/2006/relationships/hyperlink" Target="consultantplus://offline/ref=0CC460F5C86122DF7154A85748F8AD91321BF88E04C7DC16D129B6E83F03A021453FC9D7C66F24A84391745DF1380F914F9F525B508DD272B7j8M" TargetMode="External"/><Relationship Id="rId352" Type="http://schemas.openxmlformats.org/officeDocument/2006/relationships/hyperlink" Target="consultantplus://offline/ref=0CC460F5C86122DF7154A85748F8AD91321BF88E04C7DC16D129B6E83F03A021453FC9D7C66E2CA94F91745DF1380F914F9F525B508DD272B7j8M" TargetMode="External"/><Relationship Id="rId394" Type="http://schemas.openxmlformats.org/officeDocument/2006/relationships/hyperlink" Target="consultantplus://offline/ref=0CC460F5C86122DF7154A85748F8AD913313F68A03C9DC16D129B6E83F03A021453FC9D7C66D2FA64F91745DF1380F914F9F525B508DD272B7j8M" TargetMode="External"/><Relationship Id="rId408" Type="http://schemas.openxmlformats.org/officeDocument/2006/relationships/hyperlink" Target="consultantplus://offline/ref=0CC460F5C86122DF7154A85748F8AD913013F7880CC6DC16D129B6E83F03A021453FC9D7C66D2DAF4491745DF1380F914F9F525B508DD272B7j8M" TargetMode="External"/><Relationship Id="rId615" Type="http://schemas.openxmlformats.org/officeDocument/2006/relationships/hyperlink" Target="consultantplus://offline/ref=0CC460F5C86122DF7154A85748F8AD91321BF88E04C7DC16D129B6E83F03A021453FC9D7C66E2DAA4291745DF1380F914F9F525B508DD272B7j8M" TargetMode="External"/><Relationship Id="rId212" Type="http://schemas.openxmlformats.org/officeDocument/2006/relationships/hyperlink" Target="consultantplus://offline/ref=0CC460F5C86122DF7154A85748F8AD91321BF88E04C7DC16D129B6E83F03A021453FC9D7C66F24A64491745DF1380F914F9F525B508DD272B7j8M" TargetMode="External"/><Relationship Id="rId254" Type="http://schemas.openxmlformats.org/officeDocument/2006/relationships/hyperlink" Target="consultantplus://offline/ref=0CC460F5C86122DF7154A85748F8AD913313F68A03C9DC16D129B6E83F03A021453FC9D7C66D2AA84091745DF1380F914F9F525B508DD272B7j8M" TargetMode="External"/><Relationship Id="rId657" Type="http://schemas.openxmlformats.org/officeDocument/2006/relationships/hyperlink" Target="consultantplus://offline/ref=0CC460F5C86122DF7154A85748F8AD91321BF88E04C7DC16D129B6E83F03A021453FC9D7C66E2FA94791745DF1380F914F9F525B508DD272B7j8M" TargetMode="External"/><Relationship Id="rId699" Type="http://schemas.openxmlformats.org/officeDocument/2006/relationships/hyperlink" Target="consultantplus://offline/ref=0CC460F5C86122DF7154A85748F8AD91321BF88E04C7DC16D129B6E83F03A021453FC9D7C66E2EA74391745DF1380F914F9F525B508DD272B7j8M" TargetMode="External"/><Relationship Id="rId49" Type="http://schemas.openxmlformats.org/officeDocument/2006/relationships/hyperlink" Target="consultantplus://offline/ref=0CC460F5C86122DF7154A85748F8AD91321BF88E04C7DC16D129B6E83F03A021453FC9D7C66F25AC4791745DF1380F914F9F525B508DD272B7j8M" TargetMode="External"/><Relationship Id="rId114" Type="http://schemas.openxmlformats.org/officeDocument/2006/relationships/hyperlink" Target="consultantplus://offline/ref=0CC460F5C86122DF7154A85748F8AD91321BF88E04C7DC16D129B6E83F03A021453FC9D7C66F24AE4E91745DF1380F914F9F525B508DD272B7j8M" TargetMode="External"/><Relationship Id="rId296" Type="http://schemas.openxmlformats.org/officeDocument/2006/relationships/hyperlink" Target="consultantplus://offline/ref=0CC460F5C86122DF7154A85748F8AD91321BF88E04C7DC16D129B6E83F03A021453FC9D7C66E2DAC4091745DF1380F914F9F525B508DD272B7j8M" TargetMode="External"/><Relationship Id="rId461" Type="http://schemas.openxmlformats.org/officeDocument/2006/relationships/hyperlink" Target="consultantplus://offline/ref=0CC460F5C86122DF7154A85748F8AD91321BF88E04C7DC16D129B6E83F03A021453FC9D7C66E2EA64491745DF1380F914F9F525B508DD272B7j8M" TargetMode="External"/><Relationship Id="rId517" Type="http://schemas.openxmlformats.org/officeDocument/2006/relationships/hyperlink" Target="consultantplus://offline/ref=0CC460F5C86122DF7154A85748F8AD91321BF88E04C7DC16D129B6E83F03A021453FC9D7C66F24AF4491745DF1380F914F9F525B508DD272B7j8M" TargetMode="External"/><Relationship Id="rId559" Type="http://schemas.openxmlformats.org/officeDocument/2006/relationships/hyperlink" Target="consultantplus://offline/ref=0CC460F5C86122DF7154A85748F8AD91321BF88E04C7DC16D129B6E83F03A021453FC9D7C66F24A84791745DF1380F914F9F525B508DD272B7j8M" TargetMode="External"/><Relationship Id="rId60" Type="http://schemas.openxmlformats.org/officeDocument/2006/relationships/hyperlink" Target="consultantplus://offline/ref=0CC460F5C86122DF7154A85748F8AD91321BF88E04C7DC16D129B6E83F03A021453FC9D7C66F25AB4291745DF1380F914F9F525B508DD272B7j8M" TargetMode="External"/><Relationship Id="rId156" Type="http://schemas.openxmlformats.org/officeDocument/2006/relationships/hyperlink" Target="consultantplus://offline/ref=0CC460F5C86122DF7154A85748F8AD91321BF88E04C7DC16D129B6E83F03A021453FC9D7C66F24AD4F91745DF1380F914F9F525B508DD272B7j8M" TargetMode="External"/><Relationship Id="rId198" Type="http://schemas.openxmlformats.org/officeDocument/2006/relationships/hyperlink" Target="consultantplus://offline/ref=0CC460F5C86122DF7154A85748F8AD91321BF88E04C7DC16D129B6E83F03A021453FC9D7C66F24AD4591745DF1380F914F9F525B508DD272B7j8M" TargetMode="External"/><Relationship Id="rId321" Type="http://schemas.openxmlformats.org/officeDocument/2006/relationships/hyperlink" Target="consultantplus://offline/ref=0CC460F5C86122DF7154A85748F8AD91321BF88E04C7DC16D129B6E83F03A021453FC9D7C66E2DA84791745DF1380F914F9F525B508DD272B7j8M" TargetMode="External"/><Relationship Id="rId363" Type="http://schemas.openxmlformats.org/officeDocument/2006/relationships/hyperlink" Target="consultantplus://offline/ref=0CC460F5C86122DF7154A85748F8AD91321BF88E04C7DC16D129B6E83F03A021453FC9D7C66E2CA84F91745DF1380F914F9F525B508DD272B7j8M" TargetMode="External"/><Relationship Id="rId419" Type="http://schemas.openxmlformats.org/officeDocument/2006/relationships/hyperlink" Target="consultantplus://offline/ref=0CC460F5C86122DF7154A85748F8AD91321BF88E04C7DC16D129B6E83F03A021453FC9D7C66E2EAD4091745DF1380F914F9F525B508DD272B7j8M" TargetMode="External"/><Relationship Id="rId570" Type="http://schemas.openxmlformats.org/officeDocument/2006/relationships/hyperlink" Target="consultantplus://offline/ref=0CC460F5C86122DF7154A85748F8AD91321BF88E04C7DC16D129B6E83F03A021453FC9D7C66F24AB4191745DF1380F914F9F525B508DD272B7j8M" TargetMode="External"/><Relationship Id="rId626" Type="http://schemas.openxmlformats.org/officeDocument/2006/relationships/hyperlink" Target="consultantplus://offline/ref=0CC460F5C86122DF7154A85748F8AD91321BF88E04C7DC16D129B6E83F03A021453FC9D7C66F25A74491745DF1380F914F9F525B508DD272B7j8M" TargetMode="External"/><Relationship Id="rId223" Type="http://schemas.openxmlformats.org/officeDocument/2006/relationships/hyperlink" Target="consultantplus://offline/ref=0CC460F5C86122DF7154A85748F8AD91321BF88E04C7DC16D129B6E83F03A021453FC9D7C66F24A74291745DF1380F914F9F525B508DD272B7j8M" TargetMode="External"/><Relationship Id="rId430" Type="http://schemas.openxmlformats.org/officeDocument/2006/relationships/hyperlink" Target="consultantplus://offline/ref=0CC460F5C86122DF7154A85748F8AD91321BF88E04C7DC16D129B6E83F03A021453FC9D7C66E2EAE4591745DF1380F914F9F525B508DD272B7j8M" TargetMode="External"/><Relationship Id="rId668" Type="http://schemas.openxmlformats.org/officeDocument/2006/relationships/hyperlink" Target="consultantplus://offline/ref=0CC460F5C86122DF7154A85748F8AD91321BF88E04C7DC16D129B6E83F03A021453FC9D7C66E2FA74491745DF1380F914F9F525B508DD272B7j8M" TargetMode="External"/><Relationship Id="rId18" Type="http://schemas.openxmlformats.org/officeDocument/2006/relationships/hyperlink" Target="consultantplus://offline/ref=0CC460F5C86122DF7154A85748F8AD91321AF88F03C1DC16D129B6E83F03A021453FC9D7C66F25AE4F91745DF1380F914F9F525B508DD272B7j8M" TargetMode="External"/><Relationship Id="rId265" Type="http://schemas.openxmlformats.org/officeDocument/2006/relationships/hyperlink" Target="consultantplus://offline/ref=0CC460F5C86122DF7154A85748F8AD913313F68A03C9DC16D129B6E83F03A021453FC9D7C66D2DA64491745DF1380F914F9F525B508DD272B7j8M" TargetMode="External"/><Relationship Id="rId472" Type="http://schemas.openxmlformats.org/officeDocument/2006/relationships/hyperlink" Target="consultantplus://offline/ref=0CC460F5C86122DF7154A85748F8AD91321BF88E04C7DC16D129B6E83F03A021453FC9D7C66F25AD4F91745DF1380F914F9F525B508DD272B7j8M" TargetMode="External"/><Relationship Id="rId528" Type="http://schemas.openxmlformats.org/officeDocument/2006/relationships/hyperlink" Target="consultantplus://offline/ref=0CC460F5C86122DF7154A85748F8AD91321BF88E04C7DC16D129B6E83F03A021453FC9D7C66F24AD4F91745DF1380F914F9F525B508DD272B7j8M" TargetMode="External"/><Relationship Id="rId125" Type="http://schemas.openxmlformats.org/officeDocument/2006/relationships/hyperlink" Target="consultantplus://offline/ref=0CC460F5C86122DF7154A85748F8AD91321BF88E04C7DC16D129B6E83F03A021453FC9D7C66F24AD4591745DF1380F914F9F525B508DD272B7j8M" TargetMode="External"/><Relationship Id="rId167" Type="http://schemas.openxmlformats.org/officeDocument/2006/relationships/hyperlink" Target="consultantplus://offline/ref=0CC460F5C86122DF7154A85748F8AD91321BF88E04C7DC16D129B6E83F03A021453FC9D7C66F24A94E91745DF1380F914F9F525B508DD272B7j8M" TargetMode="External"/><Relationship Id="rId332" Type="http://schemas.openxmlformats.org/officeDocument/2006/relationships/hyperlink" Target="consultantplus://offline/ref=0CC460F5C86122DF7154A85748F8AD91321BF88E04C7DC16D129B6E83F03A021453FC9D7C66E2DA64F91745DF1380F914F9F525B508DD272B7j8M" TargetMode="External"/><Relationship Id="rId374" Type="http://schemas.openxmlformats.org/officeDocument/2006/relationships/hyperlink" Target="consultantplus://offline/ref=0CC460F5C86122DF7154A85748F8AD91321BF88E04C7DC16D129B6E83F03A021453FC9D7C66E2CA74091745DF1380F914F9F525B508DD272B7j8M" TargetMode="External"/><Relationship Id="rId581" Type="http://schemas.openxmlformats.org/officeDocument/2006/relationships/hyperlink" Target="consultantplus://offline/ref=0CC460F5C86122DF7154A85748F8AD91321BF88E04C7DC16D129B6E83F03A021453FC9D7C66F24AB4791745DF1380F914F9F525B508DD272B7j8M" TargetMode="External"/><Relationship Id="rId71" Type="http://schemas.openxmlformats.org/officeDocument/2006/relationships/hyperlink" Target="consultantplus://offline/ref=0CC460F5C86122DF7154A85748F8AD91321BF88E04C7DC16D129B6E83F03A021453FC9D7C66F25A64691745DF1380F914F9F525B508DD272B7j8M" TargetMode="External"/><Relationship Id="rId234" Type="http://schemas.openxmlformats.org/officeDocument/2006/relationships/hyperlink" Target="consultantplus://offline/ref=0CC460F5C86122DF7154A85748F8AD91321BF88E04C7DC16D129B6E83F03A021453FC9D7C66E2DAE4191745DF1380F914F9F525B508DD272B7j8M" TargetMode="External"/><Relationship Id="rId637" Type="http://schemas.openxmlformats.org/officeDocument/2006/relationships/hyperlink" Target="consultantplus://offline/ref=0CC460F5C86122DF7154A85748F8AD91321BF88E04C7DC16D129B6E83F03A021453FC9D7C66E2CA84E91745DF1380F914F9F525B508DD272B7j8M" TargetMode="External"/><Relationship Id="rId679" Type="http://schemas.openxmlformats.org/officeDocument/2006/relationships/hyperlink" Target="consultantplus://offline/ref=0CC460F5C86122DF7154A85748F8AD91321BF88E04C7DC16D129B6E83F03A021453FC9D7C66E2EAD4091745DF1380F914F9F525B508DD272B7j8M" TargetMode="External"/><Relationship Id="rId2" Type="http://schemas.microsoft.com/office/2007/relationships/stylesWithEffects" Target="stylesWithEffects.xml"/><Relationship Id="rId29" Type="http://schemas.openxmlformats.org/officeDocument/2006/relationships/hyperlink" Target="consultantplus://offline/ref=0CC460F5C86122DF7154A85748F8AD91321AF88F03C1DC16D129B6E83F03A021453FC9D7C66924AA4E91745DF1380F914F9F525B508DD272B7j8M" TargetMode="External"/><Relationship Id="rId276" Type="http://schemas.openxmlformats.org/officeDocument/2006/relationships/hyperlink" Target="consultantplus://offline/ref=0CC460F5C86122DF7154A85748F8AD91321BF88E04C7DC16D129B6E83F03A021453FC9D7C66E2DAF4591745DF1380F914F9F525B508DD272B7j8M" TargetMode="External"/><Relationship Id="rId441" Type="http://schemas.openxmlformats.org/officeDocument/2006/relationships/hyperlink" Target="consultantplus://offline/ref=0CC460F5C86122DF7154A85748F8AD91321BF88E04C7DC16D129B6E83F03A021453FC9D7C66E2EAB4291745DF1380F914F9F525B508DD272B7j8M" TargetMode="External"/><Relationship Id="rId483" Type="http://schemas.openxmlformats.org/officeDocument/2006/relationships/hyperlink" Target="consultantplus://offline/ref=0CC460F5C86122DF7154A85748F8AD91321BF88E04C7DC16D129B6E83F03A021453FC9D7C66F25AA4791745DF1380F914F9F525B508DD272B7j8M" TargetMode="External"/><Relationship Id="rId539" Type="http://schemas.openxmlformats.org/officeDocument/2006/relationships/hyperlink" Target="consultantplus://offline/ref=0CC460F5C86122DF7154A85748F8AD91321BF88E04C7DC16D129B6E83F03A021453FC9D7C66F24AD4591745DF1380F914F9F525B508DD272B7j8M" TargetMode="External"/><Relationship Id="rId690" Type="http://schemas.openxmlformats.org/officeDocument/2006/relationships/hyperlink" Target="consultantplus://offline/ref=0CC460F5C86122DF7154A85748F8AD91321BF88E04C7DC16D129B6E83F03A021453FC9D7C66E2EA74691745DF1380F914F9F525B508DD272B7j8M" TargetMode="External"/><Relationship Id="rId40" Type="http://schemas.openxmlformats.org/officeDocument/2006/relationships/hyperlink" Target="consultantplus://offline/ref=0CC460F5C86122DF7154A85748F8AD91321BF88E04C7DC16D129B6E83F03A021453FC9D7C66F25AC4791745DF1380F914F9F525B508DD272B7j8M" TargetMode="External"/><Relationship Id="rId136" Type="http://schemas.openxmlformats.org/officeDocument/2006/relationships/hyperlink" Target="consultantplus://offline/ref=0CC460F5C86122DF7154A85748F8AD91321BF88E04C7DC16D129B6E83F03A021453FC9D7C66F24AA4191745DF1380F914F9F525B508DD272B7j8M" TargetMode="External"/><Relationship Id="rId178" Type="http://schemas.openxmlformats.org/officeDocument/2006/relationships/hyperlink" Target="consultantplus://offline/ref=0CC460F5C86122DF7154A85748F8AD91321BF88E04C7DC16D129B6E83F03A021453FC9D7C66F24AB4791745DF1380F914F9F525B508DD272B7j8M" TargetMode="External"/><Relationship Id="rId301" Type="http://schemas.openxmlformats.org/officeDocument/2006/relationships/hyperlink" Target="consultantplus://offline/ref=0CC460F5C86122DF7154A85748F8AD91321BF88E04C7DC16D129B6E83F03A021453FC9D7C66E2DAD4491745DF1380F914F9F525B508DD272B7j8M" TargetMode="External"/><Relationship Id="rId343" Type="http://schemas.openxmlformats.org/officeDocument/2006/relationships/hyperlink" Target="consultantplus://offline/ref=0CC460F5C86122DF7154A85748F8AD91321BF88E04C7DC16D129B6E83F03A021453FC9D7C66E2CA94F91745DF1380F914F9F525B508DD272B7j8M" TargetMode="External"/><Relationship Id="rId550" Type="http://schemas.openxmlformats.org/officeDocument/2006/relationships/hyperlink" Target="consultantplus://offline/ref=0CC460F5C86122DF7154A85748F8AD91321BF88E04C7DC16D129B6E83F03A021453FC9D7C66F24AD4F91745DF1380F914F9F525B508DD272B7j8M" TargetMode="External"/><Relationship Id="rId61" Type="http://schemas.openxmlformats.org/officeDocument/2006/relationships/hyperlink" Target="consultantplus://offline/ref=0CC460F5C86122DF7154A85748F8AD91321BFA8E05C6DC16D129B6E83F03A021453FC9D7C66D25A64E91745DF1380F914F9F525B508DD272B7j8M" TargetMode="External"/><Relationship Id="rId82" Type="http://schemas.openxmlformats.org/officeDocument/2006/relationships/hyperlink" Target="consultantplus://offline/ref=0CC460F5C86122DF7154A85748F8AD91321BF88E04C7DC16D129B6E83F03A021453FC9D7C66F25A64491745DF1380F914F9F525B508DD272B7j8M" TargetMode="External"/><Relationship Id="rId199" Type="http://schemas.openxmlformats.org/officeDocument/2006/relationships/hyperlink" Target="consultantplus://offline/ref=0CC460F5C86122DF7154A85748F8AD91321BF88E04C7DC16D129B6E83F03A021453FC9D7C66F24AA4491745DF1380F914F9F525B508DD272B7j8M" TargetMode="External"/><Relationship Id="rId203" Type="http://schemas.openxmlformats.org/officeDocument/2006/relationships/hyperlink" Target="consultantplus://offline/ref=0CC460F5C86122DF7154A85748F8AD91321BF88E04C7DC16D129B6E83F03A021453FC9D7C66F24A94291745DF1380F914F9F525B508DD272B7j8M" TargetMode="External"/><Relationship Id="rId385" Type="http://schemas.openxmlformats.org/officeDocument/2006/relationships/hyperlink" Target="consultantplus://offline/ref=0CC460F5C86122DF7154A85748F8AD91321BF88E04C7DC16D129B6E83F03A021453FC9D7C66E2FA94491745DF1380F914F9F525B508DD272B7j8M" TargetMode="External"/><Relationship Id="rId571" Type="http://schemas.openxmlformats.org/officeDocument/2006/relationships/hyperlink" Target="consultantplus://offline/ref=0CC460F5C86122DF7154A85748F8AD91321BF88E04C7DC16D129B6E83F03A021453FC9D7C66F24A94E91745DF1380F914F9F525B508DD272B7j8M" TargetMode="External"/><Relationship Id="rId592" Type="http://schemas.openxmlformats.org/officeDocument/2006/relationships/hyperlink" Target="consultantplus://offline/ref=0CC460F5C86122DF7154A85748F8AD91321BF88E04C7DC16D129B6E83F03A021453FC9D7C66E2DAC4791745DF1380F914F9F525B508DD272B7j8M" TargetMode="External"/><Relationship Id="rId606" Type="http://schemas.openxmlformats.org/officeDocument/2006/relationships/hyperlink" Target="consultantplus://offline/ref=0CC460F5C86122DF7154A85748F8AD91321BF88E04C7DC16D129B6E83F03A021453FC9D7C66F24A64091745DF1380F914F9F525B508DD272B7j8M" TargetMode="External"/><Relationship Id="rId627" Type="http://schemas.openxmlformats.org/officeDocument/2006/relationships/hyperlink" Target="consultantplus://offline/ref=0CC460F5C86122DF7154A85748F8AD91321BF88E04C7DC16D129B6E83F03A021453FC9D7C66F25A74291745DF1380F914F9F525B508DD272B7j8M" TargetMode="External"/><Relationship Id="rId648" Type="http://schemas.openxmlformats.org/officeDocument/2006/relationships/hyperlink" Target="consultantplus://offline/ref=0CC460F5C86122DF7154A85748F8AD91321BF88E04C7DC16D129B6E83F03A021453FC9D7C66E2CA74291745DF1380F914F9F525B508DD272B7j8M" TargetMode="External"/><Relationship Id="rId669" Type="http://schemas.openxmlformats.org/officeDocument/2006/relationships/hyperlink" Target="consultantplus://offline/ref=0CC460F5C86122DF7154A85748F8AD91321BF88E04C7DC16D129B6E83F03A021453FC9D7C66E2FA74191745DF1380F914F9F525B508DD272B7j8M" TargetMode="External"/><Relationship Id="rId19" Type="http://schemas.openxmlformats.org/officeDocument/2006/relationships/hyperlink" Target="consultantplus://offline/ref=0CC460F5C86122DF7154A85748F8AD91321AF88F03C1DC16D129B6E83F03A021453FC9D7C66B2DA84F91745DF1380F914F9F525B508DD272B7j8M" TargetMode="External"/><Relationship Id="rId224" Type="http://schemas.openxmlformats.org/officeDocument/2006/relationships/hyperlink" Target="consultantplus://offline/ref=0CC460F5C86122DF7154A85748F8AD91321BF88E04C7DC16D129B6E83F03A021453FC9D7C66F24A74291745DF1380F914F9F525B508DD272B7j8M" TargetMode="External"/><Relationship Id="rId245" Type="http://schemas.openxmlformats.org/officeDocument/2006/relationships/hyperlink" Target="consultantplus://offline/ref=0CC460F5C86122DF7154A85748F8AD91321BF88E04C7DC16D129B6E83F03A021453FC9D7C66E2DAE4391745DF1380F914F9F525B508DD272B7j8M" TargetMode="External"/><Relationship Id="rId266" Type="http://schemas.openxmlformats.org/officeDocument/2006/relationships/hyperlink" Target="consultantplus://offline/ref=0CC460F5C86122DF7154A85748F8AD913313F68A03C9DC16D129B6E83F03A021453FC9D7C66D2DA74E91745DF1380F914F9F525B508DD272B7j8M" TargetMode="External"/><Relationship Id="rId287" Type="http://schemas.openxmlformats.org/officeDocument/2006/relationships/hyperlink" Target="consultantplus://offline/ref=0CC460F5C86122DF7154A85748F8AD91321BF88E04C7DC16D129B6E83F03A021453FC9D7C66E2DAF4191745DF1380F914F9F525B508DD272B7j8M" TargetMode="External"/><Relationship Id="rId410" Type="http://schemas.openxmlformats.org/officeDocument/2006/relationships/hyperlink" Target="consultantplus://offline/ref=0CC460F5C86122DF7154A85748F8AD91321AFB8507C9DC16D129B6E83F03A021453FC9D7C66D2FAB4491745DF1380F914F9F525B508DD272B7j8M" TargetMode="External"/><Relationship Id="rId431" Type="http://schemas.openxmlformats.org/officeDocument/2006/relationships/hyperlink" Target="consultantplus://offline/ref=0CC460F5C86122DF7154A85748F8AD91321BF88E04C7DC16D129B6E83F03A021453FC9D7C66E2EAD4191745DF1380F914F9F525B508DD272B7j8M" TargetMode="External"/><Relationship Id="rId452" Type="http://schemas.openxmlformats.org/officeDocument/2006/relationships/hyperlink" Target="consultantplus://offline/ref=0CC460F5C86122DF7154A85748F8AD91321BF88E04C7DC16D129B6E83F03A021453FC9D7C66E2EA94791745DF1380F914F9F525B508DD272B7j8M" TargetMode="External"/><Relationship Id="rId473" Type="http://schemas.openxmlformats.org/officeDocument/2006/relationships/hyperlink" Target="consultantplus://offline/ref=0CC460F5C86122DF7154A85748F8AD91321BF88E04C7DC16D129B6E83F03A021453FC9D7C66F25A94191745DF1380F914F9F525B508DD272B7j8M" TargetMode="External"/><Relationship Id="rId494" Type="http://schemas.openxmlformats.org/officeDocument/2006/relationships/hyperlink" Target="consultantplus://offline/ref=0CC460F5C86122DF7154A85748F8AD91321BF88E04C7DC16D129B6E83F03A021453FC9D7C66F25A84491745DF1380F914F9F525B508DD272B7j8M" TargetMode="External"/><Relationship Id="rId508" Type="http://schemas.openxmlformats.org/officeDocument/2006/relationships/hyperlink" Target="consultantplus://offline/ref=0CC460F5C86122DF7154A85748F8AD91321BF88E04C7DC16D129B6E83F03A021453FC9D7C66F25A74491745DF1380F914F9F525B508DD272B7j8M" TargetMode="External"/><Relationship Id="rId529" Type="http://schemas.openxmlformats.org/officeDocument/2006/relationships/hyperlink" Target="consultantplus://offline/ref=0CC460F5C86122DF7154A85748F8AD91321BF88E04C7DC16D129B6E83F03A021453FC9D7C66F24AB4791745DF1380F914F9F525B508DD272B7j8M" TargetMode="External"/><Relationship Id="rId680" Type="http://schemas.openxmlformats.org/officeDocument/2006/relationships/hyperlink" Target="consultantplus://offline/ref=0CC460F5C86122DF7154A85748F8AD91321BF88E04C7DC16D129B6E83F03A021453FC9D7C66E2EAC4591745DF1380F914F9F525B508DD272B7j8M" TargetMode="External"/><Relationship Id="rId30" Type="http://schemas.openxmlformats.org/officeDocument/2006/relationships/hyperlink" Target="consultantplus://offline/ref=0CC460F5C86122DF7154A85748F8AD91321AF88F03C1DC16D129B6E83F03A021453FC9D7C66924A84391745DF1380F914F9F525B508DD272B7j8M" TargetMode="External"/><Relationship Id="rId105" Type="http://schemas.openxmlformats.org/officeDocument/2006/relationships/hyperlink" Target="consultantplus://offline/ref=0CC460F5C86122DF7154A85748F8AD91321BF88E04C7DC16D129B6E83F03A021453FC9D7C66F25A74291745DF1380F914F9F525B508DD272B7j8M" TargetMode="External"/><Relationship Id="rId126" Type="http://schemas.openxmlformats.org/officeDocument/2006/relationships/hyperlink" Target="consultantplus://offline/ref=0CC460F5C86122DF7154A85748F8AD91321BF88E04C7DC16D129B6E83F03A021453FC9D7C66F24AA4191745DF1380F914F9F525B508DD272B7j8M" TargetMode="External"/><Relationship Id="rId147" Type="http://schemas.openxmlformats.org/officeDocument/2006/relationships/hyperlink" Target="consultantplus://offline/ref=0CC460F5C86122DF7154A85748F8AD91321BF88E04C7DC16D129B6E83F03A021453FC9D7C66F24AD4191745DF1380F914F9F525B508DD272B7j8M" TargetMode="External"/><Relationship Id="rId168" Type="http://schemas.openxmlformats.org/officeDocument/2006/relationships/hyperlink" Target="consultantplus://offline/ref=0CC460F5C86122DF7154A85748F8AD91321BF88E04C7DC16D129B6E83F03A021453FC9D7C66F24A64691745DF1380F914F9F525B508DD272B7j8M" TargetMode="External"/><Relationship Id="rId312" Type="http://schemas.openxmlformats.org/officeDocument/2006/relationships/hyperlink" Target="consultantplus://offline/ref=0CC460F5C86122DF7154A85748F8AD91321BF88E04C7DC16D129B6E83F03A021453FC9D7C66E2DAA4E91745DF1380F914F9F525B508DD272B7j8M" TargetMode="External"/><Relationship Id="rId333" Type="http://schemas.openxmlformats.org/officeDocument/2006/relationships/hyperlink" Target="consultantplus://offline/ref=0CC460F5C86122DF7154A85748F8AD91321BF88E04C7DC16D129B6E83F03A021453FC9D7C66E2CAA4291745DF1380F914F9F525B508DD272B7j8M" TargetMode="External"/><Relationship Id="rId354" Type="http://schemas.openxmlformats.org/officeDocument/2006/relationships/hyperlink" Target="consultantplus://offline/ref=0CC460F5C86122DF7154A85748F8AD91321BF88E04C7DC16D129B6E83F03A021453FC9D7C66E2CA74291745DF1380F914F9F525B508DD272B7j8M" TargetMode="External"/><Relationship Id="rId540" Type="http://schemas.openxmlformats.org/officeDocument/2006/relationships/hyperlink" Target="consultantplus://offline/ref=0CC460F5C86122DF7154A85748F8AD91321BF88E04C7DC16D129B6E83F03A021453FC9D7C66F24A64491745DF1380F914F9F525B508DD272B7j8M" TargetMode="External"/><Relationship Id="rId51" Type="http://schemas.openxmlformats.org/officeDocument/2006/relationships/hyperlink" Target="consultantplus://offline/ref=0CC460F5C86122DF7154A85748F8AD91321BF88E04C7DC16D129B6E83F03A021453FC9D7C66F25AD4F91745DF1380F914F9F525B508DD272B7j8M" TargetMode="External"/><Relationship Id="rId72" Type="http://schemas.openxmlformats.org/officeDocument/2006/relationships/hyperlink" Target="consultantplus://offline/ref=0CC460F5C86122DF7154A85748F8AD91321BF88E04C7DC16D129B6E83F03A021453FC9D7C66F25A74291745DF1380F914F9F525B508DD272B7j8M" TargetMode="External"/><Relationship Id="rId93" Type="http://schemas.openxmlformats.org/officeDocument/2006/relationships/hyperlink" Target="consultantplus://offline/ref=0CC460F5C86122DF7154A85748F8AD91321AF88F03C1DC16D129B6E83F03A021453FC9D7C66D2FAC4F91745DF1380F914F9F525B508DD272B7j8M" TargetMode="External"/><Relationship Id="rId189" Type="http://schemas.openxmlformats.org/officeDocument/2006/relationships/hyperlink" Target="consultantplus://offline/ref=0CC460F5C86122DF7154A85748F8AD91321BF88E04C7DC16D129B6E83F03A021453FC9D7C66F24A84591745DF1380F914F9F525B508DD272B7j8M" TargetMode="External"/><Relationship Id="rId375" Type="http://schemas.openxmlformats.org/officeDocument/2006/relationships/hyperlink" Target="consultantplus://offline/ref=0CC460F5C86122DF7154A85748F8AD91321BF88E04C7DC16D129B6E83F03A021453FC9D7C66E2FAE4091745DF1380F914F9F525B508DD272B7j8M" TargetMode="External"/><Relationship Id="rId396" Type="http://schemas.openxmlformats.org/officeDocument/2006/relationships/hyperlink" Target="consultantplus://offline/ref=0CC460F5C86122DF7154A85748F8AD913313F68A03C9DC16D129B6E83F03A021453FC9D7C66C2EAA4491745DF1380F914F9F525B508DD272B7j8M" TargetMode="External"/><Relationship Id="rId561" Type="http://schemas.openxmlformats.org/officeDocument/2006/relationships/hyperlink" Target="consultantplus://offline/ref=0CC460F5C86122DF7154A85748F8AD91321BF88E04C7DC16D129B6E83F03A021453FC9D7C66F24A84391745DF1380F914F9F525B508DD272B7j8M" TargetMode="External"/><Relationship Id="rId582" Type="http://schemas.openxmlformats.org/officeDocument/2006/relationships/hyperlink" Target="consultantplus://offline/ref=0CC460F5C86122DF7154A85748F8AD91321BF88E04C7DC16D129B6E83F03A021453FC9D7C66F24A84791745DF1380F914F9F525B508DD272B7j8M" TargetMode="External"/><Relationship Id="rId617" Type="http://schemas.openxmlformats.org/officeDocument/2006/relationships/hyperlink" Target="consultantplus://offline/ref=0CC460F5C86122DF7154A85748F8AD91321BF88E04C7DC16D129B6E83F03A021453FC9D7C66E2DAB4291745DF1380F914F9F525B508DD272B7j8M" TargetMode="External"/><Relationship Id="rId638" Type="http://schemas.openxmlformats.org/officeDocument/2006/relationships/hyperlink" Target="consultantplus://offline/ref=0CC460F5C86122DF7154A85748F8AD91321BF88E04C7DC16D129B6E83F03A021453FC9D7C66E2CA84E91745DF1380F914F9F525B508DD272B7j8M" TargetMode="External"/><Relationship Id="rId659" Type="http://schemas.openxmlformats.org/officeDocument/2006/relationships/hyperlink" Target="consultantplus://offline/ref=0CC460F5C86122DF7154A85748F8AD91321BF88E04C7DC16D129B6E83F03A021453FC9D7C66E2FA64E91745DF1380F914F9F525B508DD272B7j8M" TargetMode="External"/><Relationship Id="rId3" Type="http://schemas.openxmlformats.org/officeDocument/2006/relationships/settings" Target="settings.xml"/><Relationship Id="rId214" Type="http://schemas.openxmlformats.org/officeDocument/2006/relationships/hyperlink" Target="consultantplus://offline/ref=0CC460F5C86122DF7154A85748F8AD91321BF88E04C7DC16D129B6E83F03A021453FC9D7C66F24A64091745DF1380F914F9F525B508DD272B7j8M" TargetMode="External"/><Relationship Id="rId235" Type="http://schemas.openxmlformats.org/officeDocument/2006/relationships/hyperlink" Target="consultantplus://offline/ref=0CC460F5C86122DF7154A85748F8AD91321BF88E04C7DC16D129B6E83F03A021453FC9D7C66E2DAF4791745DF1380F914F9F525B508DD272B7j8M" TargetMode="External"/><Relationship Id="rId256" Type="http://schemas.openxmlformats.org/officeDocument/2006/relationships/hyperlink" Target="consultantplus://offline/ref=0CC460F5C86122DF7154A85748F8AD913313F68A03C9DC16D129B6E83F03A021453FC9D7C66D2AA74691745DF1380F914F9F525B508DD272B7j8M" TargetMode="External"/><Relationship Id="rId277" Type="http://schemas.openxmlformats.org/officeDocument/2006/relationships/hyperlink" Target="consultantplus://offline/ref=0CC460F5C86122DF7154A85748F8AD91321BF88E04C7DC16D129B6E83F03A021453FC9D7C66E2DAE4791745DF1380F914F9F525B508DD272B7j8M" TargetMode="External"/><Relationship Id="rId298" Type="http://schemas.openxmlformats.org/officeDocument/2006/relationships/hyperlink" Target="consultantplus://offline/ref=0CC460F5C86122DF7154A85748F8AD91321BF88E04C7DC16D129B6E83F03A021453FC9D7C66E2DAD4491745DF1380F914F9F525B508DD272B7j8M" TargetMode="External"/><Relationship Id="rId400" Type="http://schemas.openxmlformats.org/officeDocument/2006/relationships/hyperlink" Target="consultantplus://offline/ref=0CC460F5C86122DF7154A85748F8AD91321BF88E04C7DC16D129B6E83F03A021453FC9D7C66E2FA74F91745DF1380F914F9F525B508DD272B7j8M" TargetMode="External"/><Relationship Id="rId421" Type="http://schemas.openxmlformats.org/officeDocument/2006/relationships/hyperlink" Target="consultantplus://offline/ref=0CC460F5C86122DF7154A85748F8AD91321BF88E04C7DC16D129B6E83F03A021453FC9D7C66E2EAC4391745DF1380F914F9F525B508DD272B7j8M" TargetMode="External"/><Relationship Id="rId442" Type="http://schemas.openxmlformats.org/officeDocument/2006/relationships/hyperlink" Target="consultantplus://offline/ref=0CC460F5C86122DF7154A85748F8AD91321BF88E04C7DC16D129B6E83F03A021453FC9D7C66E2EAB4091745DF1380F914F9F525B508DD272B7j8M" TargetMode="External"/><Relationship Id="rId463" Type="http://schemas.openxmlformats.org/officeDocument/2006/relationships/hyperlink" Target="consultantplus://offline/ref=0CC460F5C86122DF7154A85748F8AD91321BF88E04C7DC16D129B6E83F03A021453FC9D7C66E2EA64091745DF1380F914F9F525B508DD272B7j8M" TargetMode="External"/><Relationship Id="rId484" Type="http://schemas.openxmlformats.org/officeDocument/2006/relationships/hyperlink" Target="consultantplus://offline/ref=0CC460F5C86122DF7154A85748F8AD91321BF88E04C7DC16D129B6E83F03A021453FC9D7C66F25AA4791745DF1380F914F9F525B508DD272B7j8M" TargetMode="External"/><Relationship Id="rId519" Type="http://schemas.openxmlformats.org/officeDocument/2006/relationships/hyperlink" Target="consultantplus://offline/ref=0CC460F5C86122DF7154A85748F8AD91321BF88E04C7DC16D129B6E83F03A021453FC9D7C66F25A74491745DF1380F914F9F525B508DD272B7j8M" TargetMode="External"/><Relationship Id="rId670" Type="http://schemas.openxmlformats.org/officeDocument/2006/relationships/hyperlink" Target="consultantplus://offline/ref=0CC460F5C86122DF7154A85748F8AD91321BF88E04C7DC16D129B6E83F03A021453FC9D7C66E2FA74F91745DF1380F914F9F525B508DD272B7j8M" TargetMode="External"/><Relationship Id="rId116" Type="http://schemas.openxmlformats.org/officeDocument/2006/relationships/hyperlink" Target="consultantplus://offline/ref=0CC460F5C86122DF7154A85748F8AD91321BF88E04C7DC16D129B6E83F03A021453FC9D7C66F24AE4E91745DF1380F914F9F525B508DD272B7j8M" TargetMode="External"/><Relationship Id="rId137" Type="http://schemas.openxmlformats.org/officeDocument/2006/relationships/hyperlink" Target="consultantplus://offline/ref=0CC460F5C86122DF7154A85748F8AD91321BF88E04C7DC16D129B6E83F03A021453FC9D7C66F24AB4191745DF1380F914F9F525B508DD272B7j8M" TargetMode="External"/><Relationship Id="rId158" Type="http://schemas.openxmlformats.org/officeDocument/2006/relationships/hyperlink" Target="consultantplus://offline/ref=0CC460F5C86122DF7154A85748F8AD91321BF88E04C7DC16D129B6E83F03A021453FC9D7C66F24AD4F91745DF1380F914F9F525B508DD272B7j8M" TargetMode="External"/><Relationship Id="rId302" Type="http://schemas.openxmlformats.org/officeDocument/2006/relationships/hyperlink" Target="consultantplus://offline/ref=0CC460F5C86122DF7154A85748F8AD91321BF88E04C7DC16D129B6E83F03A021453FC9D7C66E2DAD4E91745DF1380F914F9F525B508DD272B7j8M" TargetMode="External"/><Relationship Id="rId323" Type="http://schemas.openxmlformats.org/officeDocument/2006/relationships/hyperlink" Target="consultantplus://offline/ref=0CC460F5C86122DF7154A85748F8AD91321BF88E04C7DC16D129B6E83F03A021453FC9D7C66E2DA84291745DF1380F914F9F525B508DD272B7j8M" TargetMode="External"/><Relationship Id="rId344" Type="http://schemas.openxmlformats.org/officeDocument/2006/relationships/hyperlink" Target="consultantplus://offline/ref=0CC460F5C86122DF7154A85748F8AD91321BF88E04C7DC16D129B6E83F03A021453FC9D7C66E2CA84191745DF1380F914F9F525B508DD272B7j8M" TargetMode="External"/><Relationship Id="rId530" Type="http://schemas.openxmlformats.org/officeDocument/2006/relationships/hyperlink" Target="consultantplus://offline/ref=0CC460F5C86122DF7154A85748F8AD91321BF88E04C7DC16D129B6E83F03A021453FC9D7C66F24AB4591745DF1380F914F9F525B508DD272B7j8M" TargetMode="External"/><Relationship Id="rId691" Type="http://schemas.openxmlformats.org/officeDocument/2006/relationships/hyperlink" Target="consultantplus://offline/ref=0CC460F5C86122DF7154A85748F8AD91321BF88E04C7DC16D129B6E83F03A021453FC9D7C66F25A74491745DF1380F914F9F525B508DD272B7j8M" TargetMode="External"/><Relationship Id="rId20" Type="http://schemas.openxmlformats.org/officeDocument/2006/relationships/hyperlink" Target="consultantplus://offline/ref=0CC460F5C86122DF7154A85748F8AD91321AF88F03C1DC16D129B6E83F03A021453FC9D7C66B2DA94791745DF1380F914F9F525B508DD272B7j8M" TargetMode="External"/><Relationship Id="rId41" Type="http://schemas.openxmlformats.org/officeDocument/2006/relationships/hyperlink" Target="consultantplus://offline/ref=0CC460F5C86122DF7154A85748F8AD91321BF88E04C7DC16D129B6E83F03A021453FC9D7C66F25AC4791745DF1380F914F9F525B508DD272B7j8M" TargetMode="External"/><Relationship Id="rId62" Type="http://schemas.openxmlformats.org/officeDocument/2006/relationships/hyperlink" Target="consultantplus://offline/ref=0CC460F5C86122DF7154A85748F8AD91321BFA8E05C6DC16D129B6E83F03A021453FC9D7C66F24A94791745DF1380F914F9F525B508DD272B7j8M" TargetMode="External"/><Relationship Id="rId83" Type="http://schemas.openxmlformats.org/officeDocument/2006/relationships/hyperlink" Target="consultantplus://offline/ref=0CC460F5C86122DF7154A85748F8AD91321BF88E04C7DC16D129B6E83F03A021453FC9D7C66F25A64491745DF1380F914F9F525B508DD272B7j8M" TargetMode="External"/><Relationship Id="rId179" Type="http://schemas.openxmlformats.org/officeDocument/2006/relationships/hyperlink" Target="consultantplus://offline/ref=0CC460F5C86122DF7154A85748F8AD91321BF88E04C7DC16D129B6E83F03A021453FC9D7C66F24AB4591745DF1380F914F9F525B508DD272B7j8M" TargetMode="External"/><Relationship Id="rId365" Type="http://schemas.openxmlformats.org/officeDocument/2006/relationships/hyperlink" Target="consultantplus://offline/ref=0CC460F5C86122DF7154A85748F8AD91321BF88E04C7DC16D129B6E83F03A021453FC9D7C66E2CA94F91745DF1380F914F9F525B508DD272B7j8M" TargetMode="External"/><Relationship Id="rId386" Type="http://schemas.openxmlformats.org/officeDocument/2006/relationships/hyperlink" Target="consultantplus://offline/ref=0CC460F5C86122DF7154A85748F8AD91321BF88E04C7DC16D129B6E83F03A021453FC9D7C66E2FA64E91745DF1380F914F9F525B508DD272B7j8M" TargetMode="External"/><Relationship Id="rId551" Type="http://schemas.openxmlformats.org/officeDocument/2006/relationships/hyperlink" Target="consultantplus://offline/ref=0CC460F5C86122DF7154A85748F8AD91321BF88E04C7DC16D129B6E83F03A021453FC9D7C66F24AA4191745DF1380F914F9F525B508DD272B7j8M" TargetMode="External"/><Relationship Id="rId572" Type="http://schemas.openxmlformats.org/officeDocument/2006/relationships/hyperlink" Target="consultantplus://offline/ref=0CC460F5C86122DF7154A85748F8AD91321BF88E04C7DC16D129B6E83F03A021453FC9D7C66F24AD4191745DF1380F914F9F525B508DD272B7j8M" TargetMode="External"/><Relationship Id="rId593" Type="http://schemas.openxmlformats.org/officeDocument/2006/relationships/hyperlink" Target="consultantplus://offline/ref=0CC460F5C86122DF7154A85748F8AD91321BF88E04C7DC16D129B6E83F03A021453FC9D7C66E2DAC4591745DF1380F914F9F525B508DD272B7j8M" TargetMode="External"/><Relationship Id="rId607" Type="http://schemas.openxmlformats.org/officeDocument/2006/relationships/hyperlink" Target="consultantplus://offline/ref=0CC460F5C86122DF7154A85748F8AD91321BF88E04C7DC16D129B6E83F03A021453FC9D7C66E2DAC4791745DF1380F914F9F525B508DD272B7j8M" TargetMode="External"/><Relationship Id="rId628" Type="http://schemas.openxmlformats.org/officeDocument/2006/relationships/hyperlink" Target="consultantplus://offline/ref=0CC460F5C86122DF7154A85748F8AD91321BF88E04C7DC16D129B6E83F03A021453FC9D7C66E2DA74591745DF1380F914F9F525B508DD272B7j8M" TargetMode="External"/><Relationship Id="rId649" Type="http://schemas.openxmlformats.org/officeDocument/2006/relationships/hyperlink" Target="consultantplus://offline/ref=0CC460F5C86122DF7154A85748F8AD91321BF88E04C7DC16D129B6E83F03A021453FC9D7C66E2CA94F91745DF1380F914F9F525B508DD272B7j8M" TargetMode="External"/><Relationship Id="rId190" Type="http://schemas.openxmlformats.org/officeDocument/2006/relationships/hyperlink" Target="consultantplus://offline/ref=0CC460F5C86122DF7154A85748F8AD91321BF88E04C7DC16D129B6E83F03A021453FC9D7C66F24A84391745DF1380F914F9F525B508DD272B7j8M" TargetMode="External"/><Relationship Id="rId204" Type="http://schemas.openxmlformats.org/officeDocument/2006/relationships/hyperlink" Target="consultantplus://offline/ref=0CC460F5C86122DF7154A85748F8AD91321BF88E04C7DC16D129B6E83F03A021453FC9D7C66F24A94E91745DF1380F914F9F525B508DD272B7j8M" TargetMode="External"/><Relationship Id="rId225" Type="http://schemas.openxmlformats.org/officeDocument/2006/relationships/hyperlink" Target="consultantplus://offline/ref=0CC460F5C86122DF7154A85748F8AD91321BF88E04C7DC16D129B6E83F03A021453FC9D7C66F25AC4791745DF1380F914F9F525B508DD272B7j8M" TargetMode="External"/><Relationship Id="rId246" Type="http://schemas.openxmlformats.org/officeDocument/2006/relationships/hyperlink" Target="consultantplus://offline/ref=0CC460F5C86122DF7154A85748F8AD91321BF88E04C7DC16D129B6E83F03A021453FC9D7C66E2DAE4391745DF1380F914F9F525B508DD272B7j8M" TargetMode="External"/><Relationship Id="rId267" Type="http://schemas.openxmlformats.org/officeDocument/2006/relationships/hyperlink" Target="consultantplus://offline/ref=0CC460F5C86122DF7154A85748F8AD913313F68A03C9DC16D129B6E83F03A021453FC9D7C66D2AAD4191745DF1380F914F9F525B508DD272B7j8M" TargetMode="External"/><Relationship Id="rId288" Type="http://schemas.openxmlformats.org/officeDocument/2006/relationships/hyperlink" Target="consultantplus://offline/ref=0CC460F5C86122DF7154A85748F8AD91321BF88E04C7DC16D129B6E83F03A021453FC9D7C66F24A64091745DF1380F914F9F525B508DD272B7j8M" TargetMode="External"/><Relationship Id="rId411" Type="http://schemas.openxmlformats.org/officeDocument/2006/relationships/hyperlink" Target="consultantplus://offline/ref=0CC460F5C86122DF7154A85748F8AD91321BF88E04C7DC16D129B6E83F03A021453FC9D7C66F25AC4791745DF1380F914F9F525B508DD272B7j8M" TargetMode="External"/><Relationship Id="rId432" Type="http://schemas.openxmlformats.org/officeDocument/2006/relationships/hyperlink" Target="consultantplus://offline/ref=0CC460F5C86122DF7154A85748F8AD91321BF88E04C7DC16D129B6E83F03A021453FC9D7C66E2EAD4191745DF1380F914F9F525B508DD272B7j8M" TargetMode="External"/><Relationship Id="rId453" Type="http://schemas.openxmlformats.org/officeDocument/2006/relationships/hyperlink" Target="consultantplus://offline/ref=0CC460F5C86122DF7154A85748F8AD91321BF88E04C7DC16D129B6E83F03A021453FC9D7C66E2EA94591745DF1380F914F9F525B508DD272B7j8M" TargetMode="External"/><Relationship Id="rId474" Type="http://schemas.openxmlformats.org/officeDocument/2006/relationships/hyperlink" Target="consultantplus://offline/ref=0CC460F5C86122DF7154A85748F8AD91321BF88E04C7DC16D129B6E83F03A021453FC9D7C66E2CAA4391745DF1380F914F9F525B508DD272B7j8M" TargetMode="External"/><Relationship Id="rId509" Type="http://schemas.openxmlformats.org/officeDocument/2006/relationships/hyperlink" Target="consultantplus://offline/ref=0CC460F5C86122DF7154A85748F8AD91321BF88E04C7DC16D129B6E83F03A021453FC9D7C66F24AF4691745DF1380F914F9F525B508DD272B7j8M" TargetMode="External"/><Relationship Id="rId660" Type="http://schemas.openxmlformats.org/officeDocument/2006/relationships/hyperlink" Target="consultantplus://offline/ref=0CC460F5C86122DF7154A85748F8AD91321BF88E04C7DC16D129B6E83F03A021453FC9D7C66E2FA74F91745DF1380F914F9F525B508DD272B7j8M" TargetMode="External"/><Relationship Id="rId106" Type="http://schemas.openxmlformats.org/officeDocument/2006/relationships/hyperlink" Target="consultantplus://offline/ref=0CC460F5C86122DF7154A85748F8AD91321BF88E04C7DC16D129B6E83F03A021453FC9D7C66F25A64691745DF1380F914F9F525B508DD272B7j8M" TargetMode="External"/><Relationship Id="rId127" Type="http://schemas.openxmlformats.org/officeDocument/2006/relationships/hyperlink" Target="consultantplus://offline/ref=0CC460F5C86122DF7154A85748F8AD91321BF88E04C7DC16D129B6E83F03A021453FC9D7C66F24AB4191745DF1380F914F9F525B508DD272B7j8M" TargetMode="External"/><Relationship Id="rId313" Type="http://schemas.openxmlformats.org/officeDocument/2006/relationships/hyperlink" Target="consultantplus://offline/ref=0CC460F5C86122DF7154A85748F8AD91321BF88E04C7DC16D129B6E83F03A021453FC9D7C66E2DAB4791745DF1380F914F9F525B508DD272B7j8M" TargetMode="External"/><Relationship Id="rId495" Type="http://schemas.openxmlformats.org/officeDocument/2006/relationships/hyperlink" Target="consultantplus://offline/ref=0CC460F5C86122DF7154A85748F8AD91321BF88E04C7DC16D129B6E83F03A021453FC9D7C66F25A94191745DF1380F914F9F525B508DD272B7j8M" TargetMode="External"/><Relationship Id="rId681" Type="http://schemas.openxmlformats.org/officeDocument/2006/relationships/hyperlink" Target="consultantplus://offline/ref=0CC460F5C86122DF7154A85748F8AD91321BF88E04C7DC16D129B6E83F03A021453FC9D7C66E2EAD4091745DF1380F914F9F525B508DD272B7j8M" TargetMode="External"/><Relationship Id="rId10" Type="http://schemas.openxmlformats.org/officeDocument/2006/relationships/hyperlink" Target="consultantplus://offline/ref=0CC460F5C86122DF7154A85748F8AD91321AF88F03C1DC16D129B6E83F03A021453FC9D7C66D2EA94191745DF1380F914F9F525B508DD272B7j8M" TargetMode="External"/><Relationship Id="rId31" Type="http://schemas.openxmlformats.org/officeDocument/2006/relationships/hyperlink" Target="consultantplus://offline/ref=0CC460F5C86122DF7154A85748F8AD91321AF88F03C1DC16D129B6E83F03A021453FC9D7C66924AC4391745DF1380F914F9F525B508DD272B7j8M" TargetMode="External"/><Relationship Id="rId52" Type="http://schemas.openxmlformats.org/officeDocument/2006/relationships/hyperlink" Target="consultantplus://offline/ref=0CC460F5C86122DF7154A85748F8AD91321BF88E04C7DC16D129B6E83F03A021453FC9D7C66F25AA4791745DF1380F914F9F525B508DD272B7j8M" TargetMode="External"/><Relationship Id="rId73" Type="http://schemas.openxmlformats.org/officeDocument/2006/relationships/hyperlink" Target="consultantplus://offline/ref=0CC460F5C86122DF7154A85748F8AD91321BF88E04C7DC16D129B6E83F03A021453FC9D7C66F25A64691745DF1380F914F9F525B508DD272B7j8M" TargetMode="External"/><Relationship Id="rId94" Type="http://schemas.openxmlformats.org/officeDocument/2006/relationships/hyperlink" Target="consultantplus://offline/ref=0CC460F5C86122DF7154A85748F8AD91321AF88F03C1DC16D129B6E83F03A021453FC9D7C66D2FA84391745DF1380F914F9F525B508DD272B7j8M" TargetMode="External"/><Relationship Id="rId148" Type="http://schemas.openxmlformats.org/officeDocument/2006/relationships/hyperlink" Target="consultantplus://offline/ref=0CC460F5C86122DF7154A85748F8AD91321BF88E04C7DC16D129B6E83F03A021453FC9D7C66F24AD4191745DF1380F914F9F525B508DD272B7j8M" TargetMode="External"/><Relationship Id="rId169" Type="http://schemas.openxmlformats.org/officeDocument/2006/relationships/hyperlink" Target="consultantplus://offline/ref=0CC460F5C86122DF7154A85748F8AD91321BF88E04C7DC16D129B6E83F03A021453FC9D7C66F24A64491745DF1380F914F9F525B508DD272B7j8M" TargetMode="External"/><Relationship Id="rId334" Type="http://schemas.openxmlformats.org/officeDocument/2006/relationships/hyperlink" Target="consultantplus://offline/ref=0CC460F5C86122DF7154A85748F8AD91321BF88E04C7DC16D129B6E83F03A021453FC9D7C66E2DA74391745DF1380F914F9F525B508DD272B7j8M" TargetMode="External"/><Relationship Id="rId355" Type="http://schemas.openxmlformats.org/officeDocument/2006/relationships/hyperlink" Target="consultantplus://offline/ref=0CC460F5C86122DF7154A85748F8AD91321BF88E04C7DC16D129B6E83F03A021453FC9D7C66E2CA94F91745DF1380F914F9F525B508DD272B7j8M" TargetMode="External"/><Relationship Id="rId376" Type="http://schemas.openxmlformats.org/officeDocument/2006/relationships/hyperlink" Target="consultantplus://offline/ref=0CC460F5C86122DF7154A85748F8AD91321BF88E04C7DC16D129B6E83F03A021453FC9D7C66E2FAA4E91745DF1380F914F9F525B508DD272B7j8M" TargetMode="External"/><Relationship Id="rId397" Type="http://schemas.openxmlformats.org/officeDocument/2006/relationships/hyperlink" Target="consultantplus://offline/ref=0CC460F5C86122DF7154A85748F8AD91321BF88E04C7DC16D129B6E83F03A021453FC9D7C66E2FA64E91745DF1380F914F9F525B508DD272B7j8M" TargetMode="External"/><Relationship Id="rId520" Type="http://schemas.openxmlformats.org/officeDocument/2006/relationships/hyperlink" Target="consultantplus://offline/ref=0CC460F5C86122DF7154A85748F8AD91321BF88E04C7DC16D129B6E83F03A021453FC9D7C66F25A74291745DF1380F914F9F525B508DD272B7j8M" TargetMode="External"/><Relationship Id="rId541" Type="http://schemas.openxmlformats.org/officeDocument/2006/relationships/hyperlink" Target="consultantplus://offline/ref=0CC460F5C86122DF7154A85748F8AD91321BF88E04C7DC16D129B6E83F03A021453FC9D7C66F24AC4191745DF1380F914F9F525B508DD272B7j8M" TargetMode="External"/><Relationship Id="rId562" Type="http://schemas.openxmlformats.org/officeDocument/2006/relationships/hyperlink" Target="consultantplus://offline/ref=0CC460F5C86122DF7154A85748F8AD91321BF88E04C7DC16D129B6E83F03A021453FC9D7C66F24A84791745DF1380F914F9F525B508DD272B7j8M" TargetMode="External"/><Relationship Id="rId583" Type="http://schemas.openxmlformats.org/officeDocument/2006/relationships/hyperlink" Target="consultantplus://offline/ref=0CC460F5C86122DF7154A85748F8AD91321BF88D04C8DC16D129B6E83F03A021453FC9D7C66D2DAF4291745DF1380F914F9F525B508DD272B7j8M" TargetMode="External"/><Relationship Id="rId618" Type="http://schemas.openxmlformats.org/officeDocument/2006/relationships/hyperlink" Target="consultantplus://offline/ref=0CC460F5C86122DF7154A85748F8AD91321BF88E04C7DC16D129B6E83F03A021453FC9D7C66E2DAA4E91745DF1380F914F9F525B508DD272B7j8M" TargetMode="External"/><Relationship Id="rId639" Type="http://schemas.openxmlformats.org/officeDocument/2006/relationships/hyperlink" Target="consultantplus://offline/ref=0CC460F5C86122DF7154A85748F8AD91321BF88E04C7DC16D129B6E83F03A021453FC9D7C66E2CA84F91745DF1380F914F9F525B508DD272B7j8M" TargetMode="External"/><Relationship Id="rId4" Type="http://schemas.openxmlformats.org/officeDocument/2006/relationships/webSettings" Target="webSettings.xml"/><Relationship Id="rId180" Type="http://schemas.openxmlformats.org/officeDocument/2006/relationships/hyperlink" Target="consultantplus://offline/ref=0CC460F5C86122DF7154A85748F8AD91321BF88E04C7DC16D129B6E83F03A021453FC9D7C66F24AB4591745DF1380F914F9F525B508DD272B7j8M" TargetMode="External"/><Relationship Id="rId215" Type="http://schemas.openxmlformats.org/officeDocument/2006/relationships/hyperlink" Target="consultantplus://offline/ref=0CC460F5C86122DF7154A85748F8AD91321BF88E04C7DC16D129B6E83F03A021453FC9D7C66F24A64191745DF1380F914F9F525B508DD272B7j8M" TargetMode="External"/><Relationship Id="rId236" Type="http://schemas.openxmlformats.org/officeDocument/2006/relationships/hyperlink" Target="consultantplus://offline/ref=0CC460F5C86122DF7154A85748F8AD91321BF88E04C7DC16D129B6E83F03A021453FC9D7C66E2DAF4F91745DF1380F914F9F525B508DD272B7j8M" TargetMode="External"/><Relationship Id="rId257" Type="http://schemas.openxmlformats.org/officeDocument/2006/relationships/hyperlink" Target="consultantplus://offline/ref=0CC460F5C86122DF7154A85748F8AD913313F68A03C9DC16D129B6E83F03A021453FC9D7C66C2CAD4591745DF1380F914F9F525B508DD272B7j8M" TargetMode="External"/><Relationship Id="rId278" Type="http://schemas.openxmlformats.org/officeDocument/2006/relationships/hyperlink" Target="consultantplus://offline/ref=0CC460F5C86122DF7154A85748F8AD91321BF88E04C7DC16D129B6E83F03A021453FC9D7C66E2DAE4791745DF1380F914F9F525B508DD272B7j8M" TargetMode="External"/><Relationship Id="rId401" Type="http://schemas.openxmlformats.org/officeDocument/2006/relationships/hyperlink" Target="consultantplus://offline/ref=0CC460F5C86122DF7154A85748F8AD91321BF88E04C7DC16D129B6E83F03A021453FC9D7C66E2FA64291745DF1380F914F9F525B508DD272B7j8M" TargetMode="External"/><Relationship Id="rId422" Type="http://schemas.openxmlformats.org/officeDocument/2006/relationships/hyperlink" Target="consultantplus://offline/ref=0CC460F5C86122DF7154A85748F8AD91321BF88E04C7DC16D129B6E83F03A021453FC9D7C66E2EAD4091745DF1380F914F9F525B508DD272B7j8M" TargetMode="External"/><Relationship Id="rId443" Type="http://schemas.openxmlformats.org/officeDocument/2006/relationships/hyperlink" Target="consultantplus://offline/ref=0CC460F5C86122DF7154A85748F8AD91321BF88E04C7DC16D129B6E83F03A021453FC9D7C66E2EAB4E91745DF1380F914F9F525B508DD272B7j8M" TargetMode="External"/><Relationship Id="rId464" Type="http://schemas.openxmlformats.org/officeDocument/2006/relationships/hyperlink" Target="consultantplus://offline/ref=0CC460F5C86122DF7154A85748F8AD91321BF88E04C7DC16D129B6E83F03A021453FC9D7C66E2EA64E91745DF1380F914F9F525B508DD272B7j8M" TargetMode="External"/><Relationship Id="rId650" Type="http://schemas.openxmlformats.org/officeDocument/2006/relationships/hyperlink" Target="consultantplus://offline/ref=0CC460F5C86122DF7154A85748F8AD91321BF88E04C7DC16D129B6E83F03A021453FC9D7C66E2CA64491745DF1380F914F9F525B508DD272B7j8M" TargetMode="External"/><Relationship Id="rId303" Type="http://schemas.openxmlformats.org/officeDocument/2006/relationships/hyperlink" Target="consultantplus://offline/ref=0CC460F5C86122DF7154A85748F8AD91321BF88E04C7DC16D129B6E83F03A021453FC9D7C66E2DAA4791745DF1380F914F9F525B508DD272B7j8M" TargetMode="External"/><Relationship Id="rId485" Type="http://schemas.openxmlformats.org/officeDocument/2006/relationships/hyperlink" Target="consultantplus://offline/ref=0CC460F5C86122DF7154A85748F8AD91321BF88E04C7DC16D129B6E83F03A021453FC9D7C66F25AA4291745DF1380F914F9F525B508DD272B7j8M" TargetMode="External"/><Relationship Id="rId692" Type="http://schemas.openxmlformats.org/officeDocument/2006/relationships/hyperlink" Target="consultantplus://offline/ref=0CC460F5C86122DF7154A85748F8AD91321BF88E04C7DC16D129B6E83F03A021453FC9D7C66E2EA94691745DF1380F914F9F525B508DD272B7j8M" TargetMode="External"/><Relationship Id="rId42" Type="http://schemas.openxmlformats.org/officeDocument/2006/relationships/hyperlink" Target="consultantplus://offline/ref=0CC460F5C86122DF7154A85748F8AD91321AFF8C06C7DC16D129B6E83F03A021453FC9D7C66C28AB4791745DF1380F914F9F525B508DD272B7j8M" TargetMode="External"/><Relationship Id="rId84" Type="http://schemas.openxmlformats.org/officeDocument/2006/relationships/hyperlink" Target="consultantplus://offline/ref=0CC460F5C86122DF7154A85748F8AD91321AF88F03C1DC16D129B6E83F03A021453FC9D7C66D2CAD4F91745DF1380F914F9F525B508DD272B7j8M" TargetMode="External"/><Relationship Id="rId138" Type="http://schemas.openxmlformats.org/officeDocument/2006/relationships/hyperlink" Target="consultantplus://offline/ref=0CC460F5C86122DF7154A85748F8AD91321BFA8F05C8DC16D129B6E83F03A021453FC9D7C66D2DAF4591745DF1380F914F9F525B508DD272B7j8M" TargetMode="External"/><Relationship Id="rId345" Type="http://schemas.openxmlformats.org/officeDocument/2006/relationships/hyperlink" Target="consultantplus://offline/ref=0CC460F5C86122DF7154A85748F8AD91321BF88E04C7DC16D129B6E83F03A021453FC9D7C66E2CA94291745DF1380F914F9F525B508DD272B7j8M" TargetMode="External"/><Relationship Id="rId387" Type="http://schemas.openxmlformats.org/officeDocument/2006/relationships/hyperlink" Target="consultantplus://offline/ref=0CC460F5C86122DF7154A85748F8AD91321BF88E04C7DC16D129B6E83F03A021453FC9D7C66E2FA74691745DF1380F914F9F525B508DD272B7j8M" TargetMode="External"/><Relationship Id="rId510" Type="http://schemas.openxmlformats.org/officeDocument/2006/relationships/hyperlink" Target="consultantplus://offline/ref=0CC460F5C86122DF7154A85748F8AD91321BF88E04C7DC16D129B6E83F03A021453FC9D7C66F24AF4691745DF1380F914F9F525B508DD272B7j8M" TargetMode="External"/><Relationship Id="rId552" Type="http://schemas.openxmlformats.org/officeDocument/2006/relationships/hyperlink" Target="consultantplus://offline/ref=0CC460F5C86122DF7154A85748F8AD91321BF88E04C7DC16D129B6E83F03A021453FC9D7C66F24AB4791745DF1380F914F9F525B508DD272B7j8M" TargetMode="External"/><Relationship Id="rId594" Type="http://schemas.openxmlformats.org/officeDocument/2006/relationships/hyperlink" Target="consultantplus://offline/ref=0CC460F5C86122DF7154A85748F8AD91321BF88E04C7DC16D129B6E83F03A021453FC9D7C66F24A74F91745DF1380F914F9F525B508DD272B7j8M" TargetMode="External"/><Relationship Id="rId608" Type="http://schemas.openxmlformats.org/officeDocument/2006/relationships/hyperlink" Target="consultantplus://offline/ref=0CC460F5C86122DF7154A85748F8AD91321BF88E04C7DC16D129B6E83F03A021453FC9D7C66F24A64191745DF1380F914F9F525B508DD272B7j8M" TargetMode="External"/><Relationship Id="rId191" Type="http://schemas.openxmlformats.org/officeDocument/2006/relationships/hyperlink" Target="consultantplus://offline/ref=0CC460F5C86122DF7154A85748F8AD91321BF88E04C7DC16D129B6E83F03A021453FC9D7C66F24A84591745DF1380F914F9F525B508DD272B7j8M" TargetMode="External"/><Relationship Id="rId205" Type="http://schemas.openxmlformats.org/officeDocument/2006/relationships/hyperlink" Target="consultantplus://offline/ref=0CC460F5C86122DF7154A85748F8AD91321AF68D0CC0DC16D129B6E83F03A021573F91DBC46D33AE4584220CB4B6j4M" TargetMode="External"/><Relationship Id="rId247" Type="http://schemas.openxmlformats.org/officeDocument/2006/relationships/hyperlink" Target="consultantplus://offline/ref=0CC460F5C86122DF7154A85748F8AD91321BF88E04C7DC16D129B6E83F03A021453FC9D7C66E2DAE4191745DF1380F914F9F525B508DD272B7j8M" TargetMode="External"/><Relationship Id="rId412" Type="http://schemas.openxmlformats.org/officeDocument/2006/relationships/hyperlink" Target="consultantplus://offline/ref=0CC460F5C86122DF7154A85748F8AD91321BF88E04C7DC16D129B6E83F03A021453FC9D7C66E2EAE4591745DF1380F914F9F525B508DD272B7j8M" TargetMode="External"/><Relationship Id="rId107" Type="http://schemas.openxmlformats.org/officeDocument/2006/relationships/hyperlink" Target="consultantplus://offline/ref=0CC460F5C86122DF7154A85748F8AD91321BF88E04C7DC16D129B6E83F03A021453FC9D7C66F25A74291745DF1380F914F9F525B508DD272B7j8M" TargetMode="External"/><Relationship Id="rId289" Type="http://schemas.openxmlformats.org/officeDocument/2006/relationships/hyperlink" Target="consultantplus://offline/ref=0CC460F5C86122DF7154A85748F8AD91321BF88E04C7DC16D129B6E83F03A021453FC9D7C66E2DAC4791745DF1380F914F9F525B508DD272B7j8M" TargetMode="External"/><Relationship Id="rId454" Type="http://schemas.openxmlformats.org/officeDocument/2006/relationships/hyperlink" Target="consultantplus://offline/ref=0CC460F5C86122DF7154A85748F8AD91321BF88E04C7DC16D129B6E83F03A021453FC9D7C66E2EAA4091745DF1380F914F9F525B508DD272B7j8M" TargetMode="External"/><Relationship Id="rId496" Type="http://schemas.openxmlformats.org/officeDocument/2006/relationships/hyperlink" Target="consultantplus://offline/ref=0CC460F5C86122DF7154A85748F8AD91321BF88E04C7DC16D129B6E83F03A021453FC9D7C66F25A64691745DF1380F914F9F525B508DD272B7j8M" TargetMode="External"/><Relationship Id="rId661" Type="http://schemas.openxmlformats.org/officeDocument/2006/relationships/hyperlink" Target="consultantplus://offline/ref=0CC460F5C86122DF7154A85748F8AD91321BF88E04C7DC16D129B6E83F03A021453FC9D7C66E2FA64291745DF1380F914F9F525B508DD272B7j8M" TargetMode="External"/><Relationship Id="rId11" Type="http://schemas.openxmlformats.org/officeDocument/2006/relationships/hyperlink" Target="consultantplus://offline/ref=0CC460F5C86122DF7154A85748F8AD91321AF88F03C1DC16D129B6E83F03A021453FC9D7C66D2EA64791745DF1380F914F9F525B508DD272B7j8M" TargetMode="External"/><Relationship Id="rId53" Type="http://schemas.openxmlformats.org/officeDocument/2006/relationships/hyperlink" Target="consultantplus://offline/ref=0CC460F5C86122DF7154A85748F8AD91321BF88E04C7DC16D129B6E83F03A021453FC9D7C66F25AA4291745DF1380F914F9F525B508DD272B7j8M" TargetMode="External"/><Relationship Id="rId149" Type="http://schemas.openxmlformats.org/officeDocument/2006/relationships/hyperlink" Target="consultantplus://offline/ref=0CC460F5C86122DF7154A85748F8AD91321BF88E04C7DC16D129B6E83F03A021453FC9D7C66F24AD4591745DF1380F914F9F525B508DD272B7j8M" TargetMode="External"/><Relationship Id="rId314" Type="http://schemas.openxmlformats.org/officeDocument/2006/relationships/hyperlink" Target="consultantplus://offline/ref=0CC460F5C86122DF7154A85748F8AD91321BF88E04C7DC16D129B6E83F03A021453FC9D7C66E2DAB4291745DF1380F914F9F525B508DD272B7j8M" TargetMode="External"/><Relationship Id="rId356" Type="http://schemas.openxmlformats.org/officeDocument/2006/relationships/hyperlink" Target="consultantplus://offline/ref=0CC460F5C86122DF7154A85748F8AD91321BF88E04C7DC16D129B6E83F03A021453FC9D7C66E2CA84091745DF1380F914F9F525B508DD272B7j8M" TargetMode="External"/><Relationship Id="rId398" Type="http://schemas.openxmlformats.org/officeDocument/2006/relationships/hyperlink" Target="consultantplus://offline/ref=0CC460F5C86122DF7154A85748F8AD91321BF88E04C7DC16D129B6E83F03A021453FC9D7C66E2FA74491745DF1380F914F9F525B508DD272B7j8M" TargetMode="External"/><Relationship Id="rId521" Type="http://schemas.openxmlformats.org/officeDocument/2006/relationships/hyperlink" Target="consultantplus://offline/ref=0CC460F5C86122DF7154A85748F8AD91321BF88E04C7DC16D129B6E83F03A021453FC9D7C66F24AF4291745DF1380F914F9F525B508DD272B7j8M" TargetMode="External"/><Relationship Id="rId563" Type="http://schemas.openxmlformats.org/officeDocument/2006/relationships/hyperlink" Target="consultantplus://offline/ref=0CC460F5C86122DF7154A85748F8AD91321BF88E04C7DC16D129B6E83F03A021453FC9D7C66F24A84591745DF1380F914F9F525B508DD272B7j8M" TargetMode="External"/><Relationship Id="rId619" Type="http://schemas.openxmlformats.org/officeDocument/2006/relationships/hyperlink" Target="consultantplus://offline/ref=0CC460F5C86122DF7154A85748F8AD91321BF88E04C7DC16D129B6E83F03A021453FC9D7C66E2DAB4791745DF1380F914F9F525B508DD272B7j8M" TargetMode="External"/><Relationship Id="rId95" Type="http://schemas.openxmlformats.org/officeDocument/2006/relationships/hyperlink" Target="consultantplus://offline/ref=0CC460F5C86122DF7154A85748F8AD91321AF88F03C1DC16D129B6E83F03A021453FC9D7C66D2FA84F91745DF1380F914F9F525B508DD272B7j8M" TargetMode="External"/><Relationship Id="rId160" Type="http://schemas.openxmlformats.org/officeDocument/2006/relationships/hyperlink" Target="consultantplus://offline/ref=0CC460F5C86122DF7154A85748F8AD91321BF88E04C7DC16D129B6E83F03A021453FC9D7C66F24AD4F91745DF1380F914F9F525B508DD272B7j8M" TargetMode="External"/><Relationship Id="rId216" Type="http://schemas.openxmlformats.org/officeDocument/2006/relationships/hyperlink" Target="consultantplus://offline/ref=0CC460F5C86122DF7154A85748F8AD91321BF88E04C7DC16D129B6E83F03A021453FC9D7C66F24A64091745DF1380F914F9F525B508DD272B7j8M" TargetMode="External"/><Relationship Id="rId423" Type="http://schemas.openxmlformats.org/officeDocument/2006/relationships/hyperlink" Target="consultantplus://offline/ref=0CC460F5C86122DF7154A85748F8AD91321BF88E04C7DC16D129B6E83F03A021453FC9D7C66E2EAD4491745DF1380F914F9F525B508DD272B7j8M" TargetMode="External"/><Relationship Id="rId258" Type="http://schemas.openxmlformats.org/officeDocument/2006/relationships/hyperlink" Target="consultantplus://offline/ref=0CC460F5C86122DF7154A85748F8AD913313F68A03C9DC16D129B6E83F03A021453FC9D3C46E26FA17DE7501B76D1C934C9F50584FB8j6M" TargetMode="External"/><Relationship Id="rId465" Type="http://schemas.openxmlformats.org/officeDocument/2006/relationships/hyperlink" Target="consultantplus://offline/ref=0CC460F5C86122DF7154A85748F8AD91321BF88E04C7DC16D129B6E83F03A021453FC9D7C66E2EA74691745DF1380F914F9F525B508DD272B7j8M" TargetMode="External"/><Relationship Id="rId630" Type="http://schemas.openxmlformats.org/officeDocument/2006/relationships/hyperlink" Target="consultantplus://offline/ref=0CC460F5C86122DF7154A85748F8AD91321BF88E04C7DC16D129B6E83F03A021453FC9D7C66E2CAE4591745DF1380F914F9F525B508DD272B7j8M" TargetMode="External"/><Relationship Id="rId672" Type="http://schemas.openxmlformats.org/officeDocument/2006/relationships/hyperlink" Target="consultantplus://offline/ref=0CC460F5C86122DF7154A85748F8AD91321BF88E04C7DC16D129B6E83F03A021453FC9D7C66E2EAE4591745DF1380F914F9F525B508DD272B7j8M" TargetMode="External"/><Relationship Id="rId22" Type="http://schemas.openxmlformats.org/officeDocument/2006/relationships/hyperlink" Target="consultantplus://offline/ref=0CC460F5C86122DF7154A85748F8AD91321AF88F03C1DC16D129B6E83F03A021453FC9D7C66929AA4591745DF1380F914F9F525B508DD272B7j8M" TargetMode="External"/><Relationship Id="rId64" Type="http://schemas.openxmlformats.org/officeDocument/2006/relationships/hyperlink" Target="consultantplus://offline/ref=0CC460F5C86122DF7154A85748F8AD91321BF88E04C7DC16D129B6E83F03A021453FC9D7C66F25AB4E91745DF1380F914F9F525B508DD272B7j8M" TargetMode="External"/><Relationship Id="rId118" Type="http://schemas.openxmlformats.org/officeDocument/2006/relationships/hyperlink" Target="consultantplus://offline/ref=0CC460F5C86122DF7154A85748F8AD91321BF88E04C7DC16D129B6E83F03A021453FC9D7C66F24AE4591745DF1380F914F9F525B508DD272B7j8M" TargetMode="External"/><Relationship Id="rId325" Type="http://schemas.openxmlformats.org/officeDocument/2006/relationships/hyperlink" Target="consultantplus://offline/ref=0CC460F5C86122DF7154A85748F8AD91321BF88E04C7DC16D129B6E83F03A021453FC9D7C66E2DA94091745DF1380F914F9F525B508DD272B7j8M" TargetMode="External"/><Relationship Id="rId367" Type="http://schemas.openxmlformats.org/officeDocument/2006/relationships/hyperlink" Target="consultantplus://offline/ref=0CC460F5C86122DF7154A85748F8AD91321BF88E04C7DC16D129B6E83F03A021453FC9D7C66E2CA84091745DF1380F914F9F525B508DD272B7j8M" TargetMode="External"/><Relationship Id="rId532" Type="http://schemas.openxmlformats.org/officeDocument/2006/relationships/hyperlink" Target="consultantplus://offline/ref=0CC460F5C86122DF7154A85748F8AD91321BF88E04C7DC16D129B6E83F03A021453FC9D7C66F24A84591745DF1380F914F9F525B508DD272B7j8M" TargetMode="External"/><Relationship Id="rId574" Type="http://schemas.openxmlformats.org/officeDocument/2006/relationships/hyperlink" Target="consultantplus://offline/ref=0CC460F5C86122DF7154A85748F8AD91321BF88E04C7DC16D129B6E83F03A021453FC9D7C66F24A84791745DF1380F914F9F525B508DD272B7j8M" TargetMode="External"/><Relationship Id="rId171" Type="http://schemas.openxmlformats.org/officeDocument/2006/relationships/hyperlink" Target="consultantplus://offline/ref=0CC460F5C86122DF7154A85748F8AD91321BF88E04C7DC16D129B6E83F03A021453FC9D7C66F24AD4691745DF1380F914F9F525B508DD272B7j8M" TargetMode="External"/><Relationship Id="rId227" Type="http://schemas.openxmlformats.org/officeDocument/2006/relationships/hyperlink" Target="consultantplus://offline/ref=0CC460F5C86122DF7154A85748F8AD91321BF88E04C7DC16D129B6E83F03A021453FC9D7C66F24A74191745DF1380F914F9F525B508DD272B7j8M" TargetMode="External"/><Relationship Id="rId269" Type="http://schemas.openxmlformats.org/officeDocument/2006/relationships/hyperlink" Target="consultantplus://offline/ref=0CC460F5C86122DF7154A85748F8AD913313F68A03C9DC16D129B6E83F03A021453FC9D7C66D2AA84091745DF1380F914F9F525B508DD272B7j8M" TargetMode="External"/><Relationship Id="rId434" Type="http://schemas.openxmlformats.org/officeDocument/2006/relationships/hyperlink" Target="consultantplus://offline/ref=0CC460F5C86122DF7154A85748F8AD91321BF88E04C7DC16D129B6E83F03A021453FC9D7C66F25A74291745DF1380F914F9F525B508DD272B7j8M" TargetMode="External"/><Relationship Id="rId476" Type="http://schemas.openxmlformats.org/officeDocument/2006/relationships/hyperlink" Target="consultantplus://offline/ref=0CC460F5C86122DF7154A85748F8AD91321BF88E04C7DC16D129B6E83F03A021453FC9D7C66E2EAE4591745DF1380F914F9F525B508DD272B7j8M" TargetMode="External"/><Relationship Id="rId641" Type="http://schemas.openxmlformats.org/officeDocument/2006/relationships/hyperlink" Target="consultantplus://offline/ref=0CC460F5C86122DF7154A85748F8AD91321BF88E04C7DC16D129B6E83F03A021453FC9D7C66E2CA94391745DF1380F914F9F525B508DD272B7j8M" TargetMode="External"/><Relationship Id="rId683" Type="http://schemas.openxmlformats.org/officeDocument/2006/relationships/hyperlink" Target="consultantplus://offline/ref=0CC460F5C86122DF7154A85748F8AD91321BF88E04C7DC16D129B6E83F03A021453FC9D7C66E2EAC4391745DF1380F914F9F525B508DD272B7j8M" TargetMode="External"/><Relationship Id="rId33" Type="http://schemas.openxmlformats.org/officeDocument/2006/relationships/hyperlink" Target="consultantplus://offline/ref=0CC460F5C86122DF7154A85748F8AD91321BF88E04C7DC16D129B6E83F03A021453FC9D7C66F25AC4791745DF1380F914F9F525B508DD272B7j8M" TargetMode="External"/><Relationship Id="rId129" Type="http://schemas.openxmlformats.org/officeDocument/2006/relationships/hyperlink" Target="consultantplus://offline/ref=0CC460F5C86122DF7154A85748F8AD91321BF88E04C7DC16D129B6E83F03A021453FC9D7C66F24AA4191745DF1380F914F9F525B508DD272B7j8M" TargetMode="External"/><Relationship Id="rId280" Type="http://schemas.openxmlformats.org/officeDocument/2006/relationships/hyperlink" Target="consultantplus://offline/ref=0CC460F5C86122DF7154A85748F8AD91321BF88E04C7DC16D129B6E83F03A021453FC9D7C66E2DAF4391745DF1380F914F9F525B508DD272B7j8M" TargetMode="External"/><Relationship Id="rId336" Type="http://schemas.openxmlformats.org/officeDocument/2006/relationships/hyperlink" Target="consultantplus://offline/ref=0CC460F5C86122DF7154A85748F8AD91321BF88E04C7DC16D129B6E83F03A021453FC9D7C66E2CAD4791745DF1380F914F9F525B508DD272B7j8M" TargetMode="External"/><Relationship Id="rId501" Type="http://schemas.openxmlformats.org/officeDocument/2006/relationships/hyperlink" Target="consultantplus://offline/ref=0CC460F5C86122DF7154A85748F8AD91321BF88E04C7DC16D129B6E83F03A021453FC9D7C66F25A64E91745DF1380F914F9F525B508DD272B7j8M" TargetMode="External"/><Relationship Id="rId543" Type="http://schemas.openxmlformats.org/officeDocument/2006/relationships/hyperlink" Target="consultantplus://offline/ref=0CC460F5C86122DF7154A85748F8AD91321BF88E04C7DC16D129B6E83F03A021453FC9D7C66F24A64491745DF1380F914F9F525B508DD272B7j8M" TargetMode="External"/><Relationship Id="rId75" Type="http://schemas.openxmlformats.org/officeDocument/2006/relationships/hyperlink" Target="consultantplus://offline/ref=0CC460F5C86122DF7154A85748F8AD91321BF88E04C7DC16D129B6E83F03A021453FC9D7C66F25A64691745DF1380F914F9F525B508DD272B7j8M" TargetMode="External"/><Relationship Id="rId140" Type="http://schemas.openxmlformats.org/officeDocument/2006/relationships/hyperlink" Target="consultantplus://offline/ref=0CC460F5C86122DF7154A85748F8AD91321BF88E04C7DC16D129B6E83F03A021453FC9D7C66F24AC4E91745DF1380F914F9F525B508DD272B7j8M" TargetMode="External"/><Relationship Id="rId182" Type="http://schemas.openxmlformats.org/officeDocument/2006/relationships/hyperlink" Target="consultantplus://offline/ref=0CC460F5C86122DF7154A85748F8AD91321BF88E04C7DC16D129B6E83F03A021453FC9D7C66F24AB4191745DF1380F914F9F525B508DD272B7j8M" TargetMode="External"/><Relationship Id="rId378" Type="http://schemas.openxmlformats.org/officeDocument/2006/relationships/hyperlink" Target="consultantplus://offline/ref=0CC460F5C86122DF7154A85748F8AD91321BF88E04C7DC16D129B6E83F03A021453FC9D7C66E2FAF4591745DF1380F914F9F525B508DD272B7j8M" TargetMode="External"/><Relationship Id="rId403" Type="http://schemas.openxmlformats.org/officeDocument/2006/relationships/hyperlink" Target="consultantplus://offline/ref=0CC460F5C86122DF7154A85748F8AD91321BF88E04C7DC16D129B6E83F03A021453FC9D7C66E2FA64291745DF1380F914F9F525B508DD272B7j8M" TargetMode="External"/><Relationship Id="rId585" Type="http://schemas.openxmlformats.org/officeDocument/2006/relationships/hyperlink" Target="consultantplus://offline/ref=0CC460F5C86122DF7154A85748F8AD91321BF88E04C7DC16D129B6E83F03A021453FC9D7C66F24A74291745DF1380F914F9F525B508DD272B7j8M" TargetMode="External"/><Relationship Id="rId6" Type="http://schemas.openxmlformats.org/officeDocument/2006/relationships/hyperlink" Target="consultantplus://offline/ref=0CC460F5C86122DF7154A85748F8AD91321AF88F03C1DC16D129B6E83F03A021453FC9D7C66D2CAD4F91745DF1380F914F9F525B508DD272B7j8M" TargetMode="External"/><Relationship Id="rId238" Type="http://schemas.openxmlformats.org/officeDocument/2006/relationships/hyperlink" Target="consultantplus://offline/ref=0CC460F5C86122DF7154A85748F8AD91321BF88E04C7DC16D129B6E83F03A021453FC9D7C66E2DAF4F91745DF1380F914F9F525B508DD272B7j8M" TargetMode="External"/><Relationship Id="rId445" Type="http://schemas.openxmlformats.org/officeDocument/2006/relationships/hyperlink" Target="consultantplus://offline/ref=0CC460F5C86122DF7154A85748F8AD91321BF88E04C7DC16D129B6E83F03A021453FC9D7C66E2EA84491745DF1380F914F9F525B508DD272B7j8M" TargetMode="External"/><Relationship Id="rId487" Type="http://schemas.openxmlformats.org/officeDocument/2006/relationships/hyperlink" Target="consultantplus://offline/ref=0CC460F5C86122DF7154A85748F8AD91321BF88E04C7DC16D129B6E83F03A021453FC9D7C66F25AB4E91745DF1380F914F9F525B508DD272B7j8M" TargetMode="External"/><Relationship Id="rId610" Type="http://schemas.openxmlformats.org/officeDocument/2006/relationships/hyperlink" Target="consultantplus://offline/ref=0CC460F5C86122DF7154A85748F8AD91321BF88E04C7DC16D129B6E83F03A021453FC9D7C66E2DAE4191745DF1380F914F9F525B508DD272B7j8M" TargetMode="External"/><Relationship Id="rId652" Type="http://schemas.openxmlformats.org/officeDocument/2006/relationships/hyperlink" Target="consultantplus://offline/ref=0CC460F5C86122DF7154A85748F8AD91321BF88E04C7DC16D129B6E83F03A021453FC9D7C66E2CA74091745DF1380F914F9F525B508DD272B7j8M" TargetMode="External"/><Relationship Id="rId694" Type="http://schemas.openxmlformats.org/officeDocument/2006/relationships/hyperlink" Target="consultantplus://offline/ref=0CC460F5C86122DF7154A85748F8AD91321BF88E04C7DC16D129B6E83F03A021453FC9D7C66E2EA94591745DF1380F914F9F525B508DD272B7j8M" TargetMode="External"/><Relationship Id="rId291" Type="http://schemas.openxmlformats.org/officeDocument/2006/relationships/hyperlink" Target="consultantplus://offline/ref=0CC460F5C86122DF7154A85748F8AD91321BF88E04C7DC16D129B6E83F03A021453FC9D7C66E2DAC4591745DF1380F914F9F525B508DD272B7j8M" TargetMode="External"/><Relationship Id="rId305" Type="http://schemas.openxmlformats.org/officeDocument/2006/relationships/hyperlink" Target="consultantplus://offline/ref=0CC460F5C86122DF7154A85748F8AD91321BF88E04C7DC16D129B6E83F03A021453FC9D7C66E2DAC4091745DF1380F914F9F525B508DD272B7j8M" TargetMode="External"/><Relationship Id="rId347" Type="http://schemas.openxmlformats.org/officeDocument/2006/relationships/hyperlink" Target="consultantplus://offline/ref=0CC460F5C86122DF7154A85748F8AD91321BF88E04C7DC16D129B6E83F03A021453FC9D7C66E2CA84E91745DF1380F914F9F525B508DD272B7j8M" TargetMode="External"/><Relationship Id="rId512" Type="http://schemas.openxmlformats.org/officeDocument/2006/relationships/hyperlink" Target="consultantplus://offline/ref=0CC460F5C86122DF7154A85748F8AD91321BF88E04C7DC16D129B6E83F03A021453FC9D7C66F24AF4691745DF1380F914F9F525B508DD272B7j8M" TargetMode="External"/><Relationship Id="rId44" Type="http://schemas.openxmlformats.org/officeDocument/2006/relationships/hyperlink" Target="consultantplus://offline/ref=0CC460F5C86122DF7154A85748F8AD91321BF88E04C7DC16D129B6E83F03A021453FC9D7C66F25AC4F91745DF1380F914F9F525B508DD272B7j8M" TargetMode="External"/><Relationship Id="rId86" Type="http://schemas.openxmlformats.org/officeDocument/2006/relationships/hyperlink" Target="consultantplus://offline/ref=0CC460F5C86122DF7154A85748F8AD91321AF88F03C1DC16D129B6E83F03A021453FC9D7C66D2FA84391745DF1380F914F9F525B508DD272B7j8M" TargetMode="External"/><Relationship Id="rId151" Type="http://schemas.openxmlformats.org/officeDocument/2006/relationships/hyperlink" Target="consultantplus://offline/ref=0CC460F5C86122DF7154A85748F8AD91321BF88E04C7DC16D129B6E83F03A021453FC9D7C66F24AD4191745DF1380F914F9F525B508DD272B7j8M" TargetMode="External"/><Relationship Id="rId389" Type="http://schemas.openxmlformats.org/officeDocument/2006/relationships/hyperlink" Target="consultantplus://offline/ref=0CC460F5C86122DF7154A85748F8AD91321BF88E04C7DC16D129B6E83F03A021453FC9D7C66E2FA74291745DF1380F914F9F525B508DD272B7j8M" TargetMode="External"/><Relationship Id="rId554" Type="http://schemas.openxmlformats.org/officeDocument/2006/relationships/hyperlink" Target="consultantplus://offline/ref=0CC460F5C86122DF7154A85748F8AD91321BF88E04C7DC16D129B6E83F03A021453FC9D7C66F24AB4591745DF1380F914F9F525B508DD272B7j8M" TargetMode="External"/><Relationship Id="rId596" Type="http://schemas.openxmlformats.org/officeDocument/2006/relationships/hyperlink" Target="consultantplus://offline/ref=0CC460F5C86122DF7154A85748F8AD91321BF88E04C7DC16D129B6E83F03A021453FC9D7C66E2DAE4191745DF1380F914F9F525B508DD272B7j8M" TargetMode="External"/><Relationship Id="rId193" Type="http://schemas.openxmlformats.org/officeDocument/2006/relationships/hyperlink" Target="consultantplus://offline/ref=0CC460F5C86122DF7154A85748F8AD91321BF88E04C7DC16D129B6E83F03A021453FC9D7C66F24A84F91745DF1380F914F9F525B508DD272B7j8M" TargetMode="External"/><Relationship Id="rId207" Type="http://schemas.openxmlformats.org/officeDocument/2006/relationships/hyperlink" Target="consultantplus://offline/ref=0CC460F5C86122DF7154A85748F8AD91301BFB8A0CC3DC16D129B6E83F03A021573F91DBC46D33AE4584220CB4B6j4M" TargetMode="External"/><Relationship Id="rId249" Type="http://schemas.openxmlformats.org/officeDocument/2006/relationships/hyperlink" Target="consultantplus://offline/ref=0CC460F5C86122DF7154A85748F8AD913313F68A03C9DC16D129B6E83F03A021453FC9D7C66D2DAA4791745DF1380F914F9F525B508DD272B7j8M" TargetMode="External"/><Relationship Id="rId414" Type="http://schemas.openxmlformats.org/officeDocument/2006/relationships/hyperlink" Target="consultantplus://offline/ref=0CC460F5C86122DF7154A85748F8AD91321BF88E04C7DC16D129B6E83F03A021453FC9D7C66E2EAF4191745DF1380F914F9F525B508DD272B7j8M" TargetMode="External"/><Relationship Id="rId456" Type="http://schemas.openxmlformats.org/officeDocument/2006/relationships/hyperlink" Target="consultantplus://offline/ref=0CC460F5C86122DF7154A85748F8AD91321BF88E04C7DC16D129B6E83F03A021453FC9D7C66E2EA94091745DF1380F914F9F525B508DD272B7j8M" TargetMode="External"/><Relationship Id="rId498" Type="http://schemas.openxmlformats.org/officeDocument/2006/relationships/hyperlink" Target="consultantplus://offline/ref=0CC460F5C86122DF7154A85748F8AD91321BF88E04C7DC16D129B6E83F03A021453FC9D7C66F25A64291745DF1380F914F9F525B508DD272B7j8M" TargetMode="External"/><Relationship Id="rId621" Type="http://schemas.openxmlformats.org/officeDocument/2006/relationships/hyperlink" Target="consultantplus://offline/ref=0CC460F5C86122DF7154A85748F8AD91321BF88E04C7DC16D129B6E83F03A021453FC9D7C66F24A74F91745DF1380F914F9F525B508DD272B7j8M" TargetMode="External"/><Relationship Id="rId663" Type="http://schemas.openxmlformats.org/officeDocument/2006/relationships/hyperlink" Target="consultantplus://offline/ref=0CC460F5C86122DF7154A85748F8AD91321BF88E04C7DC16D129B6E83F03A021453FC9D7C66E2FA74491745DF1380F914F9F525B508DD272B7j8M" TargetMode="External"/><Relationship Id="rId13" Type="http://schemas.openxmlformats.org/officeDocument/2006/relationships/hyperlink" Target="consultantplus://offline/ref=0CC460F5C86122DF7154A85748F8AD91321AF88F03C1DC16D129B6E83F03A021453FC9D7C66D2AAF4791745DF1380F914F9F525B508DD272B7j8M" TargetMode="External"/><Relationship Id="rId109" Type="http://schemas.openxmlformats.org/officeDocument/2006/relationships/hyperlink" Target="consultantplus://offline/ref=0CC460F5C86122DF7154A85748F8AD91321BF88E04C7DC16D129B6E83F03A021453FC9D7C66F24AF4491745DF1380F914F9F525B508DD272B7j8M" TargetMode="External"/><Relationship Id="rId260" Type="http://schemas.openxmlformats.org/officeDocument/2006/relationships/hyperlink" Target="consultantplus://offline/ref=0CC460F5C86122DF7154A85748F8AD913313F68A03C9DC16D129B6E83F03A021453FC9D7C66C29A64391745DF1380F914F9F525B508DD272B7j8M" TargetMode="External"/><Relationship Id="rId316" Type="http://schemas.openxmlformats.org/officeDocument/2006/relationships/hyperlink" Target="consultantplus://offline/ref=0CC460F5C86122DF7154A85748F8AD91321BF88E04C7DC16D129B6E83F03A021453FC9D7C66E2DAB4E91745DF1380F914F9F525B508DD272B7j8M" TargetMode="External"/><Relationship Id="rId523" Type="http://schemas.openxmlformats.org/officeDocument/2006/relationships/hyperlink" Target="consultantplus://offline/ref=0CC460F5C86122DF7154A85748F8AD91321BF88E04C7DC16D129B6E83F03A021453FC9D7C66F25A74291745DF1380F914F9F525B508DD272B7j8M" TargetMode="External"/><Relationship Id="rId55" Type="http://schemas.openxmlformats.org/officeDocument/2006/relationships/hyperlink" Target="consultantplus://offline/ref=0CC460F5C86122DF7154A85748F8AD91321BF88E04C7DC16D129B6E83F03A021453FC9D7C66F25AA4191745DF1380F914F9F525B508DD272B7j8M" TargetMode="External"/><Relationship Id="rId97" Type="http://schemas.openxmlformats.org/officeDocument/2006/relationships/hyperlink" Target="consultantplus://offline/ref=0CC460F5C86122DF7154A85748F8AD91321AF88F03C1DC16D129B6E83F03A021453FC9D7C66D2EA64791745DF1380F914F9F525B508DD272B7j8M" TargetMode="External"/><Relationship Id="rId120" Type="http://schemas.openxmlformats.org/officeDocument/2006/relationships/hyperlink" Target="consultantplus://offline/ref=0CC460F5C86122DF7154A85748F8AD91321BF88E04C7DC16D129B6E83F03A021453FC9D7C66F24AE4391745DF1380F914F9F525B508DD272B7j8M" TargetMode="External"/><Relationship Id="rId358" Type="http://schemas.openxmlformats.org/officeDocument/2006/relationships/hyperlink" Target="consultantplus://offline/ref=0CC460F5C86122DF7154A85748F8AD91321BF88E04C7DC16D129B6E83F03A021453FC9D7C66E2CA94691745DF1380F914F9F525B508DD272B7j8M" TargetMode="External"/><Relationship Id="rId565" Type="http://schemas.openxmlformats.org/officeDocument/2006/relationships/hyperlink" Target="consultantplus://offline/ref=0CC460F5C86122DF7154A85748F8AD91321BF88E04C7DC16D129B6E83F03A021453FC9D7C66F24A84F91745DF1380F914F9F525B508DD272B7j8M" TargetMode="External"/><Relationship Id="rId162" Type="http://schemas.openxmlformats.org/officeDocument/2006/relationships/hyperlink" Target="consultantplus://offline/ref=0CC460F5C86122DF7154A85748F8AD91321BF88E04C7DC16D129B6E83F03A021453FC9D7C66F24AB4591745DF1380F914F9F525B508DD272B7j8M" TargetMode="External"/><Relationship Id="rId218" Type="http://schemas.openxmlformats.org/officeDocument/2006/relationships/hyperlink" Target="consultantplus://offline/ref=0CC460F5C86122DF7154A85748F8AD91321BF88E04C7DC16D129B6E83F03A021453FC9D7C66F24A64091745DF1380F914F9F525B508DD272B7j8M" TargetMode="External"/><Relationship Id="rId425" Type="http://schemas.openxmlformats.org/officeDocument/2006/relationships/hyperlink" Target="consultantplus://offline/ref=0CC460F5C86122DF7154A85748F8AD91321BF88E04C7DC16D129B6E83F03A021453FC9D7C66E2EAD4491745DF1380F914F9F525B508DD272B7j8M" TargetMode="External"/><Relationship Id="rId467" Type="http://schemas.openxmlformats.org/officeDocument/2006/relationships/hyperlink" Target="consultantplus://offline/ref=0CC460F5C86122DF7154A85748F8AD91321BF88E04C7DC16D129B6E83F03A021453FC9D7C66E2EA64E91745DF1380F914F9F525B508DD272B7j8M" TargetMode="External"/><Relationship Id="rId632" Type="http://schemas.openxmlformats.org/officeDocument/2006/relationships/hyperlink" Target="consultantplus://offline/ref=0CC460F5C86122DF7154A85748F8AD91321BF88E04C7DC16D129B6E83F03A021453FC9D7C66E2CA84091745DF1380F914F9F525B508DD272B7j8M" TargetMode="External"/><Relationship Id="rId271" Type="http://schemas.openxmlformats.org/officeDocument/2006/relationships/hyperlink" Target="consultantplus://offline/ref=0CC460F5C86122DF7154A85748F8AD913313F68A03C9DC16D129B6E83F03A021453FC9D7C66D2AA74691745DF1380F914F9F525B508DD272B7j8M" TargetMode="External"/><Relationship Id="rId674" Type="http://schemas.openxmlformats.org/officeDocument/2006/relationships/hyperlink" Target="consultantplus://offline/ref=0CC460F5C86122DF7154A85748F8AD91321BF88E04C7DC16D129B6E83F03A021453FC9D7C66E2EAC4591745DF1380F914F9F525B508DD272B7j8M" TargetMode="External"/><Relationship Id="rId24" Type="http://schemas.openxmlformats.org/officeDocument/2006/relationships/hyperlink" Target="consultantplus://offline/ref=0CC460F5C86122DF7154A85748F8AD91321AF88F03C1DC16D129B6E83F03A021453FC9D7C66928AC4091745DF1380F914F9F525B508DD272B7j8M" TargetMode="External"/><Relationship Id="rId66" Type="http://schemas.openxmlformats.org/officeDocument/2006/relationships/hyperlink" Target="consultantplus://offline/ref=0CC460F5C86122DF7154A85748F8AD91321BF88E04C7DC16D129B6E83F03A021453FC9D7C66F25A84491745DF1380F914F9F525B508DD272B7j8M" TargetMode="External"/><Relationship Id="rId131" Type="http://schemas.openxmlformats.org/officeDocument/2006/relationships/hyperlink" Target="consultantplus://offline/ref=0CC460F5C86122DF7154A85748F8AD91321BF88E04C7DC16D129B6E83F03A021453FC9D7C66F24AB4191745DF1380F914F9F525B508DD272B7j8M" TargetMode="External"/><Relationship Id="rId327" Type="http://schemas.openxmlformats.org/officeDocument/2006/relationships/hyperlink" Target="consultantplus://offline/ref=0CC460F5C86122DF7154A85748F8AD91321BF88E04C7DC16D129B6E83F03A021453FC9D7C66E2DAF4191745DF1380F914F9F525B508DD272B7j8M" TargetMode="External"/><Relationship Id="rId369" Type="http://schemas.openxmlformats.org/officeDocument/2006/relationships/hyperlink" Target="consultantplus://offline/ref=0CC460F5C86122DF7154A85748F8AD91321BF88E04C7DC16D129B6E83F03A021453FC9D7C66E2CA94191745DF1380F914F9F525B508DD272B7j8M" TargetMode="External"/><Relationship Id="rId534" Type="http://schemas.openxmlformats.org/officeDocument/2006/relationships/hyperlink" Target="consultantplus://offline/ref=0CC460F5C86122DF7154A85748F8AD91321BF88E04C7DC16D129B6E83F03A021453FC9D7C66F24A94491745DF1380F914F9F525B508DD272B7j8M" TargetMode="External"/><Relationship Id="rId576" Type="http://schemas.openxmlformats.org/officeDocument/2006/relationships/hyperlink" Target="consultantplus://offline/ref=0CC460F5C86122DF7154A85748F8AD91321BF88E04C7DC16D129B6E83F03A021453FC9D7C66F24AD4191745DF1380F914F9F525B508DD272B7j8M" TargetMode="External"/><Relationship Id="rId173" Type="http://schemas.openxmlformats.org/officeDocument/2006/relationships/hyperlink" Target="consultantplus://offline/ref=0CC460F5C86122DF7154A85748F8AD91321BF88E04C7DC16D129B6E83F03A021453FC9D7C66F24AD4691745DF1380F914F9F525B508DD272B7j8M" TargetMode="External"/><Relationship Id="rId229" Type="http://schemas.openxmlformats.org/officeDocument/2006/relationships/hyperlink" Target="consultantplus://offline/ref=0CC460F5C86122DF7154A85748F8AD91321BF88E04C7DC16D129B6E83F03A021453FC9D7C66E2DAC4791745DF1380F914F9F525B508DD272B7j8M" TargetMode="External"/><Relationship Id="rId380" Type="http://schemas.openxmlformats.org/officeDocument/2006/relationships/hyperlink" Target="consultantplus://offline/ref=0CC460F5C86122DF7154A85748F8AD91321BF88E04C7DC16D129B6E83F03A021453FC9D7C66E2FAD4791745DF1380F914F9F525B508DD272B7j8M" TargetMode="External"/><Relationship Id="rId436" Type="http://schemas.openxmlformats.org/officeDocument/2006/relationships/hyperlink" Target="consultantplus://offline/ref=0CC460F5C86122DF7154A85748F8AD91321BF88E04C7DC16D129B6E83F03A021453FC9D7C66E2EA84E91745DF1380F914F9F525B508DD272B7j8M" TargetMode="External"/><Relationship Id="rId601" Type="http://schemas.openxmlformats.org/officeDocument/2006/relationships/hyperlink" Target="consultantplus://offline/ref=0CC460F5C86122DF7154A85748F8AD91321BF88E04C7DC16D129B6E83F03A021453FC9D7C66E2DAD4E91745DF1380F914F9F525B508DD272B7j8M" TargetMode="External"/><Relationship Id="rId643" Type="http://schemas.openxmlformats.org/officeDocument/2006/relationships/hyperlink" Target="consultantplus://offline/ref=0CC460F5C86122DF7154A85748F8AD91321BF88E04C7DC16D129B6E83F03A021453FC9D7C66E2CA84091745DF1380F914F9F525B508DD272B7j8M" TargetMode="External"/><Relationship Id="rId240" Type="http://schemas.openxmlformats.org/officeDocument/2006/relationships/hyperlink" Target="consultantplus://offline/ref=0CC460F5C86122DF7154A85748F8AD91321BF88E04C7DC16D129B6E83F03A021453FC9D7C66E2DAE4791745DF1380F914F9F525B508DD272B7j8M" TargetMode="External"/><Relationship Id="rId478" Type="http://schemas.openxmlformats.org/officeDocument/2006/relationships/hyperlink" Target="consultantplus://offline/ref=0CC460F5C86122DF7154A85748F8AD91321BF88E04C7DC16D129B6E83F03A021453FC9D7C66F24AA4191745DF1380F914F9F525B508DD272B7j8M" TargetMode="External"/><Relationship Id="rId685" Type="http://schemas.openxmlformats.org/officeDocument/2006/relationships/hyperlink" Target="consultantplus://offline/ref=0CC460F5C86122DF7154A85748F8AD91321BF88E04C7DC16D129B6E83F03A021453FC9D7C66E2EAD4191745DF1380F914F9F525B508DD272B7j8M" TargetMode="External"/><Relationship Id="rId35" Type="http://schemas.openxmlformats.org/officeDocument/2006/relationships/hyperlink" Target="consultantplus://offline/ref=0CC460F5C86122DF7154A85748F8AD91321BF88E04C7DC16D129B6E83F03A021453FC9D7C66F25AC4791745DF1380F914F9F525B508DD272B7j8M" TargetMode="External"/><Relationship Id="rId77" Type="http://schemas.openxmlformats.org/officeDocument/2006/relationships/hyperlink" Target="consultantplus://offline/ref=0CC460F5C86122DF7154A85748F8AD91321AF88F03C1DC16D129B6E83F03A021453FC9D7C66D2FAC4F91745DF1380F914F9F525B508DD272B7j8M" TargetMode="External"/><Relationship Id="rId100" Type="http://schemas.openxmlformats.org/officeDocument/2006/relationships/hyperlink" Target="consultantplus://offline/ref=0CC460F5C86122DF7154A85748F8AD91321BF88E04C7DC16D129B6E83F03A021453FC9D7C66F25A74691745DF1380F914F9F525B508DD272B7j8M" TargetMode="External"/><Relationship Id="rId282" Type="http://schemas.openxmlformats.org/officeDocument/2006/relationships/hyperlink" Target="consultantplus://offline/ref=0CC460F5C86122DF7154A85748F8AD91321BF88E04C7DC16D129B6E83F03A021453FC9D7C66E2DAF4F91745DF1380F914F9F525B508DD272B7j8M" TargetMode="External"/><Relationship Id="rId338" Type="http://schemas.openxmlformats.org/officeDocument/2006/relationships/hyperlink" Target="consultantplus://offline/ref=0CC460F5C86122DF7154A85748F8AD91321BF88E04C7DC16D129B6E83F03A021453FC9D7C66E2CAD4391745DF1380F914F9F525B508DD272B7j8M" TargetMode="External"/><Relationship Id="rId503" Type="http://schemas.openxmlformats.org/officeDocument/2006/relationships/hyperlink" Target="consultantplus://offline/ref=0CC460F5C86122DF7154A85748F8AD91321BF88E04C7DC16D129B6E83F03A021453FC9D7C66F25A64691745DF1380F914F9F525B508DD272B7j8M" TargetMode="External"/><Relationship Id="rId545" Type="http://schemas.openxmlformats.org/officeDocument/2006/relationships/hyperlink" Target="consultantplus://offline/ref=0CC460F5C86122DF7154A85748F8AD91321BF88E04C7DC16D129B6E83F03A021453FC9D7C66F24AD4191745DF1380F914F9F525B508DD272B7j8M" TargetMode="External"/><Relationship Id="rId587" Type="http://schemas.openxmlformats.org/officeDocument/2006/relationships/hyperlink" Target="consultantplus://offline/ref=0CC460F5C86122DF7154A85748F8AD91321BF88E04C7DC16D129B6E83F03A021453FC9D7C66E2DAC4591745DF1380F914F9F525B508DD272B7j8M" TargetMode="External"/><Relationship Id="rId8" Type="http://schemas.openxmlformats.org/officeDocument/2006/relationships/hyperlink" Target="consultantplus://offline/ref=0CC460F5C86122DF7154A85748F8AD91321AF88F03C1DC16D129B6E83F03A021453FC9D7C66D2FA84391745DF1380F914F9F525B508DD272B7j8M" TargetMode="External"/><Relationship Id="rId142" Type="http://schemas.openxmlformats.org/officeDocument/2006/relationships/hyperlink" Target="consultantplus://offline/ref=0CC460F5C86122DF7154A85748F8AD91321BF88E04C7DC16D129B6E83F03A021453FC9D7C66F24AD4591745DF1380F914F9F525B508DD272B7j8M" TargetMode="External"/><Relationship Id="rId184" Type="http://schemas.openxmlformats.org/officeDocument/2006/relationships/hyperlink" Target="consultantplus://offline/ref=0CC460F5C86122DF7154A85748F8AD91321BF88E04C7DC16D129B6E83F03A021453FC9D7C66F24AB4191745DF1380F914F9F525B508DD272B7j8M" TargetMode="External"/><Relationship Id="rId391" Type="http://schemas.openxmlformats.org/officeDocument/2006/relationships/hyperlink" Target="consultantplus://offline/ref=0CC460F5C86122DF7154A85748F8AD91321BF88E04C7DC16D129B6E83F03A021453FC9D7C66E2FA74F91745DF1380F914F9F525B508DD272B7j8M" TargetMode="External"/><Relationship Id="rId405" Type="http://schemas.openxmlformats.org/officeDocument/2006/relationships/hyperlink" Target="consultantplus://offline/ref=0CC460F5C86122DF7154A85748F8AD91321BF88E04C7DC16D129B6E83F03A021453FC9D7C66E2FA74291745DF1380F914F9F525B508DD272B7j8M" TargetMode="External"/><Relationship Id="rId447" Type="http://schemas.openxmlformats.org/officeDocument/2006/relationships/hyperlink" Target="consultantplus://offline/ref=0CC460F5C86122DF7154A85748F8AD91321BF88E04C7DC16D129B6E83F03A021453FC9D7C66E2EA84091745DF1380F914F9F525B508DD272B7j8M" TargetMode="External"/><Relationship Id="rId612" Type="http://schemas.openxmlformats.org/officeDocument/2006/relationships/hyperlink" Target="consultantplus://offline/ref=0CC460F5C86122DF7154A85748F8AD91321BF88E04C7DC16D129B6E83F03A021453FC9D7C66E2DAF4F91745DF1380F914F9F525B508DD272B7j8M" TargetMode="External"/><Relationship Id="rId251" Type="http://schemas.openxmlformats.org/officeDocument/2006/relationships/hyperlink" Target="consultantplus://offline/ref=0CC460F5C86122DF7154A85748F8AD913313F68A03C9DC16D129B6E83F03A021453FC9D7C66D2DA74E91745DF1380F914F9F525B508DD272B7j8M" TargetMode="External"/><Relationship Id="rId489" Type="http://schemas.openxmlformats.org/officeDocument/2006/relationships/hyperlink" Target="consultantplus://offline/ref=0CC460F5C86122DF7154A85748F8AD91321BF88E04C7DC16D129B6E83F03A021453FC9D7C66F25AB4E91745DF1380F914F9F525B508DD272B7j8M" TargetMode="External"/><Relationship Id="rId654" Type="http://schemas.openxmlformats.org/officeDocument/2006/relationships/hyperlink" Target="consultantplus://offline/ref=0CC460F5C86122DF7154A85748F8AD91321BF88E04C7DC16D129B6E83F03A021453FC9D7C66E2FAA4E91745DF1380F914F9F525B508DD272B7j8M" TargetMode="External"/><Relationship Id="rId696" Type="http://schemas.openxmlformats.org/officeDocument/2006/relationships/hyperlink" Target="consultantplus://offline/ref=0CC460F5C86122DF7154A85748F8AD91321BF88E04C7DC16D129B6E83F03A021453FC9D7C66E2EA74791745DF1380F914F9F525B508DD272B7j8M" TargetMode="External"/><Relationship Id="rId46" Type="http://schemas.openxmlformats.org/officeDocument/2006/relationships/hyperlink" Target="consultantplus://offline/ref=0CC460F5C86122DF7154A85748F8AD91321BF88E04C7DC16D129B6E83F03A021453FC9D7C66F25AD4691745DF1380F914F9F525B508DD272B7j8M" TargetMode="External"/><Relationship Id="rId293" Type="http://schemas.openxmlformats.org/officeDocument/2006/relationships/hyperlink" Target="consultantplus://offline/ref=0CC460F5C86122DF7154A85748F8AD91321BF88E04C7DC16D129B6E83F03A021453FC9D7C66E2DAC4591745DF1380F914F9F525B508DD272B7j8M" TargetMode="External"/><Relationship Id="rId307" Type="http://schemas.openxmlformats.org/officeDocument/2006/relationships/hyperlink" Target="consultantplus://offline/ref=0CC460F5C86122DF7154A85748F8AD91321BF88E04C7DC16D129B6E83F03A021453FC9D7C66F24A74F91745DF1380F914F9F525B508DD272B7j8M" TargetMode="External"/><Relationship Id="rId349" Type="http://schemas.openxmlformats.org/officeDocument/2006/relationships/hyperlink" Target="consultantplus://offline/ref=0CC460F5C86122DF7154A85748F8AD91321BF88E04C7DC16D129B6E83F03A021453FC9D7C66E2CA94791745DF1380F914F9F525B508DD272B7j8M" TargetMode="External"/><Relationship Id="rId514" Type="http://schemas.openxmlformats.org/officeDocument/2006/relationships/hyperlink" Target="consultantplus://offline/ref=0CC460F5C86122DF7154A85748F8AD91321BF88E04C7DC16D129B6E83F03A021453FC9D7C66F24AF4491745DF1380F914F9F525B508DD272B7j8M" TargetMode="External"/><Relationship Id="rId556" Type="http://schemas.openxmlformats.org/officeDocument/2006/relationships/hyperlink" Target="consultantplus://offline/ref=0CC460F5C86122DF7154A85748F8AD91321BF88E04C7DC16D129B6E83F03A021453FC9D7C66F24AB4591745DF1380F914F9F525B508DD272B7j8M" TargetMode="External"/><Relationship Id="rId88" Type="http://schemas.openxmlformats.org/officeDocument/2006/relationships/hyperlink" Target="consultantplus://offline/ref=0CC460F5C86122DF7154A85748F8AD91321AF88F03C1DC16D129B6E83F03A021453FC9D7C66D2EA94191745DF1380F914F9F525B508DD272B7j8M" TargetMode="External"/><Relationship Id="rId111" Type="http://schemas.openxmlformats.org/officeDocument/2006/relationships/hyperlink" Target="consultantplus://offline/ref=0CC460F5C86122DF7154A85748F8AD91321BF88E04C7DC16D129B6E83F03A021453FC9D7C66F24AF4491745DF1380F914F9F525B508DD272B7j8M" TargetMode="External"/><Relationship Id="rId153" Type="http://schemas.openxmlformats.org/officeDocument/2006/relationships/hyperlink" Target="consultantplus://offline/ref=0CC460F5C86122DF7154A85748F8AD91321BF88E04C7DC16D129B6E83F03A021453FC9D7C66F24AD4F91745DF1380F914F9F525B508DD272B7j8M" TargetMode="External"/><Relationship Id="rId195" Type="http://schemas.openxmlformats.org/officeDocument/2006/relationships/hyperlink" Target="consultantplus://offline/ref=0CC460F5C86122DF7154A85748F8AD91321BF88E04C7DC16D129B6E83F03A021453FC9D7C66F24A84391745DF1380F914F9F525B508DD272B7j8M" TargetMode="External"/><Relationship Id="rId209" Type="http://schemas.openxmlformats.org/officeDocument/2006/relationships/hyperlink" Target="consultantplus://offline/ref=0CC460F5C86122DF7154A85748F8AD91321BFB8D04C3DC16D129B6E83F03A021453FC9D7C66D2DAD4091745DF1380F914F9F525B508DD272B7j8M" TargetMode="External"/><Relationship Id="rId360" Type="http://schemas.openxmlformats.org/officeDocument/2006/relationships/hyperlink" Target="consultantplus://offline/ref=0CC460F5C86122DF7154A85748F8AD91321BF88E04C7DC16D129B6E83F03A021453FC9D7C66E2CA84191745DF1380F914F9F525B508DD272B7j8M" TargetMode="External"/><Relationship Id="rId416" Type="http://schemas.openxmlformats.org/officeDocument/2006/relationships/hyperlink" Target="consultantplus://offline/ref=0CC460F5C86122DF7154A85748F8AD91321BF88E04C7DC16D129B6E83F03A021453FC9D7C66E2EAF4E91745DF1380F914F9F525B508DD272B7j8M" TargetMode="External"/><Relationship Id="rId598" Type="http://schemas.openxmlformats.org/officeDocument/2006/relationships/hyperlink" Target="consultantplus://offline/ref=0CC460F5C86122DF7154A85748F8AD91321BF88E04C7DC16D129B6E83F03A021453FC9D7C66E2DAF4F91745DF1380F914F9F525B508DD272B7j8M" TargetMode="External"/><Relationship Id="rId220" Type="http://schemas.openxmlformats.org/officeDocument/2006/relationships/hyperlink" Target="consultantplus://offline/ref=0CC460F5C86122DF7154A85748F8AD91321BF88E04C7DC16D129B6E83F03A021453FC9D7C66F24A64091745DF1380F914F9F525B508DD272B7j8M" TargetMode="External"/><Relationship Id="rId458" Type="http://schemas.openxmlformats.org/officeDocument/2006/relationships/hyperlink" Target="consultantplus://offline/ref=0CC460F5C86122DF7154A85748F8AD91321BF88E04C7DC16D129B6E83F03A021453FC9D7C66F25A74491745DF1380F914F9F525B508DD272B7j8M" TargetMode="External"/><Relationship Id="rId623" Type="http://schemas.openxmlformats.org/officeDocument/2006/relationships/hyperlink" Target="consultantplus://offline/ref=0CC460F5C86122DF7154A85748F8AD91321BF88E04C7DC16D129B6E83F03A021453FC9D7C66E2DA64F91745DF1380F914F9F525B508DD272B7j8M" TargetMode="External"/><Relationship Id="rId665" Type="http://schemas.openxmlformats.org/officeDocument/2006/relationships/hyperlink" Target="consultantplus://offline/ref=0CC460F5C86122DF7154A85748F8AD91321BF88E04C7DC16D129B6E83F03A021453FC9D7C66E2FA74F91745DF1380F914F9F525B508DD272B7j8M" TargetMode="External"/><Relationship Id="rId15" Type="http://schemas.openxmlformats.org/officeDocument/2006/relationships/hyperlink" Target="consultantplus://offline/ref=0CC460F5C86122DF7154A85748F8AD91321AF88F03C1DC16D129B6E83F03A021453FC9D7C66F2AAD4591745DF1380F914F9F525B508DD272B7j8M" TargetMode="External"/><Relationship Id="rId57" Type="http://schemas.openxmlformats.org/officeDocument/2006/relationships/hyperlink" Target="consultantplus://offline/ref=0CC460F5C86122DF7154A85748F8AD91321BF88E04C7DC16D129B6E83F03A021453FC9D7C66F25AB4291745DF1380F914F9F525B508DD272B7j8M" TargetMode="External"/><Relationship Id="rId262" Type="http://schemas.openxmlformats.org/officeDocument/2006/relationships/hyperlink" Target="consultantplus://offline/ref=0CC460F5C86122DF7154A85748F8AD91321BF88E04C7DC16D129B6E83F03A021453FC9D7C66E2DAE4F91745DF1380F914F9F525B508DD272B7j8M" TargetMode="External"/><Relationship Id="rId318" Type="http://schemas.openxmlformats.org/officeDocument/2006/relationships/hyperlink" Target="consultantplus://offline/ref=0CC460F5C86122DF7154A85748F8AD91321BF88E04C7DC16D129B6E83F03A021453FC9D7C66E2DAB4E91745DF1380F914F9F525B508DD272B7j8M" TargetMode="External"/><Relationship Id="rId525" Type="http://schemas.openxmlformats.org/officeDocument/2006/relationships/hyperlink" Target="consultantplus://offline/ref=0CC460F5C86122DF7154A85748F8AD91321BF88E04C7DC16D129B6E83F03A021453FC9D7C66F24AF4391745DF1380F914F9F525B508DD272B7j8M" TargetMode="External"/><Relationship Id="rId567" Type="http://schemas.openxmlformats.org/officeDocument/2006/relationships/hyperlink" Target="consultantplus://offline/ref=0CC460F5C86122DF7154A85748F8AD91321BF88E04C7DC16D129B6E83F03A021453FC9D7C66F24A94291745DF1380F914F9F525B508DD272B7j8M" TargetMode="External"/><Relationship Id="rId99" Type="http://schemas.openxmlformats.org/officeDocument/2006/relationships/hyperlink" Target="consultantplus://offline/ref=0CC460F5C86122DF7154A85748F8AD91321BF88E04C7DC16D129B6E83F03A021453FC9D7C66F25A64091745DF1380F914F9F525B508DD272B7j8M" TargetMode="External"/><Relationship Id="rId122" Type="http://schemas.openxmlformats.org/officeDocument/2006/relationships/hyperlink" Target="consultantplus://offline/ref=0CC460F5C86122DF7154A85748F8AD91321BF88E04C7DC16D129B6E83F03A021453FC9D7C66F24AF4291745DF1380F914F9F525B508DD272B7j8M" TargetMode="External"/><Relationship Id="rId164" Type="http://schemas.openxmlformats.org/officeDocument/2006/relationships/hyperlink" Target="consultantplus://offline/ref=0CC460F5C86122DF7154A85748F8AD91321BF88E04C7DC16D129B6E83F03A021453FC9D7C66F24A84591745DF1380F914F9F525B508DD272B7j8M" TargetMode="External"/><Relationship Id="rId371" Type="http://schemas.openxmlformats.org/officeDocument/2006/relationships/hyperlink" Target="consultantplus://offline/ref=0CC460F5C86122DF7154A85748F8AD91321BF88E04C7DC16D129B6E83F03A021453FC9D7C66E2CA64491745DF1380F914F9F525B508DD272B7j8M" TargetMode="External"/><Relationship Id="rId427" Type="http://schemas.openxmlformats.org/officeDocument/2006/relationships/hyperlink" Target="consultantplus://offline/ref=0CC460F5C86122DF7154A85748F8AD91321BF88E04C7DC16D129B6E83F03A021453FC9D7C66E2EAD4291745DF1380F914F9F525B508DD272B7j8M" TargetMode="External"/><Relationship Id="rId469" Type="http://schemas.openxmlformats.org/officeDocument/2006/relationships/hyperlink" Target="consultantplus://offline/ref=0CC460F5C86122DF7154A85748F8AD91321BF88E04C7DC16D129B6E83F03A021453FC9D7C66E2EA74591745DF1380F914F9F525B508DD272B7j8M" TargetMode="External"/><Relationship Id="rId634" Type="http://schemas.openxmlformats.org/officeDocument/2006/relationships/hyperlink" Target="consultantplus://offline/ref=0CC460F5C86122DF7154A85748F8AD91321BF88E04C7DC16D129B6E83F03A021453FC9D7C66E2CA94691745DF1380F914F9F525B508DD272B7j8M" TargetMode="External"/><Relationship Id="rId676" Type="http://schemas.openxmlformats.org/officeDocument/2006/relationships/hyperlink" Target="consultantplus://offline/ref=0CC460F5C86122DF7154A85748F8AD91321BF88E04C7DC16D129B6E83F03A021453FC9D7C66E2EAC4591745DF1380F914F9F525B508DD272B7j8M" TargetMode="External"/><Relationship Id="rId26" Type="http://schemas.openxmlformats.org/officeDocument/2006/relationships/hyperlink" Target="consultantplus://offline/ref=0CC460F5C86122DF7154A85748F8AD91321AF88F03C1DC16D129B6E83F03A021453FC9D7C66925AF4791745DF1380F914F9F525B508DD272B7j8M" TargetMode="External"/><Relationship Id="rId231" Type="http://schemas.openxmlformats.org/officeDocument/2006/relationships/hyperlink" Target="consultantplus://offline/ref=0CC460F5C86122DF7154A85748F8AD91321BF88E04C7DC16D129B6E83F03A021453FC9D7C66F24A74F91745DF1380F914F9F525B508DD272B7j8M" TargetMode="External"/><Relationship Id="rId273" Type="http://schemas.openxmlformats.org/officeDocument/2006/relationships/hyperlink" Target="consultantplus://offline/ref=0CC460F5C86122DF7154A85748F8AD91321BF88E04C7DC16D129B6E83F03A021453FC9D7C66E2DAE4F91745DF1380F914F9F525B508DD272B7j8M" TargetMode="External"/><Relationship Id="rId329" Type="http://schemas.openxmlformats.org/officeDocument/2006/relationships/hyperlink" Target="consultantplus://offline/ref=0CC460F5C86122DF7154A85748F8AD91321BF88E04C7DC16D129B6E83F03A021453FC9D7C66F25A64691745DF1380F914F9F525B508DD272B7j8M" TargetMode="External"/><Relationship Id="rId480" Type="http://schemas.openxmlformats.org/officeDocument/2006/relationships/hyperlink" Target="consultantplus://offline/ref=0CC460F5C86122DF7154A85748F8AD91321BF88E04C7DC16D129B6E83F03A021453FC9D7C66F25AD4F91745DF1380F914F9F525B508DD272B7j8M" TargetMode="External"/><Relationship Id="rId536" Type="http://schemas.openxmlformats.org/officeDocument/2006/relationships/hyperlink" Target="consultantplus://offline/ref=0CC460F5C86122DF7154A85748F8AD91321BF88E04C7DC16D129B6E83F03A021453FC9D7C66F24A64691745DF1380F914F9F525B508DD272B7j8M" TargetMode="External"/><Relationship Id="rId701" Type="http://schemas.openxmlformats.org/officeDocument/2006/relationships/theme" Target="theme/theme1.xml"/><Relationship Id="rId68" Type="http://schemas.openxmlformats.org/officeDocument/2006/relationships/hyperlink" Target="consultantplus://offline/ref=0CC460F5C86122DF7154A85748F8AD91321BF88E04C7DC16D129B6E83F03A021453FC9D7C66F25A94691745DF1380F914F9F525B508DD272B7j8M" TargetMode="External"/><Relationship Id="rId133" Type="http://schemas.openxmlformats.org/officeDocument/2006/relationships/hyperlink" Target="consultantplus://offline/ref=0CC460F5C86122DF7154A85748F8AD91321BF88E04C7DC16D129B6E83F03A021453FC9D7C66F24AB4191745DF1380F914F9F525B508DD272B7j8M" TargetMode="External"/><Relationship Id="rId175" Type="http://schemas.openxmlformats.org/officeDocument/2006/relationships/hyperlink" Target="consultantplus://offline/ref=0CC460F5C86122DF7154A85748F8AD91321BF88E04C7DC16D129B6E83F03A021453FC9D7C66F24AA4491745DF1380F914F9F525B508DD272B7j8M" TargetMode="External"/><Relationship Id="rId340" Type="http://schemas.openxmlformats.org/officeDocument/2006/relationships/hyperlink" Target="consultantplus://offline/ref=0CC460F5C86122DF7154A85748F8AD91321BF88E04C7DC16D129B6E83F03A021453FC9D7C66E2CAD4F91745DF1380F914F9F525B508DD272B7j8M" TargetMode="External"/><Relationship Id="rId578" Type="http://schemas.openxmlformats.org/officeDocument/2006/relationships/hyperlink" Target="consultantplus://offline/ref=0CC460F5C86122DF7154A85748F8AD91321BF88E04C7DC16D129B6E83F03A021453FC9D7C66F24A84791745DF1380F914F9F525B508DD272B7j8M" TargetMode="External"/><Relationship Id="rId200" Type="http://schemas.openxmlformats.org/officeDocument/2006/relationships/hyperlink" Target="consultantplus://offline/ref=0CC460F5C86122DF7154A85748F8AD91321BF88E04C7DC16D129B6E83F03A021453FC9D7C66F24AA4191745DF1380F914F9F525B508DD272B7j8M" TargetMode="External"/><Relationship Id="rId382" Type="http://schemas.openxmlformats.org/officeDocument/2006/relationships/hyperlink" Target="consultantplus://offline/ref=0CC460F5C86122DF7154A85748F8AD91321BF88E04C7DC16D129B6E83F03A021453FC9D7C66E2FAA4F91745DF1380F914F9F525B508DD272B7j8M" TargetMode="External"/><Relationship Id="rId438" Type="http://schemas.openxmlformats.org/officeDocument/2006/relationships/hyperlink" Target="consultantplus://offline/ref=0CC460F5C86122DF7154A85748F8AD91321BF88E04C7DC16D129B6E83F03A021453FC9D7C66E2EAA4E91745DF1380F914F9F525B508DD272B7j8M" TargetMode="External"/><Relationship Id="rId603" Type="http://schemas.openxmlformats.org/officeDocument/2006/relationships/hyperlink" Target="consultantplus://offline/ref=0CC460F5C86122DF7154A85748F8AD91321BF88E04C7DC16D129B6E83F03A021453FC9D7C66F24A74F91745DF1380F914F9F525B508DD272B7j8M" TargetMode="External"/><Relationship Id="rId645" Type="http://schemas.openxmlformats.org/officeDocument/2006/relationships/hyperlink" Target="consultantplus://offline/ref=0CC460F5C86122DF7154A85748F8AD91321BF88E04C7DC16D129B6E83F03A021453FC9D7C66E2CA94191745DF1380F914F9F525B508DD272B7j8M" TargetMode="External"/><Relationship Id="rId687" Type="http://schemas.openxmlformats.org/officeDocument/2006/relationships/hyperlink" Target="consultantplus://offline/ref=0CC460F5C86122DF7154A85748F8AD91321BF88E04C7DC16D129B6E83F03A021453FC9D7C66E2EA94691745DF1380F914F9F525B508DD272B7j8M" TargetMode="External"/><Relationship Id="rId242" Type="http://schemas.openxmlformats.org/officeDocument/2006/relationships/hyperlink" Target="consultantplus://offline/ref=0CC460F5C86122DF7154A85748F8AD91321BF88E04C7DC16D129B6E83F03A021453FC9D7C66E2DAE4591745DF1380F914F9F525B508DD272B7j8M" TargetMode="External"/><Relationship Id="rId284" Type="http://schemas.openxmlformats.org/officeDocument/2006/relationships/hyperlink" Target="consultantplus://offline/ref=0CC460F5C86122DF7154A85748F8AD91321BF88E04C7DC16D129B6E83F03A021453FC9D7C66E2DAF4191745DF1380F914F9F525B508DD272B7j8M" TargetMode="External"/><Relationship Id="rId491" Type="http://schemas.openxmlformats.org/officeDocument/2006/relationships/hyperlink" Target="consultantplus://offline/ref=0CC460F5C86122DF7154A85748F8AD91321BF88E04C7DC16D129B6E83F03A021453FC9D7C66F25A94691745DF1380F914F9F525B508DD272B7j8M" TargetMode="External"/><Relationship Id="rId505" Type="http://schemas.openxmlformats.org/officeDocument/2006/relationships/hyperlink" Target="consultantplus://offline/ref=0CC460F5C86122DF7154A85748F8AD91321BF88E04C7DC16D129B6E83F03A021453FC9D7C66F24AE4E91745DF1380F914F9F525B508DD272B7j8M" TargetMode="External"/><Relationship Id="rId37" Type="http://schemas.openxmlformats.org/officeDocument/2006/relationships/hyperlink" Target="consultantplus://offline/ref=0CC460F5C86122DF7154A85748F8AD91321BF88E04C7DC16D129B6E83F03A021453FC9D7C66F25AC4791745DF1380F914F9F525B508DD272B7j8M" TargetMode="External"/><Relationship Id="rId79" Type="http://schemas.openxmlformats.org/officeDocument/2006/relationships/hyperlink" Target="consultantplus://offline/ref=0CC460F5C86122DF7154A85748F8AD91321AF88F03C1DC16D129B6E83F03A021453FC9D7C66D2FA84F91745DF1380F914F9F525B508DD272B7j8M" TargetMode="External"/><Relationship Id="rId102" Type="http://schemas.openxmlformats.org/officeDocument/2006/relationships/hyperlink" Target="consultantplus://offline/ref=0CC460F5C86122DF7154A85748F8AD91321BF88E04C7DC16D129B6E83F03A021453FC9D7C66F25A64E91745DF1380F914F9F525B508DD272B7j8M" TargetMode="External"/><Relationship Id="rId144" Type="http://schemas.openxmlformats.org/officeDocument/2006/relationships/hyperlink" Target="consultantplus://offline/ref=0CC460F5C86122DF7154A85748F8AD91321BF88E04C7DC16D129B6E83F03A021453FC9D7C66F24AD4F91745DF1380F914F9F525B508DD272B7j8M" TargetMode="External"/><Relationship Id="rId547" Type="http://schemas.openxmlformats.org/officeDocument/2006/relationships/hyperlink" Target="consultantplus://offline/ref=0CC460F5C86122DF7154A85748F8AD91321BF88E04C7DC16D129B6E83F03A021453FC9D7C66F24AD4F91745DF1380F914F9F525B508DD272B7j8M" TargetMode="External"/><Relationship Id="rId589" Type="http://schemas.openxmlformats.org/officeDocument/2006/relationships/hyperlink" Target="consultantplus://offline/ref=0CC460F5C86122DF7154A85748F8AD91321BF88E04C7DC16D129B6E83F03A021453FC9D7C66F24A64191745DF1380F914F9F525B508DD272B7j8M" TargetMode="External"/><Relationship Id="rId90" Type="http://schemas.openxmlformats.org/officeDocument/2006/relationships/hyperlink" Target="consultantplus://offline/ref=0CC460F5C86122DF7154A85748F8AD91321BF88E04C7DC16D129B6E83F03A021453FC9D7C66F25A64291745DF1380F914F9F525B508DD272B7j8M" TargetMode="External"/><Relationship Id="rId186" Type="http://schemas.openxmlformats.org/officeDocument/2006/relationships/hyperlink" Target="consultantplus://offline/ref=0CC460F5C86122DF7154A85748F8AD91321BF88E04C7DC16D129B6E83F03A021453FC9D7C66F24A84591745DF1380F914F9F525B508DD272B7j8M" TargetMode="External"/><Relationship Id="rId351" Type="http://schemas.openxmlformats.org/officeDocument/2006/relationships/hyperlink" Target="consultantplus://offline/ref=0CC460F5C86122DF7154A85748F8AD91321BF88E04C7DC16D129B6E83F03A021453FC9D7C66E2CA74291745DF1380F914F9F525B508DD272B7j8M" TargetMode="External"/><Relationship Id="rId393" Type="http://schemas.openxmlformats.org/officeDocument/2006/relationships/hyperlink" Target="consultantplus://offline/ref=0CC460F5C86122DF7154A85748F8AD913313F68A03C9DC16D129B6E83F03A021453FC9D7C66D2FA94F91745DF1380F914F9F525B508DD272B7j8M" TargetMode="External"/><Relationship Id="rId407" Type="http://schemas.openxmlformats.org/officeDocument/2006/relationships/hyperlink" Target="consultantplus://offline/ref=0CC460F5C86122DF7154A85748F8AD91321BF88E04C7DC16D129B6E83F03A021453FC9D7C66E2EAE4791745DF1380F914F9F525B508DD272B7j8M" TargetMode="External"/><Relationship Id="rId449" Type="http://schemas.openxmlformats.org/officeDocument/2006/relationships/hyperlink" Target="consultantplus://offline/ref=0CC460F5C86122DF7154A85748F8AD91321BF88E04C7DC16D129B6E83F03A021453FC9D7C66E2EA94691745DF1380F914F9F525B508DD272B7j8M" TargetMode="External"/><Relationship Id="rId614" Type="http://schemas.openxmlformats.org/officeDocument/2006/relationships/hyperlink" Target="consultantplus://offline/ref=0CC460F5C86122DF7154A85748F8AD91321BF88E04C7DC16D129B6E83F03A021453FC9D7C66E2DA94091745DF1380F914F9F525B508DD272B7j8M" TargetMode="External"/><Relationship Id="rId656" Type="http://schemas.openxmlformats.org/officeDocument/2006/relationships/hyperlink" Target="consultantplus://offline/ref=0CC460F5C86122DF7154A85748F8AD91321BF88E04C7DC16D129B6E83F03A021453FC9D7C66E2FAB4E91745DF1380F914F9F525B508DD272B7j8M" TargetMode="External"/><Relationship Id="rId211" Type="http://schemas.openxmlformats.org/officeDocument/2006/relationships/hyperlink" Target="consultantplus://offline/ref=0CC460F5C86122DF7154A85748F8AD91321BFB8D04C3DC16D129B6E83F03A021453FC9D7C66D2DAD4291745DF1380F914F9F525B508DD272B7j8M" TargetMode="External"/><Relationship Id="rId253" Type="http://schemas.openxmlformats.org/officeDocument/2006/relationships/hyperlink" Target="consultantplus://offline/ref=0CC460F5C86122DF7154A85748F8AD913313F68A03C9DC16D129B6E83F03A021453FC9D7C66D2AAA4091745DF1380F914F9F525B508DD272B7j8M" TargetMode="External"/><Relationship Id="rId295" Type="http://schemas.openxmlformats.org/officeDocument/2006/relationships/hyperlink" Target="consultantplus://offline/ref=0CC460F5C86122DF7154A85748F8AD91321BF88E04C7DC16D129B6E83F03A021453FC9D7C66E2DAB4291745DF1380F914F9F525B508DD272B7j8M" TargetMode="External"/><Relationship Id="rId309" Type="http://schemas.openxmlformats.org/officeDocument/2006/relationships/hyperlink" Target="consultantplus://offline/ref=0CC460F5C86122DF7154A85748F8AD91321BF88E04C7DC16D129B6E83F03A021453FC9D7C66E2DAD4E91745DF1380F914F9F525B508DD272B7j8M" TargetMode="External"/><Relationship Id="rId460" Type="http://schemas.openxmlformats.org/officeDocument/2006/relationships/hyperlink" Target="consultantplus://offline/ref=0CC460F5C86122DF7154A85748F8AD91321BF88E04C7DC16D129B6E83F03A021453FC9D7C66E2EA64691745DF1380F914F9F525B508DD272B7j8M" TargetMode="External"/><Relationship Id="rId516" Type="http://schemas.openxmlformats.org/officeDocument/2006/relationships/hyperlink" Target="consultantplus://offline/ref=0CC460F5C86122DF7154A85748F8AD91321BF88E04C7DC16D129B6E83F03A021453FC9D7C66F24AF4491745DF1380F914F9F525B508DD272B7j8M" TargetMode="External"/><Relationship Id="rId698" Type="http://schemas.openxmlformats.org/officeDocument/2006/relationships/hyperlink" Target="consultantplus://offline/ref=0CC460F5C86122DF7154A85748F8AD91321BF88D04C8DC16D129B6E83F03A021453FC9D7C66D2DAC4691745DF1380F914F9F525B508DD272B7j8M" TargetMode="External"/><Relationship Id="rId48" Type="http://schemas.openxmlformats.org/officeDocument/2006/relationships/hyperlink" Target="consultantplus://offline/ref=0CC460F5C86122DF7154A85748F8AD91321BF88E04C7DC16D129B6E83F03A021453FC9D7C66F25AD4791745DF1380F914F9F525B508DD272B7j8M" TargetMode="External"/><Relationship Id="rId113" Type="http://schemas.openxmlformats.org/officeDocument/2006/relationships/hyperlink" Target="consultantplus://offline/ref=0CC460F5C86122DF7154A85748F8AD91321BF88E04C7DC16D129B6E83F03A021453FC9D7C66F24AF4491745DF1380F914F9F525B508DD272B7j8M" TargetMode="External"/><Relationship Id="rId320" Type="http://schemas.openxmlformats.org/officeDocument/2006/relationships/hyperlink" Target="consultantplus://offline/ref=0CC460F5C86122DF7154A85748F8AD91321BF88E04C7DC16D129B6E83F03A021453FC9D7C66E2DAB4E91745DF1380F914F9F525B508DD272B7j8M" TargetMode="External"/><Relationship Id="rId558" Type="http://schemas.openxmlformats.org/officeDocument/2006/relationships/hyperlink" Target="consultantplus://offline/ref=0CC460F5C86122DF7154A85748F8AD91321BF88E04C7DC16D129B6E83F03A021453FC9D7C66F24A84791745DF1380F914F9F525B508DD272B7j8M" TargetMode="External"/><Relationship Id="rId155" Type="http://schemas.openxmlformats.org/officeDocument/2006/relationships/hyperlink" Target="consultantplus://offline/ref=0CC460F5C86122DF7154A85748F8AD91321BF88E04C7DC16D129B6E83F03A021453FC9D7C66F24AD4191745DF1380F914F9F525B508DD272B7j8M" TargetMode="External"/><Relationship Id="rId197" Type="http://schemas.openxmlformats.org/officeDocument/2006/relationships/hyperlink" Target="consultantplus://offline/ref=0CC460F5C86122DF7154A85748F8AD91321BF88E04C7DC16D129B6E83F03A021453FC9D7C66F24A94291745DF1380F914F9F525B508DD272B7j8M" TargetMode="External"/><Relationship Id="rId362" Type="http://schemas.openxmlformats.org/officeDocument/2006/relationships/hyperlink" Target="consultantplus://offline/ref=0CC460F5C86122DF7154A85748F8AD91321BF88E04C7DC16D129B6E83F03A021453FC9D7C66E2CA84E91745DF1380F914F9F525B508DD272B7j8M" TargetMode="External"/><Relationship Id="rId418" Type="http://schemas.openxmlformats.org/officeDocument/2006/relationships/hyperlink" Target="consultantplus://offline/ref=0CC460F5C86122DF7154A85748F8AD91321BF88E04C7DC16D129B6E83F03A021453FC9D7C66E2EAC4391745DF1380F914F9F525B508DD272B7j8M" TargetMode="External"/><Relationship Id="rId625" Type="http://schemas.openxmlformats.org/officeDocument/2006/relationships/hyperlink" Target="consultantplus://offline/ref=0CC460F5C86122DF7154A85748F8AD91321BF88E04C7DC16D129B6E83F03A021453FC9D7C66F25A64691745DF1380F914F9F525B508DD272B7j8M" TargetMode="External"/><Relationship Id="rId222" Type="http://schemas.openxmlformats.org/officeDocument/2006/relationships/hyperlink" Target="consultantplus://offline/ref=0CC460F5C86122DF7154A85748F8AD91321BF88E04C7DC16D129B6E83F03A021453FC9D7C66F24A74191745DF1380F914F9F525B508DD272B7j8M" TargetMode="External"/><Relationship Id="rId264" Type="http://schemas.openxmlformats.org/officeDocument/2006/relationships/hyperlink" Target="consultantplus://offline/ref=0CC460F5C86122DF7154A85748F8AD913313F68A03C9DC16D129B6E83F03A021453FC9D7C66D2DAA4791745DF1380F914F9F525B508DD272B7j8M" TargetMode="External"/><Relationship Id="rId471" Type="http://schemas.openxmlformats.org/officeDocument/2006/relationships/hyperlink" Target="consultantplus://offline/ref=0CC460F5C86122DF7154A85748F8AD91321BF88E04C7DC16D129B6E83F03A021453FC9D7C66E2EA64E91745DF1380F914F9F525B508DD272B7j8M" TargetMode="External"/><Relationship Id="rId667" Type="http://schemas.openxmlformats.org/officeDocument/2006/relationships/hyperlink" Target="consultantplus://offline/ref=0CC460F5C86122DF7154A85748F8AD91321BF88E04C7DC16D129B6E83F03A021453FC9D7C66E2FA64E91745DF1380F914F9F525B508DD272B7j8M" TargetMode="External"/><Relationship Id="rId17" Type="http://schemas.openxmlformats.org/officeDocument/2006/relationships/hyperlink" Target="consultantplus://offline/ref=0CC460F5C86122DF7154A85748F8AD91321AF88F03C1DC16D129B6E83F03A021453FC9D7C66F25AE4191745DF1380F914F9F525B508DD272B7j8M" TargetMode="External"/><Relationship Id="rId59" Type="http://schemas.openxmlformats.org/officeDocument/2006/relationships/hyperlink" Target="consultantplus://offline/ref=0CC460F5C86122DF7154A85748F8AD91321BF88E04C7DC16D129B6E83F03A021453FC9D7C66F25AB4291745DF1380F914F9F525B508DD272B7j8M" TargetMode="External"/><Relationship Id="rId124" Type="http://schemas.openxmlformats.org/officeDocument/2006/relationships/hyperlink" Target="consultantplus://offline/ref=0CC460F5C86122DF7154A85748F8AD91321BF88E04C7DC16D129B6E83F03A021453FC9D7C66F24AF4291745DF1380F914F9F525B508DD272B7j8M" TargetMode="External"/><Relationship Id="rId527" Type="http://schemas.openxmlformats.org/officeDocument/2006/relationships/hyperlink" Target="consultantplus://offline/ref=0CC460F5C86122DF7154A85748F8AD91321BF88E04C7DC16D129B6E83F03A021453FC9D7C66F24AD4191745DF1380F914F9F525B508DD272B7j8M" TargetMode="External"/><Relationship Id="rId569" Type="http://schemas.openxmlformats.org/officeDocument/2006/relationships/hyperlink" Target="consultantplus://offline/ref=0CC460F5C86122DF7154A85748F8AD91321BF88E04C7DC16D129B6E83F03A021453FC9D7C66F24AA4191745DF1380F914F9F525B508DD272B7j8M" TargetMode="External"/><Relationship Id="rId70" Type="http://schemas.openxmlformats.org/officeDocument/2006/relationships/hyperlink" Target="consultantplus://offline/ref=0CC460F5C86122DF7154A85748F8AD91321BF88E04C7DC16D129B6E83F03A021453FC9D7C66F25A94191745DF1380F914F9F525B508DD272B7j8M" TargetMode="External"/><Relationship Id="rId166" Type="http://schemas.openxmlformats.org/officeDocument/2006/relationships/hyperlink" Target="consultantplus://offline/ref=0CC460F5C86122DF7154A85748F8AD91321BF88E04C7DC16D129B6E83F03A021453FC9D7C66F24A94491745DF1380F914F9F525B508DD272B7j8M" TargetMode="External"/><Relationship Id="rId331" Type="http://schemas.openxmlformats.org/officeDocument/2006/relationships/hyperlink" Target="consultantplus://offline/ref=0CC460F5C86122DF7154A85748F8AD91321BF88E04C7DC16D129B6E83F03A021453FC9D7C66E2DA64691745DF1380F914F9F525B508DD272B7j8M" TargetMode="External"/><Relationship Id="rId373" Type="http://schemas.openxmlformats.org/officeDocument/2006/relationships/hyperlink" Target="consultantplus://offline/ref=0CC460F5C86122DF7154A85748F8AD91321BF88E04C7DC16D129B6E83F03A021453FC9D7C66E2CA74091745DF1380F914F9F525B508DD272B7j8M" TargetMode="External"/><Relationship Id="rId429" Type="http://schemas.openxmlformats.org/officeDocument/2006/relationships/hyperlink" Target="consultantplus://offline/ref=0CC460F5C86122DF7154A85748F8AD91321BF88E04C7DC16D129B6E83F03A021453FC9D7C66E2EAD4091745DF1380F914F9F525B508DD272B7j8M" TargetMode="External"/><Relationship Id="rId580" Type="http://schemas.openxmlformats.org/officeDocument/2006/relationships/hyperlink" Target="consultantplus://offline/ref=0CC460F5C86122DF7154A85748F8AD91321BF88E04C7DC16D129B6E83F03A021453FC9D7C66F24AD4191745DF1380F914F9F525B508DD272B7j8M" TargetMode="External"/><Relationship Id="rId636" Type="http://schemas.openxmlformats.org/officeDocument/2006/relationships/hyperlink" Target="consultantplus://offline/ref=0CC460F5C86122DF7154A85748F8AD91321BF88E04C7DC16D129B6E83F03A021453FC9D7C66E2CA84191745DF1380F914F9F525B508DD272B7j8M" TargetMode="External"/><Relationship Id="rId1" Type="http://schemas.openxmlformats.org/officeDocument/2006/relationships/styles" Target="styles.xml"/><Relationship Id="rId233" Type="http://schemas.openxmlformats.org/officeDocument/2006/relationships/hyperlink" Target="consultantplus://offline/ref=0CC460F5C86122DF7154A85748F8AD91321BF88E04C7DC16D129B6E83F03A021453FC9D7C66E2DAE4791745DF1380F914F9F525B508DD272B7j8M" TargetMode="External"/><Relationship Id="rId440" Type="http://schemas.openxmlformats.org/officeDocument/2006/relationships/hyperlink" Target="consultantplus://offline/ref=0CC460F5C86122DF7154A85748F8AD91321BF88E04C7DC16D129B6E83F03A021453FC9D7C66E2EAB4491745DF1380F914F9F525B508DD272B7j8M" TargetMode="External"/><Relationship Id="rId678" Type="http://schemas.openxmlformats.org/officeDocument/2006/relationships/hyperlink" Target="consultantplus://offline/ref=0CC460F5C86122DF7154A85748F8AD91321BF88E04C7DC16D129B6E83F03A021453FC9D7C66E2EAC4591745DF1380F914F9F525B508DD272B7j8M" TargetMode="External"/><Relationship Id="rId28" Type="http://schemas.openxmlformats.org/officeDocument/2006/relationships/hyperlink" Target="consultantplus://offline/ref=0CC460F5C86122DF7154A85748F8AD91321AF88F03C1DC16D129B6E83F03A021453FC9D7C66924AC4391745DF1380F914F9F525B508DD272B7j8M" TargetMode="External"/><Relationship Id="rId275" Type="http://schemas.openxmlformats.org/officeDocument/2006/relationships/hyperlink" Target="consultantplus://offline/ref=0CC460F5C86122DF7154A85748F8AD91321BF88E04C7DC16D129B6E83F03A021453FC9D7C66E2DAF4791745DF1380F914F9F525B508DD272B7j8M" TargetMode="External"/><Relationship Id="rId300" Type="http://schemas.openxmlformats.org/officeDocument/2006/relationships/hyperlink" Target="consultantplus://offline/ref=0CC460F5C86122DF7154A85748F8AD91321BF88E04C7DC16D129B6E83F03A021453FC9D7C66E2DAC4F91745DF1380F914F9F525B508DD272B7j8M" TargetMode="External"/><Relationship Id="rId482" Type="http://schemas.openxmlformats.org/officeDocument/2006/relationships/hyperlink" Target="consultantplus://offline/ref=0CC460F5C86122DF7154A85748F8AD91321BF88E04C7DC16D129B6E83F03A021453FC9D7C66F25AA4291745DF1380F914F9F525B508DD272B7j8M" TargetMode="External"/><Relationship Id="rId538" Type="http://schemas.openxmlformats.org/officeDocument/2006/relationships/hyperlink" Target="consultantplus://offline/ref=0CC460F5C86122DF7154A85748F8AD91321BF88E04C7DC16D129B6E83F03A021453FC9D7C66F24AC4091745DF1380F914F9F525B508DD272B7j8M" TargetMode="External"/><Relationship Id="rId81" Type="http://schemas.openxmlformats.org/officeDocument/2006/relationships/hyperlink" Target="consultantplus://offline/ref=0CC460F5C86122DF7154A85748F8AD91321AF88F03C1DC16D129B6E83F03A021453FC9D7C66D2EA64791745DF1380F914F9F525B508DD272B7j8M" TargetMode="External"/><Relationship Id="rId135" Type="http://schemas.openxmlformats.org/officeDocument/2006/relationships/hyperlink" Target="consultantplus://offline/ref=0CC460F5C86122DF7154A85748F8AD91321BF88E04C7DC16D129B6E83F03A021453FC9D7C66F24AD4591745DF1380F914F9F525B508DD272B7j8M" TargetMode="External"/><Relationship Id="rId177" Type="http://schemas.openxmlformats.org/officeDocument/2006/relationships/hyperlink" Target="consultantplus://offline/ref=0CC460F5C86122DF7154A85748F8AD91321BF88E04C7DC16D129B6E83F03A021453FC9D7C66F24AA4191745DF1380F914F9F525B508DD272B7j8M" TargetMode="External"/><Relationship Id="rId342" Type="http://schemas.openxmlformats.org/officeDocument/2006/relationships/hyperlink" Target="consultantplus://offline/ref=0CC460F5C86122DF7154A85748F8AD91321BF88E04C7DC16D129B6E83F03A021453FC9D7C66E2CAA4391745DF1380F914F9F525B508DD272B7j8M" TargetMode="External"/><Relationship Id="rId384" Type="http://schemas.openxmlformats.org/officeDocument/2006/relationships/hyperlink" Target="consultantplus://offline/ref=0CC460F5C86122DF7154A85748F8AD91321BF88E04C7DC16D129B6E83F03A021453FC9D7C66E2FA94791745DF1380F914F9F525B508DD272B7j8M" TargetMode="External"/><Relationship Id="rId591" Type="http://schemas.openxmlformats.org/officeDocument/2006/relationships/hyperlink" Target="consultantplus://offline/ref=0CC460F5C86122DF7154A85748F8AD91321BF88E04C7DC16D129B6E83F03A021453FC9D7C66F24A74F91745DF1380F914F9F525B508DD272B7j8M" TargetMode="External"/><Relationship Id="rId605" Type="http://schemas.openxmlformats.org/officeDocument/2006/relationships/hyperlink" Target="consultantplus://offline/ref=0CC460F5C86122DF7154A85748F8AD91321BF88E04C7DC16D129B6E83F03A021453FC9D7C66E2DA84791745DF1380F914F9F525B508DD272B7j8M" TargetMode="External"/><Relationship Id="rId202" Type="http://schemas.openxmlformats.org/officeDocument/2006/relationships/hyperlink" Target="consultantplus://offline/ref=0CC460F5C86122DF7154A85748F8AD91321BF88E04C7DC16D129B6E83F03A021453FC9D7C66F24A84391745DF1380F914F9F525B508DD272B7j8M" TargetMode="External"/><Relationship Id="rId244" Type="http://schemas.openxmlformats.org/officeDocument/2006/relationships/hyperlink" Target="consultantplus://offline/ref=0CC460F5C86122DF7154A85748F8AD91321BF88E04C7DC16D129B6E83F03A021453FC9D7C66E2DAE4391745DF1380F914F9F525B508DD272B7j8M" TargetMode="External"/><Relationship Id="rId647" Type="http://schemas.openxmlformats.org/officeDocument/2006/relationships/hyperlink" Target="consultantplus://offline/ref=0CC460F5C86122DF7154A85748F8AD91321BF88E04C7DC16D129B6E83F03A021453FC9D7C66E2CA64491745DF1380F914F9F525B508DD272B7j8M" TargetMode="External"/><Relationship Id="rId689" Type="http://schemas.openxmlformats.org/officeDocument/2006/relationships/hyperlink" Target="consultantplus://offline/ref=0CC460F5C86122DF7154A85748F8AD91321BF88E04C7DC16D129B6E83F03A021453FC9D7C66E2EA94091745DF1380F914F9F525B508DD272B7j8M" TargetMode="External"/><Relationship Id="rId39" Type="http://schemas.openxmlformats.org/officeDocument/2006/relationships/hyperlink" Target="consultantplus://offline/ref=0CC460F5C86122DF7154A85748F8AD91321BF88E04C7DC16D129B6E83F03A021453FC9D7C66F25AC4791745DF1380F914F9F525B508DD272B7j8M" TargetMode="External"/><Relationship Id="rId286" Type="http://schemas.openxmlformats.org/officeDocument/2006/relationships/hyperlink" Target="consultantplus://offline/ref=0CC460F5C86122DF7154A85748F8AD91321BF88E04C7DC16D129B6E83F03A021453FC9D7C66E2DAC4791745DF1380F914F9F525B508DD272B7j8M" TargetMode="External"/><Relationship Id="rId451" Type="http://schemas.openxmlformats.org/officeDocument/2006/relationships/hyperlink" Target="consultantplus://offline/ref=0CC460F5C86122DF7154A85748F8AD91321BF88E04C7DC16D129B6E83F03A021453FC9D7C66E2EA84E91745DF1380F914F9F525B508DD272B7j8M" TargetMode="External"/><Relationship Id="rId493" Type="http://schemas.openxmlformats.org/officeDocument/2006/relationships/hyperlink" Target="consultantplus://offline/ref=0CC460F5C86122DF7154A85748F8AD91321BF88E04C7DC16D129B6E83F03A021453FC9D7C66F25AB4E91745DF1380F914F9F525B508DD272B7j8M" TargetMode="External"/><Relationship Id="rId507" Type="http://schemas.openxmlformats.org/officeDocument/2006/relationships/hyperlink" Target="consultantplus://offline/ref=0CC460F5C86122DF7154A85748F8AD91321BF88E04C7DC16D129B6E83F03A021453FC9D7C66F24AE4E91745DF1380F914F9F525B508DD272B7j8M" TargetMode="External"/><Relationship Id="rId549" Type="http://schemas.openxmlformats.org/officeDocument/2006/relationships/hyperlink" Target="consultantplus://offline/ref=0CC460F5C86122DF7154A85748F8AD91321BF88E04C7DC16D129B6E83F03A021453FC9D7C66F24AD4191745DF1380F914F9F525B508DD272B7j8M" TargetMode="External"/><Relationship Id="rId50" Type="http://schemas.openxmlformats.org/officeDocument/2006/relationships/hyperlink" Target="consultantplus://offline/ref=0CC460F5C86122DF7154A85748F8AD91321BF88E04C7DC16D129B6E83F03A021453FC9D7C66F25AC4791745DF1380F914F9F525B508DD272B7j8M" TargetMode="External"/><Relationship Id="rId104" Type="http://schemas.openxmlformats.org/officeDocument/2006/relationships/hyperlink" Target="consultantplus://offline/ref=0CC460F5C86122DF7154A85748F8AD91321BF88E04C7DC16D129B6E83F03A021453FC9D7C66F25A74491745DF1380F914F9F525B508DD272B7j8M" TargetMode="External"/><Relationship Id="rId146" Type="http://schemas.openxmlformats.org/officeDocument/2006/relationships/hyperlink" Target="consultantplus://offline/ref=0CC460F5C86122DF7154A85748F8AD91321BF88E04C7DC16D129B6E83F03A021453FC9D7C66F24AD4191745DF1380F914F9F525B508DD272B7j8M" TargetMode="External"/><Relationship Id="rId188" Type="http://schemas.openxmlformats.org/officeDocument/2006/relationships/hyperlink" Target="consultantplus://offline/ref=0CC460F5C86122DF7154A85748F8AD91321BF88E04C7DC16D129B6E83F03A021453FC9D7C66F24A84791745DF1380F914F9F525B508DD272B7j8M" TargetMode="External"/><Relationship Id="rId311" Type="http://schemas.openxmlformats.org/officeDocument/2006/relationships/hyperlink" Target="consultantplus://offline/ref=0CC460F5C86122DF7154A85748F8AD91321BF88E04C7DC16D129B6E83F03A021453FC9D7C66E2DAA4291745DF1380F914F9F525B508DD272B7j8M" TargetMode="External"/><Relationship Id="rId353" Type="http://schemas.openxmlformats.org/officeDocument/2006/relationships/hyperlink" Target="consultantplus://offline/ref=0CC460F5C86122DF7154A85748F8AD91321BF88E04C7DC16D129B6E83F03A021453FC9D7C66E2CA64491745DF1380F914F9F525B508DD272B7j8M" TargetMode="External"/><Relationship Id="rId395" Type="http://schemas.openxmlformats.org/officeDocument/2006/relationships/hyperlink" Target="consultantplus://offline/ref=0CC460F5C86122DF7154A85748F8AD913313F68A03C9DC16D129B6E83F03A021453FC9D7C66C2CAD4591745DF1380F914F9F525B508DD272B7j8M" TargetMode="External"/><Relationship Id="rId409" Type="http://schemas.openxmlformats.org/officeDocument/2006/relationships/hyperlink" Target="consultantplus://offline/ref=0CC460F5C86122DF7154A85748F8AD913013F7880CC9DC16D129B6E83F03A021453FC9D7C66D2DAF4491745DF1380F914F9F525B508DD272B7j8M" TargetMode="External"/><Relationship Id="rId560" Type="http://schemas.openxmlformats.org/officeDocument/2006/relationships/hyperlink" Target="consultantplus://offline/ref=0CC460F5C86122DF7154A85748F8AD91321BF88E04C7DC16D129B6E83F03A021453FC9D7C66F24A84591745DF1380F914F9F525B508DD272B7j8M" TargetMode="External"/><Relationship Id="rId92" Type="http://schemas.openxmlformats.org/officeDocument/2006/relationships/hyperlink" Target="consultantplus://offline/ref=0CC460F5C86122DF7154A85748F8AD91321AF88F03C1DC16D129B6E83F03A021453FC9D7C66D2CAD4F91745DF1380F914F9F525B508DD272B7j8M" TargetMode="External"/><Relationship Id="rId213" Type="http://schemas.openxmlformats.org/officeDocument/2006/relationships/hyperlink" Target="consultantplus://offline/ref=0CC460F5C86122DF7154A85748F8AD91321BF88E04C7DC16D129B6E83F03A021453FC9D7C66F24A64291745DF1380F914F9F525B508DD272B7j8M" TargetMode="External"/><Relationship Id="rId420" Type="http://schemas.openxmlformats.org/officeDocument/2006/relationships/hyperlink" Target="consultantplus://offline/ref=0CC460F5C86122DF7154A85748F8AD91321BF88E04C7DC16D129B6E83F03A021453FC9D7C66E2EAC4591745DF1380F914F9F525B508DD272B7j8M" TargetMode="External"/><Relationship Id="rId616" Type="http://schemas.openxmlformats.org/officeDocument/2006/relationships/hyperlink" Target="consultantplus://offline/ref=0CC460F5C86122DF7154A85748F8AD91321BF88E04C7DC16D129B6E83F03A021453FC9D7C66E2DAA4E91745DF1380F914F9F525B508DD272B7j8M" TargetMode="External"/><Relationship Id="rId658" Type="http://schemas.openxmlformats.org/officeDocument/2006/relationships/hyperlink" Target="consultantplus://offline/ref=0CC460F5C86122DF7154A85748F8AD91321BF88E04C7DC16D129B6E83F03A021453FC9D7C66E2FA94491745DF1380F914F9F525B508DD272B7j8M" TargetMode="External"/><Relationship Id="rId255" Type="http://schemas.openxmlformats.org/officeDocument/2006/relationships/hyperlink" Target="consultantplus://offline/ref=0CC460F5C86122DF7154A85748F8AD913313F68A03C9DC16D129B6E83F03A021453FC9D4CF6B26FA17DE7501B76D1C934C9F50584FB8j6M" TargetMode="External"/><Relationship Id="rId297" Type="http://schemas.openxmlformats.org/officeDocument/2006/relationships/hyperlink" Target="consultantplus://offline/ref=0CC460F5C86122DF7154A85748F8AD91321BF88E04C7DC16D129B6E83F03A021453FC9D7C66E2DAC4F91745DF1380F914F9F525B508DD272B7j8M" TargetMode="External"/><Relationship Id="rId462" Type="http://schemas.openxmlformats.org/officeDocument/2006/relationships/hyperlink" Target="consultantplus://offline/ref=0CC460F5C86122DF7154A85748F8AD91321BF88E04C7DC16D129B6E83F03A021453FC9D7C66E2EA64291745DF1380F914F9F525B508DD272B7j8M" TargetMode="External"/><Relationship Id="rId518" Type="http://schemas.openxmlformats.org/officeDocument/2006/relationships/hyperlink" Target="consultantplus://offline/ref=0CC460F5C86122DF7154A85748F8AD91321BF88E04C7DC16D129B6E83F03A021453FC9D7C66F25A64691745DF1380F914F9F525B508DD272B7j8M" TargetMode="External"/><Relationship Id="rId115" Type="http://schemas.openxmlformats.org/officeDocument/2006/relationships/hyperlink" Target="consultantplus://offline/ref=0CC460F5C86122DF7154A85748F8AD91321BF88E04C7DC16D129B6E83F03A021453FC9D7C66F24AF4491745DF1380F914F9F525B508DD272B7j8M" TargetMode="External"/><Relationship Id="rId157" Type="http://schemas.openxmlformats.org/officeDocument/2006/relationships/hyperlink" Target="consultantplus://offline/ref=0CC460F5C86122DF7154A85748F8AD91321BF88E04C7DC16D129B6E83F03A021453FC9D7C66F24AA4491745DF1380F914F9F525B508DD272B7j8M" TargetMode="External"/><Relationship Id="rId322" Type="http://schemas.openxmlformats.org/officeDocument/2006/relationships/hyperlink" Target="consultantplus://offline/ref=0CC460F5C86122DF7154A85748F8AD91321BF88E04C7DC16D129B6E83F03A021453FC9D7C66F24A74F91745DF1380F914F9F525B508DD272B7j8M" TargetMode="External"/><Relationship Id="rId364" Type="http://schemas.openxmlformats.org/officeDocument/2006/relationships/hyperlink" Target="consultantplus://offline/ref=0CC460F5C86122DF7154A85748F8AD91321BF88E04C7DC16D129B6E83F03A021453FC9D7C66E2CA64091745DF1380F914F9F525B508DD272B7j8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33582</Words>
  <Characters>191422</Characters>
  <Application>Microsoft Office Word</Application>
  <DocSecurity>0</DocSecurity>
  <Lines>1595</Lines>
  <Paragraphs>449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Альмухамедова Адэля Аккалиевна</dc:creator>
  <cp:lastModifiedBy>User_20</cp:lastModifiedBy>
  <cp:revision>2</cp:revision>
  <dcterms:created xsi:type="dcterms:W3CDTF">2019-03-28T10:50:00Z</dcterms:created>
  <dcterms:modified xsi:type="dcterms:W3CDTF">2019-03-28T10:50:00Z</dcterms:modified>
</cp:coreProperties>
</file>