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87" w:type="dxa"/>
        <w:tblInd w:w="-1023" w:type="dxa"/>
        <w:tblLayout w:type="fixed"/>
        <w:tblLook w:val="0000" w:firstRow="0" w:lastRow="0" w:firstColumn="0" w:lastColumn="0" w:noHBand="0" w:noVBand="0"/>
      </w:tblPr>
      <w:tblGrid>
        <w:gridCol w:w="10687"/>
      </w:tblGrid>
      <w:tr w:rsidR="00CB3396">
        <w:trPr>
          <w:trHeight w:val="14511"/>
        </w:trPr>
        <w:tc>
          <w:tcPr>
            <w:tcW w:w="10687" w:type="dxa"/>
            <w:tcBorders>
              <w:top w:val="single" w:sz="24" w:space="0" w:color="000000"/>
              <w:left w:val="single" w:sz="24" w:space="0" w:color="000000"/>
              <w:bottom w:val="single" w:sz="24" w:space="0" w:color="000000"/>
              <w:right w:val="single" w:sz="24" w:space="0" w:color="000000"/>
            </w:tcBorders>
          </w:tcPr>
          <w:p w:rsidR="00CB3396" w:rsidRDefault="00DC5DC9">
            <w:pPr>
              <w:widowControl w:val="0"/>
              <w:jc w:val="center"/>
            </w:pPr>
            <w:r>
              <w:br/>
            </w:r>
            <w:r>
              <w:br/>
            </w:r>
            <w:r>
              <w:br/>
            </w:r>
            <w:r>
              <w:rPr>
                <w:noProof/>
                <w:lang w:eastAsia="ru-RU"/>
              </w:rPr>
              <mc:AlternateContent>
                <mc:Choice Requires="wps">
                  <w:drawing>
                    <wp:inline distT="0" distB="0" distL="0" distR="0">
                      <wp:extent cx="1362710" cy="784860"/>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pic:blipFill>
                            <pic:spPr>
                              <a:xfrm>
                                <a:off x="0" y="0"/>
                                <a:ext cx="1362600" cy="784800"/>
                              </a:xfrm>
                              <a:prstGeom prst="rect">
                                <a:avLst/>
                              </a:prstGeom>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t" style="position:absolute;margin-left:0pt;margin-top:-61.85pt;width:107.25pt;height:61.75pt;mso-wrap-style:none;v-text-anchor:middle;mso-position-vertical:top" type="_x0000_t75">
                      <v:imagedata r:id="rId8" o:detectmouseclick="t"/>
                      <v:stroke color="#3465a4" joinstyle="round" endcap="flat"/>
                      <w10:wrap type="none"/>
                    </v:shape>
                  </w:pict>
                </mc:Fallback>
              </mc:AlternateContent>
            </w:r>
          </w:p>
          <w:p w:rsidR="00CB3396" w:rsidRPr="000D4233" w:rsidRDefault="00DC5DC9">
            <w:pPr>
              <w:widowControl w:val="0"/>
              <w:jc w:val="center"/>
              <w:rPr>
                <w:rFonts w:ascii="PT Astra Serif" w:hAnsi="PT Astra Serif" w:cs="Times New Roman"/>
                <w:sz w:val="28"/>
                <w:szCs w:val="28"/>
              </w:rPr>
            </w:pPr>
            <w:r w:rsidRPr="000D4233">
              <w:rPr>
                <w:rFonts w:ascii="PT Astra Serif" w:hAnsi="PT Astra Serif" w:cs="Times New Roman"/>
                <w:sz w:val="28"/>
                <w:szCs w:val="28"/>
              </w:rPr>
              <w:t>УПРАВЛЕНИЕ МИНИСТЕРСТВА ВНУТРЕННИХ ДЕЛ РОССИЙСКОЙ ФЕДЕРАЦИИ ПО АСТРАХАНСКОЙ ОБЛАСТИ</w:t>
            </w:r>
          </w:p>
          <w:p w:rsidR="00CB3396" w:rsidRDefault="00CB3396">
            <w:pPr>
              <w:widowControl w:val="0"/>
              <w:jc w:val="center"/>
              <w:rPr>
                <w:rFonts w:ascii="Times New Roman" w:hAnsi="Times New Roman" w:cs="Times New Roman"/>
                <w:sz w:val="28"/>
                <w:szCs w:val="28"/>
              </w:rPr>
            </w:pPr>
          </w:p>
          <w:p w:rsidR="00CB3396" w:rsidRDefault="00CB3396">
            <w:pPr>
              <w:widowControl w:val="0"/>
              <w:jc w:val="center"/>
              <w:rPr>
                <w:rFonts w:ascii="Times New Roman" w:hAnsi="Times New Roman" w:cs="Times New Roman"/>
                <w:sz w:val="28"/>
                <w:szCs w:val="28"/>
              </w:rPr>
            </w:pPr>
          </w:p>
          <w:p w:rsidR="00CB3396" w:rsidRDefault="00CB3396">
            <w:pPr>
              <w:widowControl w:val="0"/>
              <w:jc w:val="center"/>
              <w:rPr>
                <w:rFonts w:ascii="Times New Roman" w:hAnsi="Times New Roman" w:cs="Times New Roman"/>
                <w:sz w:val="28"/>
                <w:szCs w:val="28"/>
              </w:rPr>
            </w:pPr>
          </w:p>
          <w:p w:rsidR="00CB3396" w:rsidRDefault="00CB3396" w:rsidP="000D4233">
            <w:pPr>
              <w:widowControl w:val="0"/>
              <w:rPr>
                <w:rFonts w:ascii="Times New Roman" w:hAnsi="Times New Roman" w:cs="Times New Roman"/>
                <w:sz w:val="28"/>
                <w:szCs w:val="28"/>
              </w:rPr>
            </w:pPr>
          </w:p>
          <w:p w:rsidR="00CB3396" w:rsidRDefault="00CB3396">
            <w:pPr>
              <w:widowControl w:val="0"/>
              <w:jc w:val="center"/>
              <w:rPr>
                <w:rFonts w:ascii="Times New Roman" w:hAnsi="Times New Roman" w:cs="Times New Roman"/>
                <w:b/>
                <w:sz w:val="40"/>
                <w:szCs w:val="28"/>
              </w:rPr>
            </w:pPr>
          </w:p>
          <w:p w:rsidR="00CB3396" w:rsidRPr="000D4233" w:rsidRDefault="00DC5DC9">
            <w:pPr>
              <w:widowControl w:val="0"/>
              <w:jc w:val="center"/>
              <w:rPr>
                <w:rFonts w:ascii="PT Astra Serif" w:hAnsi="PT Astra Serif" w:cs="Times New Roman"/>
                <w:sz w:val="40"/>
                <w:szCs w:val="28"/>
              </w:rPr>
            </w:pPr>
            <w:r w:rsidRPr="000D4233">
              <w:rPr>
                <w:rFonts w:ascii="PT Astra Serif" w:hAnsi="PT Astra Serif" w:cs="Times New Roman"/>
                <w:b/>
                <w:sz w:val="52"/>
                <w:szCs w:val="28"/>
              </w:rPr>
              <w:t>МЕТОДИЧЕСКИЕ РЕКОМЕНДАЦИИ</w:t>
            </w:r>
          </w:p>
          <w:p w:rsidR="00CB3396" w:rsidRPr="000D4233" w:rsidRDefault="00CB3396">
            <w:pPr>
              <w:widowControl w:val="0"/>
              <w:jc w:val="center"/>
              <w:rPr>
                <w:rFonts w:ascii="PT Astra Serif" w:hAnsi="PT Astra Serif" w:cs="Times New Roman"/>
                <w:sz w:val="28"/>
                <w:szCs w:val="28"/>
              </w:rPr>
            </w:pPr>
          </w:p>
          <w:p w:rsidR="00CB3396" w:rsidRPr="000D4233" w:rsidRDefault="00DC5DC9">
            <w:pPr>
              <w:widowControl w:val="0"/>
              <w:jc w:val="center"/>
              <w:rPr>
                <w:rFonts w:ascii="PT Astra Serif" w:hAnsi="PT Astra Serif" w:cs="Times New Roman"/>
                <w:sz w:val="32"/>
                <w:szCs w:val="28"/>
              </w:rPr>
            </w:pPr>
            <w:r w:rsidRPr="000D4233">
              <w:rPr>
                <w:rFonts w:ascii="PT Astra Serif" w:hAnsi="PT Astra Serif" w:cs="Times New Roman"/>
                <w:sz w:val="36"/>
                <w:szCs w:val="28"/>
              </w:rPr>
              <w:t xml:space="preserve">По вопросам профилактики преступлений, </w:t>
            </w:r>
            <w:r w:rsidRPr="000D4233">
              <w:rPr>
                <w:rFonts w:ascii="PT Astra Serif" w:hAnsi="PT Astra Serif" w:cs="Times New Roman"/>
                <w:sz w:val="36"/>
                <w:szCs w:val="28"/>
              </w:rPr>
              <w:t>совершаемых</w:t>
            </w:r>
            <w:r w:rsidRPr="000D4233">
              <w:rPr>
                <w:rFonts w:ascii="PT Astra Serif" w:hAnsi="PT Astra Serif" w:cs="Times New Roman"/>
                <w:sz w:val="36"/>
                <w:szCs w:val="28"/>
              </w:rPr>
              <w:br/>
              <w:t>с использованием информационно-коммуникационных технологий и мерам противодействия им</w:t>
            </w: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CB3396" w:rsidRPr="000D4233" w:rsidRDefault="00CB3396">
            <w:pPr>
              <w:widowControl w:val="0"/>
              <w:jc w:val="center"/>
              <w:rPr>
                <w:rFonts w:ascii="PT Astra Serif" w:hAnsi="PT Astra Serif" w:cs="Times New Roman"/>
                <w:sz w:val="28"/>
                <w:szCs w:val="28"/>
              </w:rPr>
            </w:pPr>
          </w:p>
          <w:p w:rsidR="000D4233" w:rsidRPr="000D4233" w:rsidRDefault="000D4233">
            <w:pPr>
              <w:widowControl w:val="0"/>
              <w:jc w:val="center"/>
              <w:rPr>
                <w:rFonts w:ascii="PT Astra Serif" w:hAnsi="PT Astra Serif" w:cs="Times New Roman"/>
                <w:sz w:val="28"/>
                <w:szCs w:val="28"/>
              </w:rPr>
            </w:pPr>
          </w:p>
          <w:p w:rsidR="000D4233" w:rsidRPr="000D4233" w:rsidRDefault="000D4233">
            <w:pPr>
              <w:widowControl w:val="0"/>
              <w:jc w:val="center"/>
              <w:rPr>
                <w:rFonts w:ascii="PT Astra Serif" w:hAnsi="PT Astra Serif" w:cs="Times New Roman"/>
                <w:sz w:val="28"/>
                <w:szCs w:val="28"/>
              </w:rPr>
            </w:pPr>
          </w:p>
          <w:p w:rsidR="000D4233" w:rsidRPr="000D4233" w:rsidRDefault="000D4233">
            <w:pPr>
              <w:widowControl w:val="0"/>
              <w:jc w:val="center"/>
              <w:rPr>
                <w:rFonts w:ascii="PT Astra Serif" w:hAnsi="PT Astra Serif" w:cs="Times New Roman"/>
                <w:sz w:val="28"/>
                <w:szCs w:val="28"/>
              </w:rPr>
            </w:pPr>
          </w:p>
          <w:p w:rsidR="00CB3396" w:rsidRDefault="00DC5DC9" w:rsidP="000D4233">
            <w:pPr>
              <w:widowControl w:val="0"/>
              <w:jc w:val="center"/>
              <w:rPr>
                <w:rFonts w:ascii="Times New Roman" w:hAnsi="Times New Roman" w:cs="Times New Roman"/>
                <w:sz w:val="28"/>
                <w:szCs w:val="28"/>
              </w:rPr>
            </w:pPr>
            <w:r w:rsidRPr="000D4233">
              <w:rPr>
                <w:rFonts w:ascii="PT Astra Serif" w:hAnsi="PT Astra Serif" w:cs="Times New Roman"/>
                <w:sz w:val="28"/>
                <w:szCs w:val="28"/>
              </w:rPr>
              <w:t>Астр</w:t>
            </w:r>
            <w:r w:rsidR="000D4233" w:rsidRPr="000D4233">
              <w:rPr>
                <w:rFonts w:ascii="PT Astra Serif" w:hAnsi="PT Astra Serif" w:cs="Times New Roman"/>
                <w:sz w:val="28"/>
                <w:szCs w:val="28"/>
              </w:rPr>
              <w:t>ахань - 2025</w:t>
            </w:r>
          </w:p>
        </w:tc>
      </w:tr>
    </w:tbl>
    <w:p w:rsidR="00CB3396" w:rsidRPr="000D4233" w:rsidRDefault="00DC5DC9">
      <w:pPr>
        <w:spacing w:after="0" w:line="23" w:lineRule="atLeast"/>
        <w:ind w:firstLine="708"/>
        <w:jc w:val="both"/>
        <w:rPr>
          <w:rFonts w:ascii="PT Astra Serif" w:hAnsi="PT Astra Serif" w:cs="Times New Roman"/>
          <w:sz w:val="28"/>
          <w:szCs w:val="28"/>
        </w:rPr>
      </w:pPr>
      <w:proofErr w:type="spellStart"/>
      <w:r w:rsidRPr="000D4233">
        <w:rPr>
          <w:rFonts w:ascii="PT Astra Serif" w:hAnsi="PT Astra Serif" w:cs="Times New Roman"/>
          <w:sz w:val="28"/>
          <w:szCs w:val="28"/>
        </w:rPr>
        <w:lastRenderedPageBreak/>
        <w:t>Киберпреступники</w:t>
      </w:r>
      <w:proofErr w:type="spellEnd"/>
      <w:r w:rsidRPr="000D4233">
        <w:rPr>
          <w:rFonts w:ascii="PT Astra Serif" w:hAnsi="PT Astra Serif" w:cs="Times New Roman"/>
          <w:sz w:val="28"/>
          <w:szCs w:val="28"/>
        </w:rPr>
        <w:t xml:space="preserve"> и мошенники не имеют какой-либо наиболее распространённой схемы, которую бы они использовали для проведения атак на </w:t>
      </w:r>
      <w:r w:rsidRPr="000D4233">
        <w:rPr>
          <w:rFonts w:ascii="PT Astra Serif" w:hAnsi="PT Astra Serif" w:cs="Times New Roman"/>
          <w:sz w:val="28"/>
          <w:szCs w:val="28"/>
        </w:rPr>
        <w:t>жителей Астраханской области. Злоумышленники легко адаптируются под кризисные ситуации, стараясь нажиться на эмоциональном состоянии людей. При этом, выбор способа мошенничества, прежде всего, зависит от целей, которые ставят перед собой аферисты, от налич</w:t>
      </w:r>
      <w:r w:rsidRPr="000D4233">
        <w:rPr>
          <w:rFonts w:ascii="PT Astra Serif" w:hAnsi="PT Astra Serif" w:cs="Times New Roman"/>
          <w:sz w:val="28"/>
          <w:szCs w:val="28"/>
        </w:rPr>
        <w:t>ия у них соответствующих ресурсов, времени на подготовку и квалификации.</w:t>
      </w:r>
    </w:p>
    <w:p w:rsidR="00CB3396" w:rsidRPr="000D4233" w:rsidRDefault="00DC5DC9">
      <w:pPr>
        <w:spacing w:after="0" w:line="23" w:lineRule="atLeast"/>
        <w:ind w:left="-5" w:firstLine="713"/>
        <w:jc w:val="both"/>
        <w:rPr>
          <w:rFonts w:ascii="PT Astra Serif" w:hAnsi="PT Astra Serif" w:cs="Times New Roman"/>
          <w:sz w:val="28"/>
          <w:szCs w:val="28"/>
        </w:rPr>
      </w:pPr>
      <w:r w:rsidRPr="000D4233">
        <w:rPr>
          <w:rFonts w:ascii="PT Astra Serif" w:hAnsi="PT Astra Serif" w:cs="Times New Roman"/>
          <w:sz w:val="28"/>
          <w:szCs w:val="28"/>
        </w:rPr>
        <w:t>ОБК УМВД России по Астраханской области выделены несколько наиболее распространенных способов совершения преступлений: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Схема 1. Звонки и сообщения из банка.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Схема 2. Звонки и сооб</w:t>
      </w:r>
      <w:r w:rsidRPr="000D4233">
        <w:rPr>
          <w:rFonts w:ascii="PT Astra Serif" w:hAnsi="PT Astra Serif" w:cs="Times New Roman"/>
          <w:sz w:val="28"/>
          <w:szCs w:val="28"/>
        </w:rPr>
        <w:t>щения от государственных ведомств.</w:t>
      </w:r>
    </w:p>
    <w:p w:rsidR="00CB3396" w:rsidRPr="000D4233" w:rsidRDefault="00DC5DC9">
      <w:pPr>
        <w:spacing w:after="0" w:line="23" w:lineRule="atLeast"/>
        <w:ind w:firstLine="708"/>
        <w:contextualSpacing/>
        <w:jc w:val="both"/>
        <w:rPr>
          <w:rFonts w:ascii="PT Astra Serif" w:hAnsi="PT Astra Serif" w:cs="Times New Roman"/>
          <w:sz w:val="28"/>
          <w:szCs w:val="28"/>
        </w:rPr>
      </w:pPr>
      <w:r w:rsidRPr="000D4233">
        <w:rPr>
          <w:rFonts w:ascii="PT Astra Serif" w:hAnsi="PT Astra Serif" w:cs="Times New Roman"/>
          <w:sz w:val="28"/>
          <w:szCs w:val="28"/>
        </w:rPr>
        <w:t>- Схема 3. Операторы сотовой связи.</w:t>
      </w:r>
    </w:p>
    <w:p w:rsidR="00CB3396" w:rsidRPr="000D4233" w:rsidRDefault="00DC5DC9">
      <w:pPr>
        <w:tabs>
          <w:tab w:val="left" w:pos="993"/>
        </w:tabs>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 Схема 4. Предложения от </w:t>
      </w:r>
      <w:proofErr w:type="spellStart"/>
      <w:r w:rsidRPr="000D4233">
        <w:rPr>
          <w:rFonts w:ascii="PT Astra Serif" w:hAnsi="PT Astra Serif" w:cs="Times New Roman"/>
          <w:sz w:val="28"/>
          <w:szCs w:val="28"/>
        </w:rPr>
        <w:t>лжеброкеров</w:t>
      </w:r>
      <w:proofErr w:type="spellEnd"/>
      <w:r w:rsidRPr="000D4233">
        <w:rPr>
          <w:rFonts w:ascii="PT Astra Serif" w:hAnsi="PT Astra Serif" w:cs="Times New Roman"/>
          <w:sz w:val="28"/>
          <w:szCs w:val="28"/>
        </w:rPr>
        <w:t xml:space="preserve"> и инвестиционных компаний.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Схема 5. Общение с работодателем.</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 Схема 6. Звонки или сообщения от знакомых.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Схема 7. Сайты бесплатных объявлений</w:t>
      </w:r>
      <w:r w:rsidRPr="000D4233">
        <w:rPr>
          <w:rFonts w:ascii="PT Astra Serif" w:hAnsi="PT Astra Serif" w:cs="Times New Roman"/>
          <w:sz w:val="28"/>
          <w:szCs w:val="28"/>
        </w:rPr>
        <w:t>.</w:t>
      </w:r>
    </w:p>
    <w:p w:rsidR="00CB3396" w:rsidRPr="000D4233" w:rsidRDefault="00DC5DC9">
      <w:pPr>
        <w:spacing w:after="0" w:line="23" w:lineRule="atLeast"/>
        <w:ind w:left="-5" w:firstLine="713"/>
        <w:jc w:val="both"/>
        <w:rPr>
          <w:rFonts w:ascii="PT Astra Serif" w:hAnsi="PT Astra Serif" w:cs="Times New Roman"/>
          <w:sz w:val="28"/>
          <w:szCs w:val="28"/>
        </w:rPr>
      </w:pPr>
      <w:r w:rsidRPr="000D4233">
        <w:rPr>
          <w:rFonts w:ascii="PT Astra Serif" w:hAnsi="PT Astra Serif" w:cs="Times New Roman"/>
          <w:sz w:val="28"/>
          <w:szCs w:val="28"/>
        </w:rPr>
        <w:t>Социальные сети и мессенджеры чаще всего используются для максимального охвата потенциальных жертв. При этом там обычно мошеннические схемы достаточно примитивные, поэтому их нельзя назвать эффективными.</w:t>
      </w:r>
    </w:p>
    <w:p w:rsidR="00CB3396" w:rsidRPr="000D4233" w:rsidRDefault="00DC5DC9">
      <w:pPr>
        <w:spacing w:after="0" w:line="23" w:lineRule="atLeast"/>
        <w:ind w:left="-5" w:firstLine="713"/>
        <w:jc w:val="both"/>
        <w:rPr>
          <w:rFonts w:ascii="PT Astra Serif" w:hAnsi="PT Astra Serif" w:cs="Times New Roman"/>
          <w:sz w:val="28"/>
          <w:szCs w:val="28"/>
        </w:rPr>
      </w:pPr>
      <w:r w:rsidRPr="000D4233">
        <w:rPr>
          <w:rFonts w:ascii="PT Astra Serif" w:hAnsi="PT Astra Serif" w:cs="Times New Roman"/>
          <w:sz w:val="28"/>
          <w:szCs w:val="28"/>
        </w:rPr>
        <w:t>Наиболее выгодным способом мошенничества для афери</w:t>
      </w:r>
      <w:r w:rsidRPr="000D4233">
        <w:rPr>
          <w:rFonts w:ascii="PT Astra Serif" w:hAnsi="PT Astra Serif" w:cs="Times New Roman"/>
          <w:sz w:val="28"/>
          <w:szCs w:val="28"/>
        </w:rPr>
        <w:t xml:space="preserve">стов являются обычные телефонные звонки, которые приносят </w:t>
      </w:r>
      <w:proofErr w:type="spellStart"/>
      <w:r w:rsidRPr="000D4233">
        <w:rPr>
          <w:rFonts w:ascii="PT Astra Serif" w:hAnsi="PT Astra Serif" w:cs="Times New Roman"/>
          <w:sz w:val="28"/>
          <w:szCs w:val="28"/>
        </w:rPr>
        <w:t>киберпреступникам</w:t>
      </w:r>
      <w:proofErr w:type="spellEnd"/>
      <w:r w:rsidRPr="000D4233">
        <w:rPr>
          <w:rFonts w:ascii="PT Astra Serif" w:hAnsi="PT Astra Serif" w:cs="Times New Roman"/>
          <w:sz w:val="28"/>
          <w:szCs w:val="28"/>
        </w:rPr>
        <w:t xml:space="preserve"> достаточно неплохие доходы, потому что многие применяемые в ходе них схемы давно отработаны, злоумышленники, давно присутствующие в этой сфере деятельности, имеют достаточно высоки</w:t>
      </w:r>
      <w:r w:rsidRPr="000D4233">
        <w:rPr>
          <w:rFonts w:ascii="PT Astra Serif" w:hAnsi="PT Astra Serif" w:cs="Times New Roman"/>
          <w:sz w:val="28"/>
          <w:szCs w:val="28"/>
        </w:rPr>
        <w:t>е навыки применения методик социальной инженерии.</w:t>
      </w:r>
    </w:p>
    <w:p w:rsidR="00CB3396" w:rsidRPr="000D4233" w:rsidRDefault="00DC5DC9">
      <w:pPr>
        <w:spacing w:after="0" w:line="23" w:lineRule="atLeast"/>
        <w:ind w:left="-5" w:firstLine="713"/>
        <w:jc w:val="both"/>
        <w:rPr>
          <w:rFonts w:ascii="PT Astra Serif" w:hAnsi="PT Astra Serif" w:cs="Times New Roman"/>
          <w:sz w:val="28"/>
          <w:szCs w:val="28"/>
        </w:rPr>
      </w:pPr>
      <w:r w:rsidRPr="000D4233">
        <w:rPr>
          <w:rFonts w:ascii="PT Astra Serif" w:hAnsi="PT Astra Serif" w:cs="Times New Roman"/>
          <w:sz w:val="28"/>
          <w:szCs w:val="28"/>
        </w:rPr>
        <w:t xml:space="preserve">В случае проведения крупных единовременных </w:t>
      </w:r>
      <w:proofErr w:type="spellStart"/>
      <w:r w:rsidRPr="000D4233">
        <w:rPr>
          <w:rFonts w:ascii="PT Astra Serif" w:hAnsi="PT Astra Serif" w:cs="Times New Roman"/>
          <w:sz w:val="28"/>
          <w:szCs w:val="28"/>
        </w:rPr>
        <w:t>кибератак</w:t>
      </w:r>
      <w:proofErr w:type="spellEnd"/>
      <w:r w:rsidRPr="000D4233">
        <w:rPr>
          <w:rFonts w:ascii="PT Astra Serif" w:hAnsi="PT Astra Serif" w:cs="Times New Roman"/>
          <w:sz w:val="28"/>
          <w:szCs w:val="28"/>
        </w:rPr>
        <w:t xml:space="preserve"> максимально прибыльными для злоумышленников сейчас являются рассылки с вложениями в виде вредоносного ПО (чаще всего это программы-вымогатели). Если поль</w:t>
      </w:r>
      <w:r w:rsidRPr="000D4233">
        <w:rPr>
          <w:rFonts w:ascii="PT Astra Serif" w:hAnsi="PT Astra Serif" w:cs="Times New Roman"/>
          <w:sz w:val="28"/>
          <w:szCs w:val="28"/>
        </w:rPr>
        <w:t>зователь откроет такое письмо, скачает и запустит на своём устройстве вложенный файл, то все его данные на компьютере будут зашифрованы. Подобные действия особенно опасны в случае, если открытие файла происходит на корпоративном устройстве. В этом случае з</w:t>
      </w:r>
      <w:r w:rsidRPr="000D4233">
        <w:rPr>
          <w:rFonts w:ascii="PT Astra Serif" w:hAnsi="PT Astra Serif" w:cs="Times New Roman"/>
          <w:sz w:val="28"/>
          <w:szCs w:val="28"/>
        </w:rPr>
        <w:t>лоумышленники могут скомпрометировать всю IT-инфраструктуру организации.</w:t>
      </w:r>
    </w:p>
    <w:p w:rsidR="00CB3396" w:rsidRPr="000D4233" w:rsidRDefault="00CB3396">
      <w:pPr>
        <w:spacing w:after="0" w:line="23" w:lineRule="atLeast"/>
        <w:ind w:firstLine="708"/>
        <w:contextualSpacing/>
        <w:jc w:val="center"/>
        <w:rPr>
          <w:rFonts w:ascii="PT Astra Serif" w:hAnsi="PT Astra Serif" w:cs="Times New Roman"/>
          <w:b/>
          <w:sz w:val="28"/>
          <w:szCs w:val="28"/>
          <w:u w:val="single"/>
        </w:rPr>
      </w:pPr>
    </w:p>
    <w:p w:rsidR="00CB3396" w:rsidRPr="000D4233" w:rsidRDefault="00DC5DC9">
      <w:pPr>
        <w:spacing w:after="0" w:line="23" w:lineRule="atLeast"/>
        <w:ind w:firstLine="708"/>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Схема 1. Звонки и сообщения из банка</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Еще один популярный сценарий – помощь в сохранении денежных средств. Аферисты под видом сотрудников Банка России сообщают жертве</w:t>
      </w:r>
      <w:r w:rsidRPr="000D4233">
        <w:rPr>
          <w:rFonts w:ascii="PT Astra Serif" w:hAnsi="PT Astra Serif" w:cs="Times New Roman"/>
          <w:sz w:val="28"/>
          <w:szCs w:val="28"/>
        </w:rPr>
        <w:br/>
        <w:t>о том, что кто-</w:t>
      </w:r>
      <w:r w:rsidRPr="000D4233">
        <w:rPr>
          <w:rFonts w:ascii="PT Astra Serif" w:hAnsi="PT Astra Serif" w:cs="Times New Roman"/>
          <w:sz w:val="28"/>
          <w:szCs w:val="28"/>
        </w:rPr>
        <w:t>то пытается похитить деньги с ее счета. Чтобы их спасти, надо перевести средства на «безопасный» счет в ЦБ РФ. По легенде это временная мера – на период поиска преступников. А потом всю сумму человеку якобы возместят наличными в приемной Банка России в Мос</w:t>
      </w:r>
      <w:r w:rsidRPr="000D4233">
        <w:rPr>
          <w:rFonts w:ascii="PT Astra Serif" w:hAnsi="PT Astra Serif" w:cs="Times New Roman"/>
          <w:sz w:val="28"/>
          <w:szCs w:val="28"/>
        </w:rPr>
        <w:t>кве.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lastRenderedPageBreak/>
        <w:t>Наряду с лживыми угрозами об оформлении кредита на имя владельца банковской карты другим человеком или подозрительной операции по ней – появились и новые сценарии.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Мошенники под видом специалистов техподдержки финансовых организаций предлагают </w:t>
      </w:r>
      <w:r w:rsidRPr="000D4233">
        <w:rPr>
          <w:rFonts w:ascii="PT Astra Serif" w:hAnsi="PT Astra Serif" w:cs="Times New Roman"/>
          <w:sz w:val="28"/>
          <w:szCs w:val="28"/>
        </w:rPr>
        <w:t>установить на смартфон приложение для поиска вирусов. Это вредоносное программное обеспечение, которое дает доступ</w:t>
      </w:r>
      <w:r w:rsidRPr="000D4233">
        <w:rPr>
          <w:rFonts w:ascii="PT Astra Serif" w:hAnsi="PT Astra Serif" w:cs="Times New Roman"/>
          <w:sz w:val="28"/>
          <w:szCs w:val="28"/>
        </w:rPr>
        <w:br/>
        <w:t>к телефону жертвы и его данным.</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Пользуйтесь только официальными ресурсами финансовых организаций. Если вам звонят сотрудники банка и разговор</w:t>
      </w:r>
      <w:r w:rsidRPr="000D4233">
        <w:rPr>
          <w:rFonts w:ascii="PT Astra Serif" w:hAnsi="PT Astra Serif" w:cs="Times New Roman"/>
          <w:sz w:val="28"/>
          <w:szCs w:val="28"/>
        </w:rPr>
        <w:t xml:space="preserve"> с ними кажется подозрительным, перезвоните на официальный номер, размещенный на сайте финансовой организации. Там же вы можете найти ссылки на официальные банковские приложения и скачать их.</w:t>
      </w:r>
    </w:p>
    <w:p w:rsidR="00CB3396" w:rsidRPr="000D4233" w:rsidRDefault="00CB3396">
      <w:pPr>
        <w:spacing w:after="0" w:line="23" w:lineRule="atLeast"/>
        <w:contextualSpacing/>
        <w:jc w:val="both"/>
        <w:rPr>
          <w:rFonts w:ascii="PT Astra Serif" w:hAnsi="PT Astra Serif" w:cs="Times New Roman"/>
          <w:b/>
          <w:sz w:val="28"/>
          <w:szCs w:val="28"/>
        </w:rPr>
      </w:pPr>
    </w:p>
    <w:p w:rsidR="00CB3396" w:rsidRPr="000D4233" w:rsidRDefault="00DC5DC9">
      <w:pPr>
        <w:spacing w:after="0" w:line="23" w:lineRule="atLeast"/>
        <w:ind w:firstLine="708"/>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Схема 2. Звонки и сообщения от государственных ведомств</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Часто </w:t>
      </w:r>
      <w:r w:rsidRPr="000D4233">
        <w:rPr>
          <w:rFonts w:ascii="PT Astra Serif" w:hAnsi="PT Astra Serif" w:cs="Times New Roman"/>
          <w:sz w:val="28"/>
          <w:szCs w:val="28"/>
        </w:rPr>
        <w:t xml:space="preserve">мошенники звонят или пишут человеку якобы от лица сотрудников ФСБ, </w:t>
      </w:r>
      <w:proofErr w:type="spellStart"/>
      <w:r w:rsidRPr="000D4233">
        <w:rPr>
          <w:rFonts w:ascii="PT Astra Serif" w:hAnsi="PT Astra Serif" w:cs="Times New Roman"/>
          <w:sz w:val="28"/>
          <w:szCs w:val="28"/>
        </w:rPr>
        <w:t>Росфинмониторинга</w:t>
      </w:r>
      <w:proofErr w:type="spellEnd"/>
      <w:r w:rsidRPr="000D4233">
        <w:rPr>
          <w:rFonts w:ascii="PT Astra Serif" w:hAnsi="PT Astra Serif" w:cs="Times New Roman"/>
          <w:sz w:val="28"/>
          <w:szCs w:val="28"/>
        </w:rPr>
        <w:t>, ФНС, Социального фонда России, портала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 Самая распространенная уловка – предложение получить какую-либо государственную выплату. Схема классическая: вы нам да</w:t>
      </w:r>
      <w:r w:rsidRPr="000D4233">
        <w:rPr>
          <w:rFonts w:ascii="PT Astra Serif" w:hAnsi="PT Astra Serif" w:cs="Times New Roman"/>
          <w:sz w:val="28"/>
          <w:szCs w:val="28"/>
        </w:rPr>
        <w:t>нные карты, мы вам – деньги. Есть и другой сценарий. Например, звонок</w:t>
      </w:r>
      <w:r w:rsidRPr="000D4233">
        <w:rPr>
          <w:rFonts w:ascii="PT Astra Serif" w:hAnsi="PT Astra Serif" w:cs="Times New Roman"/>
          <w:sz w:val="28"/>
          <w:szCs w:val="28"/>
        </w:rPr>
        <w:br/>
        <w:t xml:space="preserve">от представителей следственных органов или </w:t>
      </w:r>
      <w:proofErr w:type="spellStart"/>
      <w:r w:rsidRPr="000D4233">
        <w:rPr>
          <w:rFonts w:ascii="PT Astra Serif" w:hAnsi="PT Astra Serif" w:cs="Times New Roman"/>
          <w:sz w:val="28"/>
          <w:szCs w:val="28"/>
        </w:rPr>
        <w:t>Росфинмониторинга</w:t>
      </w:r>
      <w:proofErr w:type="spellEnd"/>
      <w:r w:rsidRPr="000D4233">
        <w:rPr>
          <w:rFonts w:ascii="PT Astra Serif" w:hAnsi="PT Astra Serif" w:cs="Times New Roman"/>
          <w:sz w:val="28"/>
          <w:szCs w:val="28"/>
        </w:rPr>
        <w:t xml:space="preserve"> с угрозой блокировки счета, по которому якобы зафиксированы сомнительные операции. Чтобы этого избежать, мошенники требуют оп</w:t>
      </w:r>
      <w:r w:rsidRPr="000D4233">
        <w:rPr>
          <w:rFonts w:ascii="PT Astra Serif" w:hAnsi="PT Astra Serif" w:cs="Times New Roman"/>
          <w:sz w:val="28"/>
          <w:szCs w:val="28"/>
        </w:rPr>
        <w:t>латить штраф. Для убедительности они могут даже прислать квитанцию на официальном бланке ведомства.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Если вы получили подобные сообщения – проигнорируйте</w:t>
      </w:r>
      <w:r w:rsidRPr="000D4233">
        <w:rPr>
          <w:rFonts w:ascii="PT Astra Serif" w:hAnsi="PT Astra Serif" w:cs="Times New Roman"/>
          <w:sz w:val="28"/>
          <w:szCs w:val="28"/>
        </w:rPr>
        <w:br/>
        <w:t xml:space="preserve">их и обратитесь напрямую в государственную организацию. </w:t>
      </w:r>
    </w:p>
    <w:p w:rsidR="00CB3396" w:rsidRPr="000D4233" w:rsidRDefault="00CB3396">
      <w:pPr>
        <w:spacing w:after="0" w:line="23" w:lineRule="atLeast"/>
        <w:ind w:left="-6" w:firstLine="714"/>
        <w:contextualSpacing/>
        <w:jc w:val="center"/>
        <w:rPr>
          <w:rFonts w:ascii="PT Astra Serif" w:hAnsi="PT Astra Serif" w:cs="Times New Roman"/>
          <w:b/>
          <w:sz w:val="28"/>
          <w:szCs w:val="28"/>
        </w:rPr>
      </w:pPr>
    </w:p>
    <w:p w:rsidR="00CB3396" w:rsidRPr="000D4233" w:rsidRDefault="00DC5DC9">
      <w:pPr>
        <w:spacing w:after="0" w:line="23" w:lineRule="atLeast"/>
        <w:ind w:left="-6" w:firstLine="714"/>
        <w:contextualSpacing/>
        <w:jc w:val="center"/>
        <w:rPr>
          <w:rFonts w:ascii="PT Astra Serif" w:hAnsi="PT Astra Serif" w:cs="Times New Roman"/>
          <w:b/>
          <w:sz w:val="28"/>
          <w:szCs w:val="28"/>
        </w:rPr>
      </w:pPr>
      <w:r w:rsidRPr="000D4233">
        <w:rPr>
          <w:rFonts w:ascii="PT Astra Serif" w:hAnsi="PT Astra Serif" w:cs="Times New Roman"/>
          <w:b/>
          <w:sz w:val="28"/>
          <w:szCs w:val="28"/>
          <w:u w:val="single"/>
        </w:rPr>
        <w:t>Схема 3. Операторы сотовой связи</w:t>
      </w:r>
    </w:p>
    <w:p w:rsidR="00CB3396" w:rsidRPr="000D4233" w:rsidRDefault="00CB3396">
      <w:pPr>
        <w:spacing w:after="0" w:line="23" w:lineRule="atLeast"/>
        <w:ind w:left="-6"/>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Под видом с</w:t>
      </w:r>
      <w:r w:rsidRPr="000D4233">
        <w:rPr>
          <w:rFonts w:ascii="PT Astra Serif" w:hAnsi="PT Astra Serif" w:cs="Times New Roman"/>
          <w:sz w:val="28"/>
          <w:szCs w:val="28"/>
        </w:rPr>
        <w:t>пециалистов известных телекоммуникационных компаний мошенники стараются получить доступ к аккаунту пользователя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Они звонят жертве и утверждают, что действующий договор заканчивается и его необходимо продлить, иначе номер передадут другому абон</w:t>
      </w:r>
      <w:r w:rsidRPr="000D4233">
        <w:rPr>
          <w:rFonts w:ascii="PT Astra Serif" w:hAnsi="PT Astra Serif" w:cs="Times New Roman"/>
          <w:sz w:val="28"/>
          <w:szCs w:val="28"/>
        </w:rPr>
        <w:t>енту. Идти никуда не нужно, все можно сделать по телефону, уверяет злоумышленник. Достаточно продиктовать код из смс. Следующий шаг – перейти по ссылке, где нужно ввести еще один код.</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Таким образом человек не продлевает договор, который на самом деле являе</w:t>
      </w:r>
      <w:r w:rsidRPr="000D4233">
        <w:rPr>
          <w:rFonts w:ascii="PT Astra Serif" w:hAnsi="PT Astra Serif" w:cs="Times New Roman"/>
          <w:sz w:val="28"/>
          <w:szCs w:val="28"/>
        </w:rPr>
        <w:t>тся бессрочным, а предоставляет данные для входа в личный кабинет</w:t>
      </w:r>
      <w:r w:rsidRPr="000D4233">
        <w:rPr>
          <w:rFonts w:ascii="PT Astra Serif" w:hAnsi="PT Astra Serif" w:cs="Times New Roman"/>
          <w:sz w:val="28"/>
          <w:szCs w:val="28"/>
        </w:rPr>
        <w:br/>
        <w:t>на портале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 и всю информацию о себе, которая хранится на этом ресурсе.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Есть и другая цель, которую преследуют мошенники, представляясь оператором связи. Жертве также поступает зво</w:t>
      </w:r>
      <w:r w:rsidRPr="000D4233">
        <w:rPr>
          <w:rFonts w:ascii="PT Astra Serif" w:hAnsi="PT Astra Serif" w:cs="Times New Roman"/>
          <w:sz w:val="28"/>
          <w:szCs w:val="28"/>
        </w:rPr>
        <w:t xml:space="preserve">нок с предложением по смене тарифного плана, подключением опций, замены </w:t>
      </w:r>
      <w:proofErr w:type="spellStart"/>
      <w:r w:rsidRPr="000D4233">
        <w:rPr>
          <w:rFonts w:ascii="PT Astra Serif" w:hAnsi="PT Astra Serif" w:cs="Times New Roman"/>
          <w:sz w:val="28"/>
          <w:szCs w:val="28"/>
        </w:rPr>
        <w:t>sim</w:t>
      </w:r>
      <w:proofErr w:type="spellEnd"/>
      <w:r w:rsidRPr="000D4233">
        <w:rPr>
          <w:rFonts w:ascii="PT Astra Serif" w:hAnsi="PT Astra Serif" w:cs="Times New Roman"/>
          <w:sz w:val="28"/>
          <w:szCs w:val="28"/>
        </w:rPr>
        <w:t xml:space="preserve">-карты. Чтобы реализовать </w:t>
      </w:r>
      <w:r w:rsidRPr="000D4233">
        <w:rPr>
          <w:rFonts w:ascii="PT Astra Serif" w:hAnsi="PT Astra Serif" w:cs="Times New Roman"/>
          <w:sz w:val="28"/>
          <w:szCs w:val="28"/>
        </w:rPr>
        <w:lastRenderedPageBreak/>
        <w:t>любое из действий, абоненту необходимо продиктовать код из смс, который придет на его номер. С помощью этого кода злоумышленник получает доступ к личному к</w:t>
      </w:r>
      <w:r w:rsidRPr="000D4233">
        <w:rPr>
          <w:rFonts w:ascii="PT Astra Serif" w:hAnsi="PT Astra Serif" w:cs="Times New Roman"/>
          <w:sz w:val="28"/>
          <w:szCs w:val="28"/>
        </w:rPr>
        <w:t>абинету пользователя на официальном сайте оператора. А уже там он настраивает переадресацию сообщений и звонков с номера жертвы на свой.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Это делается для того, чтобы в дальнейшем подтверждать разного рода операции: вывод средств с банковских карт абонента,</w:t>
      </w:r>
      <w:r w:rsidRPr="000D4233">
        <w:rPr>
          <w:rFonts w:ascii="PT Astra Serif" w:hAnsi="PT Astra Serif" w:cs="Times New Roman"/>
          <w:sz w:val="28"/>
          <w:szCs w:val="28"/>
        </w:rPr>
        <w:t xml:space="preserve"> оформление на него кредита.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Вы можете обновить персональные данные, обратившись за услугой лично – в офисе оператора связи или в личном кабинете на его официальном портале (но не по ссылке из смс).</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Не называйте никаких данных незнакомым по телефону. Если </w:t>
      </w:r>
      <w:r w:rsidRPr="000D4233">
        <w:rPr>
          <w:rFonts w:ascii="PT Astra Serif" w:hAnsi="PT Astra Serif" w:cs="Times New Roman"/>
          <w:sz w:val="28"/>
          <w:szCs w:val="28"/>
        </w:rPr>
        <w:t>сомневаетесь, позвоните оператору связи по номеру, который размещен на его официальном сайте.</w:t>
      </w:r>
    </w:p>
    <w:p w:rsidR="00CB3396" w:rsidRPr="000D4233" w:rsidRDefault="00CB3396">
      <w:pPr>
        <w:spacing w:after="0" w:line="23" w:lineRule="atLeast"/>
        <w:ind w:left="-6" w:firstLine="714"/>
        <w:contextualSpacing/>
        <w:jc w:val="center"/>
        <w:rPr>
          <w:rFonts w:ascii="PT Astra Serif" w:hAnsi="PT Astra Serif" w:cs="Times New Roman"/>
          <w:b/>
          <w:sz w:val="28"/>
          <w:szCs w:val="28"/>
          <w:u w:val="single"/>
        </w:rPr>
      </w:pPr>
    </w:p>
    <w:p w:rsidR="00CB3396" w:rsidRPr="000D4233" w:rsidRDefault="00DC5DC9">
      <w:pPr>
        <w:spacing w:after="0" w:line="23" w:lineRule="atLeast"/>
        <w:ind w:left="-6"/>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 xml:space="preserve">Схема 4. Предложения от </w:t>
      </w:r>
      <w:proofErr w:type="spellStart"/>
      <w:r w:rsidRPr="000D4233">
        <w:rPr>
          <w:rFonts w:ascii="PT Astra Serif" w:hAnsi="PT Astra Serif" w:cs="Times New Roman"/>
          <w:b/>
          <w:sz w:val="28"/>
          <w:szCs w:val="28"/>
          <w:u w:val="single"/>
        </w:rPr>
        <w:t>лжеброкеров</w:t>
      </w:r>
      <w:proofErr w:type="spellEnd"/>
      <w:r w:rsidRPr="000D4233">
        <w:rPr>
          <w:rFonts w:ascii="PT Astra Serif" w:hAnsi="PT Astra Serif" w:cs="Times New Roman"/>
          <w:b/>
          <w:sz w:val="28"/>
          <w:szCs w:val="28"/>
          <w:u w:val="single"/>
        </w:rPr>
        <w:t xml:space="preserve"> и инвестиционных компаний</w:t>
      </w:r>
    </w:p>
    <w:p w:rsidR="00CB3396" w:rsidRPr="000D4233" w:rsidRDefault="00CB3396">
      <w:pPr>
        <w:spacing w:after="0" w:line="23" w:lineRule="atLeast"/>
        <w:ind w:left="-6"/>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Злоумышленники связываются с потенциальными инвесторами через социальные сети или звонят им под </w:t>
      </w:r>
      <w:r w:rsidRPr="000D4233">
        <w:rPr>
          <w:rFonts w:ascii="PT Astra Serif" w:hAnsi="PT Astra Serif" w:cs="Times New Roman"/>
          <w:sz w:val="28"/>
          <w:szCs w:val="28"/>
        </w:rPr>
        <w:t>видом сотрудников известных инвестиционных компаний. Предложение заманчивое – нужно лишь открыть «брокерский» счет и инвестировать от 10 000 рублей. Доход – не меньше миллиона.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Для открытия такого счета мошенники требуют установить приложение.</w:t>
      </w:r>
    </w:p>
    <w:p w:rsidR="00CB3396" w:rsidRPr="000D4233" w:rsidRDefault="00DC5DC9">
      <w:pPr>
        <w:spacing w:after="0" w:line="23" w:lineRule="atLeast"/>
        <w:ind w:left="-6"/>
        <w:contextualSpacing/>
        <w:jc w:val="both"/>
        <w:rPr>
          <w:rFonts w:ascii="PT Astra Serif" w:hAnsi="PT Astra Serif" w:cs="Times New Roman"/>
          <w:sz w:val="28"/>
          <w:szCs w:val="28"/>
        </w:rPr>
      </w:pPr>
      <w:r w:rsidRPr="000D4233">
        <w:rPr>
          <w:rFonts w:ascii="PT Astra Serif" w:hAnsi="PT Astra Serif" w:cs="Times New Roman"/>
          <w:sz w:val="28"/>
          <w:szCs w:val="28"/>
        </w:rPr>
        <w:t>Далее програ</w:t>
      </w:r>
      <w:r w:rsidRPr="000D4233">
        <w:rPr>
          <w:rFonts w:ascii="PT Astra Serif" w:hAnsi="PT Astra Serif" w:cs="Times New Roman"/>
          <w:sz w:val="28"/>
          <w:szCs w:val="28"/>
        </w:rPr>
        <w:t>мма имитирует якобы рост доходов от инвестиций, в том числе</w:t>
      </w:r>
      <w:r w:rsidRPr="000D4233">
        <w:rPr>
          <w:rFonts w:ascii="PT Astra Serif" w:hAnsi="PT Astra Serif" w:cs="Times New Roman"/>
          <w:sz w:val="28"/>
          <w:szCs w:val="28"/>
        </w:rPr>
        <w:br/>
        <w:t xml:space="preserve">в </w:t>
      </w:r>
      <w:proofErr w:type="spellStart"/>
      <w:r w:rsidRPr="000D4233">
        <w:rPr>
          <w:rFonts w:ascii="PT Astra Serif" w:hAnsi="PT Astra Serif" w:cs="Times New Roman"/>
          <w:sz w:val="28"/>
          <w:szCs w:val="28"/>
        </w:rPr>
        <w:t>криптовалюту</w:t>
      </w:r>
      <w:proofErr w:type="spellEnd"/>
      <w:r w:rsidRPr="000D4233">
        <w:rPr>
          <w:rFonts w:ascii="PT Astra Serif" w:hAnsi="PT Astra Serif" w:cs="Times New Roman"/>
          <w:sz w:val="28"/>
          <w:szCs w:val="28"/>
        </w:rPr>
        <w:t xml:space="preserve">. Как только у «инвестора» возникает желание вывести деньги со счета – начинаются проблемы. </w:t>
      </w:r>
      <w:proofErr w:type="spellStart"/>
      <w:r w:rsidRPr="000D4233">
        <w:rPr>
          <w:rFonts w:ascii="PT Astra Serif" w:hAnsi="PT Astra Serif" w:cs="Times New Roman"/>
          <w:sz w:val="28"/>
          <w:szCs w:val="28"/>
        </w:rPr>
        <w:t>Лжеброкеры</w:t>
      </w:r>
      <w:proofErr w:type="spellEnd"/>
      <w:r w:rsidRPr="000D4233">
        <w:rPr>
          <w:rFonts w:ascii="PT Astra Serif" w:hAnsi="PT Astra Serif" w:cs="Times New Roman"/>
          <w:sz w:val="28"/>
          <w:szCs w:val="28"/>
        </w:rPr>
        <w:t xml:space="preserve"> говорят, что сделать это сложно. Нужно пополнить счет еще раз на определенную с</w:t>
      </w:r>
      <w:r w:rsidRPr="000D4233">
        <w:rPr>
          <w:rFonts w:ascii="PT Astra Serif" w:hAnsi="PT Astra Serif" w:cs="Times New Roman"/>
          <w:sz w:val="28"/>
          <w:szCs w:val="28"/>
        </w:rPr>
        <w:t>умму, оплатить «страховку» или ежедневное размещение валюты в «европейской ячейке» либо найти поручителя, чтобы можно было «обналичить» средства. В итоге инвестор теряет свои деньги, а заодно и надежду на будущие миллионы.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Один из вариантов этой мошенничес</w:t>
      </w:r>
      <w:r w:rsidRPr="000D4233">
        <w:rPr>
          <w:rFonts w:ascii="PT Astra Serif" w:hAnsi="PT Astra Serif" w:cs="Times New Roman"/>
          <w:sz w:val="28"/>
          <w:szCs w:val="28"/>
        </w:rPr>
        <w:t>кой схемы – участие в уникальном инвестиционном онлайн-проекте известного банка. Завлекают потенциальных жертв при помощи писем на электронную почту. Злоумышленники, оформляя сообщение, копируют визуальный стиль финансовой организации и далее для убедитель</w:t>
      </w:r>
      <w:r w:rsidRPr="000D4233">
        <w:rPr>
          <w:rFonts w:ascii="PT Astra Serif" w:hAnsi="PT Astra Serif" w:cs="Times New Roman"/>
          <w:sz w:val="28"/>
          <w:szCs w:val="28"/>
        </w:rPr>
        <w:t>ности используют те же корпоративные цвета, логотип и другие элементы. Для участия в «выгодной» кампании предлагается перейти</w:t>
      </w:r>
      <w:r w:rsidRPr="000D4233">
        <w:rPr>
          <w:rFonts w:ascii="PT Astra Serif" w:hAnsi="PT Astra Serif" w:cs="Times New Roman"/>
          <w:sz w:val="28"/>
          <w:szCs w:val="28"/>
        </w:rPr>
        <w:br/>
        <w:t xml:space="preserve">по ссылке из письма.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После жертве предложат пройти опрос: указать заработок, предпочитаемый способ хранения средств и контактные </w:t>
      </w:r>
      <w:r w:rsidRPr="000D4233">
        <w:rPr>
          <w:rFonts w:ascii="PT Astra Serif" w:hAnsi="PT Astra Serif" w:cs="Times New Roman"/>
          <w:sz w:val="28"/>
          <w:szCs w:val="28"/>
        </w:rPr>
        <w:t>данные для связи</w:t>
      </w:r>
      <w:r w:rsidRPr="000D4233">
        <w:rPr>
          <w:rFonts w:ascii="PT Astra Serif" w:hAnsi="PT Astra Serif" w:cs="Times New Roman"/>
          <w:sz w:val="28"/>
          <w:szCs w:val="28"/>
        </w:rPr>
        <w:br/>
        <w:t>с представителем организации, а также дадут доступ к специальному приложению. А уже там понадобится ввести данные своей банковской карты – с нее аферисты потом и спишут деньги.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Проверьте сайт инвестиционной компании или брокера. Обратите в</w:t>
      </w:r>
      <w:r w:rsidRPr="000D4233">
        <w:rPr>
          <w:rFonts w:ascii="PT Astra Serif" w:hAnsi="PT Astra Serif" w:cs="Times New Roman"/>
          <w:sz w:val="28"/>
          <w:szCs w:val="28"/>
        </w:rPr>
        <w:t xml:space="preserve">нимание на реквизиты и наличие лицензии Банка России.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lastRenderedPageBreak/>
        <w:t>Откажитесь от услуг компании или ее представителей, если они просят перевести деньги за услуги на карту физического лица (либо через электронный кошелек). Обязательно заключите договор и запрашивайте о</w:t>
      </w:r>
      <w:r w:rsidRPr="000D4233">
        <w:rPr>
          <w:rFonts w:ascii="PT Astra Serif" w:hAnsi="PT Astra Serif" w:cs="Times New Roman"/>
          <w:sz w:val="28"/>
          <w:szCs w:val="28"/>
        </w:rPr>
        <w:t>тчет об оказании брокерских услуг.</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Не верьте обещаниям гарантированного высокого дохода в короткие сроки.</w:t>
      </w:r>
    </w:p>
    <w:p w:rsidR="00CB3396" w:rsidRPr="000D4233" w:rsidRDefault="00DC5DC9">
      <w:pPr>
        <w:spacing w:after="0" w:line="23" w:lineRule="atLeast"/>
        <w:ind w:left="-6" w:firstLine="714"/>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Схема 5. Общение с работодателем</w:t>
      </w:r>
    </w:p>
    <w:p w:rsidR="00CB3396" w:rsidRPr="000D4233" w:rsidRDefault="00CB3396">
      <w:pPr>
        <w:spacing w:after="0" w:line="23" w:lineRule="atLeast"/>
        <w:ind w:left="-6"/>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Под видом будущего работодателя мошенники проводят собеседование, где они просят кандидата заполнить анкету. Один из</w:t>
      </w:r>
      <w:r w:rsidRPr="000D4233">
        <w:rPr>
          <w:rFonts w:ascii="PT Astra Serif" w:hAnsi="PT Astra Serif" w:cs="Times New Roman"/>
          <w:sz w:val="28"/>
          <w:szCs w:val="28"/>
        </w:rPr>
        <w:t xml:space="preserve"> ее пунктов – номер карты и другие ее данные. На нее злоумышленники обещают производить оплату. Чтобы ничего не пропустить, они включают запись экрана. Некоторые мошенники просят указать информацию по нескольким банковским картам, если какую-то якобы не пр</w:t>
      </w:r>
      <w:r w:rsidRPr="000D4233">
        <w:rPr>
          <w:rFonts w:ascii="PT Astra Serif" w:hAnsi="PT Astra Serif" w:cs="Times New Roman"/>
          <w:sz w:val="28"/>
          <w:szCs w:val="28"/>
        </w:rPr>
        <w:t>имет бухгалтерия.</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Вместо пополнений с банковской карты соискателя в будущем происходят списания, а на работу его так и не устраивают. Находясь в поиске работы, можно не только потерять деньги, но и нарушить закон, став соучастником преступных действий.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 п</w:t>
      </w:r>
      <w:r w:rsidRPr="000D4233">
        <w:rPr>
          <w:rFonts w:ascii="PT Astra Serif" w:hAnsi="PT Astra Serif" w:cs="Times New Roman"/>
          <w:sz w:val="28"/>
          <w:szCs w:val="28"/>
        </w:rPr>
        <w:t>оследнее время также участились случаи вовлечения граждан</w:t>
      </w:r>
      <w:r w:rsidRPr="000D4233">
        <w:rPr>
          <w:rFonts w:ascii="PT Astra Serif" w:hAnsi="PT Astra Serif" w:cs="Times New Roman"/>
          <w:sz w:val="28"/>
          <w:szCs w:val="28"/>
        </w:rPr>
        <w:br/>
        <w:t>в преступную схему, за небольшое денежное вознаграждение, связанное</w:t>
      </w:r>
      <w:r w:rsidRPr="000D4233">
        <w:rPr>
          <w:rFonts w:ascii="PT Astra Serif" w:hAnsi="PT Astra Serif" w:cs="Times New Roman"/>
          <w:sz w:val="28"/>
          <w:szCs w:val="28"/>
        </w:rPr>
        <w:br/>
        <w:t>с оформлением банковских карт, а также сим-карт.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proofErr w:type="spellStart"/>
      <w:r w:rsidRPr="000D4233">
        <w:rPr>
          <w:rFonts w:ascii="PT Astra Serif" w:hAnsi="PT Astra Serif" w:cs="Times New Roman"/>
          <w:sz w:val="28"/>
          <w:szCs w:val="28"/>
        </w:rPr>
        <w:t>Дропперы</w:t>
      </w:r>
      <w:proofErr w:type="spellEnd"/>
      <w:r w:rsidRPr="000D4233">
        <w:rPr>
          <w:rFonts w:ascii="PT Astra Serif" w:hAnsi="PT Astra Serif" w:cs="Times New Roman"/>
          <w:sz w:val="28"/>
          <w:szCs w:val="28"/>
        </w:rPr>
        <w:t xml:space="preserve"> или </w:t>
      </w:r>
      <w:proofErr w:type="spellStart"/>
      <w:r w:rsidRPr="000D4233">
        <w:rPr>
          <w:rFonts w:ascii="PT Astra Serif" w:hAnsi="PT Astra Serif" w:cs="Times New Roman"/>
          <w:sz w:val="28"/>
          <w:szCs w:val="28"/>
        </w:rPr>
        <w:t>дропы</w:t>
      </w:r>
      <w:proofErr w:type="spellEnd"/>
      <w:r w:rsidRPr="000D4233">
        <w:rPr>
          <w:rFonts w:ascii="PT Astra Serif" w:hAnsi="PT Astra Serif" w:cs="Times New Roman"/>
          <w:sz w:val="28"/>
          <w:szCs w:val="28"/>
        </w:rPr>
        <w:t xml:space="preserve"> (от английского </w:t>
      </w:r>
      <w:proofErr w:type="spellStart"/>
      <w:r w:rsidRPr="000D4233">
        <w:rPr>
          <w:rFonts w:ascii="PT Astra Serif" w:hAnsi="PT Astra Serif" w:cs="Times New Roman"/>
          <w:sz w:val="28"/>
          <w:szCs w:val="28"/>
        </w:rPr>
        <w:t>drop</w:t>
      </w:r>
      <w:proofErr w:type="spellEnd"/>
      <w:r w:rsidRPr="000D4233">
        <w:rPr>
          <w:rFonts w:ascii="PT Astra Serif" w:hAnsi="PT Astra Serif" w:cs="Times New Roman"/>
          <w:sz w:val="28"/>
          <w:szCs w:val="28"/>
        </w:rPr>
        <w:t xml:space="preserve"> — бросать, капать) – подставные лица, кот</w:t>
      </w:r>
      <w:r w:rsidRPr="000D4233">
        <w:rPr>
          <w:rFonts w:ascii="PT Astra Serif" w:hAnsi="PT Astra Serif" w:cs="Times New Roman"/>
          <w:sz w:val="28"/>
          <w:szCs w:val="28"/>
        </w:rPr>
        <w:t>орые задействованы в нелегальных схемах по выводу средств с банковских карт.</w:t>
      </w:r>
      <w:r w:rsidRPr="000D4233">
        <w:rPr>
          <w:rFonts w:ascii="PT Astra Serif" w:hAnsi="PT Astra Serif" w:cs="Times New Roman"/>
          <w:sz w:val="28"/>
          <w:szCs w:val="28"/>
        </w:rPr>
        <w:tab/>
      </w:r>
    </w:p>
    <w:p w:rsidR="00CB3396" w:rsidRPr="000D4233" w:rsidRDefault="00DC5DC9">
      <w:pPr>
        <w:spacing w:after="0" w:line="23" w:lineRule="atLeast"/>
        <w:ind w:left="-6" w:firstLine="714"/>
        <w:contextualSpacing/>
        <w:jc w:val="both"/>
        <w:rPr>
          <w:rFonts w:ascii="PT Astra Serif" w:hAnsi="PT Astra Serif" w:cs="Times New Roman"/>
          <w:b/>
          <w:sz w:val="28"/>
          <w:szCs w:val="28"/>
        </w:rPr>
      </w:pPr>
      <w:r w:rsidRPr="000D4233">
        <w:rPr>
          <w:rFonts w:ascii="PT Astra Serif" w:hAnsi="PT Astra Serif" w:cs="Times New Roman"/>
          <w:sz w:val="28"/>
          <w:szCs w:val="28"/>
        </w:rPr>
        <w:t>Часто жертва не осознает, что вовлечена в преступную схему. Ведь объявление о работе, на которую она устраивается, не выглядит подозрительно. А будущий работодатель после собесед</w:t>
      </w:r>
      <w:r w:rsidRPr="000D4233">
        <w:rPr>
          <w:rFonts w:ascii="PT Astra Serif" w:hAnsi="PT Astra Serif" w:cs="Times New Roman"/>
          <w:sz w:val="28"/>
          <w:szCs w:val="28"/>
        </w:rPr>
        <w:t>ования предоставляет договор, оговаривает условия труда, сроки выполнения работы и другие нюансы.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Внимательно изучайте предложение от будущего работодателя и отзывы о нем. Не верьте обещаниям легкого заработка с минимальной затратой собственного времени.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w:t>
      </w:r>
      <w:r w:rsidRPr="000D4233">
        <w:rPr>
          <w:rFonts w:ascii="PT Astra Serif" w:hAnsi="PT Astra Serif" w:cs="Times New Roman"/>
          <w:sz w:val="28"/>
          <w:szCs w:val="28"/>
        </w:rPr>
        <w:t xml:space="preserve">ри общении сохраняйте холодную голову, не поддавайтесь </w:t>
      </w:r>
      <w:proofErr w:type="gramStart"/>
      <w:r w:rsidRPr="000D4233">
        <w:rPr>
          <w:rFonts w:ascii="PT Astra Serif" w:hAnsi="PT Astra Serif" w:cs="Times New Roman"/>
          <w:sz w:val="28"/>
          <w:szCs w:val="28"/>
        </w:rPr>
        <w:t>эмоциям,</w:t>
      </w:r>
      <w:r w:rsidRPr="000D4233">
        <w:rPr>
          <w:rFonts w:ascii="PT Astra Serif" w:hAnsi="PT Astra Serif" w:cs="Times New Roman"/>
          <w:sz w:val="28"/>
          <w:szCs w:val="28"/>
        </w:rPr>
        <w:br/>
        <w:t>а</w:t>
      </w:r>
      <w:proofErr w:type="gramEnd"/>
      <w:r w:rsidRPr="000D4233">
        <w:rPr>
          <w:rFonts w:ascii="PT Astra Serif" w:hAnsi="PT Astra Serif" w:cs="Times New Roman"/>
          <w:sz w:val="28"/>
          <w:szCs w:val="28"/>
        </w:rPr>
        <w:t xml:space="preserve"> главное – следите за данными, доступ к которым предлагается предоставить.</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firstLine="708"/>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Схема 6. Звонки или сообщения от знакомых</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Еще одна тактика злоумышленников – рассылка сообщений с просьбой </w:t>
      </w:r>
      <w:r w:rsidRPr="000D4233">
        <w:rPr>
          <w:rFonts w:ascii="PT Astra Serif" w:hAnsi="PT Astra Serif" w:cs="Times New Roman"/>
          <w:sz w:val="28"/>
          <w:szCs w:val="28"/>
        </w:rPr>
        <w:t>одолжить денег близким или друзьям. Порой в своих сценариях мошенники заходят и дальше – играют на чувствах жертвы и сообщают, что</w:t>
      </w:r>
      <w:r w:rsidRPr="000D4233">
        <w:rPr>
          <w:rFonts w:ascii="PT Astra Serif" w:hAnsi="PT Astra Serif" w:cs="Times New Roman"/>
          <w:sz w:val="28"/>
          <w:szCs w:val="28"/>
        </w:rPr>
        <w:br/>
        <w:t>ее родственник попал в беду. Если раньше аферистам приходилось разыгрывать театральный спектакль, подделывая голос, то теперь</w:t>
      </w:r>
      <w:r w:rsidRPr="000D4233">
        <w:rPr>
          <w:rFonts w:ascii="PT Astra Serif" w:hAnsi="PT Astra Serif" w:cs="Times New Roman"/>
          <w:sz w:val="28"/>
          <w:szCs w:val="28"/>
        </w:rPr>
        <w:t xml:space="preserve"> за них это делает искусственный интеллект.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lastRenderedPageBreak/>
        <w:t xml:space="preserve">Злоумышленники взламывают аккаунт пользователя, скачивают голосовые сообщения и на их основе генерируют монолог для дальнейшего обмана.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Мошенники взламывают страницы в социальных сетях и обманом выманивают деньг</w:t>
      </w:r>
      <w:r w:rsidRPr="000D4233">
        <w:rPr>
          <w:rFonts w:ascii="PT Astra Serif" w:hAnsi="PT Astra Serif" w:cs="Times New Roman"/>
          <w:sz w:val="28"/>
          <w:szCs w:val="28"/>
        </w:rPr>
        <w:t>и у граждан. Практически каждый современный пользователь Интернета имеет личную страничку в одной, а то и нескольких социальных сетях, где можно переписываться с друзьями, делиться фотографиями и иной информацией. Однако от граждан, пользователей той или и</w:t>
      </w:r>
      <w:r w:rsidRPr="000D4233">
        <w:rPr>
          <w:rFonts w:ascii="PT Astra Serif" w:hAnsi="PT Astra Serif" w:cs="Times New Roman"/>
          <w:sz w:val="28"/>
          <w:szCs w:val="28"/>
        </w:rPr>
        <w:t>ной социальной сети, все чаще стали поступать заявления в полицию</w:t>
      </w:r>
      <w:r w:rsidRPr="000D4233">
        <w:rPr>
          <w:rFonts w:ascii="PT Astra Serif" w:hAnsi="PT Astra Serif" w:cs="Times New Roman"/>
          <w:sz w:val="28"/>
          <w:szCs w:val="28"/>
        </w:rPr>
        <w:br/>
        <w:t>о мошеннических действиях неизвестных лиц, которые посредством социальных сетей от имени их знакомых обманным путем завладевают денежными средствами.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Как правило, мошенники досконально изуча</w:t>
      </w:r>
      <w:r w:rsidRPr="000D4233">
        <w:rPr>
          <w:rFonts w:ascii="PT Astra Serif" w:hAnsi="PT Astra Serif" w:cs="Times New Roman"/>
          <w:sz w:val="28"/>
          <w:szCs w:val="28"/>
        </w:rPr>
        <w:t>ют взломанную страницу пользователя и пишут от его имени самым близким людям, доверие которых высоко.</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Чтобы обезопасить себя от взлома аккаунта, ОБК УМВД России</w:t>
      </w:r>
      <w:r w:rsidRPr="000D4233">
        <w:rPr>
          <w:rFonts w:ascii="PT Astra Serif" w:hAnsi="PT Astra Serif" w:cs="Times New Roman"/>
          <w:sz w:val="28"/>
          <w:szCs w:val="28"/>
        </w:rPr>
        <w:br/>
        <w:t>по Астраханской области рекомендует придерживаться следующих правил:</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 создавайте сложные </w:t>
      </w:r>
      <w:r w:rsidRPr="000D4233">
        <w:rPr>
          <w:rFonts w:ascii="PT Astra Serif" w:hAnsi="PT Astra Serif" w:cs="Times New Roman"/>
          <w:sz w:val="28"/>
          <w:szCs w:val="28"/>
        </w:rPr>
        <w:t>пароли, используя цифры, символы, а также прописные и заглавные буквы;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никогда не переходите по подозрительным ссылкам, особенно если</w:t>
      </w:r>
      <w:r w:rsidRPr="000D4233">
        <w:rPr>
          <w:rFonts w:ascii="PT Astra Serif" w:hAnsi="PT Astra Serif" w:cs="Times New Roman"/>
          <w:sz w:val="28"/>
          <w:szCs w:val="28"/>
        </w:rPr>
        <w:br/>
        <w:t>их прислали незнакомые люди;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 при входе на свою страницу, где необходимо ввести данные, всегда смотрите на адрес сайта </w:t>
      </w:r>
      <w:r w:rsidRPr="000D4233">
        <w:rPr>
          <w:rFonts w:ascii="PT Astra Serif" w:hAnsi="PT Astra Serif" w:cs="Times New Roman"/>
          <w:sz w:val="28"/>
          <w:szCs w:val="28"/>
        </w:rPr>
        <w:t>в поисковой строке браузера, он может отличаться</w:t>
      </w:r>
      <w:r w:rsidRPr="000D4233">
        <w:rPr>
          <w:rFonts w:ascii="PT Astra Serif" w:hAnsi="PT Astra Serif" w:cs="Times New Roman"/>
          <w:sz w:val="28"/>
          <w:szCs w:val="28"/>
        </w:rPr>
        <w:br/>
        <w:t>от оригинального знаком или одной буквой и оказаться фальшивым.</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firstLine="708"/>
        <w:contextualSpacing/>
        <w:jc w:val="center"/>
        <w:rPr>
          <w:rFonts w:ascii="PT Astra Serif" w:hAnsi="PT Astra Serif" w:cs="Times New Roman"/>
          <w:b/>
          <w:sz w:val="28"/>
          <w:szCs w:val="28"/>
          <w:u w:val="single"/>
        </w:rPr>
      </w:pPr>
      <w:r w:rsidRPr="000D4233">
        <w:rPr>
          <w:rFonts w:ascii="PT Astra Serif" w:hAnsi="PT Astra Serif" w:cs="Times New Roman"/>
          <w:b/>
          <w:sz w:val="28"/>
          <w:szCs w:val="28"/>
          <w:u w:val="single"/>
        </w:rPr>
        <w:t>Схема 7. Сайты бесплатных объявлений.</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Как безопасно пользоваться сайтами объявлений. С помощью сайтов объявлений очень удобно продавать или п</w:t>
      </w:r>
      <w:r w:rsidRPr="000D4233">
        <w:rPr>
          <w:rFonts w:ascii="PT Astra Serif" w:hAnsi="PT Astra Serif" w:cs="Times New Roman"/>
          <w:sz w:val="28"/>
          <w:szCs w:val="28"/>
        </w:rPr>
        <w:t xml:space="preserve">окупать </w:t>
      </w:r>
      <w:proofErr w:type="gramStart"/>
      <w:r w:rsidRPr="000D4233">
        <w:rPr>
          <w:rFonts w:ascii="PT Astra Serif" w:hAnsi="PT Astra Serif" w:cs="Times New Roman"/>
          <w:sz w:val="28"/>
          <w:szCs w:val="28"/>
        </w:rPr>
        <w:t>товары</w:t>
      </w:r>
      <w:proofErr w:type="gramEnd"/>
      <w:r w:rsidRPr="000D4233">
        <w:rPr>
          <w:rFonts w:ascii="PT Astra Serif" w:hAnsi="PT Astra Serif" w:cs="Times New Roman"/>
          <w:sz w:val="28"/>
          <w:szCs w:val="28"/>
        </w:rPr>
        <w:t xml:space="preserve"> или искать новую работу. Об этом знаете не только вы, но и мошенники, которые пытаются заработать на вашей доверчивости. Разбираемся, как не попасться</w:t>
      </w:r>
      <w:r w:rsidRPr="000D4233">
        <w:rPr>
          <w:rFonts w:ascii="PT Astra Serif" w:hAnsi="PT Astra Serif" w:cs="Times New Roman"/>
          <w:sz w:val="28"/>
          <w:szCs w:val="28"/>
        </w:rPr>
        <w:br/>
        <w:t>на их уловки.</w:t>
      </w:r>
    </w:p>
    <w:p w:rsidR="00CB3396" w:rsidRPr="000D4233" w:rsidRDefault="00DC5DC9">
      <w:pPr>
        <w:spacing w:after="0" w:line="23" w:lineRule="atLeast"/>
        <w:ind w:firstLine="708"/>
        <w:contextualSpacing/>
        <w:jc w:val="both"/>
        <w:rPr>
          <w:rFonts w:ascii="PT Astra Serif" w:hAnsi="PT Astra Serif" w:cs="Times New Roman"/>
          <w:sz w:val="28"/>
          <w:szCs w:val="28"/>
        </w:rPr>
      </w:pPr>
      <w:r w:rsidRPr="000D4233">
        <w:rPr>
          <w:rFonts w:ascii="PT Astra Serif" w:hAnsi="PT Astra Serif" w:cs="Times New Roman"/>
          <w:sz w:val="28"/>
          <w:szCs w:val="28"/>
        </w:rPr>
        <w:t>На что надо обращать внимание и что делать, чтобы вычислить мошенников? Проч</w:t>
      </w:r>
      <w:r w:rsidRPr="000D4233">
        <w:rPr>
          <w:rFonts w:ascii="PT Astra Serif" w:hAnsi="PT Astra Serif" w:cs="Times New Roman"/>
          <w:sz w:val="28"/>
          <w:szCs w:val="28"/>
        </w:rPr>
        <w:t xml:space="preserve">итайте объявление. Обратите внимание на следующие моменты: профиль продавца, описание товара, стоимость товара, необходимость внесения предоплаты до отправки товара. </w:t>
      </w:r>
    </w:p>
    <w:p w:rsidR="00CB3396" w:rsidRPr="000D4233" w:rsidRDefault="00DC5DC9">
      <w:pPr>
        <w:spacing w:after="0" w:line="23" w:lineRule="atLeast"/>
        <w:ind w:firstLine="708"/>
        <w:contextualSpacing/>
        <w:jc w:val="both"/>
        <w:rPr>
          <w:rFonts w:ascii="PT Astra Serif" w:hAnsi="PT Astra Serif" w:cs="Times New Roman"/>
          <w:sz w:val="28"/>
          <w:szCs w:val="28"/>
        </w:rPr>
      </w:pPr>
      <w:r w:rsidRPr="000D4233">
        <w:rPr>
          <w:rFonts w:ascii="PT Astra Serif" w:hAnsi="PT Astra Serif" w:cs="Times New Roman"/>
          <w:sz w:val="28"/>
          <w:szCs w:val="28"/>
        </w:rPr>
        <w:t>Если продавец под любым предлогом просит внести предоплату</w:t>
      </w:r>
      <w:r w:rsidRPr="000D4233">
        <w:rPr>
          <w:rFonts w:ascii="PT Astra Serif" w:hAnsi="PT Astra Serif" w:cs="Times New Roman"/>
          <w:sz w:val="28"/>
          <w:szCs w:val="28"/>
        </w:rPr>
        <w:br/>
        <w:t>до отправки заказа, оплатить у</w:t>
      </w:r>
      <w:r w:rsidRPr="000D4233">
        <w:rPr>
          <w:rFonts w:ascii="PT Astra Serif" w:hAnsi="PT Astra Serif" w:cs="Times New Roman"/>
          <w:sz w:val="28"/>
          <w:szCs w:val="28"/>
        </w:rPr>
        <w:t>слуги курьера или службы доставки переводом на карту, а не через сервис объявлений, то скорее всего это мошенник.</w:t>
      </w:r>
      <w:r w:rsidRPr="000D4233">
        <w:rPr>
          <w:rFonts w:ascii="PT Astra Serif" w:hAnsi="PT Astra Serif" w:cs="Times New Roman"/>
          <w:sz w:val="28"/>
          <w:szCs w:val="28"/>
        </w:rPr>
        <w:br/>
        <w:t xml:space="preserve">Он будет выдумывать различные предлоги, чтобы выманить деньги. Никогда не вносите предоплату, если это не предусмотрено сервисом объявлений — </w:t>
      </w:r>
      <w:r w:rsidRPr="000D4233">
        <w:rPr>
          <w:rFonts w:ascii="PT Astra Serif" w:hAnsi="PT Astra Serif" w:cs="Times New Roman"/>
          <w:sz w:val="28"/>
          <w:szCs w:val="28"/>
        </w:rPr>
        <w:t>только он может гарантировать безопасность сделки. Не переводите деньги</w:t>
      </w:r>
      <w:r w:rsidRPr="000D4233">
        <w:rPr>
          <w:rFonts w:ascii="PT Astra Serif" w:hAnsi="PT Astra Serif" w:cs="Times New Roman"/>
          <w:sz w:val="28"/>
          <w:szCs w:val="28"/>
        </w:rPr>
        <w:br/>
        <w:t>на карту продавца – таким образом вы просто дарите их её владельцу. Если</w:t>
      </w:r>
      <w:r w:rsidRPr="000D4233">
        <w:rPr>
          <w:rFonts w:ascii="PT Astra Serif" w:hAnsi="PT Astra Serif" w:cs="Times New Roman"/>
          <w:sz w:val="28"/>
          <w:szCs w:val="28"/>
        </w:rPr>
        <w:br/>
        <w:t>он окажется мошенником, то вернуть ваши средства не удастся.</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center"/>
        <w:rPr>
          <w:rFonts w:ascii="PT Astra Serif" w:hAnsi="PT Astra Serif" w:cs="Times New Roman"/>
          <w:b/>
          <w:sz w:val="28"/>
          <w:szCs w:val="28"/>
        </w:rPr>
      </w:pPr>
      <w:r w:rsidRPr="000D4233">
        <w:rPr>
          <w:rFonts w:ascii="PT Astra Serif" w:hAnsi="PT Astra Serif" w:cs="Times New Roman"/>
          <w:b/>
          <w:sz w:val="28"/>
          <w:szCs w:val="28"/>
        </w:rPr>
        <w:t>Неправомерный доступ к Единому порталу Государств</w:t>
      </w:r>
      <w:r w:rsidRPr="000D4233">
        <w:rPr>
          <w:rFonts w:ascii="PT Astra Serif" w:hAnsi="PT Astra Serif" w:cs="Times New Roman"/>
          <w:b/>
          <w:sz w:val="28"/>
          <w:szCs w:val="28"/>
        </w:rPr>
        <w:t>енных</w:t>
      </w:r>
      <w:r w:rsidRPr="000D4233">
        <w:rPr>
          <w:rFonts w:ascii="PT Astra Serif" w:hAnsi="PT Astra Serif" w:cs="Times New Roman"/>
          <w:b/>
          <w:sz w:val="28"/>
          <w:szCs w:val="28"/>
        </w:rPr>
        <w:br/>
        <w:t>и муниципальных услуг.</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Участились </w:t>
      </w:r>
      <w:proofErr w:type="gramStart"/>
      <w:r w:rsidRPr="000D4233">
        <w:rPr>
          <w:rFonts w:ascii="PT Astra Serif" w:hAnsi="PT Astra Serif" w:cs="Times New Roman"/>
          <w:sz w:val="28"/>
          <w:szCs w:val="28"/>
        </w:rPr>
        <w:t>случае</w:t>
      </w:r>
      <w:proofErr w:type="gramEnd"/>
      <w:r w:rsidRPr="000D4233">
        <w:rPr>
          <w:rFonts w:ascii="PT Astra Serif" w:hAnsi="PT Astra Serif" w:cs="Times New Roman"/>
          <w:sz w:val="28"/>
          <w:szCs w:val="28"/>
        </w:rPr>
        <w:t xml:space="preserve"> когда мошенники стали рассылать </w:t>
      </w:r>
      <w:proofErr w:type="spellStart"/>
      <w:r w:rsidRPr="000D4233">
        <w:rPr>
          <w:rFonts w:ascii="PT Astra Serif" w:hAnsi="PT Astra Serif" w:cs="Times New Roman"/>
          <w:sz w:val="28"/>
          <w:szCs w:val="28"/>
        </w:rPr>
        <w:t>push</w:t>
      </w:r>
      <w:proofErr w:type="spellEnd"/>
      <w:r w:rsidRPr="000D4233">
        <w:rPr>
          <w:rFonts w:ascii="PT Astra Serif" w:hAnsi="PT Astra Serif" w:cs="Times New Roman"/>
          <w:sz w:val="28"/>
          <w:szCs w:val="28"/>
        </w:rPr>
        <w:t xml:space="preserve">-уведомления о необходимости верифицировать номер телефона, подтвердив паспортные данные. Ссылка в сообщении ведет на </w:t>
      </w:r>
      <w:proofErr w:type="spellStart"/>
      <w:r w:rsidRPr="000D4233">
        <w:rPr>
          <w:rFonts w:ascii="PT Astra Serif" w:hAnsi="PT Astra Serif" w:cs="Times New Roman"/>
          <w:sz w:val="28"/>
          <w:szCs w:val="28"/>
        </w:rPr>
        <w:t>фейковый</w:t>
      </w:r>
      <w:proofErr w:type="spellEnd"/>
      <w:r w:rsidRPr="000D4233">
        <w:rPr>
          <w:rFonts w:ascii="PT Astra Serif" w:hAnsi="PT Astra Serif" w:cs="Times New Roman"/>
          <w:sz w:val="28"/>
          <w:szCs w:val="28"/>
        </w:rPr>
        <w:t xml:space="preserve"> сайт мобильных операторов, на котором предлаг</w:t>
      </w:r>
      <w:r w:rsidRPr="000D4233">
        <w:rPr>
          <w:rFonts w:ascii="PT Astra Serif" w:hAnsi="PT Astra Serif" w:cs="Times New Roman"/>
          <w:sz w:val="28"/>
          <w:szCs w:val="28"/>
        </w:rPr>
        <w:t xml:space="preserve">ается заполнить анкету: номер телефона, ФИО и дату рождения.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После заполнения сайт переводит на </w:t>
      </w:r>
      <w:proofErr w:type="spellStart"/>
      <w:r w:rsidRPr="000D4233">
        <w:rPr>
          <w:rFonts w:ascii="PT Astra Serif" w:hAnsi="PT Astra Serif" w:cs="Times New Roman"/>
          <w:sz w:val="28"/>
          <w:szCs w:val="28"/>
        </w:rPr>
        <w:t>фейковую</w:t>
      </w:r>
      <w:proofErr w:type="spellEnd"/>
      <w:r w:rsidRPr="000D4233">
        <w:rPr>
          <w:rFonts w:ascii="PT Astra Serif" w:hAnsi="PT Astra Serif" w:cs="Times New Roman"/>
          <w:sz w:val="28"/>
          <w:szCs w:val="28"/>
        </w:rPr>
        <w:t xml:space="preserve"> страницу входа</w:t>
      </w:r>
      <w:r w:rsidRPr="000D4233">
        <w:rPr>
          <w:rFonts w:ascii="PT Astra Serif" w:hAnsi="PT Astra Serif" w:cs="Times New Roman"/>
          <w:sz w:val="28"/>
          <w:szCs w:val="28"/>
        </w:rPr>
        <w:br/>
        <w:t>на портал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 где пользователь должен ввести логин и пароль</w:t>
      </w:r>
      <w:r w:rsidRPr="000D4233">
        <w:rPr>
          <w:rFonts w:ascii="PT Astra Serif" w:hAnsi="PT Astra Serif" w:cs="Times New Roman"/>
          <w:sz w:val="28"/>
          <w:szCs w:val="28"/>
        </w:rPr>
        <w:br/>
        <w:t>к личному кабинету. Так мошенники получают и данные доступа</w:t>
      </w:r>
      <w:r w:rsidRPr="000D4233">
        <w:rPr>
          <w:rFonts w:ascii="PT Astra Serif" w:hAnsi="PT Astra Serif" w:cs="Times New Roman"/>
          <w:sz w:val="28"/>
          <w:szCs w:val="28"/>
        </w:rPr>
        <w:br/>
        <w:t>к «</w:t>
      </w:r>
      <w:proofErr w:type="spellStart"/>
      <w:r w:rsidRPr="000D4233">
        <w:rPr>
          <w:rFonts w:ascii="PT Astra Serif" w:hAnsi="PT Astra Serif" w:cs="Times New Roman"/>
          <w:sz w:val="28"/>
          <w:szCs w:val="28"/>
        </w:rPr>
        <w:t>Гос</w:t>
      </w:r>
      <w:r w:rsidRPr="000D4233">
        <w:rPr>
          <w:rFonts w:ascii="PT Astra Serif" w:hAnsi="PT Astra Serif" w:cs="Times New Roman"/>
          <w:sz w:val="28"/>
          <w:szCs w:val="28"/>
        </w:rPr>
        <w:t>услугам</w:t>
      </w:r>
      <w:proofErr w:type="spellEnd"/>
      <w:r w:rsidRPr="000D4233">
        <w:rPr>
          <w:rFonts w:ascii="PT Astra Serif" w:hAnsi="PT Astra Serif" w:cs="Times New Roman"/>
          <w:sz w:val="28"/>
          <w:szCs w:val="28"/>
        </w:rPr>
        <w:t>», и подтвержденную информацию об абоненте.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Зачем мошенники хотят зайти в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 xml:space="preserve">? Что они там смогут сделать? Одна из распространенных схем мошенников направлена на то, чтобы получить доступ к личному кабинету жертвы на </w:t>
      </w:r>
      <w:proofErr w:type="spellStart"/>
      <w:r w:rsidRPr="000D4233">
        <w:rPr>
          <w:rFonts w:ascii="PT Astra Serif" w:hAnsi="PT Astra Serif" w:cs="Times New Roman"/>
          <w:sz w:val="28"/>
          <w:szCs w:val="28"/>
        </w:rPr>
        <w:t>Госуслугах</w:t>
      </w:r>
      <w:proofErr w:type="spellEnd"/>
      <w:r w:rsidRPr="000D4233">
        <w:rPr>
          <w:rFonts w:ascii="PT Astra Serif" w:hAnsi="PT Astra Serif" w:cs="Times New Roman"/>
          <w:sz w:val="28"/>
          <w:szCs w:val="28"/>
        </w:rPr>
        <w:t>.</w:t>
      </w:r>
      <w:r w:rsidRPr="000D4233">
        <w:rPr>
          <w:rFonts w:ascii="PT Astra Serif" w:hAnsi="PT Astra Serif" w:cs="Times New Roman"/>
          <w:sz w:val="28"/>
          <w:szCs w:val="28"/>
        </w:rPr>
        <w:br/>
        <w:t xml:space="preserve">Что </w:t>
      </w:r>
      <w:r w:rsidRPr="000D4233">
        <w:rPr>
          <w:rFonts w:ascii="PT Astra Serif" w:hAnsi="PT Astra Serif" w:cs="Times New Roman"/>
          <w:sz w:val="28"/>
          <w:szCs w:val="28"/>
        </w:rPr>
        <w:t>злоумышленники могут сделать, если получат логин и пароль</w:t>
      </w:r>
      <w:r w:rsidRPr="000D4233">
        <w:rPr>
          <w:rFonts w:ascii="PT Astra Serif" w:hAnsi="PT Astra Serif" w:cs="Times New Roman"/>
          <w:sz w:val="28"/>
          <w:szCs w:val="28"/>
        </w:rPr>
        <w:br/>
        <w:t xml:space="preserve">от </w:t>
      </w:r>
      <w:proofErr w:type="spellStart"/>
      <w:r w:rsidRPr="000D4233">
        <w:rPr>
          <w:rFonts w:ascii="PT Astra Serif" w:hAnsi="PT Astra Serif" w:cs="Times New Roman"/>
          <w:sz w:val="28"/>
          <w:szCs w:val="28"/>
        </w:rPr>
        <w:t>Госуслуг</w:t>
      </w:r>
      <w:proofErr w:type="spellEnd"/>
      <w:r w:rsidRPr="000D4233">
        <w:rPr>
          <w:rFonts w:ascii="PT Astra Serif" w:hAnsi="PT Astra Serif" w:cs="Times New Roman"/>
          <w:sz w:val="28"/>
          <w:szCs w:val="28"/>
        </w:rPr>
        <w:t>?</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Запросить кредитную историю. Самое меньшее, что могут сделать злоумышленники — получить конфиденциальную информацию о человеке.</w:t>
      </w:r>
      <w:r w:rsidRPr="000D4233">
        <w:rPr>
          <w:rFonts w:ascii="PT Astra Serif" w:hAnsi="PT Astra Serif" w:cs="Times New Roman"/>
          <w:sz w:val="28"/>
          <w:szCs w:val="28"/>
        </w:rPr>
        <w:br/>
        <w:t>В нее входит кредитная история, размер счета в банке, раз</w:t>
      </w:r>
      <w:r w:rsidRPr="000D4233">
        <w:rPr>
          <w:rFonts w:ascii="PT Astra Serif" w:hAnsi="PT Astra Serif" w:cs="Times New Roman"/>
          <w:sz w:val="28"/>
          <w:szCs w:val="28"/>
        </w:rPr>
        <w:t>мер долга (если</w:t>
      </w:r>
      <w:r w:rsidRPr="000D4233">
        <w:rPr>
          <w:rFonts w:ascii="PT Astra Serif" w:hAnsi="PT Astra Serif" w:cs="Times New Roman"/>
          <w:sz w:val="28"/>
          <w:szCs w:val="28"/>
        </w:rPr>
        <w:br/>
        <w:t>он есть), а также другая финансовая информация. В дальнейшем мошенники могут использовать эти данные в других схемах, например, при попытке сообщить о краже денег жертвы от лица сотрудника банка, полиции или МВД.</w:t>
      </w:r>
    </w:p>
    <w:p w:rsidR="00CB3396" w:rsidRPr="000D4233" w:rsidRDefault="00DC5DC9">
      <w:pPr>
        <w:spacing w:after="0" w:line="23" w:lineRule="atLeast"/>
        <w:ind w:firstLine="708"/>
        <w:contextualSpacing/>
        <w:jc w:val="both"/>
        <w:rPr>
          <w:rFonts w:ascii="PT Astra Serif" w:hAnsi="PT Astra Serif" w:cs="Times New Roman"/>
          <w:sz w:val="28"/>
          <w:szCs w:val="28"/>
        </w:rPr>
      </w:pPr>
      <w:r w:rsidRPr="000D4233">
        <w:rPr>
          <w:rFonts w:ascii="PT Astra Serif" w:hAnsi="PT Astra Serif" w:cs="Times New Roman"/>
          <w:sz w:val="28"/>
          <w:szCs w:val="28"/>
        </w:rPr>
        <w:t>Получить доступ к электронн</w:t>
      </w:r>
      <w:r w:rsidRPr="000D4233">
        <w:rPr>
          <w:rFonts w:ascii="PT Astra Serif" w:hAnsi="PT Astra Serif" w:cs="Times New Roman"/>
          <w:sz w:val="28"/>
          <w:szCs w:val="28"/>
        </w:rPr>
        <w:t>ой подписи. Все чаще различные операции с документами можно проводить без личного присутствия. Для этого достаточно иметь нужные бумаги и электронную подпись. Получив доступ</w:t>
      </w:r>
      <w:r w:rsidRPr="000D4233">
        <w:rPr>
          <w:rFonts w:ascii="PT Astra Serif" w:hAnsi="PT Astra Serif" w:cs="Times New Roman"/>
          <w:sz w:val="28"/>
          <w:szCs w:val="28"/>
        </w:rPr>
        <w:br/>
        <w:t>к ней, мошенники смогут подделать документы и выполнить целый ряд действий, которы</w:t>
      </w:r>
      <w:r w:rsidRPr="000D4233">
        <w:rPr>
          <w:rFonts w:ascii="PT Astra Serif" w:hAnsi="PT Astra Serif" w:cs="Times New Roman"/>
          <w:sz w:val="28"/>
          <w:szCs w:val="28"/>
        </w:rPr>
        <w:t>е обернутся для жертвы серьезными проблемами.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Если электронная подпись попадет в руки мошенников, они смогут: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1. Переоформить или продать недвижимость жертвы. Оформить</w:t>
      </w:r>
      <w:r w:rsidRPr="000D4233">
        <w:rPr>
          <w:rFonts w:ascii="PT Astra Serif" w:hAnsi="PT Astra Serif" w:cs="Times New Roman"/>
          <w:sz w:val="28"/>
          <w:szCs w:val="28"/>
        </w:rPr>
        <w:br/>
        <w:t>на ее имя кредит.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2. Сдать поддельную отчётность в налоговую, чтобы получить возмещение.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3. Зарегистрировать сомнительное юридическое лицо на имя жертвы.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На этом список возможностей электронной подписи не заканчивается, однако этими операциями мошенники захотят воспользоваться с большей вероятностью.</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Получить доступ к личной информации о чело</w:t>
      </w:r>
      <w:r w:rsidRPr="000D4233">
        <w:rPr>
          <w:rFonts w:ascii="PT Astra Serif" w:hAnsi="PT Astra Serif" w:cs="Times New Roman"/>
          <w:sz w:val="28"/>
          <w:szCs w:val="28"/>
        </w:rPr>
        <w:t xml:space="preserve">веке. Портал </w:t>
      </w:r>
      <w:proofErr w:type="spellStart"/>
      <w:r w:rsidRPr="000D4233">
        <w:rPr>
          <w:rFonts w:ascii="PT Astra Serif" w:hAnsi="PT Astra Serif" w:cs="Times New Roman"/>
          <w:sz w:val="28"/>
          <w:szCs w:val="28"/>
        </w:rPr>
        <w:t>Госуслуги</w:t>
      </w:r>
      <w:proofErr w:type="spellEnd"/>
      <w:r w:rsidRPr="000D4233">
        <w:rPr>
          <w:rFonts w:ascii="PT Astra Serif" w:hAnsi="PT Astra Serif" w:cs="Times New Roman"/>
          <w:sz w:val="28"/>
          <w:szCs w:val="28"/>
        </w:rPr>
        <w:t xml:space="preserve"> также выступает своеобразным хранилищем для различных документов пользователей, к которым не должны иметь доступ посторонние. </w:t>
      </w:r>
      <w:proofErr w:type="gramStart"/>
      <w:r w:rsidRPr="000D4233">
        <w:rPr>
          <w:rFonts w:ascii="PT Astra Serif" w:hAnsi="PT Astra Serif" w:cs="Times New Roman"/>
          <w:sz w:val="28"/>
          <w:szCs w:val="28"/>
        </w:rPr>
        <w:t>Так,</w:t>
      </w:r>
      <w:r w:rsidRPr="000D4233">
        <w:rPr>
          <w:rFonts w:ascii="PT Astra Serif" w:hAnsi="PT Astra Serif" w:cs="Times New Roman"/>
          <w:sz w:val="28"/>
          <w:szCs w:val="28"/>
        </w:rPr>
        <w:br/>
        <w:t>на</w:t>
      </w:r>
      <w:proofErr w:type="gramEnd"/>
      <w:r w:rsidRPr="000D4233">
        <w:rPr>
          <w:rFonts w:ascii="PT Astra Serif" w:hAnsi="PT Astra Serif" w:cs="Times New Roman"/>
          <w:sz w:val="28"/>
          <w:szCs w:val="28"/>
        </w:rPr>
        <w:t xml:space="preserve"> </w:t>
      </w:r>
      <w:proofErr w:type="spellStart"/>
      <w:r w:rsidRPr="000D4233">
        <w:rPr>
          <w:rFonts w:ascii="PT Astra Serif" w:hAnsi="PT Astra Serif" w:cs="Times New Roman"/>
          <w:sz w:val="28"/>
          <w:szCs w:val="28"/>
        </w:rPr>
        <w:t>Госуслугах</w:t>
      </w:r>
      <w:proofErr w:type="spellEnd"/>
      <w:r w:rsidRPr="000D4233">
        <w:rPr>
          <w:rFonts w:ascii="PT Astra Serif" w:hAnsi="PT Astra Serif" w:cs="Times New Roman"/>
          <w:sz w:val="28"/>
          <w:szCs w:val="28"/>
        </w:rPr>
        <w:t xml:space="preserve"> хранятся полные данные ФИО, номер телефона, паспортные данные, адрес регистрации, СНИЛС,</w:t>
      </w:r>
      <w:r w:rsidRPr="000D4233">
        <w:rPr>
          <w:rFonts w:ascii="PT Astra Serif" w:hAnsi="PT Astra Serif" w:cs="Times New Roman"/>
          <w:sz w:val="28"/>
          <w:szCs w:val="28"/>
        </w:rPr>
        <w:t xml:space="preserve"> ИНН, данные водительского удостоверения и другие документы. Злоумышленники смогут использовать </w:t>
      </w:r>
      <w:r w:rsidRPr="000D4233">
        <w:rPr>
          <w:rFonts w:ascii="PT Astra Serif" w:hAnsi="PT Astra Serif" w:cs="Times New Roman"/>
          <w:sz w:val="28"/>
          <w:szCs w:val="28"/>
        </w:rPr>
        <w:lastRenderedPageBreak/>
        <w:t>это в любых целях, так как многих из этих документов уже достаточно для подтверждения личности и совершения финансовых операций.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С этими данными злоумышленники </w:t>
      </w:r>
      <w:r w:rsidRPr="000D4233">
        <w:rPr>
          <w:rFonts w:ascii="PT Astra Serif" w:hAnsi="PT Astra Serif" w:cs="Times New Roman"/>
          <w:sz w:val="28"/>
          <w:szCs w:val="28"/>
        </w:rPr>
        <w:t>смогут: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1. Зарегистрировать электронные кошельки для проведения мошеннических операций.</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2. Оформить кредит или </w:t>
      </w:r>
      <w:proofErr w:type="spellStart"/>
      <w:r w:rsidRPr="000D4233">
        <w:rPr>
          <w:rFonts w:ascii="PT Astra Serif" w:hAnsi="PT Astra Serif" w:cs="Times New Roman"/>
          <w:sz w:val="28"/>
          <w:szCs w:val="28"/>
        </w:rPr>
        <w:t>микрозайм</w:t>
      </w:r>
      <w:proofErr w:type="spellEnd"/>
      <w:r w:rsidRPr="000D4233">
        <w:rPr>
          <w:rFonts w:ascii="PT Astra Serif" w:hAnsi="PT Astra Serif" w:cs="Times New Roman"/>
          <w:sz w:val="28"/>
          <w:szCs w:val="28"/>
        </w:rPr>
        <w:t>.</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3. Оформить онлайн-заявление о переводе средств человека в любой негосударственный пенсионный фонд, чтобы получить возмещение.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4. Мани</w:t>
      </w:r>
      <w:r w:rsidRPr="000D4233">
        <w:rPr>
          <w:rFonts w:ascii="PT Astra Serif" w:hAnsi="PT Astra Serif" w:cs="Times New Roman"/>
          <w:sz w:val="28"/>
          <w:szCs w:val="28"/>
        </w:rPr>
        <w:t>пулировать личной информацией о человеке в других мошеннических схемах.</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Оформить </w:t>
      </w:r>
      <w:proofErr w:type="spellStart"/>
      <w:r w:rsidRPr="000D4233">
        <w:rPr>
          <w:rFonts w:ascii="PT Astra Serif" w:hAnsi="PT Astra Serif" w:cs="Times New Roman"/>
          <w:sz w:val="28"/>
          <w:szCs w:val="28"/>
        </w:rPr>
        <w:t>eSIM</w:t>
      </w:r>
      <w:proofErr w:type="spellEnd"/>
      <w:r w:rsidRPr="000D4233">
        <w:rPr>
          <w:rFonts w:ascii="PT Astra Serif" w:hAnsi="PT Astra Serif" w:cs="Times New Roman"/>
          <w:sz w:val="28"/>
          <w:szCs w:val="28"/>
        </w:rPr>
        <w:t xml:space="preserve"> с помощью </w:t>
      </w:r>
      <w:proofErr w:type="spellStart"/>
      <w:r w:rsidRPr="000D4233">
        <w:rPr>
          <w:rFonts w:ascii="PT Astra Serif" w:hAnsi="PT Astra Serif" w:cs="Times New Roman"/>
          <w:sz w:val="28"/>
          <w:szCs w:val="28"/>
        </w:rPr>
        <w:t>Госуслуг</w:t>
      </w:r>
      <w:proofErr w:type="spellEnd"/>
      <w:r w:rsidRPr="000D4233">
        <w:rPr>
          <w:rFonts w:ascii="PT Astra Serif" w:hAnsi="PT Astra Serif" w:cs="Times New Roman"/>
          <w:sz w:val="28"/>
          <w:szCs w:val="28"/>
        </w:rPr>
        <w:t xml:space="preserve">. Еще один скорее неприятный, чем опасный вариант — мошенники оформят на имя пользователя </w:t>
      </w:r>
      <w:proofErr w:type="spellStart"/>
      <w:r w:rsidRPr="000D4233">
        <w:rPr>
          <w:rFonts w:ascii="PT Astra Serif" w:hAnsi="PT Astra Serif" w:cs="Times New Roman"/>
          <w:sz w:val="28"/>
          <w:szCs w:val="28"/>
        </w:rPr>
        <w:t>eSIM</w:t>
      </w:r>
      <w:proofErr w:type="spellEnd"/>
      <w:r w:rsidRPr="000D4233">
        <w:rPr>
          <w:rFonts w:ascii="PT Astra Serif" w:hAnsi="PT Astra Serif" w:cs="Times New Roman"/>
          <w:sz w:val="28"/>
          <w:szCs w:val="28"/>
        </w:rPr>
        <w:t xml:space="preserve"> через портал </w:t>
      </w:r>
      <w:proofErr w:type="spellStart"/>
      <w:r w:rsidRPr="000D4233">
        <w:rPr>
          <w:rFonts w:ascii="PT Astra Serif" w:hAnsi="PT Astra Serif" w:cs="Times New Roman"/>
          <w:sz w:val="28"/>
          <w:szCs w:val="28"/>
        </w:rPr>
        <w:t>Госуслуг</w:t>
      </w:r>
      <w:proofErr w:type="spellEnd"/>
      <w:r w:rsidRPr="000D4233">
        <w:rPr>
          <w:rFonts w:ascii="PT Astra Serif" w:hAnsi="PT Astra Serif" w:cs="Times New Roman"/>
          <w:sz w:val="28"/>
          <w:szCs w:val="28"/>
        </w:rPr>
        <w:t xml:space="preserve">. Эта услуга </w:t>
      </w:r>
      <w:proofErr w:type="gramStart"/>
      <w:r w:rsidRPr="000D4233">
        <w:rPr>
          <w:rFonts w:ascii="PT Astra Serif" w:hAnsi="PT Astra Serif" w:cs="Times New Roman"/>
          <w:sz w:val="28"/>
          <w:szCs w:val="28"/>
        </w:rPr>
        <w:t>поддерживаются</w:t>
      </w:r>
      <w:proofErr w:type="gramEnd"/>
      <w:r w:rsidRPr="000D4233">
        <w:rPr>
          <w:rFonts w:ascii="PT Astra Serif" w:hAnsi="PT Astra Serif" w:cs="Times New Roman"/>
          <w:sz w:val="28"/>
          <w:szCs w:val="28"/>
        </w:rPr>
        <w:t xml:space="preserve"> нескольк</w:t>
      </w:r>
      <w:r w:rsidRPr="000D4233">
        <w:rPr>
          <w:rFonts w:ascii="PT Astra Serif" w:hAnsi="PT Astra Serif" w:cs="Times New Roman"/>
          <w:sz w:val="28"/>
          <w:szCs w:val="28"/>
        </w:rPr>
        <w:t xml:space="preserve">ими операторами связи и провести операцию можно дистанционно без личного посещения салона связи. И хотя сам факт оформления мошенниками </w:t>
      </w:r>
      <w:proofErr w:type="spellStart"/>
      <w:r w:rsidRPr="000D4233">
        <w:rPr>
          <w:rFonts w:ascii="PT Astra Serif" w:hAnsi="PT Astra Serif" w:cs="Times New Roman"/>
          <w:sz w:val="28"/>
          <w:szCs w:val="28"/>
        </w:rPr>
        <w:t>eSIM</w:t>
      </w:r>
      <w:proofErr w:type="spellEnd"/>
      <w:r w:rsidRPr="000D4233">
        <w:rPr>
          <w:rFonts w:ascii="PT Astra Serif" w:hAnsi="PT Astra Serif" w:cs="Times New Roman"/>
          <w:sz w:val="28"/>
          <w:szCs w:val="28"/>
        </w:rPr>
        <w:t xml:space="preserve"> может не вызывать особых опасений, известны случаи, когда злоумышленники после оформления SIM-карты привязывали нов</w:t>
      </w:r>
      <w:r w:rsidRPr="000D4233">
        <w:rPr>
          <w:rFonts w:ascii="PT Astra Serif" w:hAnsi="PT Astra Serif" w:cs="Times New Roman"/>
          <w:sz w:val="28"/>
          <w:szCs w:val="28"/>
        </w:rPr>
        <w:t xml:space="preserve">ый номер к банковскому профилю жертвы в том числе из-за халатности банковских работников. Также проблемой может стать массовое оформление </w:t>
      </w:r>
      <w:proofErr w:type="spellStart"/>
      <w:r w:rsidRPr="000D4233">
        <w:rPr>
          <w:rFonts w:ascii="PT Astra Serif" w:hAnsi="PT Astra Serif" w:cs="Times New Roman"/>
          <w:sz w:val="28"/>
          <w:szCs w:val="28"/>
        </w:rPr>
        <w:t>eSIM</w:t>
      </w:r>
      <w:proofErr w:type="spellEnd"/>
      <w:r w:rsidRPr="000D4233">
        <w:rPr>
          <w:rFonts w:ascii="PT Astra Serif" w:hAnsi="PT Astra Serif" w:cs="Times New Roman"/>
          <w:sz w:val="28"/>
          <w:szCs w:val="28"/>
        </w:rPr>
        <w:t>-карт на имя жертвы, которые в дальнейшем будут использоваться неизвестными для других мошеннических схем.</w:t>
      </w:r>
    </w:p>
    <w:p w:rsidR="00CB3396" w:rsidRPr="000D4233" w:rsidRDefault="00CB3396">
      <w:pPr>
        <w:spacing w:after="0" w:line="23" w:lineRule="atLeast"/>
        <w:ind w:left="-6" w:firstLine="714"/>
        <w:contextualSpacing/>
        <w:jc w:val="both"/>
        <w:rPr>
          <w:rFonts w:ascii="PT Astra Serif" w:hAnsi="PT Astra Serif" w:cs="Times New Roman"/>
          <w:sz w:val="28"/>
          <w:szCs w:val="28"/>
          <w:u w:val="single"/>
        </w:rPr>
      </w:pPr>
    </w:p>
    <w:p w:rsidR="00CB3396" w:rsidRPr="000D4233" w:rsidRDefault="00DC5DC9">
      <w:pPr>
        <w:spacing w:after="0" w:line="23" w:lineRule="atLeast"/>
        <w:ind w:left="-6" w:firstLine="714"/>
        <w:contextualSpacing/>
        <w:jc w:val="center"/>
        <w:rPr>
          <w:rFonts w:ascii="PT Astra Serif" w:hAnsi="PT Astra Serif" w:cs="Times New Roman"/>
          <w:b/>
          <w:sz w:val="28"/>
          <w:szCs w:val="28"/>
        </w:rPr>
      </w:pPr>
      <w:r w:rsidRPr="000D4233">
        <w:rPr>
          <w:rFonts w:ascii="PT Astra Serif" w:hAnsi="PT Astra Serif" w:cs="Times New Roman"/>
          <w:b/>
          <w:sz w:val="28"/>
          <w:szCs w:val="28"/>
        </w:rPr>
        <w:t>Как пр</w:t>
      </w:r>
      <w:r w:rsidRPr="000D4233">
        <w:rPr>
          <w:rFonts w:ascii="PT Astra Serif" w:hAnsi="PT Astra Serif" w:cs="Times New Roman"/>
          <w:b/>
          <w:sz w:val="28"/>
          <w:szCs w:val="28"/>
        </w:rPr>
        <w:t>отивостоять воздействию телефонных мошенников?</w:t>
      </w:r>
    </w:p>
    <w:p w:rsidR="00CB3396" w:rsidRPr="000D4233" w:rsidRDefault="00CB3396">
      <w:pPr>
        <w:spacing w:after="0" w:line="23" w:lineRule="atLeast"/>
        <w:ind w:left="-6" w:firstLine="714"/>
        <w:contextualSpacing/>
        <w:jc w:val="both"/>
        <w:rPr>
          <w:rFonts w:ascii="PT Astra Serif" w:hAnsi="PT Astra Serif" w:cs="Times New Roman"/>
          <w:sz w:val="28"/>
          <w:szCs w:val="28"/>
        </w:rPr>
      </w:pP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Теперь, когда вы знаете, какие приёмы воздействия используют мошенники, вам будет проще им противостоять, запомните самое главное: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Прежде чем выполнять любые указания, полученные по телефону, возьмите паузу</w:t>
      </w:r>
      <w:r w:rsidRPr="000D4233">
        <w:rPr>
          <w:rFonts w:ascii="PT Astra Serif" w:hAnsi="PT Astra Serif" w:cs="Times New Roman"/>
          <w:sz w:val="28"/>
          <w:szCs w:val="28"/>
        </w:rPr>
        <w:t>, сделайте три глубоких вдоха-выдоха, позвоните близким людям и обсудите с ними сложившуюся ситуацию.</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Если вам звонят от имени вашего родственника или знакомого и просят перевести деньги свяжитесь с ним лично.  Даже если он не подходит</w:t>
      </w:r>
      <w:r w:rsidRPr="000D4233">
        <w:rPr>
          <w:rFonts w:ascii="PT Astra Serif" w:hAnsi="PT Astra Serif" w:cs="Times New Roman"/>
          <w:sz w:val="28"/>
          <w:szCs w:val="28"/>
        </w:rPr>
        <w:br/>
        <w:t>к телефону — это е</w:t>
      </w:r>
      <w:r w:rsidRPr="000D4233">
        <w:rPr>
          <w:rFonts w:ascii="PT Astra Serif" w:hAnsi="PT Astra Serif" w:cs="Times New Roman"/>
          <w:sz w:val="28"/>
          <w:szCs w:val="28"/>
        </w:rPr>
        <w:t>щё не повод немедленно переводить деньги. Подождите, пока он перезвонит, или разыщите его через общих знакомых.</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 Данные о ваших банковских счетах, номер карты, </w:t>
      </w:r>
      <w:proofErr w:type="spellStart"/>
      <w:r w:rsidRPr="000D4233">
        <w:rPr>
          <w:rFonts w:ascii="PT Astra Serif" w:hAnsi="PT Astra Serif" w:cs="Times New Roman"/>
          <w:sz w:val="28"/>
          <w:szCs w:val="28"/>
        </w:rPr>
        <w:t>пин</w:t>
      </w:r>
      <w:proofErr w:type="spellEnd"/>
      <w:r w:rsidRPr="000D4233">
        <w:rPr>
          <w:rFonts w:ascii="PT Astra Serif" w:hAnsi="PT Astra Serif" w:cs="Times New Roman"/>
          <w:sz w:val="28"/>
          <w:szCs w:val="28"/>
        </w:rPr>
        <w:t xml:space="preserve">-код или CVV/CVC/CVP- код, код из СМС и любые другие сведения для совершения банковского </w:t>
      </w:r>
      <w:r w:rsidRPr="000D4233">
        <w:rPr>
          <w:rFonts w:ascii="PT Astra Serif" w:hAnsi="PT Astra Serif" w:cs="Times New Roman"/>
          <w:sz w:val="28"/>
          <w:szCs w:val="28"/>
        </w:rPr>
        <w:t>перевода нельзя сообщать никому.</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Вы никогда не можете быть уверены в том, что позвонивший вам человек — именно тот, кем представляется. Если вам поступил подозрительный звонок, положите трубку и перезвоните сами в организацию, от имени которой к вам обра</w:t>
      </w:r>
      <w:r w:rsidRPr="000D4233">
        <w:rPr>
          <w:rFonts w:ascii="PT Astra Serif" w:hAnsi="PT Astra Serif" w:cs="Times New Roman"/>
          <w:sz w:val="28"/>
          <w:szCs w:val="28"/>
        </w:rPr>
        <w:t>тились.</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Ни банки, ни полиция, ни другие организации не решают вопросы</w:t>
      </w:r>
      <w:r w:rsidRPr="000D4233">
        <w:rPr>
          <w:rFonts w:ascii="PT Astra Serif" w:hAnsi="PT Astra Serif" w:cs="Times New Roman"/>
          <w:sz w:val="28"/>
          <w:szCs w:val="28"/>
        </w:rPr>
        <w:br/>
        <w:t>по телефону, особенно в срочном порядке. Даже если вам угрожают уголовной ответственностью за отказ сотрудничать — знайте, что телефонные угрозы</w:t>
      </w:r>
      <w:r w:rsidRPr="000D4233">
        <w:rPr>
          <w:rFonts w:ascii="PT Astra Serif" w:hAnsi="PT Astra Serif" w:cs="Times New Roman"/>
          <w:sz w:val="28"/>
          <w:szCs w:val="28"/>
        </w:rPr>
        <w:br/>
        <w:t xml:space="preserve">не имеют юридической силы. Если вам </w:t>
      </w:r>
      <w:r w:rsidRPr="000D4233">
        <w:rPr>
          <w:rFonts w:ascii="PT Astra Serif" w:hAnsi="PT Astra Serif" w:cs="Times New Roman"/>
          <w:sz w:val="28"/>
          <w:szCs w:val="28"/>
        </w:rPr>
        <w:t xml:space="preserve">поступил подозрительный звонок, </w:t>
      </w:r>
      <w:r w:rsidRPr="000D4233">
        <w:rPr>
          <w:rFonts w:ascii="PT Astra Serif" w:hAnsi="PT Astra Serif" w:cs="Times New Roman"/>
          <w:sz w:val="28"/>
          <w:szCs w:val="28"/>
        </w:rPr>
        <w:lastRenderedPageBreak/>
        <w:t>положите трубку и перезвоните сами в организацию, от имени которой к вам обратились.</w:t>
      </w:r>
    </w:p>
    <w:p w:rsidR="00CB3396" w:rsidRPr="000D4233" w:rsidRDefault="00DC5DC9">
      <w:pPr>
        <w:spacing w:after="0" w:line="23" w:lineRule="atLeast"/>
        <w:ind w:left="-6" w:firstLine="714"/>
        <w:contextualSpacing/>
        <w:jc w:val="both"/>
        <w:rPr>
          <w:rFonts w:ascii="PT Astra Serif" w:hAnsi="PT Astra Serif" w:cs="Times New Roman"/>
          <w:sz w:val="28"/>
          <w:szCs w:val="28"/>
          <w:u w:val="single"/>
        </w:rPr>
      </w:pPr>
      <w:r w:rsidRPr="000D4233">
        <w:rPr>
          <w:rFonts w:ascii="PT Astra Serif" w:hAnsi="PT Astra Serif" w:cs="Times New Roman"/>
          <w:sz w:val="28"/>
          <w:szCs w:val="28"/>
          <w:u w:val="single"/>
        </w:rPr>
        <w:t>Какие фразы произносят только мошенники?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К счастью, мошенники работают по скриптам, в которых четко прописано, какие фразы они должны произ</w:t>
      </w:r>
      <w:r w:rsidRPr="000D4233">
        <w:rPr>
          <w:rFonts w:ascii="PT Astra Serif" w:hAnsi="PT Astra Serif" w:cs="Times New Roman"/>
          <w:sz w:val="28"/>
          <w:szCs w:val="28"/>
        </w:rPr>
        <w:t>носить. По этим фразам вы можете их определить.</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Вот основные: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1. Давайте уточним ваши данные: назовите номер своего паспорта, номер банковской карты.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2. Сколько у вас счетов в нашем банке?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3. Уточните баланс каждого вашего счёта.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4. В каких ещё банках у ва</w:t>
      </w:r>
      <w:r w:rsidRPr="000D4233">
        <w:rPr>
          <w:rFonts w:ascii="PT Astra Serif" w:hAnsi="PT Astra Serif" w:cs="Times New Roman"/>
          <w:sz w:val="28"/>
          <w:szCs w:val="28"/>
        </w:rPr>
        <w:t>с есть счета?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5. Нам надо составить заявку по факту мошеннических действий. Какую заявку будем составлять: обычную или экстренную?</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Напоминаем:</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1. Настоящий сотрудник банка видит в информационной системе все данные клиента, информацию о его счетах и количес</w:t>
      </w:r>
      <w:r w:rsidRPr="000D4233">
        <w:rPr>
          <w:rFonts w:ascii="PT Astra Serif" w:hAnsi="PT Astra Serif" w:cs="Times New Roman"/>
          <w:sz w:val="28"/>
          <w:szCs w:val="28"/>
        </w:rPr>
        <w:t>тве денег, которые на них находятся.</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2. Банки работают автономно, сотрудник одного банка никак не может повлиять на то, что происходит в другом банке.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3. Если банк заподозрил, что с вашим счётом совершаются мошеннические действия, он заблокирует счёт без в</w:t>
      </w:r>
      <w:r w:rsidRPr="000D4233">
        <w:rPr>
          <w:rFonts w:ascii="PT Astra Serif" w:hAnsi="PT Astra Serif" w:cs="Times New Roman"/>
          <w:sz w:val="28"/>
          <w:szCs w:val="28"/>
        </w:rPr>
        <w:t>сякой заявки.</w:t>
      </w:r>
    </w:p>
    <w:p w:rsidR="00CB3396" w:rsidRPr="000D4233" w:rsidRDefault="00DC5DC9">
      <w:pPr>
        <w:spacing w:after="0" w:line="23" w:lineRule="atLeast"/>
        <w:ind w:left="-6" w:firstLine="714"/>
        <w:contextualSpacing/>
        <w:jc w:val="both"/>
        <w:rPr>
          <w:rFonts w:ascii="PT Astra Serif" w:hAnsi="PT Astra Serif" w:cs="Times New Roman"/>
          <w:sz w:val="28"/>
          <w:szCs w:val="28"/>
          <w:u w:val="single"/>
        </w:rPr>
      </w:pPr>
      <w:r w:rsidRPr="000D4233">
        <w:rPr>
          <w:rFonts w:ascii="PT Astra Serif" w:hAnsi="PT Astra Serif" w:cs="Times New Roman"/>
          <w:sz w:val="28"/>
          <w:szCs w:val="28"/>
          <w:u w:val="single"/>
        </w:rPr>
        <w:t>Как не попасться на уловки аферистов.</w:t>
      </w:r>
    </w:p>
    <w:p w:rsidR="00CB3396" w:rsidRPr="000D4233" w:rsidRDefault="00DC5DC9">
      <w:pPr>
        <w:spacing w:after="0" w:line="23" w:lineRule="atLeast"/>
        <w:ind w:left="-6" w:firstLine="714"/>
        <w:contextualSpacing/>
        <w:jc w:val="both"/>
        <w:rPr>
          <w:rFonts w:ascii="PT Astra Serif" w:hAnsi="PT Astra Serif" w:cs="Times New Roman"/>
          <w:sz w:val="28"/>
          <w:szCs w:val="28"/>
          <w:u w:val="single"/>
        </w:rPr>
      </w:pPr>
      <w:r w:rsidRPr="000D4233">
        <w:rPr>
          <w:rFonts w:ascii="PT Astra Serif" w:hAnsi="PT Astra Serif" w:cs="Times New Roman"/>
          <w:sz w:val="28"/>
          <w:szCs w:val="28"/>
        </w:rPr>
        <w:t xml:space="preserve">Российские пользователи в последние годы достаточно часто попадаются на уловки </w:t>
      </w:r>
      <w:proofErr w:type="spellStart"/>
      <w:r w:rsidRPr="000D4233">
        <w:rPr>
          <w:rFonts w:ascii="PT Astra Serif" w:hAnsi="PT Astra Serif" w:cs="Times New Roman"/>
          <w:sz w:val="28"/>
          <w:szCs w:val="28"/>
        </w:rPr>
        <w:t>киберпреступников</w:t>
      </w:r>
      <w:proofErr w:type="spellEnd"/>
      <w:r w:rsidRPr="000D4233">
        <w:rPr>
          <w:rFonts w:ascii="PT Astra Serif" w:hAnsi="PT Astra Serif" w:cs="Times New Roman"/>
          <w:sz w:val="28"/>
          <w:szCs w:val="28"/>
        </w:rPr>
        <w:t xml:space="preserve"> и телефонных мошенников, использующих не только методики социальной инженерии, но и приёмы гипноза, чтобы з</w:t>
      </w:r>
      <w:r w:rsidRPr="000D4233">
        <w:rPr>
          <w:rFonts w:ascii="PT Astra Serif" w:hAnsi="PT Astra Serif" w:cs="Times New Roman"/>
          <w:sz w:val="28"/>
          <w:szCs w:val="28"/>
        </w:rPr>
        <w:t>аполучить деньги с потенциальной жертвы.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Аферисты могут использовать всевозможные выдуманные легенды для предлога перевода денежных средств, представляясь при этом сотрудниками неких серьёзных госструктур.</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Напоминаем, сотрудники полиции никогда не будут:</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w:t>
      </w:r>
      <w:r w:rsidRPr="000D4233">
        <w:rPr>
          <w:rFonts w:ascii="PT Astra Serif" w:hAnsi="PT Astra Serif" w:cs="Times New Roman"/>
          <w:sz w:val="28"/>
          <w:szCs w:val="28"/>
        </w:rPr>
        <w:t xml:space="preserve"> звонить гражданам и заявлять, что тем необходимо принять участие</w:t>
      </w:r>
      <w:r w:rsidRPr="000D4233">
        <w:rPr>
          <w:rFonts w:ascii="PT Astra Serif" w:hAnsi="PT Astra Serif" w:cs="Times New Roman"/>
          <w:sz w:val="28"/>
          <w:szCs w:val="28"/>
        </w:rPr>
        <w:br/>
        <w:t>в некой операции по задержанию мошенников или иных преступников;</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требовать или просить граждан выполнить перевод денежных средств на какие-либо резервные счета, оформить кредит и совершить</w:t>
      </w:r>
      <w:r w:rsidRPr="000D4233">
        <w:rPr>
          <w:rFonts w:ascii="PT Astra Serif" w:hAnsi="PT Astra Serif" w:cs="Times New Roman"/>
          <w:sz w:val="28"/>
          <w:szCs w:val="28"/>
        </w:rPr>
        <w:t xml:space="preserve"> иные банковские операции.</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Кроме того, Центральный Банк России не занимается сотрудничеством с физическими лицами, не открывает им какие-либо расчётные и банковские счета, не имеет никаких «специальных» или «безопасных» счетов.</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Если кто-то по телефону или </w:t>
      </w:r>
      <w:r w:rsidRPr="000D4233">
        <w:rPr>
          <w:rFonts w:ascii="PT Astra Serif" w:hAnsi="PT Astra Serif" w:cs="Times New Roman"/>
          <w:sz w:val="28"/>
          <w:szCs w:val="28"/>
        </w:rPr>
        <w:t>в сети Интернет просит выполнить перевод денежных средств на подобные счета, то необходимо срочно прекращать общение с таким человеком, поскольку со 100% вероятностью это мошенник.</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Злоумышленники активно рассылают по электронной </w:t>
      </w:r>
      <w:proofErr w:type="gramStart"/>
      <w:r w:rsidRPr="000D4233">
        <w:rPr>
          <w:rFonts w:ascii="PT Astra Serif" w:hAnsi="PT Astra Serif" w:cs="Times New Roman"/>
          <w:sz w:val="28"/>
          <w:szCs w:val="28"/>
        </w:rPr>
        <w:t>почте,</w:t>
      </w:r>
      <w:r w:rsidRPr="000D4233">
        <w:rPr>
          <w:rFonts w:ascii="PT Astra Serif" w:hAnsi="PT Astra Serif" w:cs="Times New Roman"/>
          <w:sz w:val="28"/>
          <w:szCs w:val="28"/>
        </w:rPr>
        <w:br/>
        <w:t>в</w:t>
      </w:r>
      <w:proofErr w:type="gramEnd"/>
      <w:r w:rsidRPr="000D4233">
        <w:rPr>
          <w:rFonts w:ascii="PT Astra Serif" w:hAnsi="PT Astra Serif" w:cs="Times New Roman"/>
          <w:sz w:val="28"/>
          <w:szCs w:val="28"/>
        </w:rPr>
        <w:t xml:space="preserve"> социальных сетях и</w:t>
      </w:r>
      <w:r w:rsidRPr="000D4233">
        <w:rPr>
          <w:rFonts w:ascii="PT Astra Serif" w:hAnsi="PT Astra Serif" w:cs="Times New Roman"/>
          <w:sz w:val="28"/>
          <w:szCs w:val="28"/>
        </w:rPr>
        <w:t xml:space="preserve"> мессенджерах сообщения российским пользователям</w:t>
      </w:r>
      <w:r w:rsidRPr="000D4233">
        <w:rPr>
          <w:rFonts w:ascii="PT Astra Serif" w:hAnsi="PT Astra Serif" w:cs="Times New Roman"/>
          <w:sz w:val="28"/>
          <w:szCs w:val="28"/>
        </w:rPr>
        <w:br/>
      </w:r>
      <w:r w:rsidRPr="000D4233">
        <w:rPr>
          <w:rFonts w:ascii="PT Astra Serif" w:hAnsi="PT Astra Serif" w:cs="Times New Roman"/>
          <w:sz w:val="28"/>
          <w:szCs w:val="28"/>
        </w:rPr>
        <w:lastRenderedPageBreak/>
        <w:t>с предложением о получении пострадавшим от проведения военной спецоперации всевозможных компенсаций от государства.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При этом злоумышленники в рамках реализации таких мошеннических схем могут представляться с</w:t>
      </w:r>
      <w:r w:rsidRPr="000D4233">
        <w:rPr>
          <w:rFonts w:ascii="PT Astra Serif" w:hAnsi="PT Astra Serif" w:cs="Times New Roman"/>
          <w:sz w:val="28"/>
          <w:szCs w:val="28"/>
        </w:rPr>
        <w:t>отрудниками различных благотворительных фондов, правоохранительных органов и государственных структур.</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 своих сообщениях аферисты просят заинтересованных граждан связаться с ними через личные сообщения в социальной сети или</w:t>
      </w:r>
      <w:r w:rsidRPr="000D4233">
        <w:rPr>
          <w:rFonts w:ascii="PT Astra Serif" w:hAnsi="PT Astra Serif" w:cs="Times New Roman"/>
          <w:sz w:val="28"/>
          <w:szCs w:val="28"/>
        </w:rPr>
        <w:br/>
        <w:t>в мессенджере, чтобы можно было</w:t>
      </w:r>
      <w:r w:rsidRPr="000D4233">
        <w:rPr>
          <w:rFonts w:ascii="PT Astra Serif" w:hAnsi="PT Astra Serif" w:cs="Times New Roman"/>
          <w:sz w:val="28"/>
          <w:szCs w:val="28"/>
        </w:rPr>
        <w:t xml:space="preserve"> заполнить анкеты «от первого лица».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Настоятельно не рекомендуем верить в подобные сообщения, направленные исключительно на выведывание конфиденциальной информации либо склонение к переводу под различными предлогами денежных средств.</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Обращаем внимание, что</w:t>
      </w:r>
      <w:r w:rsidRPr="000D4233">
        <w:rPr>
          <w:rFonts w:ascii="PT Astra Serif" w:hAnsi="PT Astra Serif" w:cs="Times New Roman"/>
          <w:sz w:val="28"/>
          <w:szCs w:val="28"/>
        </w:rPr>
        <w:t xml:space="preserve"> информация обо всех возможных компенсациях представлена в открытом доступе на официальных ресурсах</w:t>
      </w:r>
      <w:r w:rsidRPr="000D4233">
        <w:rPr>
          <w:rFonts w:ascii="PT Astra Serif" w:hAnsi="PT Astra Serif" w:cs="Times New Roman"/>
          <w:sz w:val="28"/>
          <w:szCs w:val="28"/>
        </w:rPr>
        <w:br/>
        <w:t xml:space="preserve">и страницах социальных сетей профильных государственных </w:t>
      </w:r>
      <w:proofErr w:type="gramStart"/>
      <w:r w:rsidRPr="000D4233">
        <w:rPr>
          <w:rFonts w:ascii="PT Astra Serif" w:hAnsi="PT Astra Serif" w:cs="Times New Roman"/>
          <w:sz w:val="28"/>
          <w:szCs w:val="28"/>
        </w:rPr>
        <w:t>учреждений,</w:t>
      </w:r>
      <w:r w:rsidRPr="000D4233">
        <w:rPr>
          <w:rFonts w:ascii="PT Astra Serif" w:hAnsi="PT Astra Serif" w:cs="Times New Roman"/>
          <w:sz w:val="28"/>
          <w:szCs w:val="28"/>
        </w:rPr>
        <w:br/>
        <w:t>в</w:t>
      </w:r>
      <w:proofErr w:type="gramEnd"/>
      <w:r w:rsidRPr="000D4233">
        <w:rPr>
          <w:rFonts w:ascii="PT Astra Serif" w:hAnsi="PT Astra Serif" w:cs="Times New Roman"/>
          <w:sz w:val="28"/>
          <w:szCs w:val="28"/>
        </w:rPr>
        <w:t xml:space="preserve"> том числе и региональных ведомств.</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u w:val="single"/>
        </w:rPr>
        <w:t xml:space="preserve">Как защититься от различных </w:t>
      </w:r>
      <w:proofErr w:type="spellStart"/>
      <w:r w:rsidRPr="000D4233">
        <w:rPr>
          <w:rFonts w:ascii="PT Astra Serif" w:hAnsi="PT Astra Serif" w:cs="Times New Roman"/>
          <w:sz w:val="28"/>
          <w:szCs w:val="28"/>
          <w:u w:val="single"/>
        </w:rPr>
        <w:t>киберпреступных</w:t>
      </w:r>
      <w:proofErr w:type="spellEnd"/>
      <w:r w:rsidRPr="000D4233">
        <w:rPr>
          <w:rFonts w:ascii="PT Astra Serif" w:hAnsi="PT Astra Serif" w:cs="Times New Roman"/>
          <w:sz w:val="28"/>
          <w:szCs w:val="28"/>
          <w:u w:val="single"/>
        </w:rPr>
        <w:t xml:space="preserve"> и </w:t>
      </w:r>
      <w:proofErr w:type="spellStart"/>
      <w:r w:rsidRPr="000D4233">
        <w:rPr>
          <w:rFonts w:ascii="PT Astra Serif" w:hAnsi="PT Astra Serif" w:cs="Times New Roman"/>
          <w:sz w:val="28"/>
          <w:szCs w:val="28"/>
          <w:u w:val="single"/>
        </w:rPr>
        <w:t>фишин</w:t>
      </w:r>
      <w:r w:rsidRPr="000D4233">
        <w:rPr>
          <w:rFonts w:ascii="PT Astra Serif" w:hAnsi="PT Astra Serif" w:cs="Times New Roman"/>
          <w:sz w:val="28"/>
          <w:szCs w:val="28"/>
          <w:u w:val="single"/>
        </w:rPr>
        <w:t>говых</w:t>
      </w:r>
      <w:proofErr w:type="spellEnd"/>
      <w:r w:rsidRPr="000D4233">
        <w:rPr>
          <w:rFonts w:ascii="PT Astra Serif" w:hAnsi="PT Astra Serif" w:cs="Times New Roman"/>
          <w:sz w:val="28"/>
          <w:szCs w:val="28"/>
          <w:u w:val="single"/>
        </w:rPr>
        <w:t xml:space="preserve"> сайтов. </w:t>
      </w:r>
      <w:r w:rsidRPr="000D4233">
        <w:rPr>
          <w:rFonts w:ascii="PT Astra Serif" w:hAnsi="PT Astra Serif" w:cs="Times New Roman"/>
          <w:sz w:val="28"/>
          <w:szCs w:val="28"/>
        </w:rPr>
        <w:t>Что сегодня крайне актуально в условиях широкого распространения различных мошеннических схем, направленных на принуждение российских граждан к скачиванию сомнительного программного обеспечения и вирусов.</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Для обеспечения высокого уровня </w:t>
      </w:r>
      <w:r w:rsidRPr="000D4233">
        <w:rPr>
          <w:rFonts w:ascii="PT Astra Serif" w:hAnsi="PT Astra Serif" w:cs="Times New Roman"/>
          <w:sz w:val="28"/>
          <w:szCs w:val="28"/>
        </w:rPr>
        <w:t xml:space="preserve">защиты от </w:t>
      </w:r>
      <w:proofErr w:type="spellStart"/>
      <w:r w:rsidRPr="000D4233">
        <w:rPr>
          <w:rFonts w:ascii="PT Astra Serif" w:hAnsi="PT Astra Serif" w:cs="Times New Roman"/>
          <w:sz w:val="28"/>
          <w:szCs w:val="28"/>
        </w:rPr>
        <w:t>фишинговых</w:t>
      </w:r>
      <w:proofErr w:type="spellEnd"/>
      <w:r w:rsidRPr="000D4233">
        <w:rPr>
          <w:rFonts w:ascii="PT Astra Serif" w:hAnsi="PT Astra Serif" w:cs="Times New Roman"/>
          <w:sz w:val="28"/>
          <w:szCs w:val="28"/>
        </w:rPr>
        <w:t xml:space="preserve"> ресурсов необходимо, прежде всего, обратить внимание на адрес сайта</w:t>
      </w:r>
      <w:r w:rsidRPr="000D4233">
        <w:rPr>
          <w:rFonts w:ascii="PT Astra Serif" w:hAnsi="PT Astra Serif" w:cs="Times New Roman"/>
          <w:sz w:val="28"/>
          <w:szCs w:val="28"/>
        </w:rPr>
        <w:br/>
        <w:t>и его содержание.</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К основным признакам, с помощью которых можно точно установить факт нахождения на откровенно мошенническом ресурсе, относятся:</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неправильно написанн</w:t>
      </w:r>
      <w:r w:rsidRPr="000D4233">
        <w:rPr>
          <w:rFonts w:ascii="PT Astra Serif" w:hAnsi="PT Astra Serif" w:cs="Times New Roman"/>
          <w:sz w:val="28"/>
          <w:szCs w:val="28"/>
        </w:rPr>
        <w:t>ые (дополнительные символы, цифры и т.п.), подозрительные или непонятные URL-адреса;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отсутствие SSL-сертификата у ресурса; наличие ошибок в грамматике, орфографии, дизайне при оформлении и наполнении сайта;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ссылки на скачивание какого-либо файла, интер</w:t>
      </w:r>
      <w:r w:rsidRPr="000D4233">
        <w:rPr>
          <w:rFonts w:ascii="PT Astra Serif" w:hAnsi="PT Astra Serif" w:cs="Times New Roman"/>
          <w:sz w:val="28"/>
          <w:szCs w:val="28"/>
        </w:rPr>
        <w:t>есующего пользователя, со стороннего ресурса.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Настоятельно не рекомендуется переходить по коротким ссылкам</w:t>
      </w:r>
      <w:r w:rsidRPr="000D4233">
        <w:rPr>
          <w:rFonts w:ascii="PT Astra Serif" w:hAnsi="PT Astra Serif" w:cs="Times New Roman"/>
          <w:sz w:val="28"/>
          <w:szCs w:val="28"/>
        </w:rPr>
        <w:br/>
        <w:t>с популярных сервисов, таких как bit.ly или goo.gl, даже в том случае, если они приходят от близких и знакомых, поскольку аккаунты последних могут бы</w:t>
      </w:r>
      <w:r w:rsidRPr="000D4233">
        <w:rPr>
          <w:rFonts w:ascii="PT Astra Serif" w:hAnsi="PT Astra Serif" w:cs="Times New Roman"/>
          <w:sz w:val="28"/>
          <w:szCs w:val="28"/>
        </w:rPr>
        <w:t>ть скомпрометированы.</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 xml:space="preserve">Если вредоносное программное обеспечение скачано на телефон или компьютер, ничего страшного в этом нет. </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Основная проблема будет заключаться в том, если этот файл будет открыт на устройстве. В данном случае необходимо как можно быстре</w:t>
      </w:r>
      <w:r w:rsidRPr="000D4233">
        <w:rPr>
          <w:rFonts w:ascii="PT Astra Serif" w:hAnsi="PT Astra Serif" w:cs="Times New Roman"/>
          <w:sz w:val="28"/>
          <w:szCs w:val="28"/>
        </w:rPr>
        <w:t>е отключить устройство от интернета.</w:t>
      </w:r>
    </w:p>
    <w:p w:rsidR="00CB3396" w:rsidRPr="000D4233" w:rsidRDefault="00DC5DC9">
      <w:pPr>
        <w:spacing w:after="0" w:line="23" w:lineRule="atLeast"/>
        <w:ind w:left="-6" w:firstLine="714"/>
        <w:contextualSpacing/>
        <w:jc w:val="both"/>
        <w:rPr>
          <w:rFonts w:ascii="PT Astra Serif" w:hAnsi="PT Astra Serif" w:cs="Times New Roman"/>
          <w:sz w:val="28"/>
          <w:szCs w:val="28"/>
        </w:rPr>
      </w:pPr>
      <w:r w:rsidRPr="000D4233">
        <w:rPr>
          <w:rFonts w:ascii="PT Astra Serif" w:hAnsi="PT Astra Serif" w:cs="Times New Roman"/>
          <w:sz w:val="28"/>
          <w:szCs w:val="28"/>
        </w:rPr>
        <w:t>В ситуации, если файл ещё не запущен, то необходимо проверить</w:t>
      </w:r>
      <w:r w:rsidRPr="000D4233">
        <w:rPr>
          <w:rFonts w:ascii="PT Astra Serif" w:hAnsi="PT Astra Serif" w:cs="Times New Roman"/>
          <w:sz w:val="28"/>
          <w:szCs w:val="28"/>
        </w:rPr>
        <w:br/>
        <w:t>его с помощью специализированных сайтов для анализа файлов и ссылок.</w:t>
      </w:r>
    </w:p>
    <w:p w:rsidR="00CB3396" w:rsidRPr="000D4233" w:rsidRDefault="00CB3396">
      <w:pPr>
        <w:spacing w:after="0" w:line="240" w:lineRule="auto"/>
        <w:ind w:left="-6" w:firstLine="714"/>
        <w:contextualSpacing/>
        <w:rPr>
          <w:rFonts w:ascii="PT Astra Serif" w:hAnsi="PT Astra Serif" w:cs="Times New Roman"/>
          <w:sz w:val="28"/>
          <w:szCs w:val="28"/>
        </w:rPr>
      </w:pPr>
    </w:p>
    <w:p w:rsidR="00CB3396" w:rsidRPr="000D4233" w:rsidRDefault="00DC5DC9">
      <w:pPr>
        <w:spacing w:after="0" w:line="240" w:lineRule="auto"/>
        <w:contextualSpacing/>
        <w:rPr>
          <w:rFonts w:ascii="PT Astra Serif" w:hAnsi="PT Astra Serif"/>
        </w:rPr>
      </w:pPr>
      <w:bookmarkStart w:id="0" w:name="_GoBack"/>
      <w:bookmarkEnd w:id="0"/>
      <w:r w:rsidRPr="000D4233">
        <w:rPr>
          <w:rFonts w:ascii="PT Astra Serif" w:hAnsi="PT Astra Serif" w:cs="Times New Roman"/>
          <w:b/>
          <w:sz w:val="28"/>
          <w:szCs w:val="28"/>
        </w:rPr>
        <w:t>УМВД России по Астраханской области</w:t>
      </w:r>
    </w:p>
    <w:sectPr w:rsidR="00CB3396" w:rsidRPr="000D4233">
      <w:headerReference w:type="default" r:id="rId9"/>
      <w:pgSz w:w="11906" w:h="16838"/>
      <w:pgMar w:top="1134"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DC9" w:rsidRDefault="00DC5DC9">
      <w:pPr>
        <w:spacing w:after="0" w:line="240" w:lineRule="auto"/>
      </w:pPr>
      <w:r>
        <w:separator/>
      </w:r>
    </w:p>
  </w:endnote>
  <w:endnote w:type="continuationSeparator" w:id="0">
    <w:p w:rsidR="00DC5DC9" w:rsidRDefault="00DC5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PT Astra Serif">
    <w:altName w:val="Times New Roman"/>
    <w:panose1 w:val="020A0603040505020204"/>
    <w:charset w:val="CC"/>
    <w:family w:val="roman"/>
    <w:pitch w:val="variable"/>
    <w:sig w:usb0="A00002EF" w:usb1="5000204B" w:usb2="00000020" w:usb3="00000000" w:csb0="00000097" w:csb1="00000000"/>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DC9" w:rsidRDefault="00DC5DC9">
      <w:pPr>
        <w:spacing w:after="0" w:line="240" w:lineRule="auto"/>
      </w:pPr>
      <w:r>
        <w:separator/>
      </w:r>
    </w:p>
  </w:footnote>
  <w:footnote w:type="continuationSeparator" w:id="0">
    <w:p w:rsidR="00DC5DC9" w:rsidRDefault="00DC5D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2538775"/>
      <w:docPartObj>
        <w:docPartGallery w:val="Page Numbers (Top of Page)"/>
        <w:docPartUnique/>
      </w:docPartObj>
    </w:sdtPr>
    <w:sdtEndPr/>
    <w:sdtContent>
      <w:p w:rsidR="00CB3396" w:rsidRDefault="00DC5DC9">
        <w:pPr>
          <w:pStyle w:val="a4"/>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w:instrText>
        </w:r>
        <w:r>
          <w:rPr>
            <w:rFonts w:ascii="Times New Roman" w:hAnsi="Times New Roman" w:cs="Times New Roman"/>
            <w:sz w:val="28"/>
            <w:szCs w:val="28"/>
          </w:rPr>
          <w:fldChar w:fldCharType="separate"/>
        </w:r>
        <w:r w:rsidR="000D4233">
          <w:rPr>
            <w:rFonts w:ascii="Times New Roman" w:hAnsi="Times New Roman" w:cs="Times New Roman"/>
            <w:noProof/>
            <w:sz w:val="28"/>
            <w:szCs w:val="28"/>
          </w:rPr>
          <w:t>2</w:t>
        </w:r>
        <w:r>
          <w:rPr>
            <w:rFonts w:ascii="Times New Roman" w:hAnsi="Times New Roman" w:cs="Times New Roman"/>
            <w:sz w:val="28"/>
            <w:szCs w:val="28"/>
          </w:rPr>
          <w:fldChar w:fldCharType="end"/>
        </w:r>
      </w:p>
    </w:sdtContent>
  </w:sdt>
  <w:p w:rsidR="00CB3396" w:rsidRDefault="00CB339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396"/>
    <w:rsid w:val="000D4233"/>
    <w:rsid w:val="00CB3396"/>
    <w:rsid w:val="00DC5DC9"/>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AF8122-ADE0-45BF-B30B-DFA0F1A68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B520E6"/>
  </w:style>
  <w:style w:type="character" w:customStyle="1" w:styleId="a5">
    <w:name w:val="Нижний колонтитул Знак"/>
    <w:basedOn w:val="a0"/>
    <w:link w:val="a6"/>
    <w:uiPriority w:val="99"/>
    <w:qFormat/>
    <w:rsid w:val="00B520E6"/>
  </w:style>
  <w:style w:type="character" w:customStyle="1" w:styleId="a7">
    <w:name w:val="Текст выноски Знак"/>
    <w:basedOn w:val="a0"/>
    <w:link w:val="a8"/>
    <w:uiPriority w:val="99"/>
    <w:semiHidden/>
    <w:qFormat/>
    <w:rsid w:val="00B520E6"/>
    <w:rPr>
      <w:rFonts w:ascii="Segoe UI" w:hAnsi="Segoe UI" w:cs="Segoe UI"/>
      <w:sz w:val="18"/>
      <w:szCs w:val="18"/>
    </w:rPr>
  </w:style>
  <w:style w:type="paragraph" w:customStyle="1" w:styleId="a9">
    <w:name w:val="Заголовок"/>
    <w:basedOn w:val="a"/>
    <w:next w:val="aa"/>
    <w:qFormat/>
    <w:pPr>
      <w:keepNext/>
      <w:spacing w:before="240" w:after="120"/>
    </w:pPr>
    <w:rPr>
      <w:rFonts w:ascii="PT Astra Serif" w:eastAsia="Tahoma" w:hAnsi="PT Astra Serif" w:cs="Noto Sans Devanagari"/>
      <w:sz w:val="28"/>
      <w:szCs w:val="28"/>
    </w:rPr>
  </w:style>
  <w:style w:type="paragraph" w:styleId="aa">
    <w:name w:val="Body Text"/>
    <w:basedOn w:val="a"/>
    <w:pPr>
      <w:spacing w:after="140" w:line="276" w:lineRule="auto"/>
    </w:pPr>
  </w:style>
  <w:style w:type="paragraph" w:styleId="ab">
    <w:name w:val="List"/>
    <w:basedOn w:val="aa"/>
    <w:rPr>
      <w:rFonts w:ascii="PT Astra Serif" w:hAnsi="PT Astra Serif" w:cs="Noto Sans Devanagari"/>
    </w:rPr>
  </w:style>
  <w:style w:type="paragraph" w:styleId="ac">
    <w:name w:val="caption"/>
    <w:basedOn w:val="a"/>
    <w:qFormat/>
    <w:pPr>
      <w:suppressLineNumbers/>
      <w:spacing w:before="120" w:after="120"/>
    </w:pPr>
    <w:rPr>
      <w:rFonts w:ascii="PT Astra Serif" w:hAnsi="PT Astra Serif" w:cs="Noto Sans Devanagari"/>
      <w:i/>
      <w:iCs/>
      <w:sz w:val="24"/>
      <w:szCs w:val="24"/>
    </w:rPr>
  </w:style>
  <w:style w:type="paragraph" w:styleId="ad">
    <w:name w:val="index heading"/>
    <w:basedOn w:val="a"/>
    <w:qFormat/>
    <w:pPr>
      <w:suppressLineNumbers/>
    </w:pPr>
    <w:rPr>
      <w:rFonts w:ascii="PT Astra Serif" w:hAnsi="PT Astra Serif" w:cs="Noto Sans Devanagari"/>
    </w:rPr>
  </w:style>
  <w:style w:type="paragraph" w:customStyle="1" w:styleId="ae">
    <w:name w:val="Колонтитул"/>
    <w:basedOn w:val="a"/>
    <w:qFormat/>
  </w:style>
  <w:style w:type="paragraph" w:styleId="a4">
    <w:name w:val="header"/>
    <w:basedOn w:val="a"/>
    <w:link w:val="a3"/>
    <w:uiPriority w:val="99"/>
    <w:unhideWhenUsed/>
    <w:rsid w:val="00B520E6"/>
    <w:pPr>
      <w:tabs>
        <w:tab w:val="center" w:pos="4677"/>
        <w:tab w:val="right" w:pos="9355"/>
      </w:tabs>
      <w:spacing w:after="0" w:line="240" w:lineRule="auto"/>
    </w:pPr>
  </w:style>
  <w:style w:type="paragraph" w:styleId="a6">
    <w:name w:val="footer"/>
    <w:basedOn w:val="a"/>
    <w:link w:val="a5"/>
    <w:uiPriority w:val="99"/>
    <w:unhideWhenUsed/>
    <w:rsid w:val="00B520E6"/>
    <w:pPr>
      <w:tabs>
        <w:tab w:val="center" w:pos="4677"/>
        <w:tab w:val="right" w:pos="9355"/>
      </w:tabs>
      <w:spacing w:after="0" w:line="240" w:lineRule="auto"/>
    </w:pPr>
  </w:style>
  <w:style w:type="paragraph" w:styleId="a8">
    <w:name w:val="Balloon Text"/>
    <w:basedOn w:val="a"/>
    <w:link w:val="a7"/>
    <w:uiPriority w:val="99"/>
    <w:semiHidden/>
    <w:unhideWhenUsed/>
    <w:qFormat/>
    <w:rsid w:val="00B520E6"/>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C5545-B1F6-405A-9D42-3B8EE3482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10</Pages>
  <Words>3296</Words>
  <Characters>18790</Characters>
  <Application>Microsoft Office Word</Application>
  <DocSecurity>0</DocSecurity>
  <Lines>156</Lines>
  <Paragraphs>44</Paragraphs>
  <ScaleCrop>false</ScaleCrop>
  <Company/>
  <LinksUpToDate>false</LinksUpToDate>
  <CharactersWithSpaces>22042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tbabaev5</dc:creator>
  <dc:description/>
  <cp:lastModifiedBy>dshcherbakov29</cp:lastModifiedBy>
  <cp:revision>8</cp:revision>
  <cp:lastPrinted>2024-06-24T10:57:00Z</cp:lastPrinted>
  <dcterms:created xsi:type="dcterms:W3CDTF">2024-06-18T13:05:00Z</dcterms:created>
  <dcterms:modified xsi:type="dcterms:W3CDTF">2025-06-24T08:40:00Z</dcterms:modified>
  <dc:language>ru-RU</dc:language>
</cp:coreProperties>
</file>