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0A45" w:rsidRDefault="001C29E0" w:rsidP="00782E0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/>
          <w:bCs/>
          <w:sz w:val="28"/>
          <w:szCs w:val="28"/>
        </w:rPr>
        <w:t>Информируем</w:t>
      </w:r>
      <w:r w:rsidR="00782E0C"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 xml:space="preserve">о </w:t>
      </w:r>
      <w:r w:rsidR="00782E0C">
        <w:rPr>
          <w:rFonts w:ascii="Times New Roman" w:hAnsi="Times New Roman"/>
          <w:bCs/>
          <w:sz w:val="28"/>
          <w:szCs w:val="28"/>
        </w:rPr>
        <w:t>принятии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распоряжени</w:t>
      </w:r>
      <w:r w:rsidR="00782E0C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 </w:t>
      </w:r>
      <w:r w:rsidR="00782E0C">
        <w:rPr>
          <w:rFonts w:ascii="Times New Roman" w:hAnsi="Times New Roman" w:cs="Times New Roman"/>
          <w:sz w:val="28"/>
          <w:szCs w:val="28"/>
        </w:rPr>
        <w:t xml:space="preserve">от 20.12.2018 № 5414-р </w:t>
      </w:r>
      <w:r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/>
          <w:bCs/>
          <w:sz w:val="28"/>
          <w:szCs w:val="28"/>
        </w:rPr>
        <w:t>Об утверждении плана мероприятий по профилактике коррупционных правонарушений, реализуемых администрацией муниципального образования «Город Астрахань» в 2019-2020 годах»</w:t>
      </w:r>
      <w:r w:rsidR="00782E0C">
        <w:rPr>
          <w:rFonts w:ascii="Times New Roman" w:hAnsi="Times New Roman"/>
          <w:bCs/>
          <w:sz w:val="28"/>
          <w:szCs w:val="28"/>
        </w:rPr>
        <w:t xml:space="preserve">, проект которого ранее был размещён на странице управления муниципальной службы и кадров администрации муниципального образования «Город Астрахань» на официальном сайте администрации </w:t>
      </w:r>
      <w:r w:rsidR="00782E0C">
        <w:rPr>
          <w:rFonts w:ascii="Times New Roman" w:hAnsi="Times New Roman"/>
          <w:bCs/>
          <w:sz w:val="28"/>
          <w:szCs w:val="28"/>
        </w:rPr>
        <w:t>муниципального образования «Город Астрахань»</w:t>
      </w:r>
      <w:r w:rsidR="00782E0C">
        <w:rPr>
          <w:rFonts w:ascii="Times New Roman" w:hAnsi="Times New Roman"/>
          <w:bCs/>
          <w:sz w:val="28"/>
          <w:szCs w:val="28"/>
        </w:rPr>
        <w:t xml:space="preserve"> в сети «Интернет» в разделе «Проекты</w:t>
      </w:r>
      <w:proofErr w:type="gramEnd"/>
      <w:r w:rsidR="00782E0C">
        <w:rPr>
          <w:rFonts w:ascii="Times New Roman" w:hAnsi="Times New Roman"/>
          <w:bCs/>
          <w:sz w:val="28"/>
          <w:szCs w:val="28"/>
        </w:rPr>
        <w:t xml:space="preserve"> муниципальных правовых актов» для ознакомления и внесения предложений всеми заинтересованными лицами,</w:t>
      </w:r>
      <w:bookmarkStart w:id="0" w:name="_GoBack"/>
      <w:bookmarkEnd w:id="0"/>
      <w:r w:rsidR="00782E0C">
        <w:rPr>
          <w:rFonts w:ascii="Times New Roman" w:hAnsi="Times New Roman"/>
          <w:bCs/>
          <w:sz w:val="28"/>
          <w:szCs w:val="28"/>
        </w:rPr>
        <w:t xml:space="preserve"> и </w:t>
      </w:r>
      <w:proofErr w:type="gramStart"/>
      <w:r w:rsidR="00782E0C">
        <w:rPr>
          <w:rFonts w:ascii="Times New Roman" w:hAnsi="Times New Roman"/>
          <w:bCs/>
          <w:sz w:val="28"/>
          <w:szCs w:val="28"/>
        </w:rPr>
        <w:t>получивший</w:t>
      </w:r>
      <w:proofErr w:type="gramEnd"/>
      <w:r w:rsidR="00782E0C">
        <w:rPr>
          <w:rFonts w:ascii="Times New Roman" w:hAnsi="Times New Roman"/>
          <w:bCs/>
          <w:sz w:val="28"/>
          <w:szCs w:val="28"/>
        </w:rPr>
        <w:t xml:space="preserve"> одобрение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="00CD51EB">
        <w:rPr>
          <w:rFonts w:ascii="Times New Roman" w:hAnsi="Times New Roman" w:cs="Times New Roman"/>
          <w:sz w:val="28"/>
          <w:szCs w:val="28"/>
        </w:rPr>
        <w:t>представителей научных организаций и образовательных учреждений высшего и дополнительного профессионального образования, деятельность которых связана с муниципальной службой, а также представ</w:t>
      </w:r>
      <w:r w:rsidR="003114CB">
        <w:rPr>
          <w:rFonts w:ascii="Times New Roman" w:hAnsi="Times New Roman" w:cs="Times New Roman"/>
          <w:sz w:val="28"/>
          <w:szCs w:val="28"/>
        </w:rPr>
        <w:t>ителей общественных организаций</w:t>
      </w:r>
      <w:r w:rsidR="00B50A45">
        <w:rPr>
          <w:rFonts w:ascii="Times New Roman" w:hAnsi="Times New Roman" w:cs="Times New Roman"/>
          <w:sz w:val="28"/>
          <w:szCs w:val="28"/>
        </w:rPr>
        <w:t>.</w:t>
      </w:r>
    </w:p>
    <w:sectPr w:rsidR="00B50A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3644"/>
    <w:rsid w:val="001C29E0"/>
    <w:rsid w:val="003114CB"/>
    <w:rsid w:val="00500EAC"/>
    <w:rsid w:val="0050718C"/>
    <w:rsid w:val="006B0E93"/>
    <w:rsid w:val="00782E0C"/>
    <w:rsid w:val="0094541E"/>
    <w:rsid w:val="00B50A45"/>
    <w:rsid w:val="00CD51EB"/>
    <w:rsid w:val="00D03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4541E"/>
    <w:rPr>
      <w:color w:val="0000FF" w:themeColor="hyperlink"/>
      <w:u w:val="single"/>
    </w:rPr>
  </w:style>
  <w:style w:type="paragraph" w:customStyle="1" w:styleId="a4">
    <w:name w:val="основной текст"/>
    <w:basedOn w:val="a"/>
    <w:uiPriority w:val="99"/>
    <w:rsid w:val="00CD51E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4541E"/>
    <w:rPr>
      <w:color w:val="0000FF" w:themeColor="hyperlink"/>
      <w:u w:val="single"/>
    </w:rPr>
  </w:style>
  <w:style w:type="paragraph" w:customStyle="1" w:styleId="a4">
    <w:name w:val="основной текст"/>
    <w:basedOn w:val="a"/>
    <w:uiPriority w:val="99"/>
    <w:rsid w:val="00CD51E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6</cp:revision>
  <dcterms:created xsi:type="dcterms:W3CDTF">2018-12-21T04:16:00Z</dcterms:created>
  <dcterms:modified xsi:type="dcterms:W3CDTF">2018-12-21T08:25:00Z</dcterms:modified>
</cp:coreProperties>
</file>