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804" w:rsidRPr="00887804" w:rsidRDefault="00887804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887804">
        <w:rPr>
          <w:color w:val="333333"/>
          <w:sz w:val="28"/>
          <w:szCs w:val="28"/>
        </w:rPr>
        <w:t>Уважаемые посетители сайта!</w:t>
      </w:r>
    </w:p>
    <w:p w:rsidR="00887804" w:rsidRPr="00887804" w:rsidRDefault="00887804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887804">
        <w:rPr>
          <w:color w:val="333333"/>
          <w:sz w:val="28"/>
          <w:szCs w:val="28"/>
        </w:rPr>
        <w:t> </w:t>
      </w:r>
    </w:p>
    <w:p w:rsidR="00887804" w:rsidRPr="00887804" w:rsidRDefault="006B6540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6B6540">
        <w:rPr>
          <w:color w:val="333333"/>
          <w:sz w:val="28"/>
          <w:szCs w:val="28"/>
        </w:rPr>
        <w:t xml:space="preserve">          </w:t>
      </w:r>
      <w:r w:rsidR="00887804" w:rsidRPr="00887804">
        <w:rPr>
          <w:color w:val="333333"/>
          <w:sz w:val="28"/>
          <w:szCs w:val="28"/>
        </w:rPr>
        <w:t xml:space="preserve">В данном разделе содержится информация о возможных способах сообщения информации о фактах коррупции должностных лиц </w:t>
      </w:r>
      <w:r w:rsidR="007A3CE6">
        <w:rPr>
          <w:color w:val="333333"/>
          <w:sz w:val="28"/>
          <w:szCs w:val="28"/>
        </w:rPr>
        <w:t xml:space="preserve">Жилищного управления </w:t>
      </w:r>
      <w:r w:rsidR="00887804" w:rsidRPr="00887804">
        <w:rPr>
          <w:color w:val="333333"/>
          <w:sz w:val="28"/>
          <w:szCs w:val="28"/>
        </w:rPr>
        <w:t>администрации муниципального образования «Г</w:t>
      </w:r>
      <w:r w:rsidR="007A3CE6">
        <w:rPr>
          <w:color w:val="333333"/>
          <w:sz w:val="28"/>
          <w:szCs w:val="28"/>
        </w:rPr>
        <w:t>ородской округ город Астрахань»</w:t>
      </w:r>
      <w:r w:rsidR="00887804" w:rsidRPr="00887804">
        <w:rPr>
          <w:color w:val="333333"/>
          <w:sz w:val="28"/>
          <w:szCs w:val="28"/>
        </w:rPr>
        <w:t>.</w:t>
      </w:r>
    </w:p>
    <w:p w:rsidR="00887804" w:rsidRPr="00887804" w:rsidRDefault="006B6540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6B6540">
        <w:rPr>
          <w:color w:val="333333"/>
          <w:sz w:val="28"/>
          <w:szCs w:val="28"/>
        </w:rPr>
        <w:t xml:space="preserve">          </w:t>
      </w:r>
      <w:r w:rsidR="00887804" w:rsidRPr="00887804">
        <w:rPr>
          <w:color w:val="333333"/>
          <w:sz w:val="28"/>
          <w:szCs w:val="28"/>
        </w:rPr>
        <w:t>О фактах коррупции можно сообщить одним из следующих способов:</w:t>
      </w:r>
    </w:p>
    <w:p w:rsidR="00887804" w:rsidRPr="00887804" w:rsidRDefault="00887804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887804">
        <w:rPr>
          <w:color w:val="333333"/>
          <w:sz w:val="28"/>
          <w:szCs w:val="28"/>
        </w:rPr>
        <w:t>- направив письменное обращение в адрес </w:t>
      </w:r>
      <w:r>
        <w:rPr>
          <w:color w:val="333333"/>
          <w:sz w:val="28"/>
          <w:szCs w:val="28"/>
        </w:rPr>
        <w:t xml:space="preserve"> начальника жилищного управления</w:t>
      </w:r>
      <w:r w:rsidRPr="00887804">
        <w:rPr>
          <w:color w:val="333333"/>
          <w:sz w:val="28"/>
          <w:szCs w:val="28"/>
        </w:rPr>
        <w:t xml:space="preserve"> администрации муниципального образования «Городской округ город Астрахань» </w:t>
      </w:r>
      <w:r>
        <w:rPr>
          <w:color w:val="333333"/>
          <w:sz w:val="28"/>
          <w:szCs w:val="28"/>
        </w:rPr>
        <w:t xml:space="preserve">Н.В. </w:t>
      </w:r>
      <w:proofErr w:type="spellStart"/>
      <w:r>
        <w:rPr>
          <w:color w:val="333333"/>
          <w:sz w:val="28"/>
          <w:szCs w:val="28"/>
        </w:rPr>
        <w:t>Шелиповой</w:t>
      </w:r>
      <w:proofErr w:type="spellEnd"/>
      <w:r w:rsidRPr="00887804">
        <w:rPr>
          <w:color w:val="333333"/>
          <w:sz w:val="28"/>
          <w:szCs w:val="28"/>
        </w:rPr>
        <w:t xml:space="preserve"> по адресу: 414000 г. Астрахань, ул. </w:t>
      </w:r>
      <w:r>
        <w:rPr>
          <w:color w:val="333333"/>
          <w:sz w:val="28"/>
          <w:szCs w:val="28"/>
        </w:rPr>
        <w:t>Ленина/ Шелгунова д.20/23</w:t>
      </w:r>
      <w:r w:rsidRPr="00887804">
        <w:rPr>
          <w:color w:val="333333"/>
          <w:sz w:val="28"/>
          <w:szCs w:val="28"/>
        </w:rPr>
        <w:t>;</w:t>
      </w:r>
    </w:p>
    <w:p w:rsidR="00887804" w:rsidRPr="00887804" w:rsidRDefault="00887804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887804">
        <w:rPr>
          <w:color w:val="333333"/>
          <w:sz w:val="28"/>
          <w:szCs w:val="28"/>
        </w:rPr>
        <w:t xml:space="preserve">- </w:t>
      </w:r>
      <w:r w:rsidR="00A068F8">
        <w:rPr>
          <w:color w:val="333333"/>
          <w:sz w:val="28"/>
          <w:szCs w:val="28"/>
        </w:rPr>
        <w:t xml:space="preserve">  </w:t>
      </w:r>
      <w:r w:rsidRPr="00887804">
        <w:rPr>
          <w:color w:val="333333"/>
          <w:sz w:val="28"/>
          <w:szCs w:val="28"/>
        </w:rPr>
        <w:t xml:space="preserve">направив письменное обращение посредством ящиков для обращений граждан о фактах коррупции, которые расположены в зданиях администраций районов города Астрахани, а также по адресу: г. Астрахань, ул. </w:t>
      </w:r>
      <w:r>
        <w:rPr>
          <w:color w:val="333333"/>
          <w:sz w:val="28"/>
          <w:szCs w:val="28"/>
        </w:rPr>
        <w:t>Ленина/ Шелгунова д.20/23</w:t>
      </w:r>
      <w:r w:rsidRPr="00887804">
        <w:rPr>
          <w:color w:val="333333"/>
          <w:sz w:val="28"/>
          <w:szCs w:val="28"/>
        </w:rPr>
        <w:t xml:space="preserve"> (</w:t>
      </w:r>
      <w:r>
        <w:rPr>
          <w:color w:val="333333"/>
          <w:sz w:val="28"/>
          <w:szCs w:val="28"/>
        </w:rPr>
        <w:t>внутри здания</w:t>
      </w:r>
      <w:r w:rsidRPr="00887804">
        <w:rPr>
          <w:color w:val="333333"/>
          <w:sz w:val="28"/>
          <w:szCs w:val="28"/>
        </w:rPr>
        <w:t>);</w:t>
      </w:r>
    </w:p>
    <w:p w:rsidR="00887804" w:rsidRPr="000F1BEB" w:rsidRDefault="00887804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887804">
        <w:rPr>
          <w:color w:val="333333"/>
          <w:sz w:val="28"/>
          <w:szCs w:val="28"/>
        </w:rPr>
        <w:t>-</w:t>
      </w:r>
      <w:r w:rsidR="000F1BEB" w:rsidRPr="000F1BEB">
        <w:rPr>
          <w:color w:val="333333"/>
          <w:sz w:val="28"/>
          <w:szCs w:val="28"/>
        </w:rPr>
        <w:t xml:space="preserve"> </w:t>
      </w:r>
      <w:r w:rsidRPr="00887804">
        <w:rPr>
          <w:color w:val="333333"/>
          <w:sz w:val="28"/>
          <w:szCs w:val="28"/>
        </w:rPr>
        <w:t>направив сообщение в электронной форме на e-</w:t>
      </w:r>
      <w:proofErr w:type="spellStart"/>
      <w:r w:rsidRPr="00887804">
        <w:rPr>
          <w:color w:val="333333"/>
          <w:sz w:val="28"/>
          <w:szCs w:val="28"/>
        </w:rPr>
        <w:t>mail</w:t>
      </w:r>
      <w:proofErr w:type="spellEnd"/>
      <w:r w:rsidRPr="000F1BEB">
        <w:rPr>
          <w:color w:val="333333"/>
          <w:sz w:val="28"/>
          <w:szCs w:val="28"/>
        </w:rPr>
        <w:t>: </w:t>
      </w:r>
      <w:proofErr w:type="spellStart"/>
      <w:r w:rsidR="000F1BEB" w:rsidRPr="000F1BEB">
        <w:rPr>
          <w:color w:val="333333"/>
          <w:sz w:val="28"/>
          <w:szCs w:val="28"/>
          <w:lang w:val="en-US"/>
        </w:rPr>
        <w:t>ugp</w:t>
      </w:r>
      <w:proofErr w:type="spellEnd"/>
      <w:r w:rsidR="000F1BEB" w:rsidRPr="000F1BEB">
        <w:rPr>
          <w:color w:val="333333"/>
          <w:sz w:val="28"/>
          <w:szCs w:val="28"/>
        </w:rPr>
        <w:t>_</w:t>
      </w:r>
      <w:r w:rsidR="000F1BEB" w:rsidRPr="000F1BEB">
        <w:rPr>
          <w:color w:val="333333"/>
          <w:sz w:val="28"/>
          <w:szCs w:val="28"/>
          <w:lang w:val="en-US"/>
        </w:rPr>
        <w:t>astrakhan</w:t>
      </w:r>
      <w:r w:rsidR="000F1BEB" w:rsidRPr="000F1BEB">
        <w:rPr>
          <w:color w:val="333333"/>
          <w:sz w:val="28"/>
          <w:szCs w:val="28"/>
        </w:rPr>
        <w:t>@</w:t>
      </w:r>
      <w:proofErr w:type="spellStart"/>
      <w:r w:rsidR="000F1BEB" w:rsidRPr="000F1BEB">
        <w:rPr>
          <w:color w:val="333333"/>
          <w:sz w:val="28"/>
          <w:szCs w:val="28"/>
          <w:lang w:val="en-US"/>
        </w:rPr>
        <w:t>astrobl</w:t>
      </w:r>
      <w:proofErr w:type="spellEnd"/>
      <w:r w:rsidR="000F1BEB" w:rsidRPr="000F1BEB">
        <w:rPr>
          <w:color w:val="333333"/>
          <w:sz w:val="28"/>
          <w:szCs w:val="28"/>
        </w:rPr>
        <w:t>.</w:t>
      </w:r>
      <w:proofErr w:type="spellStart"/>
      <w:r w:rsidR="000F1BEB" w:rsidRPr="000F1BEB">
        <w:rPr>
          <w:color w:val="333333"/>
          <w:sz w:val="28"/>
          <w:szCs w:val="28"/>
        </w:rPr>
        <w:t>ru</w:t>
      </w:r>
      <w:proofErr w:type="spellEnd"/>
      <w:r w:rsidRPr="000F1BEB">
        <w:rPr>
          <w:color w:val="333333"/>
          <w:sz w:val="28"/>
          <w:szCs w:val="28"/>
        </w:rPr>
        <w:t>;</w:t>
      </w:r>
    </w:p>
    <w:p w:rsidR="00887804" w:rsidRPr="000F1BEB" w:rsidRDefault="00887804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0F1BEB">
        <w:rPr>
          <w:color w:val="333333"/>
          <w:sz w:val="28"/>
          <w:szCs w:val="28"/>
        </w:rPr>
        <w:t xml:space="preserve">- </w:t>
      </w:r>
      <w:r w:rsidR="00A068F8">
        <w:rPr>
          <w:color w:val="333333"/>
          <w:sz w:val="28"/>
          <w:szCs w:val="28"/>
        </w:rPr>
        <w:t xml:space="preserve"> </w:t>
      </w:r>
      <w:r w:rsidRPr="000F1BEB">
        <w:rPr>
          <w:color w:val="333333"/>
          <w:sz w:val="28"/>
          <w:szCs w:val="28"/>
        </w:rPr>
        <w:t>позвонив по «телефону доверия» 8(8512) 39-56-55 действующему в автономном режиме;</w:t>
      </w:r>
    </w:p>
    <w:p w:rsidR="00887804" w:rsidRPr="000F1BEB" w:rsidRDefault="00887804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0F1BEB">
        <w:rPr>
          <w:color w:val="333333"/>
          <w:sz w:val="28"/>
          <w:szCs w:val="28"/>
        </w:rPr>
        <w:t xml:space="preserve">- </w:t>
      </w:r>
      <w:r w:rsidR="000F1BEB" w:rsidRPr="000F1BEB">
        <w:rPr>
          <w:color w:val="333333"/>
          <w:sz w:val="28"/>
          <w:szCs w:val="28"/>
        </w:rPr>
        <w:t xml:space="preserve">  </w:t>
      </w:r>
      <w:r w:rsidR="00A068F8">
        <w:rPr>
          <w:color w:val="333333"/>
          <w:sz w:val="28"/>
          <w:szCs w:val="28"/>
        </w:rPr>
        <w:t xml:space="preserve">  </w:t>
      </w:r>
      <w:r w:rsidRPr="000F1BEB">
        <w:rPr>
          <w:color w:val="333333"/>
          <w:sz w:val="28"/>
          <w:szCs w:val="28"/>
        </w:rPr>
        <w:t xml:space="preserve">позвонив по телефону </w:t>
      </w:r>
      <w:r w:rsidR="000F1BEB" w:rsidRPr="000F1BEB">
        <w:rPr>
          <w:color w:val="333333"/>
          <w:sz w:val="28"/>
          <w:szCs w:val="28"/>
        </w:rPr>
        <w:t xml:space="preserve">приемной жилищного управления </w:t>
      </w:r>
      <w:r w:rsidRPr="000F1BEB">
        <w:rPr>
          <w:color w:val="333333"/>
          <w:sz w:val="28"/>
          <w:szCs w:val="28"/>
        </w:rPr>
        <w:t xml:space="preserve">8(8512) </w:t>
      </w:r>
      <w:r w:rsidR="000F1BEB" w:rsidRPr="000F1BEB">
        <w:rPr>
          <w:color w:val="333333"/>
          <w:sz w:val="28"/>
          <w:szCs w:val="28"/>
        </w:rPr>
        <w:t>51-57-37</w:t>
      </w:r>
      <w:r w:rsidRPr="000F1BEB">
        <w:rPr>
          <w:color w:val="333333"/>
          <w:sz w:val="28"/>
          <w:szCs w:val="28"/>
        </w:rPr>
        <w:t>;</w:t>
      </w:r>
    </w:p>
    <w:p w:rsidR="00887804" w:rsidRPr="00887804" w:rsidRDefault="00887804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0F1BEB">
        <w:rPr>
          <w:color w:val="333333"/>
          <w:sz w:val="28"/>
          <w:szCs w:val="28"/>
        </w:rPr>
        <w:t>- при личном посещении отдела профилактики коррупционных</w:t>
      </w:r>
      <w:r w:rsidRPr="00887804">
        <w:rPr>
          <w:color w:val="333333"/>
          <w:sz w:val="28"/>
          <w:szCs w:val="28"/>
        </w:rPr>
        <w:t xml:space="preserve"> правонарушений</w:t>
      </w:r>
      <w:r w:rsidR="004B788A">
        <w:rPr>
          <w:color w:val="333333"/>
          <w:sz w:val="28"/>
          <w:szCs w:val="28"/>
        </w:rPr>
        <w:t xml:space="preserve"> администрации муниципального образования «Городской округ город Астрахань»</w:t>
      </w:r>
      <w:r w:rsidRPr="00887804">
        <w:rPr>
          <w:color w:val="333333"/>
          <w:sz w:val="28"/>
          <w:szCs w:val="28"/>
        </w:rPr>
        <w:t xml:space="preserve"> по адресу: г. Астрахань, ул. Чернышевского, 6, </w:t>
      </w:r>
      <w:proofErr w:type="spellStart"/>
      <w:r w:rsidRPr="00887804">
        <w:rPr>
          <w:color w:val="333333"/>
          <w:sz w:val="28"/>
          <w:szCs w:val="28"/>
        </w:rPr>
        <w:t>каб</w:t>
      </w:r>
      <w:proofErr w:type="spellEnd"/>
      <w:r w:rsidRPr="00887804">
        <w:rPr>
          <w:color w:val="333333"/>
          <w:sz w:val="28"/>
          <w:szCs w:val="28"/>
        </w:rPr>
        <w:t>. 323.</w:t>
      </w:r>
    </w:p>
    <w:p w:rsidR="00887804" w:rsidRPr="00887804" w:rsidRDefault="00887804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887804">
        <w:rPr>
          <w:color w:val="333333"/>
          <w:sz w:val="28"/>
          <w:szCs w:val="28"/>
        </w:rPr>
        <w:t> </w:t>
      </w:r>
    </w:p>
    <w:p w:rsidR="00887804" w:rsidRPr="00887804" w:rsidRDefault="006B6540" w:rsidP="00887804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 w:rsidRPr="006B6540">
        <w:rPr>
          <w:color w:val="333333"/>
          <w:sz w:val="28"/>
          <w:szCs w:val="28"/>
        </w:rPr>
        <w:t xml:space="preserve">            </w:t>
      </w:r>
      <w:r w:rsidR="00887804" w:rsidRPr="00887804">
        <w:rPr>
          <w:color w:val="333333"/>
          <w:sz w:val="28"/>
          <w:szCs w:val="28"/>
        </w:rPr>
        <w:t xml:space="preserve">Поступившие </w:t>
      </w:r>
      <w:bookmarkStart w:id="0" w:name="_GoBack"/>
      <w:bookmarkEnd w:id="0"/>
      <w:r w:rsidR="00887804" w:rsidRPr="00887804">
        <w:rPr>
          <w:color w:val="333333"/>
          <w:sz w:val="28"/>
          <w:szCs w:val="28"/>
        </w:rPr>
        <w:t>обращения рассматриваются в соответствии с Федеральным законом от 02.05.2006 № 59-ФЗ «О порядке обращений граждан Российской Федерации». Обращаем ваше внимание, что анонимные обращения не рассматриваются.</w:t>
      </w:r>
    </w:p>
    <w:p w:rsidR="004D10C9" w:rsidRDefault="004D10C9"/>
    <w:sectPr w:rsidR="004D10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8CD"/>
    <w:rsid w:val="000808CD"/>
    <w:rsid w:val="000F1BEB"/>
    <w:rsid w:val="004B7529"/>
    <w:rsid w:val="004B788A"/>
    <w:rsid w:val="004D10C9"/>
    <w:rsid w:val="006B6540"/>
    <w:rsid w:val="007A3CE6"/>
    <w:rsid w:val="00887804"/>
    <w:rsid w:val="00A0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7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878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7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878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4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68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Михайлова Светлана Владимировна</dc:creator>
  <cp:keywords/>
  <dc:description/>
  <cp:lastModifiedBy>Михайлова Светлана Владимировна</cp:lastModifiedBy>
  <cp:revision>8</cp:revision>
  <dcterms:created xsi:type="dcterms:W3CDTF">2025-11-11T08:18:00Z</dcterms:created>
  <dcterms:modified xsi:type="dcterms:W3CDTF">2025-11-12T06:25:00Z</dcterms:modified>
</cp:coreProperties>
</file>