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829" w:rsidRPr="009C56F1" w:rsidRDefault="00337829" w:rsidP="00337829">
      <w:pPr>
        <w:ind w:firstLine="709"/>
        <w:jc w:val="center"/>
        <w:rPr>
          <w:sz w:val="27"/>
          <w:szCs w:val="27"/>
        </w:rPr>
      </w:pPr>
      <w:r w:rsidRPr="009C56F1">
        <w:rPr>
          <w:sz w:val="27"/>
          <w:szCs w:val="27"/>
        </w:rPr>
        <w:t>Оповещение о начале общественных обсуждений</w:t>
      </w:r>
    </w:p>
    <w:p w:rsidR="00337829" w:rsidRPr="00E67EED" w:rsidRDefault="00337829" w:rsidP="0033782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Управление муниципального имущества администрации </w:t>
      </w:r>
      <w:r>
        <w:rPr>
          <w:sz w:val="27"/>
          <w:szCs w:val="27"/>
        </w:rPr>
        <w:t xml:space="preserve">муниципального образования </w:t>
      </w:r>
      <w:r w:rsidRPr="00E67EED">
        <w:rPr>
          <w:sz w:val="27"/>
          <w:szCs w:val="27"/>
        </w:rPr>
        <w:t>«Городской округ город Астрахань» (организатор общественных обсуждений) оповещает о начале общественных обсуждений по проекту схемы расположения земельного участка на кадастровом плане территории, на которо</w:t>
      </w:r>
      <w:r>
        <w:rPr>
          <w:sz w:val="27"/>
          <w:szCs w:val="27"/>
        </w:rPr>
        <w:t>м</w:t>
      </w:r>
      <w:r w:rsidRPr="00E67EED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907CB">
        <w:rPr>
          <w:b/>
          <w:sz w:val="27"/>
          <w:szCs w:val="27"/>
        </w:rPr>
        <w:t xml:space="preserve">по ул. </w:t>
      </w:r>
      <w:r>
        <w:rPr>
          <w:b/>
          <w:sz w:val="27"/>
          <w:szCs w:val="27"/>
        </w:rPr>
        <w:t>3-я Интернациональная, 3 в Кировском</w:t>
      </w:r>
      <w:r w:rsidRPr="00EE6F70">
        <w:rPr>
          <w:b/>
          <w:sz w:val="27"/>
          <w:szCs w:val="27"/>
        </w:rPr>
        <w:t xml:space="preserve"> </w:t>
      </w:r>
      <w:r w:rsidRPr="007907CB">
        <w:rPr>
          <w:b/>
          <w:sz w:val="27"/>
          <w:szCs w:val="27"/>
        </w:rPr>
        <w:t>районе</w:t>
      </w:r>
      <w:r w:rsidRPr="00E67EED">
        <w:rPr>
          <w:sz w:val="27"/>
          <w:szCs w:val="27"/>
        </w:rPr>
        <w:t>.</w:t>
      </w:r>
    </w:p>
    <w:p w:rsidR="00337829" w:rsidRDefault="00337829" w:rsidP="0033782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Перечень информационных материалов к указанному проекту: </w:t>
      </w:r>
      <w:r>
        <w:rPr>
          <w:sz w:val="27"/>
          <w:szCs w:val="27"/>
        </w:rPr>
        <w:t>проект схемы расположения земельного участка, демонстрационный материал, пояснительная записка.</w:t>
      </w:r>
    </w:p>
    <w:p w:rsidR="00337829" w:rsidRPr="007907CB" w:rsidRDefault="00337829" w:rsidP="00337829">
      <w:pPr>
        <w:ind w:firstLine="709"/>
        <w:jc w:val="both"/>
        <w:rPr>
          <w:b/>
          <w:sz w:val="27"/>
          <w:szCs w:val="27"/>
        </w:rPr>
      </w:pPr>
      <w:r w:rsidRPr="00E67EED">
        <w:rPr>
          <w:sz w:val="27"/>
          <w:szCs w:val="27"/>
        </w:rPr>
        <w:t xml:space="preserve">Общественные обсуждения по проекту вышеуказанной схемы проводятся в порядке, предусмотренном Положением об общественных обсуждениях в области градостроительной деятельности на территории муниципального образования «Городской округ город Астрахань», в период </w:t>
      </w:r>
      <w:r w:rsidRPr="007907CB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03.10</w:t>
      </w:r>
      <w:r w:rsidRPr="007907CB">
        <w:rPr>
          <w:b/>
          <w:sz w:val="27"/>
          <w:szCs w:val="27"/>
        </w:rPr>
        <w:t xml:space="preserve">.2024 по </w:t>
      </w:r>
      <w:r>
        <w:rPr>
          <w:b/>
          <w:sz w:val="27"/>
          <w:szCs w:val="27"/>
        </w:rPr>
        <w:t>31.10</w:t>
      </w:r>
      <w:r w:rsidRPr="007907CB">
        <w:rPr>
          <w:b/>
          <w:sz w:val="27"/>
          <w:szCs w:val="27"/>
        </w:rPr>
        <w:t>.2024.</w:t>
      </w:r>
    </w:p>
    <w:p w:rsidR="00337829" w:rsidRPr="007907CB" w:rsidRDefault="00337829" w:rsidP="00337829">
      <w:pPr>
        <w:ind w:firstLine="709"/>
        <w:jc w:val="both"/>
        <w:rPr>
          <w:b/>
          <w:sz w:val="27"/>
          <w:szCs w:val="27"/>
        </w:rPr>
      </w:pPr>
      <w:r w:rsidRPr="00E67EED">
        <w:rPr>
          <w:sz w:val="27"/>
          <w:szCs w:val="27"/>
        </w:rPr>
        <w:t>Экспозици</w:t>
      </w:r>
      <w:r>
        <w:rPr>
          <w:sz w:val="27"/>
          <w:szCs w:val="27"/>
        </w:rPr>
        <w:t>я</w:t>
      </w:r>
      <w:r w:rsidRPr="00E67EED">
        <w:rPr>
          <w:sz w:val="27"/>
          <w:szCs w:val="27"/>
        </w:rPr>
        <w:t xml:space="preserve"> проекта, подлежащего рассмотрению на общественных обсуждениях, провод</w:t>
      </w:r>
      <w:r>
        <w:rPr>
          <w:sz w:val="27"/>
          <w:szCs w:val="27"/>
        </w:rPr>
        <w:t>и</w:t>
      </w:r>
      <w:r w:rsidRPr="00E67EED">
        <w:rPr>
          <w:sz w:val="27"/>
          <w:szCs w:val="27"/>
        </w:rPr>
        <w:t xml:space="preserve">тся в период </w:t>
      </w:r>
      <w:r w:rsidRPr="007907CB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11.10</w:t>
      </w:r>
      <w:r w:rsidRPr="007907CB">
        <w:rPr>
          <w:b/>
          <w:sz w:val="27"/>
          <w:szCs w:val="27"/>
        </w:rPr>
        <w:t xml:space="preserve">.2024 по </w:t>
      </w:r>
      <w:r>
        <w:rPr>
          <w:b/>
          <w:sz w:val="27"/>
          <w:szCs w:val="27"/>
        </w:rPr>
        <w:t>21.10</w:t>
      </w:r>
      <w:r w:rsidRPr="007907CB">
        <w:rPr>
          <w:b/>
          <w:sz w:val="27"/>
          <w:szCs w:val="27"/>
        </w:rPr>
        <w:t>.2024</w:t>
      </w:r>
      <w:r w:rsidRPr="00E67EED">
        <w:rPr>
          <w:sz w:val="27"/>
          <w:szCs w:val="27"/>
        </w:rPr>
        <w:t xml:space="preserve"> в здании управления муниципального имущества администрации </w:t>
      </w:r>
      <w:r>
        <w:rPr>
          <w:sz w:val="27"/>
          <w:szCs w:val="27"/>
        </w:rPr>
        <w:t xml:space="preserve">муниципального образования </w:t>
      </w:r>
      <w:r w:rsidRPr="00E67EED">
        <w:rPr>
          <w:sz w:val="27"/>
          <w:szCs w:val="27"/>
        </w:rPr>
        <w:t xml:space="preserve">«Городской округ город Астрахань» по адресу: </w:t>
      </w:r>
      <w:r w:rsidRPr="007907CB">
        <w:rPr>
          <w:b/>
          <w:sz w:val="27"/>
          <w:szCs w:val="27"/>
        </w:rPr>
        <w:t xml:space="preserve">Астраханская область, г. </w:t>
      </w:r>
      <w:r w:rsidRPr="00586679">
        <w:rPr>
          <w:b/>
          <w:sz w:val="27"/>
          <w:szCs w:val="27"/>
        </w:rPr>
        <w:t>Астрахань, ул. Бабушкина, 11.</w:t>
      </w:r>
    </w:p>
    <w:p w:rsidR="00337829" w:rsidRPr="00E67EED" w:rsidRDefault="00337829" w:rsidP="0033782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>Дни и часы, в которы</w:t>
      </w:r>
      <w:r>
        <w:rPr>
          <w:sz w:val="27"/>
          <w:szCs w:val="27"/>
        </w:rPr>
        <w:t>е возможно посещение экспозиции проекта</w:t>
      </w:r>
      <w:r w:rsidRPr="00E67EED">
        <w:rPr>
          <w:sz w:val="27"/>
          <w:szCs w:val="27"/>
        </w:rPr>
        <w:t xml:space="preserve">: </w:t>
      </w:r>
      <w:r>
        <w:rPr>
          <w:sz w:val="27"/>
          <w:szCs w:val="27"/>
        </w:rPr>
        <w:t>рабочие дни:  пн-чт с 9.00 до 17.00, пт с 9.00 до 16.30</w:t>
      </w:r>
      <w:r w:rsidRPr="00E67EED">
        <w:rPr>
          <w:sz w:val="27"/>
          <w:szCs w:val="27"/>
        </w:rPr>
        <w:t>, перерыв с 13:00 до 1</w:t>
      </w:r>
      <w:r>
        <w:rPr>
          <w:sz w:val="27"/>
          <w:szCs w:val="27"/>
        </w:rPr>
        <w:t>3</w:t>
      </w:r>
      <w:r w:rsidRPr="00E67EED">
        <w:rPr>
          <w:sz w:val="27"/>
          <w:szCs w:val="27"/>
        </w:rPr>
        <w:t>:</w:t>
      </w:r>
      <w:r>
        <w:rPr>
          <w:sz w:val="27"/>
          <w:szCs w:val="27"/>
        </w:rPr>
        <w:t>48</w:t>
      </w:r>
      <w:r w:rsidRPr="00E67EED">
        <w:rPr>
          <w:sz w:val="27"/>
          <w:szCs w:val="27"/>
        </w:rPr>
        <w:t>.</w:t>
      </w:r>
    </w:p>
    <w:p w:rsidR="00337829" w:rsidRPr="00E67EED" w:rsidRDefault="00337829" w:rsidP="0033782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Проект и информационные материалы к нему будут размещены </w:t>
      </w:r>
      <w:r>
        <w:rPr>
          <w:sz w:val="27"/>
          <w:szCs w:val="27"/>
        </w:rPr>
        <w:t xml:space="preserve">на официальном сайте администрации муниципального образования «Городской округ город Астрахань» </w:t>
      </w:r>
      <w:r w:rsidRPr="00E67EED">
        <w:rPr>
          <w:sz w:val="27"/>
          <w:szCs w:val="27"/>
        </w:rPr>
        <w:t xml:space="preserve">по ссылке </w:t>
      </w:r>
      <w:hyperlink r:id="rId5" w:history="1">
        <w:r w:rsidRPr="00586679">
          <w:rPr>
            <w:rStyle w:val="a3"/>
            <w:sz w:val="27"/>
            <w:szCs w:val="27"/>
          </w:rPr>
          <w:t>https: //www.astrgorod.ru/content/obshchestvennye-obsuzhdeniya-shem-raspolozheniya-zemelnyh-uchastkov-na-kadastrovom-plane</w:t>
        </w:r>
      </w:hyperlink>
      <w:r w:rsidRPr="00586679">
        <w:rPr>
          <w:sz w:val="27"/>
          <w:szCs w:val="27"/>
        </w:rPr>
        <w:t xml:space="preserve"> </w:t>
      </w:r>
      <w:r w:rsidRPr="00586679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11.10</w:t>
      </w:r>
      <w:r w:rsidRPr="00586679">
        <w:rPr>
          <w:b/>
          <w:sz w:val="27"/>
          <w:szCs w:val="27"/>
        </w:rPr>
        <w:t>.2024</w:t>
      </w:r>
      <w:r w:rsidRPr="00586679">
        <w:rPr>
          <w:sz w:val="27"/>
          <w:szCs w:val="27"/>
        </w:rPr>
        <w:t>.</w:t>
      </w:r>
    </w:p>
    <w:p w:rsidR="00337829" w:rsidRPr="00E67EED" w:rsidRDefault="00337829" w:rsidP="00337829">
      <w:pPr>
        <w:ind w:firstLine="709"/>
        <w:jc w:val="both"/>
        <w:rPr>
          <w:sz w:val="27"/>
          <w:szCs w:val="27"/>
          <w:u w:val="single"/>
        </w:rPr>
      </w:pPr>
      <w:r w:rsidRPr="00E67EED">
        <w:rPr>
          <w:sz w:val="27"/>
          <w:szCs w:val="27"/>
        </w:rPr>
        <w:t xml:space="preserve">Предложения и замечания, касающиеся проекта, подлежащего рассмотрению на общественных обсуждениях, направляются (подаются) участниками общественных обсуждений в период </w:t>
      </w:r>
      <w:r w:rsidRPr="007907CB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11.10</w:t>
      </w:r>
      <w:r w:rsidRPr="00B45084">
        <w:rPr>
          <w:b/>
          <w:sz w:val="27"/>
          <w:szCs w:val="27"/>
        </w:rPr>
        <w:t xml:space="preserve">.2024 по </w:t>
      </w:r>
      <w:r>
        <w:rPr>
          <w:b/>
          <w:sz w:val="27"/>
          <w:szCs w:val="27"/>
        </w:rPr>
        <w:t>21.10</w:t>
      </w:r>
      <w:r w:rsidRPr="00B45084">
        <w:rPr>
          <w:b/>
          <w:sz w:val="27"/>
          <w:szCs w:val="27"/>
        </w:rPr>
        <w:t>.2024</w:t>
      </w:r>
      <w:r>
        <w:rPr>
          <w:b/>
          <w:sz w:val="27"/>
          <w:szCs w:val="27"/>
        </w:rPr>
        <w:t>.</w:t>
      </w:r>
    </w:p>
    <w:p w:rsidR="00337829" w:rsidRPr="00E67EED" w:rsidRDefault="00337829" w:rsidP="0033782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В письменной форме или в форме электронного документа в адрес организатора общественных обсуждений - управление муниципального имущества администрации </w:t>
      </w:r>
      <w:r>
        <w:rPr>
          <w:sz w:val="27"/>
          <w:szCs w:val="27"/>
        </w:rPr>
        <w:t xml:space="preserve">муниципального образования </w:t>
      </w:r>
      <w:r w:rsidRPr="00E67EED">
        <w:rPr>
          <w:sz w:val="27"/>
          <w:szCs w:val="27"/>
        </w:rPr>
        <w:t xml:space="preserve">«Городской округ город Астрахань»: </w:t>
      </w:r>
      <w:r>
        <w:rPr>
          <w:sz w:val="27"/>
          <w:szCs w:val="27"/>
        </w:rPr>
        <w:t xml:space="preserve">414000, Астраханская область, </w:t>
      </w:r>
      <w:r w:rsidRPr="00E67EED">
        <w:rPr>
          <w:sz w:val="27"/>
          <w:szCs w:val="27"/>
        </w:rPr>
        <w:t>г. Астрахань, ул.</w:t>
      </w:r>
      <w:r>
        <w:rPr>
          <w:sz w:val="27"/>
          <w:szCs w:val="27"/>
        </w:rPr>
        <w:t>Ленина</w:t>
      </w:r>
      <w:r w:rsidRPr="00E67EED">
        <w:rPr>
          <w:sz w:val="27"/>
          <w:szCs w:val="27"/>
        </w:rPr>
        <w:t>, д.1</w:t>
      </w:r>
      <w:r>
        <w:rPr>
          <w:sz w:val="27"/>
          <w:szCs w:val="27"/>
        </w:rPr>
        <w:t>4</w:t>
      </w:r>
      <w:r w:rsidRPr="00E67EED">
        <w:rPr>
          <w:sz w:val="27"/>
          <w:szCs w:val="27"/>
        </w:rPr>
        <w:t xml:space="preserve">, электронная почта: </w:t>
      </w:r>
      <w:r w:rsidRPr="00F11B26">
        <w:rPr>
          <w:sz w:val="27"/>
          <w:szCs w:val="27"/>
        </w:rPr>
        <w:t>umi@</w:t>
      </w:r>
      <w:r w:rsidRPr="00F11B26">
        <w:rPr>
          <w:sz w:val="27"/>
          <w:szCs w:val="27"/>
          <w:lang w:val="en-US"/>
        </w:rPr>
        <w:t>astrobl</w:t>
      </w:r>
      <w:r w:rsidRPr="00F11B26">
        <w:rPr>
          <w:sz w:val="27"/>
          <w:szCs w:val="27"/>
        </w:rPr>
        <w:t>.ru.</w:t>
      </w:r>
    </w:p>
    <w:p w:rsidR="00337829" w:rsidRDefault="00337829" w:rsidP="0033782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В электронной форме </w:t>
      </w:r>
      <w:r>
        <w:rPr>
          <w:sz w:val="27"/>
          <w:szCs w:val="27"/>
        </w:rPr>
        <w:t xml:space="preserve">на официальном сайте администрации муниципального образования «Городской округ город Астрахань» </w:t>
      </w:r>
      <w:r w:rsidRPr="00E67EED">
        <w:rPr>
          <w:sz w:val="27"/>
          <w:szCs w:val="27"/>
        </w:rPr>
        <w:t xml:space="preserve">по ссылке </w:t>
      </w:r>
      <w:hyperlink r:id="rId6" w:history="1">
        <w:r w:rsidRPr="00586679">
          <w:rPr>
            <w:rStyle w:val="a3"/>
            <w:sz w:val="27"/>
            <w:szCs w:val="27"/>
          </w:rPr>
          <w:t>https//www.astrgorod.ru/content/obshchestvennye-obsuzhdeniya-shem-raspolozheniya-zemelnyh-uchastkov-na-kadastrovom-plane</w:t>
        </w:r>
      </w:hyperlink>
      <w:r w:rsidRPr="00586679">
        <w:rPr>
          <w:sz w:val="27"/>
          <w:szCs w:val="27"/>
        </w:rPr>
        <w:t>.</w:t>
      </w:r>
    </w:p>
    <w:p w:rsidR="00337829" w:rsidRPr="00586679" w:rsidRDefault="00337829" w:rsidP="0033782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В форме записи в книге (журнале) учета </w:t>
      </w:r>
      <w:r w:rsidRPr="00586679">
        <w:rPr>
          <w:sz w:val="27"/>
          <w:szCs w:val="27"/>
        </w:rPr>
        <w:t>посетителей экспозиции проекта, находящейся по адресу: Астраханская область, г. Астрахань, ул. Бабушкина, 11.</w:t>
      </w:r>
    </w:p>
    <w:p w:rsidR="00337829" w:rsidRPr="00B45084" w:rsidRDefault="00337829" w:rsidP="0033782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* </w:t>
      </w:r>
      <w:r w:rsidRPr="007907CB">
        <w:rPr>
          <w:b/>
          <w:sz w:val="27"/>
          <w:szCs w:val="27"/>
        </w:rPr>
        <w:t>Примерная форма оформления предложений и замечаний</w:t>
      </w:r>
      <w:r w:rsidRPr="00E67EED">
        <w:rPr>
          <w:sz w:val="27"/>
          <w:szCs w:val="27"/>
        </w:rPr>
        <w:t xml:space="preserve">, касающихся проекта, подлежащего рассмотрению на общественных </w:t>
      </w:r>
      <w:r w:rsidRPr="00B45084">
        <w:rPr>
          <w:sz w:val="27"/>
          <w:szCs w:val="27"/>
        </w:rPr>
        <w:t xml:space="preserve">обсуждениях, указана в Положении об общественных обсуждениях в области градостроительной деятельности на территории муниципального образования </w:t>
      </w:r>
      <w:r w:rsidRPr="00B45084">
        <w:rPr>
          <w:sz w:val="27"/>
          <w:szCs w:val="27"/>
        </w:rPr>
        <w:lastRenderedPageBreak/>
        <w:t>«Городской округ город Астрахань», утвержденном решением Городской Думы муниципального образования «Город Астрахань» от 19.06.2018 № 70.</w:t>
      </w:r>
      <w:r>
        <w:rPr>
          <w:sz w:val="27"/>
          <w:szCs w:val="27"/>
        </w:rPr>
        <w:t xml:space="preserve"> </w:t>
      </w:r>
    </w:p>
    <w:p w:rsidR="00337829" w:rsidRPr="00E67EED" w:rsidRDefault="00337829" w:rsidP="0033782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** </w:t>
      </w:r>
      <w:r w:rsidRPr="007907CB">
        <w:rPr>
          <w:b/>
          <w:sz w:val="27"/>
          <w:szCs w:val="27"/>
        </w:rPr>
        <w:t>Участники  общественных  обсуждений</w:t>
      </w:r>
      <w:r w:rsidRPr="00E67EED">
        <w:rPr>
          <w:sz w:val="27"/>
          <w:szCs w:val="27"/>
        </w:rPr>
        <w:t xml:space="preserve">  при внесении замечаний  и предложений в целях идентификации </w:t>
      </w:r>
      <w:r w:rsidRPr="007907CB">
        <w:rPr>
          <w:b/>
          <w:sz w:val="27"/>
          <w:szCs w:val="27"/>
        </w:rPr>
        <w:t>представляют сведения о себе</w:t>
      </w:r>
      <w:r w:rsidRPr="00E67EED">
        <w:rPr>
          <w:sz w:val="27"/>
          <w:szCs w:val="27"/>
        </w:rPr>
        <w:t xml:space="preserve"> (фамилию, имя, отчество (при наличии),  дату  рождения,  адрес  места жительства  (регистрации) - для  физических лиц;  наименование, основной государственный  регистрационный  номер,  место  нахождения  и  адрес – для юридических  лиц) с приложением копий  документов,  подтверждающих такие сведения.</w:t>
      </w: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27"/>
          <w:szCs w:val="27"/>
        </w:rPr>
      </w:pPr>
      <w:r w:rsidRPr="007907CB">
        <w:rPr>
          <w:sz w:val="27"/>
          <w:szCs w:val="27"/>
        </w:rPr>
        <w:t>Участники общественных обсуждений, являющиеся правообладателями  соответствующих земельных участков и (или) расположенных на  них  объектов  капитального строительства и (или) помещений, являющихся частью  указанных  объектов  капитального строительства, также представляют сведения</w:t>
      </w:r>
      <w:r w:rsidRPr="00E67EED">
        <w:rPr>
          <w:sz w:val="27"/>
          <w:szCs w:val="27"/>
        </w:rPr>
        <w:t xml:space="preserve">  соответственно  о таких земельных участках, объектах капитального строительства,  помещениях, являющихся   частью указанных объектов капитального  строительства, из Единого  государственного реестра недвижимости и </w:t>
      </w:r>
      <w:r w:rsidRPr="00912510">
        <w:rPr>
          <w:b/>
          <w:sz w:val="27"/>
          <w:szCs w:val="27"/>
        </w:rPr>
        <w:t>иные документы, устанавливающие или удостоверяющие их права</w:t>
      </w:r>
      <w:r w:rsidRPr="00E67EED">
        <w:rPr>
          <w:sz w:val="27"/>
          <w:szCs w:val="27"/>
        </w:rPr>
        <w:t xml:space="preserve"> на 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337829" w:rsidRDefault="00337829" w:rsidP="0033782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E63A34" w:rsidRDefault="00E63A34">
      <w:bookmarkStart w:id="0" w:name="_GoBack"/>
      <w:bookmarkEnd w:id="0"/>
    </w:p>
    <w:sectPr w:rsidR="00E63A34" w:rsidSect="00AE16C5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0ED"/>
    <w:rsid w:val="00337829"/>
    <w:rsid w:val="003C30ED"/>
    <w:rsid w:val="00E6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8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3782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8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378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content/obshchestvennye-obsuzhdeniya-shem-raspolozheniya-zemelnyh-uchastkov-na-kadastrovom-plane" TargetMode="External"/><Relationship Id="rId5" Type="http://schemas.openxmlformats.org/officeDocument/2006/relationships/hyperlink" Target="https://www.astrgorod.ru/content/obshchestvennye-obsuzhdeniya-shem-raspolozheniya-zemelnyh-uchastkov-na-kadastrovom-plan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659</Words>
  <Characters>3759</Characters>
  <Application>Microsoft Office Word</Application>
  <DocSecurity>0</DocSecurity>
  <Lines>31</Lines>
  <Paragraphs>8</Paragraphs>
  <ScaleCrop>false</ScaleCrop>
  <Company/>
  <LinksUpToDate>false</LinksUpToDate>
  <CharactersWithSpaces>4410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Голякова Любовь Павловна</dc:creator>
  <cp:keywords/>
  <dc:description/>
  <cp:lastModifiedBy>Голякова Любовь Павловна</cp:lastModifiedBy>
  <cp:revision>2</cp:revision>
  <dcterms:created xsi:type="dcterms:W3CDTF">2024-10-02T10:32:00Z</dcterms:created>
  <dcterms:modified xsi:type="dcterms:W3CDTF">2024-10-02T10:32:00Z</dcterms:modified>
</cp:coreProperties>
</file>