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Опросный лист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DF5E56" w:rsidRDefault="00DF5E56" w:rsidP="00EF4739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F5E56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постановления администрации муниципального образования «Город Астрахань» «О проведении городского конкурса на лучшее благоустройство и озеленение прилегающей территории»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143D0B">
        <w:rPr>
          <w:rFonts w:ascii="Times New Roman" w:hAnsi="Times New Roman" w:cs="Times New Roman"/>
          <w:sz w:val="28"/>
          <w:szCs w:val="28"/>
        </w:rPr>
        <w:t>28</w:t>
      </w:r>
      <w:r w:rsidR="00CA3EBA">
        <w:rPr>
          <w:rFonts w:ascii="Times New Roman" w:hAnsi="Times New Roman" w:cs="Times New Roman"/>
          <w:sz w:val="28"/>
          <w:szCs w:val="28"/>
        </w:rPr>
        <w:t>.0</w:t>
      </w:r>
      <w:r w:rsidR="00143D0B">
        <w:rPr>
          <w:rFonts w:ascii="Times New Roman" w:hAnsi="Times New Roman" w:cs="Times New Roman"/>
          <w:sz w:val="28"/>
          <w:szCs w:val="28"/>
        </w:rPr>
        <w:t>8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A3EBA" w:rsidRPr="00CA3EBA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затратны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2F60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3D0B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5E56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995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pracheva_myu</cp:lastModifiedBy>
  <cp:revision>4</cp:revision>
  <cp:lastPrinted>2017-01-25T07:03:00Z</cp:lastPrinted>
  <dcterms:created xsi:type="dcterms:W3CDTF">2017-08-25T08:26:00Z</dcterms:created>
  <dcterms:modified xsi:type="dcterms:W3CDTF">2017-08-25T08:40:00Z</dcterms:modified>
</cp:coreProperties>
</file>