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6476" w:rsidRDefault="00EF4739" w:rsidP="00AA6476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  <w:r w:rsidR="00AA647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14BA5" w:rsidRPr="001150E7" w:rsidRDefault="00AA6476" w:rsidP="00AA6476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Постановление администрации муниципального образования «Город Астрахань» «Об утверждении муниципальной программы муниципального образовании «Город Астрахань» «Развитие субъектов малого и среднего предпринимательства в городе Астрахань</w:t>
      </w:r>
      <w:r w:rsidR="00F54AA5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F54AA5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F54AA5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2A06B6">
        <w:rPr>
          <w:rFonts w:ascii="Times New Roman" w:hAnsi="Times New Roman" w:cs="Times New Roman"/>
          <w:sz w:val="28"/>
          <w:szCs w:val="28"/>
        </w:rPr>
        <w:t>22</w:t>
      </w:r>
      <w:r w:rsidR="00A91294">
        <w:rPr>
          <w:rFonts w:ascii="Times New Roman" w:hAnsi="Times New Roman" w:cs="Times New Roman"/>
          <w:sz w:val="28"/>
          <w:szCs w:val="28"/>
        </w:rPr>
        <w:t>.</w:t>
      </w:r>
      <w:r w:rsidR="002A06B6">
        <w:rPr>
          <w:rFonts w:ascii="Times New Roman" w:hAnsi="Times New Roman" w:cs="Times New Roman"/>
          <w:sz w:val="28"/>
          <w:szCs w:val="28"/>
        </w:rPr>
        <w:t>11</w:t>
      </w:r>
      <w:r w:rsidR="00A91294">
        <w:rPr>
          <w:rFonts w:ascii="Times New Roman" w:hAnsi="Times New Roman" w:cs="Times New Roman"/>
          <w:sz w:val="28"/>
          <w:szCs w:val="28"/>
        </w:rPr>
        <w:t>.201</w:t>
      </w:r>
      <w:r w:rsidR="001150E7">
        <w:rPr>
          <w:rFonts w:ascii="Times New Roman" w:hAnsi="Times New Roman" w:cs="Times New Roman"/>
          <w:sz w:val="28"/>
          <w:szCs w:val="28"/>
        </w:rPr>
        <w:t>9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E7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6B6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146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4B4F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294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476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19A7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9BA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CFC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6782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AA5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995</Words>
  <Characters>5675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Кислов Александр Викторович</cp:lastModifiedBy>
  <cp:revision>8</cp:revision>
  <cp:lastPrinted>2016-01-14T05:40:00Z</cp:lastPrinted>
  <dcterms:created xsi:type="dcterms:W3CDTF">2019-01-17T08:52:00Z</dcterms:created>
  <dcterms:modified xsi:type="dcterms:W3CDTF">2019-11-11T06:57:00Z</dcterms:modified>
</cp:coreProperties>
</file>