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6D9" w:rsidRPr="00EE0669" w:rsidRDefault="009C53B3" w:rsidP="00451674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Calibri"/>
          <w:sz w:val="22"/>
          <w:szCs w:val="22"/>
          <w:lang w:eastAsia="ru-RU"/>
        </w:rPr>
      </w:pPr>
      <w:r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ОТЧЕТ </w:t>
      </w:r>
      <w:r w:rsidR="00C62441"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 проведении </w:t>
      </w:r>
      <w:r w:rsidR="00F51142">
        <w:rPr>
          <w:rFonts w:eastAsia="Lucida Sans Unicode" w:cs="Tahoma"/>
          <w:b/>
          <w:bCs/>
          <w:sz w:val="22"/>
          <w:szCs w:val="22"/>
          <w:lang w:eastAsia="ru-RU" w:bidi="en-US"/>
        </w:rPr>
        <w:t>10.12</w:t>
      </w:r>
      <w:r w:rsidR="00D22261">
        <w:rPr>
          <w:rFonts w:eastAsia="Lucida Sans Unicode" w:cs="Tahoma"/>
          <w:b/>
          <w:bCs/>
          <w:sz w:val="22"/>
          <w:szCs w:val="22"/>
          <w:lang w:eastAsia="ru-RU" w:bidi="en-US"/>
        </w:rPr>
        <w:t>.202</w:t>
      </w:r>
      <w:r w:rsidR="00AD2E37">
        <w:rPr>
          <w:rFonts w:eastAsia="Lucida Sans Unicode" w:cs="Tahoma"/>
          <w:b/>
          <w:bCs/>
          <w:sz w:val="22"/>
          <w:szCs w:val="22"/>
          <w:lang w:eastAsia="ru-RU" w:bidi="en-US"/>
        </w:rPr>
        <w:t>5</w:t>
      </w:r>
      <w:r w:rsidR="00D2226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 </w:t>
      </w:r>
      <w:r w:rsidR="00C62441"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аукциона </w:t>
      </w:r>
      <w:r w:rsidR="004926D9" w:rsidRPr="00EE0669">
        <w:rPr>
          <w:rFonts w:eastAsia="Calibri"/>
          <w:b/>
          <w:sz w:val="22"/>
          <w:szCs w:val="22"/>
          <w:lang w:eastAsia="ru-RU"/>
        </w:rPr>
        <w:t>на</w:t>
      </w:r>
      <w:r w:rsidR="004926D9" w:rsidRPr="00EE0669">
        <w:rPr>
          <w:rFonts w:eastAsia="Calibri"/>
          <w:b/>
          <w:bCs/>
          <w:sz w:val="22"/>
          <w:szCs w:val="22"/>
          <w:lang w:eastAsia="ru-RU"/>
        </w:rPr>
        <w:t xml:space="preserve"> </w:t>
      </w:r>
      <w:r w:rsidR="004926D9" w:rsidRPr="00EE0669">
        <w:rPr>
          <w:rFonts w:eastAsia="Calibri"/>
          <w:b/>
          <w:sz w:val="22"/>
          <w:szCs w:val="22"/>
          <w:lang w:eastAsia="ru-RU"/>
        </w:rPr>
        <w:t>право заключения договора аренды муниципального имущества</w:t>
      </w:r>
      <w:r w:rsidR="004926D9" w:rsidRPr="00EE0669">
        <w:rPr>
          <w:rFonts w:eastAsia="Calibri"/>
          <w:sz w:val="22"/>
          <w:szCs w:val="22"/>
          <w:lang w:eastAsia="ru-RU"/>
        </w:rPr>
        <w:t xml:space="preserve"> </w:t>
      </w:r>
    </w:p>
    <w:p w:rsidR="00C62441" w:rsidRPr="00EE0669" w:rsidRDefault="004926D9" w:rsidP="00451674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Lucida Sans Unicode"/>
          <w:b/>
          <w:color w:val="000000"/>
          <w:sz w:val="22"/>
          <w:szCs w:val="22"/>
          <w:lang w:eastAsia="ru-RU" w:bidi="en-US"/>
        </w:rPr>
      </w:pPr>
      <w:r w:rsidRPr="00EE0669">
        <w:rPr>
          <w:rFonts w:eastAsia="Lucida Sans Unicode" w:cs="Tahoma"/>
          <w:b/>
          <w:color w:val="000000"/>
          <w:sz w:val="22"/>
          <w:szCs w:val="22"/>
          <w:lang w:bidi="en-US"/>
        </w:rPr>
        <w:t xml:space="preserve">муниципального образования «Городской округ город Астрахань» </w:t>
      </w:r>
      <w:r w:rsidR="00C62441"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>в электронной форме</w:t>
      </w:r>
      <w:r w:rsidR="00C62441" w:rsidRPr="00EE0669">
        <w:rPr>
          <w:rFonts w:eastAsia="Lucida Sans Unicode"/>
          <w:b/>
          <w:color w:val="000000"/>
          <w:sz w:val="22"/>
          <w:szCs w:val="22"/>
          <w:lang w:eastAsia="ru-RU" w:bidi="en-US"/>
        </w:rPr>
        <w:t xml:space="preserve"> </w:t>
      </w:r>
    </w:p>
    <w:p w:rsidR="00BC37F0" w:rsidRDefault="00BC37F0" w:rsidP="009164C1">
      <w:pPr>
        <w:autoSpaceDE/>
        <w:autoSpaceDN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D22261" w:rsidRDefault="00D22261" w:rsidP="00EE0669">
      <w:pPr>
        <w:autoSpaceDE/>
        <w:autoSpaceDN/>
        <w:jc w:val="both"/>
      </w:pPr>
    </w:p>
    <w:tbl>
      <w:tblPr>
        <w:tblpPr w:leftFromText="180" w:rightFromText="180" w:vertAnchor="text" w:tblpXSpec="center" w:tblpY="1"/>
        <w:tblOverlap w:val="never"/>
        <w:tblW w:w="38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106"/>
        <w:gridCol w:w="7086"/>
      </w:tblGrid>
      <w:tr w:rsidR="00F51142" w:rsidRPr="00D60B4A" w:rsidTr="00F51142">
        <w:trPr>
          <w:trHeight w:val="413"/>
          <w:jc w:val="center"/>
        </w:trPr>
        <w:tc>
          <w:tcPr>
            <w:tcW w:w="2094" w:type="pct"/>
            <w:vAlign w:val="center"/>
          </w:tcPr>
          <w:p w:rsidR="00F51142" w:rsidRPr="00F1616F" w:rsidRDefault="00F51142" w:rsidP="00453C95">
            <w:pPr>
              <w:autoSpaceDE/>
              <w:autoSpaceDN/>
              <w:snapToGrid w:val="0"/>
              <w:ind w:left="-142" w:firstLine="142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№ лота</w:t>
            </w:r>
          </w:p>
        </w:tc>
        <w:tc>
          <w:tcPr>
            <w:tcW w:w="2906" w:type="pct"/>
            <w:vAlign w:val="center"/>
          </w:tcPr>
          <w:p w:rsidR="00F51142" w:rsidRPr="00F1616F" w:rsidRDefault="00F51142" w:rsidP="00453C95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1</w:t>
            </w:r>
          </w:p>
        </w:tc>
      </w:tr>
      <w:tr w:rsidR="00F51142" w:rsidRPr="00D60B4A" w:rsidTr="00F51142">
        <w:trPr>
          <w:jc w:val="center"/>
        </w:trPr>
        <w:tc>
          <w:tcPr>
            <w:tcW w:w="2094" w:type="pct"/>
            <w:vAlign w:val="center"/>
          </w:tcPr>
          <w:p w:rsidR="00F51142" w:rsidRPr="00F1616F" w:rsidRDefault="00F51142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Объект</w:t>
            </w:r>
          </w:p>
        </w:tc>
        <w:tc>
          <w:tcPr>
            <w:tcW w:w="2906" w:type="pct"/>
            <w:vAlign w:val="center"/>
          </w:tcPr>
          <w:p w:rsidR="00F51142" w:rsidRPr="00F1616F" w:rsidRDefault="00F51142" w:rsidP="00453C95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 xml:space="preserve">Право заключения договора аренды муниципального имущества – </w:t>
            </w:r>
          </w:p>
          <w:p w:rsidR="00F51142" w:rsidRPr="00F1616F" w:rsidRDefault="00F51142" w:rsidP="00453C95">
            <w:pPr>
              <w:autoSpaceDE/>
              <w:autoSpaceDN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нежилого помещения</w:t>
            </w:r>
          </w:p>
        </w:tc>
      </w:tr>
      <w:tr w:rsidR="00F51142" w:rsidRPr="00D60B4A" w:rsidTr="00F51142">
        <w:trPr>
          <w:trHeight w:val="264"/>
          <w:jc w:val="center"/>
        </w:trPr>
        <w:tc>
          <w:tcPr>
            <w:tcW w:w="2094" w:type="pct"/>
            <w:vAlign w:val="center"/>
          </w:tcPr>
          <w:p w:rsidR="00F51142" w:rsidRPr="00F1616F" w:rsidRDefault="00F51142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Адрес  (местоположение)</w:t>
            </w:r>
          </w:p>
        </w:tc>
        <w:tc>
          <w:tcPr>
            <w:tcW w:w="2906" w:type="pct"/>
            <w:vAlign w:val="center"/>
          </w:tcPr>
          <w:p w:rsidR="00F51142" w:rsidRPr="00F51142" w:rsidRDefault="00F51142" w:rsidP="00F51142">
            <w:pPr>
              <w:autoSpaceDE/>
              <w:autoSpaceDN/>
              <w:jc w:val="center"/>
              <w:rPr>
                <w:rFonts w:eastAsia="Lucida Sans Unicode" w:cs="Tahoma"/>
                <w:b/>
                <w:kern w:val="1"/>
                <w:sz w:val="18"/>
                <w:szCs w:val="18"/>
                <w:lang w:eastAsia="hi-IN" w:bidi="hi-IN"/>
              </w:rPr>
            </w:pPr>
            <w:r w:rsidRPr="00F51142">
              <w:rPr>
                <w:rFonts w:eastAsia="Lucida Sans Unicode" w:cs="Tahoma"/>
                <w:b/>
                <w:kern w:val="1"/>
                <w:sz w:val="18"/>
                <w:szCs w:val="18"/>
                <w:lang w:eastAsia="hi-IN" w:bidi="hi-IN"/>
              </w:rPr>
              <w:t xml:space="preserve">г. Астрахань,  Кировский район,  </w:t>
            </w:r>
          </w:p>
          <w:p w:rsidR="00F51142" w:rsidRPr="00F1616F" w:rsidRDefault="00F51142" w:rsidP="00F51142">
            <w:pPr>
              <w:autoSpaceDE/>
              <w:autoSpaceDN/>
              <w:jc w:val="center"/>
              <w:rPr>
                <w:rFonts w:eastAsia="Lucida Sans Unicode" w:cs="Tahoma"/>
                <w:b/>
                <w:kern w:val="1"/>
                <w:sz w:val="18"/>
                <w:szCs w:val="18"/>
                <w:lang w:eastAsia="hi-IN" w:bidi="hi-IN"/>
              </w:rPr>
            </w:pPr>
            <w:r w:rsidRPr="00F51142">
              <w:rPr>
                <w:rFonts w:eastAsia="Lucida Sans Unicode" w:cs="Tahoma"/>
                <w:b/>
                <w:kern w:val="1"/>
                <w:sz w:val="18"/>
                <w:szCs w:val="18"/>
                <w:lang w:eastAsia="hi-IN" w:bidi="hi-IN"/>
              </w:rPr>
              <w:t>Чехова, д. 20, пом.1а, пом.2а</w:t>
            </w:r>
          </w:p>
        </w:tc>
      </w:tr>
      <w:tr w:rsidR="00F51142" w:rsidRPr="00D60B4A" w:rsidTr="00F51142">
        <w:trPr>
          <w:trHeight w:val="373"/>
          <w:jc w:val="center"/>
        </w:trPr>
        <w:tc>
          <w:tcPr>
            <w:tcW w:w="2094" w:type="pct"/>
            <w:vAlign w:val="center"/>
          </w:tcPr>
          <w:p w:rsidR="00F51142" w:rsidRPr="00F1616F" w:rsidRDefault="00F51142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Площадь (</w:t>
            </w:r>
            <w:proofErr w:type="spellStart"/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кв.м</w:t>
            </w:r>
            <w:proofErr w:type="spellEnd"/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.)</w:t>
            </w:r>
          </w:p>
        </w:tc>
        <w:tc>
          <w:tcPr>
            <w:tcW w:w="2906" w:type="pct"/>
            <w:vAlign w:val="center"/>
          </w:tcPr>
          <w:p w:rsidR="00F51142" w:rsidRDefault="00F51142" w:rsidP="00F5114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150,2</w:t>
            </w:r>
          </w:p>
          <w:p w:rsidR="00F51142" w:rsidRPr="00F1616F" w:rsidRDefault="00F51142" w:rsidP="00F5114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 xml:space="preserve">(в </w:t>
            </w:r>
            <w:proofErr w:type="spellStart"/>
            <w:r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т.ч</w:t>
            </w:r>
            <w:proofErr w:type="spellEnd"/>
            <w:r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. 53,1;97,1)</w:t>
            </w:r>
          </w:p>
        </w:tc>
      </w:tr>
      <w:tr w:rsidR="00F51142" w:rsidRPr="00D60B4A" w:rsidTr="00F51142">
        <w:trPr>
          <w:trHeight w:val="406"/>
          <w:jc w:val="center"/>
        </w:trPr>
        <w:tc>
          <w:tcPr>
            <w:tcW w:w="2094" w:type="pct"/>
            <w:vAlign w:val="center"/>
          </w:tcPr>
          <w:p w:rsidR="00F51142" w:rsidRPr="00F1616F" w:rsidRDefault="00F51142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Кадастровый номер</w:t>
            </w:r>
          </w:p>
        </w:tc>
        <w:tc>
          <w:tcPr>
            <w:tcW w:w="2906" w:type="pct"/>
            <w:vAlign w:val="center"/>
          </w:tcPr>
          <w:p w:rsidR="00F51142" w:rsidRPr="00F51142" w:rsidRDefault="00F51142" w:rsidP="00F51142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bidi="en-US"/>
              </w:rPr>
            </w:pPr>
            <w:r w:rsidRPr="00F51142">
              <w:rPr>
                <w:rFonts w:eastAsia="Lucida Sans Unicode" w:cs="Tahoma"/>
                <w:b/>
                <w:sz w:val="18"/>
                <w:szCs w:val="18"/>
                <w:lang w:bidi="en-US"/>
              </w:rPr>
              <w:t>30:12:010026:232</w:t>
            </w:r>
          </w:p>
          <w:p w:rsidR="00F51142" w:rsidRPr="00F1616F" w:rsidRDefault="00F51142" w:rsidP="00F51142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bidi="en-US"/>
              </w:rPr>
            </w:pPr>
            <w:r w:rsidRPr="00F51142">
              <w:rPr>
                <w:rFonts w:eastAsia="Lucida Sans Unicode" w:cs="Tahoma"/>
                <w:b/>
                <w:sz w:val="18"/>
                <w:szCs w:val="18"/>
                <w:lang w:bidi="en-US"/>
              </w:rPr>
              <w:t>30:12:010026:233</w:t>
            </w:r>
          </w:p>
        </w:tc>
      </w:tr>
      <w:tr w:rsidR="00F51142" w:rsidRPr="00D60B4A" w:rsidTr="00F51142">
        <w:trPr>
          <w:jc w:val="center"/>
        </w:trPr>
        <w:tc>
          <w:tcPr>
            <w:tcW w:w="2094" w:type="pct"/>
            <w:vAlign w:val="center"/>
          </w:tcPr>
          <w:p w:rsidR="00F51142" w:rsidRPr="00F1616F" w:rsidRDefault="00F51142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Описание </w:t>
            </w:r>
          </w:p>
          <w:p w:rsidR="00F51142" w:rsidRPr="00F1616F" w:rsidRDefault="00F51142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и техническое состояние</w:t>
            </w:r>
          </w:p>
        </w:tc>
        <w:tc>
          <w:tcPr>
            <w:tcW w:w="2906" w:type="pct"/>
            <w:vAlign w:val="center"/>
          </w:tcPr>
          <w:p w:rsidR="00F51142" w:rsidRPr="00F1616F" w:rsidRDefault="00F51142" w:rsidP="00453C95">
            <w:pPr>
              <w:jc w:val="center"/>
              <w:rPr>
                <w:sz w:val="16"/>
                <w:szCs w:val="16"/>
              </w:rPr>
            </w:pPr>
            <w:r w:rsidRPr="00F51142">
              <w:rPr>
                <w:sz w:val="16"/>
                <w:szCs w:val="16"/>
              </w:rPr>
              <w:t xml:space="preserve">   В подвале 1-этажного кирпичного жилого дома. Отдельный вход с улицы. Требует капитального ремонта. Обременено обязательством  по содержанию, сохранению и использованию объекта кул</w:t>
            </w:r>
            <w:r w:rsidRPr="00F51142">
              <w:rPr>
                <w:sz w:val="16"/>
                <w:szCs w:val="16"/>
              </w:rPr>
              <w:t>ь</w:t>
            </w:r>
            <w:r w:rsidRPr="00F51142">
              <w:rPr>
                <w:sz w:val="16"/>
                <w:szCs w:val="16"/>
              </w:rPr>
              <w:t>турного наследия</w:t>
            </w:r>
          </w:p>
        </w:tc>
      </w:tr>
      <w:tr w:rsidR="00F51142" w:rsidRPr="00D60B4A" w:rsidTr="00F51142">
        <w:trPr>
          <w:trHeight w:val="419"/>
          <w:jc w:val="center"/>
        </w:trPr>
        <w:tc>
          <w:tcPr>
            <w:tcW w:w="2094" w:type="pct"/>
            <w:vAlign w:val="center"/>
          </w:tcPr>
          <w:p w:rsidR="00F51142" w:rsidRPr="00F1616F" w:rsidRDefault="00F51142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Целевое назначение</w:t>
            </w:r>
          </w:p>
        </w:tc>
        <w:tc>
          <w:tcPr>
            <w:tcW w:w="2906" w:type="pct"/>
            <w:vAlign w:val="center"/>
          </w:tcPr>
          <w:p w:rsidR="00F51142" w:rsidRPr="00F1616F" w:rsidRDefault="00F51142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5"/>
                <w:szCs w:val="15"/>
                <w:lang w:bidi="en-US"/>
              </w:rPr>
            </w:pPr>
            <w:r w:rsidRPr="00F1616F">
              <w:rPr>
                <w:rFonts w:eastAsia="Lucida Sans Unicode" w:cs="Tahoma"/>
                <w:sz w:val="15"/>
                <w:szCs w:val="15"/>
                <w:lang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F51142" w:rsidRPr="00D60B4A" w:rsidTr="00F51142">
        <w:trPr>
          <w:trHeight w:val="284"/>
          <w:jc w:val="center"/>
        </w:trPr>
        <w:tc>
          <w:tcPr>
            <w:tcW w:w="2094" w:type="pct"/>
            <w:tcBorders>
              <w:bottom w:val="single" w:sz="4" w:space="0" w:color="auto"/>
            </w:tcBorders>
            <w:vAlign w:val="center"/>
          </w:tcPr>
          <w:p w:rsidR="00F51142" w:rsidRPr="00F1616F" w:rsidRDefault="00F51142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Ср</w:t>
            </w:r>
            <w:proofErr w:type="spellStart"/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>ок</w:t>
            </w:r>
            <w:proofErr w:type="spellEnd"/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 xml:space="preserve"> </w:t>
            </w: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действия договора</w:t>
            </w:r>
          </w:p>
        </w:tc>
        <w:tc>
          <w:tcPr>
            <w:tcW w:w="2906" w:type="pct"/>
            <w:tcBorders>
              <w:bottom w:val="single" w:sz="4" w:space="0" w:color="auto"/>
            </w:tcBorders>
            <w:vAlign w:val="center"/>
          </w:tcPr>
          <w:p w:rsidR="00F51142" w:rsidRPr="00F1616F" w:rsidRDefault="00F51142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</w:tr>
      <w:tr w:rsidR="00F51142" w:rsidRPr="00EE48FB" w:rsidTr="00F51142">
        <w:trPr>
          <w:trHeight w:val="543"/>
          <w:jc w:val="center"/>
        </w:trPr>
        <w:tc>
          <w:tcPr>
            <w:tcW w:w="2094" w:type="pct"/>
            <w:tcBorders>
              <w:top w:val="nil"/>
            </w:tcBorders>
            <w:vAlign w:val="center"/>
          </w:tcPr>
          <w:p w:rsidR="00F51142" w:rsidRPr="00F1616F" w:rsidRDefault="00F51142" w:rsidP="00453C95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sz w:val="16"/>
                <w:szCs w:val="16"/>
                <w:lang w:bidi="en-US"/>
              </w:rPr>
            </w:pPr>
            <w:r w:rsidRPr="00F1616F">
              <w:rPr>
                <w:rFonts w:eastAsia="Calibri"/>
                <w:b/>
                <w:bCs/>
                <w:sz w:val="16"/>
                <w:szCs w:val="16"/>
              </w:rPr>
              <w:t>Начальная (минимальная) цена за право заключения договора аренды (цена лота) (</w:t>
            </w:r>
            <w:proofErr w:type="spellStart"/>
            <w:r w:rsidRPr="00F1616F">
              <w:rPr>
                <w:rFonts w:eastAsia="Calibri"/>
                <w:b/>
                <w:bCs/>
                <w:sz w:val="16"/>
                <w:szCs w:val="16"/>
              </w:rPr>
              <w:t>руб</w:t>
            </w:r>
            <w:proofErr w:type="spellEnd"/>
            <w:r w:rsidRPr="00F1616F">
              <w:rPr>
                <w:rFonts w:eastAsia="Calibri"/>
                <w:b/>
                <w:bCs/>
                <w:sz w:val="16"/>
                <w:szCs w:val="16"/>
              </w:rPr>
              <w:t>) (без НДС).</w:t>
            </w:r>
          </w:p>
        </w:tc>
        <w:tc>
          <w:tcPr>
            <w:tcW w:w="2906" w:type="pct"/>
            <w:tcBorders>
              <w:top w:val="nil"/>
            </w:tcBorders>
            <w:vAlign w:val="center"/>
          </w:tcPr>
          <w:p w:rsidR="00F51142" w:rsidRPr="00F1616F" w:rsidRDefault="00F51142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37D47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14 833,33</w:t>
            </w:r>
          </w:p>
        </w:tc>
      </w:tr>
      <w:tr w:rsidR="00F51142" w:rsidRPr="00D60B4A" w:rsidTr="00F51142">
        <w:trPr>
          <w:trHeight w:val="463"/>
          <w:jc w:val="center"/>
        </w:trPr>
        <w:tc>
          <w:tcPr>
            <w:tcW w:w="2094" w:type="pct"/>
            <w:vAlign w:val="center"/>
          </w:tcPr>
          <w:p w:rsidR="00F51142" w:rsidRPr="00F1616F" w:rsidRDefault="00F51142" w:rsidP="00F1616F">
            <w:pPr>
              <w:suppressAutoHyphens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F1616F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Продажная цена права без НДС (руб.)</w:t>
            </w:r>
          </w:p>
        </w:tc>
        <w:tc>
          <w:tcPr>
            <w:tcW w:w="2906" w:type="pct"/>
            <w:vAlign w:val="center"/>
          </w:tcPr>
          <w:p w:rsidR="00F51142" w:rsidRPr="00F1616F" w:rsidRDefault="00F51142" w:rsidP="00F1616F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37D47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14 833,33</w:t>
            </w:r>
          </w:p>
        </w:tc>
      </w:tr>
      <w:tr w:rsidR="00F51142" w:rsidRPr="00D60B4A" w:rsidTr="00F51142">
        <w:trPr>
          <w:trHeight w:val="273"/>
          <w:jc w:val="center"/>
        </w:trPr>
        <w:tc>
          <w:tcPr>
            <w:tcW w:w="2094" w:type="pct"/>
            <w:tcBorders>
              <w:top w:val="nil"/>
            </w:tcBorders>
            <w:vAlign w:val="center"/>
          </w:tcPr>
          <w:p w:rsidR="00F51142" w:rsidRPr="00F1616F" w:rsidRDefault="00F51142" w:rsidP="00F1616F">
            <w:pPr>
              <w:widowControl/>
              <w:autoSpaceDE/>
              <w:autoSpaceDN/>
              <w:jc w:val="center"/>
              <w:rPr>
                <w:rFonts w:eastAsia="Times New Roman"/>
                <w:b/>
                <w:lang w:eastAsia="ru-RU"/>
              </w:rPr>
            </w:pPr>
            <w:r w:rsidRPr="00F1616F">
              <w:rPr>
                <w:rFonts w:eastAsia="Times New Roman"/>
                <w:b/>
                <w:lang w:eastAsia="ru-RU"/>
              </w:rPr>
              <w:t>Результат продажи/</w:t>
            </w:r>
          </w:p>
          <w:p w:rsidR="00F51142" w:rsidRPr="00F1616F" w:rsidRDefault="00F51142" w:rsidP="00F1616F">
            <w:pPr>
              <w:suppressAutoHyphens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F1616F">
              <w:rPr>
                <w:rFonts w:eastAsia="Times New Roman"/>
                <w:b/>
                <w:lang w:eastAsia="ru-RU"/>
              </w:rPr>
              <w:t>победитель, либо лицо, признанное единственным участником аукциона</w:t>
            </w:r>
          </w:p>
        </w:tc>
        <w:tc>
          <w:tcPr>
            <w:tcW w:w="2906" w:type="pct"/>
            <w:tcBorders>
              <w:top w:val="nil"/>
            </w:tcBorders>
            <w:vAlign w:val="center"/>
          </w:tcPr>
          <w:p w:rsidR="00F51142" w:rsidRPr="00F1616F" w:rsidRDefault="00F51142" w:rsidP="00F1616F">
            <w:pPr>
              <w:autoSpaceDE/>
              <w:autoSpaceDN/>
              <w:snapToGrid w:val="0"/>
              <w:jc w:val="center"/>
              <w:rPr>
                <w:b/>
              </w:rPr>
            </w:pPr>
            <w:r w:rsidRPr="00F1616F">
              <w:rPr>
                <w:b/>
              </w:rPr>
              <w:t xml:space="preserve">ИП  </w:t>
            </w:r>
            <w:r w:rsidRPr="00F51142">
              <w:rPr>
                <w:rFonts w:eastAsiaTheme="minorEastAsia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1142">
              <w:rPr>
                <w:b/>
              </w:rPr>
              <w:t>Ильязов</w:t>
            </w:r>
            <w:proofErr w:type="spellEnd"/>
            <w:r w:rsidRPr="00F51142">
              <w:rPr>
                <w:b/>
              </w:rPr>
              <w:t xml:space="preserve"> Салават Ревалевич</w:t>
            </w:r>
            <w:bookmarkStart w:id="0" w:name="_GoBack"/>
            <w:bookmarkEnd w:id="0"/>
          </w:p>
          <w:p w:rsidR="00F51142" w:rsidRPr="00F1616F" w:rsidRDefault="00F51142" w:rsidP="00F1616F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</w:p>
        </w:tc>
      </w:tr>
    </w:tbl>
    <w:p w:rsidR="00F1616F" w:rsidRPr="00C90CB4" w:rsidRDefault="00F1616F" w:rsidP="00EE0669">
      <w:pPr>
        <w:autoSpaceDE/>
        <w:autoSpaceDN/>
        <w:jc w:val="both"/>
      </w:pPr>
    </w:p>
    <w:sectPr w:rsidR="00F1616F" w:rsidRPr="00C90CB4" w:rsidSect="0005036D">
      <w:headerReference w:type="default" r:id="rId9"/>
      <w:footerReference w:type="default" r:id="rId10"/>
      <w:pgSz w:w="16838" w:h="11906" w:orient="landscape"/>
      <w:pgMar w:top="709" w:right="426" w:bottom="284" w:left="720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5BE" w:rsidRDefault="00DE15BE" w:rsidP="00300677">
      <w:r>
        <w:separator/>
      </w:r>
    </w:p>
  </w:endnote>
  <w:endnote w:type="continuationSeparator" w:id="0">
    <w:p w:rsidR="00DE15BE" w:rsidRDefault="00DE15BE" w:rsidP="00300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3607" w:rsidRDefault="00553607">
    <w:pPr>
      <w:pStyle w:val="a6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5BE" w:rsidRDefault="00DE15BE" w:rsidP="00300677">
      <w:r>
        <w:separator/>
      </w:r>
    </w:p>
  </w:footnote>
  <w:footnote w:type="continuationSeparator" w:id="0">
    <w:p w:rsidR="00DE15BE" w:rsidRDefault="00DE15BE" w:rsidP="003006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4689834"/>
      <w:docPartObj>
        <w:docPartGallery w:val="Page Numbers (Top of Page)"/>
        <w:docPartUnique/>
      </w:docPartObj>
    </w:sdtPr>
    <w:sdtEndPr/>
    <w:sdtContent>
      <w:p w:rsidR="00553607" w:rsidRDefault="005536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616F">
          <w:rPr>
            <w:noProof/>
          </w:rPr>
          <w:t>2</w:t>
        </w:r>
        <w:r>
          <w:fldChar w:fldCharType="end"/>
        </w:r>
      </w:p>
    </w:sdtContent>
  </w:sdt>
  <w:p w:rsidR="00553607" w:rsidRDefault="00553607">
    <w:pPr>
      <w:pStyle w:val="a6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B4ED2"/>
    <w:multiLevelType w:val="hybridMultilevel"/>
    <w:tmpl w:val="3850B370"/>
    <w:lvl w:ilvl="0" w:tplc="5AD8A222">
      <w:start w:val="1"/>
      <w:numFmt w:val="decimal"/>
      <w:lvlText w:val="%1)"/>
      <w:lvlJc w:val="left"/>
      <w:pPr>
        <w:ind w:left="56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9A64F56">
      <w:numFmt w:val="bullet"/>
      <w:lvlText w:val="•"/>
      <w:lvlJc w:val="left"/>
      <w:pPr>
        <w:ind w:left="1694" w:hanging="303"/>
      </w:pPr>
      <w:rPr>
        <w:rFonts w:hint="default"/>
        <w:lang w:val="ru-RU" w:eastAsia="en-US" w:bidi="ar-SA"/>
      </w:rPr>
    </w:lvl>
    <w:lvl w:ilvl="2" w:tplc="2DF0C940">
      <w:numFmt w:val="bullet"/>
      <w:lvlText w:val="•"/>
      <w:lvlJc w:val="left"/>
      <w:pPr>
        <w:ind w:left="2829" w:hanging="303"/>
      </w:pPr>
      <w:rPr>
        <w:rFonts w:hint="default"/>
        <w:lang w:val="ru-RU" w:eastAsia="en-US" w:bidi="ar-SA"/>
      </w:rPr>
    </w:lvl>
    <w:lvl w:ilvl="3" w:tplc="2696A20A">
      <w:numFmt w:val="bullet"/>
      <w:lvlText w:val="•"/>
      <w:lvlJc w:val="left"/>
      <w:pPr>
        <w:ind w:left="3963" w:hanging="303"/>
      </w:pPr>
      <w:rPr>
        <w:rFonts w:hint="default"/>
        <w:lang w:val="ru-RU" w:eastAsia="en-US" w:bidi="ar-SA"/>
      </w:rPr>
    </w:lvl>
    <w:lvl w:ilvl="4" w:tplc="DD22E68A">
      <w:numFmt w:val="bullet"/>
      <w:lvlText w:val="•"/>
      <w:lvlJc w:val="left"/>
      <w:pPr>
        <w:ind w:left="5098" w:hanging="303"/>
      </w:pPr>
      <w:rPr>
        <w:rFonts w:hint="default"/>
        <w:lang w:val="ru-RU" w:eastAsia="en-US" w:bidi="ar-SA"/>
      </w:rPr>
    </w:lvl>
    <w:lvl w:ilvl="5" w:tplc="C0B8F046">
      <w:numFmt w:val="bullet"/>
      <w:lvlText w:val="•"/>
      <w:lvlJc w:val="left"/>
      <w:pPr>
        <w:ind w:left="6233" w:hanging="303"/>
      </w:pPr>
      <w:rPr>
        <w:rFonts w:hint="default"/>
        <w:lang w:val="ru-RU" w:eastAsia="en-US" w:bidi="ar-SA"/>
      </w:rPr>
    </w:lvl>
    <w:lvl w:ilvl="6" w:tplc="3ECEB19A">
      <w:numFmt w:val="bullet"/>
      <w:lvlText w:val="•"/>
      <w:lvlJc w:val="left"/>
      <w:pPr>
        <w:ind w:left="7367" w:hanging="303"/>
      </w:pPr>
      <w:rPr>
        <w:rFonts w:hint="default"/>
        <w:lang w:val="ru-RU" w:eastAsia="en-US" w:bidi="ar-SA"/>
      </w:rPr>
    </w:lvl>
    <w:lvl w:ilvl="7" w:tplc="1786AE3C">
      <w:numFmt w:val="bullet"/>
      <w:lvlText w:val="•"/>
      <w:lvlJc w:val="left"/>
      <w:pPr>
        <w:ind w:left="8502" w:hanging="303"/>
      </w:pPr>
      <w:rPr>
        <w:rFonts w:hint="default"/>
        <w:lang w:val="ru-RU" w:eastAsia="en-US" w:bidi="ar-SA"/>
      </w:rPr>
    </w:lvl>
    <w:lvl w:ilvl="8" w:tplc="E1287072">
      <w:numFmt w:val="bullet"/>
      <w:lvlText w:val="•"/>
      <w:lvlJc w:val="left"/>
      <w:pPr>
        <w:ind w:left="9637" w:hanging="303"/>
      </w:pPr>
      <w:rPr>
        <w:rFonts w:hint="default"/>
        <w:lang w:val="ru-RU" w:eastAsia="en-US" w:bidi="ar-SA"/>
      </w:rPr>
    </w:lvl>
  </w:abstractNum>
  <w:abstractNum w:abstractNumId="1">
    <w:nsid w:val="68F41F72"/>
    <w:multiLevelType w:val="multilevel"/>
    <w:tmpl w:val="1BF6F198"/>
    <w:lvl w:ilvl="0">
      <w:start w:val="1"/>
      <w:numFmt w:val="decimal"/>
      <w:lvlText w:val="%1)"/>
      <w:lvlJc w:val="left"/>
      <w:pPr>
        <w:ind w:left="56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29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7" w:hanging="600"/>
      </w:pPr>
      <w:rPr>
        <w:rFonts w:hint="default"/>
        <w:lang w:val="ru-RU" w:eastAsia="en-US" w:bidi="ar-SA"/>
      </w:rPr>
    </w:lvl>
  </w:abstractNum>
  <w:abstractNum w:abstractNumId="2">
    <w:nsid w:val="71AA5B59"/>
    <w:multiLevelType w:val="hybridMultilevel"/>
    <w:tmpl w:val="803057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1F1"/>
    <w:rsid w:val="00017DBA"/>
    <w:rsid w:val="00017FB6"/>
    <w:rsid w:val="000258DA"/>
    <w:rsid w:val="000467C6"/>
    <w:rsid w:val="00046C41"/>
    <w:rsid w:val="0005036D"/>
    <w:rsid w:val="00067923"/>
    <w:rsid w:val="000858B6"/>
    <w:rsid w:val="000864E4"/>
    <w:rsid w:val="00087D0A"/>
    <w:rsid w:val="000941F9"/>
    <w:rsid w:val="000A7D49"/>
    <w:rsid w:val="000B17DC"/>
    <w:rsid w:val="000B1F9F"/>
    <w:rsid w:val="000B2446"/>
    <w:rsid w:val="000C0A08"/>
    <w:rsid w:val="000C1714"/>
    <w:rsid w:val="000D30C2"/>
    <w:rsid w:val="000D5AF3"/>
    <w:rsid w:val="000E031D"/>
    <w:rsid w:val="000F7921"/>
    <w:rsid w:val="00124F81"/>
    <w:rsid w:val="00127629"/>
    <w:rsid w:val="00135AF2"/>
    <w:rsid w:val="001424C8"/>
    <w:rsid w:val="001531F1"/>
    <w:rsid w:val="0016501A"/>
    <w:rsid w:val="00171150"/>
    <w:rsid w:val="00181B0C"/>
    <w:rsid w:val="00184AFB"/>
    <w:rsid w:val="00193999"/>
    <w:rsid w:val="001A472E"/>
    <w:rsid w:val="001D5542"/>
    <w:rsid w:val="001F256E"/>
    <w:rsid w:val="001F5479"/>
    <w:rsid w:val="0021498A"/>
    <w:rsid w:val="00215286"/>
    <w:rsid w:val="00215311"/>
    <w:rsid w:val="0022235D"/>
    <w:rsid w:val="00225E53"/>
    <w:rsid w:val="00231369"/>
    <w:rsid w:val="002337C5"/>
    <w:rsid w:val="002355F5"/>
    <w:rsid w:val="002648A2"/>
    <w:rsid w:val="002668AF"/>
    <w:rsid w:val="002714CE"/>
    <w:rsid w:val="00275663"/>
    <w:rsid w:val="00276F93"/>
    <w:rsid w:val="00281E06"/>
    <w:rsid w:val="0028504A"/>
    <w:rsid w:val="00286D22"/>
    <w:rsid w:val="00295D65"/>
    <w:rsid w:val="002B61B9"/>
    <w:rsid w:val="002E50BF"/>
    <w:rsid w:val="002F090C"/>
    <w:rsid w:val="002F2E94"/>
    <w:rsid w:val="00300677"/>
    <w:rsid w:val="00306B7D"/>
    <w:rsid w:val="00310342"/>
    <w:rsid w:val="003117E5"/>
    <w:rsid w:val="00315621"/>
    <w:rsid w:val="00317F76"/>
    <w:rsid w:val="003367D9"/>
    <w:rsid w:val="003536FC"/>
    <w:rsid w:val="0037410E"/>
    <w:rsid w:val="0037545D"/>
    <w:rsid w:val="00382C3D"/>
    <w:rsid w:val="003A7862"/>
    <w:rsid w:val="003B459E"/>
    <w:rsid w:val="003D2728"/>
    <w:rsid w:val="003D3E89"/>
    <w:rsid w:val="003E4094"/>
    <w:rsid w:val="0040730F"/>
    <w:rsid w:val="004078BC"/>
    <w:rsid w:val="0041123E"/>
    <w:rsid w:val="004219BA"/>
    <w:rsid w:val="00425615"/>
    <w:rsid w:val="00427764"/>
    <w:rsid w:val="00427C6B"/>
    <w:rsid w:val="00435E13"/>
    <w:rsid w:val="004377D1"/>
    <w:rsid w:val="00437A73"/>
    <w:rsid w:val="00451674"/>
    <w:rsid w:val="004546BA"/>
    <w:rsid w:val="004926D9"/>
    <w:rsid w:val="004A0FA8"/>
    <w:rsid w:val="004A1D35"/>
    <w:rsid w:val="004A1D50"/>
    <w:rsid w:val="004C573E"/>
    <w:rsid w:val="00516AC4"/>
    <w:rsid w:val="00531400"/>
    <w:rsid w:val="00532280"/>
    <w:rsid w:val="005373E9"/>
    <w:rsid w:val="005410CC"/>
    <w:rsid w:val="00543C8A"/>
    <w:rsid w:val="005463EA"/>
    <w:rsid w:val="0055073B"/>
    <w:rsid w:val="00553607"/>
    <w:rsid w:val="005631CC"/>
    <w:rsid w:val="00563A98"/>
    <w:rsid w:val="00564D1F"/>
    <w:rsid w:val="00566652"/>
    <w:rsid w:val="00575C76"/>
    <w:rsid w:val="00596C7C"/>
    <w:rsid w:val="005A6331"/>
    <w:rsid w:val="005B1F71"/>
    <w:rsid w:val="005B7AE3"/>
    <w:rsid w:val="005C3449"/>
    <w:rsid w:val="005E6A66"/>
    <w:rsid w:val="005F27DE"/>
    <w:rsid w:val="006000B9"/>
    <w:rsid w:val="00603378"/>
    <w:rsid w:val="006217B9"/>
    <w:rsid w:val="00635B23"/>
    <w:rsid w:val="0064145A"/>
    <w:rsid w:val="0064200E"/>
    <w:rsid w:val="00645CD3"/>
    <w:rsid w:val="00654C24"/>
    <w:rsid w:val="006600F9"/>
    <w:rsid w:val="00674A62"/>
    <w:rsid w:val="00674AC7"/>
    <w:rsid w:val="006902DF"/>
    <w:rsid w:val="006B2B0C"/>
    <w:rsid w:val="006D1761"/>
    <w:rsid w:val="006D4ADC"/>
    <w:rsid w:val="006F6AF3"/>
    <w:rsid w:val="006F7B42"/>
    <w:rsid w:val="00701CC2"/>
    <w:rsid w:val="00720004"/>
    <w:rsid w:val="007258E5"/>
    <w:rsid w:val="007360BC"/>
    <w:rsid w:val="00750FD8"/>
    <w:rsid w:val="00753E17"/>
    <w:rsid w:val="00755859"/>
    <w:rsid w:val="00756C02"/>
    <w:rsid w:val="00762DCE"/>
    <w:rsid w:val="00771881"/>
    <w:rsid w:val="00773EC8"/>
    <w:rsid w:val="00780E56"/>
    <w:rsid w:val="0079228E"/>
    <w:rsid w:val="00793718"/>
    <w:rsid w:val="00797D47"/>
    <w:rsid w:val="007A1052"/>
    <w:rsid w:val="007A285D"/>
    <w:rsid w:val="007B1D20"/>
    <w:rsid w:val="007D174C"/>
    <w:rsid w:val="007E43D0"/>
    <w:rsid w:val="007F0608"/>
    <w:rsid w:val="0081380E"/>
    <w:rsid w:val="0081485F"/>
    <w:rsid w:val="00824019"/>
    <w:rsid w:val="00824DC4"/>
    <w:rsid w:val="0082511F"/>
    <w:rsid w:val="00855BC0"/>
    <w:rsid w:val="00857790"/>
    <w:rsid w:val="008677E0"/>
    <w:rsid w:val="00873E9B"/>
    <w:rsid w:val="0089307F"/>
    <w:rsid w:val="00895438"/>
    <w:rsid w:val="00895914"/>
    <w:rsid w:val="00896E19"/>
    <w:rsid w:val="0089729D"/>
    <w:rsid w:val="008A2064"/>
    <w:rsid w:val="008A2AD1"/>
    <w:rsid w:val="008D7C9E"/>
    <w:rsid w:val="008E67B2"/>
    <w:rsid w:val="008F19A0"/>
    <w:rsid w:val="008F6D42"/>
    <w:rsid w:val="009041DF"/>
    <w:rsid w:val="00906D2C"/>
    <w:rsid w:val="009164C1"/>
    <w:rsid w:val="00920925"/>
    <w:rsid w:val="009304E8"/>
    <w:rsid w:val="00931261"/>
    <w:rsid w:val="00932054"/>
    <w:rsid w:val="00943B13"/>
    <w:rsid w:val="00954858"/>
    <w:rsid w:val="00976C1B"/>
    <w:rsid w:val="0098158B"/>
    <w:rsid w:val="00990CA4"/>
    <w:rsid w:val="00993B0A"/>
    <w:rsid w:val="009A598D"/>
    <w:rsid w:val="009C53B3"/>
    <w:rsid w:val="009C6B4C"/>
    <w:rsid w:val="009D5C0D"/>
    <w:rsid w:val="00A104E3"/>
    <w:rsid w:val="00A15549"/>
    <w:rsid w:val="00A23C25"/>
    <w:rsid w:val="00A3597E"/>
    <w:rsid w:val="00A43D4F"/>
    <w:rsid w:val="00A45ED2"/>
    <w:rsid w:val="00A564BC"/>
    <w:rsid w:val="00A567C9"/>
    <w:rsid w:val="00A6701D"/>
    <w:rsid w:val="00A749E8"/>
    <w:rsid w:val="00A77426"/>
    <w:rsid w:val="00A776C1"/>
    <w:rsid w:val="00A8639D"/>
    <w:rsid w:val="00A8778D"/>
    <w:rsid w:val="00A93142"/>
    <w:rsid w:val="00A962A8"/>
    <w:rsid w:val="00AC6ECC"/>
    <w:rsid w:val="00AD2E37"/>
    <w:rsid w:val="00AD76AD"/>
    <w:rsid w:val="00AE7E37"/>
    <w:rsid w:val="00B03C26"/>
    <w:rsid w:val="00B03E82"/>
    <w:rsid w:val="00B20735"/>
    <w:rsid w:val="00B23939"/>
    <w:rsid w:val="00B430DC"/>
    <w:rsid w:val="00B47678"/>
    <w:rsid w:val="00B57943"/>
    <w:rsid w:val="00B63F42"/>
    <w:rsid w:val="00B733FB"/>
    <w:rsid w:val="00B839C8"/>
    <w:rsid w:val="00B84591"/>
    <w:rsid w:val="00B84EF5"/>
    <w:rsid w:val="00B87C48"/>
    <w:rsid w:val="00BA5D24"/>
    <w:rsid w:val="00BA6E49"/>
    <w:rsid w:val="00BC37F0"/>
    <w:rsid w:val="00BD1EC3"/>
    <w:rsid w:val="00BF4561"/>
    <w:rsid w:val="00BF5173"/>
    <w:rsid w:val="00C1342F"/>
    <w:rsid w:val="00C14353"/>
    <w:rsid w:val="00C2075E"/>
    <w:rsid w:val="00C34C51"/>
    <w:rsid w:val="00C62441"/>
    <w:rsid w:val="00C664D7"/>
    <w:rsid w:val="00C705B6"/>
    <w:rsid w:val="00C90CB4"/>
    <w:rsid w:val="00CA084F"/>
    <w:rsid w:val="00CA7D33"/>
    <w:rsid w:val="00CA7EA8"/>
    <w:rsid w:val="00CB1554"/>
    <w:rsid w:val="00CB33DD"/>
    <w:rsid w:val="00CE03F3"/>
    <w:rsid w:val="00CE27B0"/>
    <w:rsid w:val="00D02E6D"/>
    <w:rsid w:val="00D135FA"/>
    <w:rsid w:val="00D21299"/>
    <w:rsid w:val="00D22261"/>
    <w:rsid w:val="00D326FD"/>
    <w:rsid w:val="00D35987"/>
    <w:rsid w:val="00D5299A"/>
    <w:rsid w:val="00D57F5F"/>
    <w:rsid w:val="00D60B4A"/>
    <w:rsid w:val="00D616A9"/>
    <w:rsid w:val="00D66A3C"/>
    <w:rsid w:val="00D7330F"/>
    <w:rsid w:val="00D74925"/>
    <w:rsid w:val="00D75816"/>
    <w:rsid w:val="00D75DDB"/>
    <w:rsid w:val="00D81FC3"/>
    <w:rsid w:val="00DB1CDF"/>
    <w:rsid w:val="00DD6667"/>
    <w:rsid w:val="00DD7769"/>
    <w:rsid w:val="00DE15BE"/>
    <w:rsid w:val="00E1094C"/>
    <w:rsid w:val="00E165A1"/>
    <w:rsid w:val="00E24037"/>
    <w:rsid w:val="00E27481"/>
    <w:rsid w:val="00E34C64"/>
    <w:rsid w:val="00E40B78"/>
    <w:rsid w:val="00E575DB"/>
    <w:rsid w:val="00E62D40"/>
    <w:rsid w:val="00E747D8"/>
    <w:rsid w:val="00E74978"/>
    <w:rsid w:val="00E8169D"/>
    <w:rsid w:val="00E827D3"/>
    <w:rsid w:val="00E8783E"/>
    <w:rsid w:val="00E91C49"/>
    <w:rsid w:val="00E91EF1"/>
    <w:rsid w:val="00E951A4"/>
    <w:rsid w:val="00EB05C5"/>
    <w:rsid w:val="00ED4ECC"/>
    <w:rsid w:val="00EE0669"/>
    <w:rsid w:val="00EE48FB"/>
    <w:rsid w:val="00EF2943"/>
    <w:rsid w:val="00EF58B7"/>
    <w:rsid w:val="00EF7CB1"/>
    <w:rsid w:val="00F004DD"/>
    <w:rsid w:val="00F1616F"/>
    <w:rsid w:val="00F37B22"/>
    <w:rsid w:val="00F405B8"/>
    <w:rsid w:val="00F4313D"/>
    <w:rsid w:val="00F51142"/>
    <w:rsid w:val="00F60973"/>
    <w:rsid w:val="00F676B8"/>
    <w:rsid w:val="00F70BCB"/>
    <w:rsid w:val="00F71FC9"/>
    <w:rsid w:val="00F75F7B"/>
    <w:rsid w:val="00F80FE6"/>
    <w:rsid w:val="00F8130D"/>
    <w:rsid w:val="00F830EE"/>
    <w:rsid w:val="00F94466"/>
    <w:rsid w:val="00FB27B9"/>
    <w:rsid w:val="00FB31C5"/>
    <w:rsid w:val="00FC5A70"/>
    <w:rsid w:val="00FD382C"/>
    <w:rsid w:val="00FD7E3E"/>
    <w:rsid w:val="00FF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0">
    <w:name w:val="Знак"/>
    <w:basedOn w:val="a"/>
    <w:rsid w:val="0005036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1">
    <w:name w:val="Знак"/>
    <w:basedOn w:val="a"/>
    <w:rsid w:val="00F1616F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0">
    <w:name w:val="Знак"/>
    <w:basedOn w:val="a"/>
    <w:rsid w:val="0005036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1">
    <w:name w:val="Знак"/>
    <w:basedOn w:val="a"/>
    <w:rsid w:val="00F1616F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5CB41D-7481-41F6-AAF9-1CC915F85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Щербакова Надежда Вячеславовна</cp:lastModifiedBy>
  <cp:revision>3</cp:revision>
  <cp:lastPrinted>2024-12-16T13:07:00Z</cp:lastPrinted>
  <dcterms:created xsi:type="dcterms:W3CDTF">2025-03-04T11:47:00Z</dcterms:created>
  <dcterms:modified xsi:type="dcterms:W3CDTF">2025-12-26T05:29:00Z</dcterms:modified>
</cp:coreProperties>
</file>