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487" w:rsidRPr="00BB61A1" w:rsidRDefault="00EB0487" w:rsidP="00EB0487">
      <w:pPr>
        <w:spacing w:after="100" w:afterAutospacing="1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904771">
        <w:rPr>
          <w:rStyle w:val="a5"/>
          <w:rFonts w:ascii="Times New Roman" w:hAnsi="Times New Roman"/>
          <w:i w:val="0"/>
          <w:iCs/>
          <w:lang w:val="ru-RU"/>
        </w:rPr>
        <w:t xml:space="preserve">Отчет </w:t>
      </w:r>
      <w:r>
        <w:rPr>
          <w:rStyle w:val="a5"/>
          <w:rFonts w:ascii="Times New Roman" w:hAnsi="Times New Roman"/>
          <w:i w:val="0"/>
          <w:iCs/>
          <w:lang w:val="ru-RU"/>
        </w:rPr>
        <w:t xml:space="preserve">муниципального бюджетного учреждения  г. Астрахани «Аварийно-спасательный центр» (далее </w:t>
      </w:r>
      <w:proofErr w:type="gramStart"/>
      <w:r>
        <w:rPr>
          <w:rStyle w:val="a5"/>
          <w:rFonts w:ascii="Times New Roman" w:hAnsi="Times New Roman"/>
          <w:i w:val="0"/>
          <w:iCs/>
          <w:lang w:val="ru-RU"/>
        </w:rPr>
        <w:t>-У</w:t>
      </w:r>
      <w:proofErr w:type="gramEnd"/>
      <w:r>
        <w:rPr>
          <w:rStyle w:val="a5"/>
          <w:rFonts w:ascii="Times New Roman" w:hAnsi="Times New Roman"/>
          <w:i w:val="0"/>
          <w:iCs/>
          <w:lang w:val="ru-RU"/>
        </w:rPr>
        <w:t xml:space="preserve">чреждение) </w:t>
      </w:r>
      <w:r w:rsidRPr="00904771">
        <w:rPr>
          <w:rStyle w:val="a5"/>
          <w:rFonts w:ascii="Times New Roman" w:hAnsi="Times New Roman"/>
          <w:i w:val="0"/>
          <w:iCs/>
          <w:lang w:val="ru-RU"/>
        </w:rPr>
        <w:t xml:space="preserve"> о проделанной работе за 201</w:t>
      </w:r>
      <w:r>
        <w:rPr>
          <w:rStyle w:val="a5"/>
          <w:rFonts w:ascii="Times New Roman" w:hAnsi="Times New Roman"/>
          <w:i w:val="0"/>
          <w:iCs/>
          <w:lang w:val="ru-RU"/>
        </w:rPr>
        <w:t>6</w:t>
      </w:r>
      <w:r w:rsidRPr="00904771">
        <w:rPr>
          <w:rStyle w:val="a5"/>
          <w:rFonts w:ascii="Times New Roman" w:hAnsi="Times New Roman"/>
          <w:i w:val="0"/>
          <w:iCs/>
          <w:lang w:val="ru-RU"/>
        </w:rPr>
        <w:t xml:space="preserve"> год</w:t>
      </w:r>
      <w:r>
        <w:rPr>
          <w:rStyle w:val="a5"/>
          <w:rFonts w:ascii="Times New Roman" w:hAnsi="Times New Roman"/>
          <w:i w:val="0"/>
          <w:iCs/>
          <w:lang w:val="ru-RU"/>
        </w:rPr>
        <w:t xml:space="preserve"> </w:t>
      </w:r>
    </w:p>
    <w:p w:rsidR="00EB0487" w:rsidRDefault="00EB0487" w:rsidP="00EB0487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B4289B">
        <w:rPr>
          <w:rFonts w:ascii="Times New Roman" w:hAnsi="Times New Roman"/>
          <w:sz w:val="28"/>
          <w:szCs w:val="28"/>
        </w:rPr>
        <w:t xml:space="preserve">Учреждение </w:t>
      </w:r>
      <w:r>
        <w:rPr>
          <w:rFonts w:ascii="Times New Roman" w:hAnsi="Times New Roman"/>
          <w:sz w:val="28"/>
          <w:szCs w:val="28"/>
        </w:rPr>
        <w:t xml:space="preserve">создано с целью предупреждения и ликвидации последствий чрезвычайных ситуаций в границах муниципального образования «Город Астрахань», а также координации работы </w:t>
      </w:r>
      <w:proofErr w:type="gramStart"/>
      <w:r>
        <w:rPr>
          <w:rFonts w:ascii="Times New Roman" w:hAnsi="Times New Roman"/>
          <w:sz w:val="28"/>
          <w:szCs w:val="28"/>
        </w:rPr>
        <w:t xml:space="preserve">предприятий, обеспечивающих жизнедеятельность города посредством круглосуточной диспетчеризации информации об аварийных ситуациях и </w:t>
      </w:r>
      <w:r w:rsidRPr="00B4289B">
        <w:rPr>
          <w:rFonts w:ascii="Times New Roman" w:hAnsi="Times New Roman"/>
          <w:sz w:val="28"/>
          <w:szCs w:val="28"/>
        </w:rPr>
        <w:t>осуществляет</w:t>
      </w:r>
      <w:proofErr w:type="gramEnd"/>
      <w:r w:rsidRPr="00B4289B">
        <w:rPr>
          <w:rFonts w:ascii="Times New Roman" w:hAnsi="Times New Roman"/>
          <w:sz w:val="28"/>
          <w:szCs w:val="28"/>
        </w:rPr>
        <w:t xml:space="preserve">  свою  деятельность  на  основании  Устава</w:t>
      </w:r>
      <w:r>
        <w:rPr>
          <w:rFonts w:ascii="Times New Roman" w:hAnsi="Times New Roman"/>
          <w:sz w:val="28"/>
          <w:szCs w:val="28"/>
        </w:rPr>
        <w:t>.</w:t>
      </w:r>
    </w:p>
    <w:p w:rsidR="00EB0487" w:rsidRDefault="00EB0487" w:rsidP="00EB0487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762429">
        <w:rPr>
          <w:rFonts w:ascii="Times New Roman" w:hAnsi="Times New Roman"/>
          <w:b/>
          <w:sz w:val="28"/>
          <w:szCs w:val="28"/>
        </w:rPr>
        <w:t>роведение аварийно-спасательных работ</w:t>
      </w:r>
      <w:r>
        <w:rPr>
          <w:rFonts w:ascii="Times New Roman" w:hAnsi="Times New Roman"/>
          <w:b/>
          <w:sz w:val="28"/>
          <w:szCs w:val="28"/>
        </w:rPr>
        <w:t xml:space="preserve"> и других неотложных работ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9601EB">
        <w:rPr>
          <w:rFonts w:ascii="Times New Roman" w:hAnsi="Times New Roman"/>
          <w:sz w:val="28"/>
          <w:szCs w:val="28"/>
        </w:rPr>
        <w:t>За прошедший период основные усилия деятельности аварийно-спасательной службы</w:t>
      </w:r>
      <w:r>
        <w:rPr>
          <w:rFonts w:ascii="Times New Roman" w:hAnsi="Times New Roman"/>
          <w:sz w:val="28"/>
          <w:szCs w:val="28"/>
        </w:rPr>
        <w:t xml:space="preserve"> были направлены на решение следующих задач: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населению, скорой помощи и органам УВД;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ликвидация последствий ДТП;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ГУ МЧС РФ по АО при пожарах;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проведение предупредительных профилактических мероприятий, тренировок.</w:t>
      </w:r>
    </w:p>
    <w:p w:rsidR="00EB0487" w:rsidRPr="009601EB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EB0487" w:rsidRPr="00892F1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Аварийно-спасательной службой всего произведено </w:t>
      </w:r>
      <w:r w:rsidRPr="005F05E7">
        <w:rPr>
          <w:rFonts w:ascii="Times New Roman" w:hAnsi="Times New Roman"/>
          <w:sz w:val="28"/>
          <w:szCs w:val="28"/>
        </w:rPr>
        <w:t>1359</w:t>
      </w:r>
      <w:r>
        <w:rPr>
          <w:rFonts w:ascii="Times New Roman" w:hAnsi="Times New Roman"/>
          <w:sz w:val="28"/>
          <w:szCs w:val="28"/>
        </w:rPr>
        <w:t xml:space="preserve"> выездов на спасение (оказание помощи)</w:t>
      </w:r>
      <w:r w:rsidRPr="00892F17">
        <w:rPr>
          <w:rFonts w:ascii="Times New Roman" w:hAnsi="Times New Roman"/>
          <w:sz w:val="28"/>
          <w:szCs w:val="28"/>
        </w:rPr>
        <w:t xml:space="preserve">, в </w:t>
      </w:r>
      <w:proofErr w:type="spellStart"/>
      <w:r w:rsidRPr="00892F17">
        <w:rPr>
          <w:rFonts w:ascii="Times New Roman" w:hAnsi="Times New Roman"/>
          <w:sz w:val="28"/>
          <w:szCs w:val="28"/>
        </w:rPr>
        <w:t>т</w:t>
      </w:r>
      <w:proofErr w:type="gramStart"/>
      <w:r w:rsidRPr="00892F17">
        <w:rPr>
          <w:rFonts w:ascii="Times New Roman" w:hAnsi="Times New Roman"/>
          <w:sz w:val="28"/>
          <w:szCs w:val="28"/>
        </w:rPr>
        <w:t>.ч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по видам работ (рис.2)</w:t>
      </w:r>
      <w:r w:rsidRPr="00892F17">
        <w:rPr>
          <w:rFonts w:ascii="Times New Roman" w:hAnsi="Times New Roman"/>
          <w:sz w:val="28"/>
          <w:szCs w:val="28"/>
        </w:rPr>
        <w:t>: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92F17">
        <w:rPr>
          <w:rFonts w:ascii="Times New Roman" w:hAnsi="Times New Roman"/>
          <w:sz w:val="28"/>
          <w:szCs w:val="28"/>
        </w:rPr>
        <w:t xml:space="preserve">- </w:t>
      </w:r>
      <w:r w:rsidRPr="005F05E7">
        <w:rPr>
          <w:rFonts w:ascii="Times New Roman" w:hAnsi="Times New Roman"/>
          <w:sz w:val="28"/>
          <w:szCs w:val="28"/>
        </w:rPr>
        <w:t>пожары - 172;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>- ДТП- 37;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 xml:space="preserve">- оказание первой помощи (в </w:t>
      </w:r>
      <w:proofErr w:type="spellStart"/>
      <w:r w:rsidRPr="005F05E7">
        <w:rPr>
          <w:rFonts w:ascii="Times New Roman" w:hAnsi="Times New Roman"/>
          <w:sz w:val="28"/>
          <w:szCs w:val="28"/>
        </w:rPr>
        <w:t>т.ч</w:t>
      </w:r>
      <w:proofErr w:type="spellEnd"/>
      <w:r w:rsidRPr="005F05E7">
        <w:rPr>
          <w:rFonts w:ascii="Times New Roman" w:hAnsi="Times New Roman"/>
          <w:sz w:val="28"/>
          <w:szCs w:val="28"/>
        </w:rPr>
        <w:t>. содействие СМП)- 83;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>- извлечение из труднодоступных мест (пострадавших, животных) – 30;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>- аварийные конструкции (обрушения) - 58;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 xml:space="preserve">- АХОВ (в </w:t>
      </w:r>
      <w:proofErr w:type="spellStart"/>
      <w:r w:rsidRPr="005F05E7">
        <w:rPr>
          <w:rFonts w:ascii="Times New Roman" w:hAnsi="Times New Roman"/>
          <w:sz w:val="28"/>
          <w:szCs w:val="28"/>
        </w:rPr>
        <w:t>т.ч</w:t>
      </w:r>
      <w:proofErr w:type="spellEnd"/>
      <w:r w:rsidRPr="005F05E7">
        <w:rPr>
          <w:rFonts w:ascii="Times New Roman" w:hAnsi="Times New Roman"/>
          <w:sz w:val="28"/>
          <w:szCs w:val="28"/>
        </w:rPr>
        <w:t>. запах газа, газовые баллоны и др. взрыв бытового газа)-29;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 xml:space="preserve">- социальная помощь (в </w:t>
      </w:r>
      <w:proofErr w:type="spellStart"/>
      <w:r w:rsidRPr="005F05E7">
        <w:rPr>
          <w:rFonts w:ascii="Times New Roman" w:hAnsi="Times New Roman"/>
          <w:sz w:val="28"/>
          <w:szCs w:val="28"/>
        </w:rPr>
        <w:t>т.ч</w:t>
      </w:r>
      <w:proofErr w:type="spellEnd"/>
      <w:r w:rsidRPr="005F05E7">
        <w:rPr>
          <w:rFonts w:ascii="Times New Roman" w:hAnsi="Times New Roman"/>
          <w:sz w:val="28"/>
          <w:szCs w:val="28"/>
        </w:rPr>
        <w:t>. открытие дверей, снятие наручников, отлов животных и др.) - 802;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>- извлечение из труднодоступных мест (трупов)- 30;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>- снятие людей с льдин – 2;</w:t>
      </w:r>
    </w:p>
    <w:p w:rsidR="00EB0487" w:rsidRPr="005F05E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>- подозрительные предметы (минирование)-16;</w:t>
      </w:r>
    </w:p>
    <w:p w:rsidR="00EB048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F05E7">
        <w:rPr>
          <w:rFonts w:ascii="Times New Roman" w:hAnsi="Times New Roman"/>
          <w:sz w:val="28"/>
          <w:szCs w:val="28"/>
        </w:rPr>
        <w:t xml:space="preserve">- упавшие деревья </w:t>
      </w:r>
      <w:r>
        <w:rPr>
          <w:rFonts w:ascii="Times New Roman" w:hAnsi="Times New Roman"/>
          <w:sz w:val="28"/>
          <w:szCs w:val="28"/>
        </w:rPr>
        <w:t xml:space="preserve">(угроза) </w:t>
      </w:r>
      <w:r w:rsidRPr="005F05E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F05E7">
        <w:rPr>
          <w:rFonts w:ascii="Times New Roman" w:hAnsi="Times New Roman"/>
          <w:sz w:val="28"/>
          <w:szCs w:val="28"/>
        </w:rPr>
        <w:t>4.</w:t>
      </w:r>
    </w:p>
    <w:p w:rsidR="00EB0487" w:rsidRDefault="00EB0487" w:rsidP="00EB0487">
      <w:pPr>
        <w:spacing w:after="100" w:afterAutospacing="1" w:line="240" w:lineRule="auto"/>
        <w:ind w:firstLine="1134"/>
        <w:contextualSpacing/>
        <w:jc w:val="both"/>
        <w:rPr>
          <w:rFonts w:ascii="Times New Roman" w:hAnsi="Times New Roman"/>
          <w:sz w:val="28"/>
          <w:szCs w:val="28"/>
        </w:rPr>
      </w:pPr>
    </w:p>
    <w:p w:rsidR="00EB048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года аварийно-спасательной службой проводилась о</w:t>
      </w:r>
      <w:r w:rsidRPr="00892F17">
        <w:rPr>
          <w:rFonts w:ascii="Times New Roman" w:hAnsi="Times New Roman"/>
          <w:sz w:val="28"/>
          <w:szCs w:val="28"/>
        </w:rPr>
        <w:t xml:space="preserve">бщественная работа (тренировки, учения на объектах и образовательных учреждениях)  </w:t>
      </w:r>
      <w:r>
        <w:rPr>
          <w:rFonts w:ascii="Times New Roman" w:hAnsi="Times New Roman"/>
          <w:sz w:val="28"/>
          <w:szCs w:val="28"/>
        </w:rPr>
        <w:t xml:space="preserve">- всего </w:t>
      </w:r>
      <w:r w:rsidRPr="00892F17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было проведено 33 мероприятия.</w:t>
      </w:r>
      <w:r w:rsidRPr="00892F17">
        <w:rPr>
          <w:rFonts w:ascii="Times New Roman" w:hAnsi="Times New Roman"/>
          <w:sz w:val="28"/>
          <w:szCs w:val="28"/>
        </w:rPr>
        <w:t xml:space="preserve"> </w:t>
      </w:r>
    </w:p>
    <w:p w:rsidR="00EB0487" w:rsidRPr="00892F17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92F17">
        <w:rPr>
          <w:rFonts w:ascii="Times New Roman" w:hAnsi="Times New Roman"/>
          <w:sz w:val="28"/>
          <w:szCs w:val="28"/>
        </w:rPr>
        <w:t xml:space="preserve">   </w:t>
      </w:r>
      <w:r w:rsidRPr="002260F8">
        <w:rPr>
          <w:rFonts w:ascii="Times New Roman" w:hAnsi="Times New Roman"/>
          <w:sz w:val="28"/>
          <w:szCs w:val="28"/>
        </w:rPr>
        <w:t>Силами аварийно-спасательной службы  организован ежедневный мониторинг ледовой обстановки на водных объектах города, с проведением соответствующих замеров толщины льда</w:t>
      </w:r>
      <w:r>
        <w:rPr>
          <w:rFonts w:ascii="Times New Roman" w:hAnsi="Times New Roman"/>
          <w:sz w:val="28"/>
          <w:szCs w:val="28"/>
        </w:rPr>
        <w:t>, в летний период проводилась проверка качества выполнения работ спасателями на местах отдыха у воды.</w:t>
      </w:r>
    </w:p>
    <w:p w:rsidR="00EB0487" w:rsidRDefault="00EB0487" w:rsidP="00EB0487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Ликвидация аварийных ситуаций и устранение неисправностей  жилищного фонда и объектов бюджетной сферы: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EB0487" w:rsidRPr="00F72DEA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устранения</w:t>
      </w:r>
      <w:r w:rsidRPr="00CB3AEB">
        <w:rPr>
          <w:rFonts w:ascii="Times New Roman" w:hAnsi="Times New Roman"/>
          <w:sz w:val="28"/>
          <w:szCs w:val="28"/>
        </w:rPr>
        <w:t xml:space="preserve">  аварийных ситуаций  </w:t>
      </w:r>
      <w:r>
        <w:rPr>
          <w:rFonts w:ascii="Times New Roman" w:hAnsi="Times New Roman"/>
          <w:sz w:val="28"/>
          <w:szCs w:val="28"/>
        </w:rPr>
        <w:t>за отчетный период</w:t>
      </w:r>
      <w:r w:rsidRPr="00CB3AE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аварийная служба</w:t>
      </w:r>
      <w:r w:rsidRPr="00CB3AEB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выезжала 1832 раза.</w:t>
      </w:r>
    </w:p>
    <w:p w:rsidR="00EB0487" w:rsidRPr="009E28CF" w:rsidRDefault="00EB0487" w:rsidP="00EB0487">
      <w:pPr>
        <w:spacing w:after="100" w:afterAutospacing="1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</w:p>
    <w:p w:rsidR="00EB0487" w:rsidRPr="009E28CF" w:rsidRDefault="00EB0487" w:rsidP="00EB0487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E28CF">
        <w:rPr>
          <w:rFonts w:ascii="Times New Roman" w:hAnsi="Times New Roman"/>
          <w:sz w:val="28"/>
          <w:szCs w:val="28"/>
        </w:rPr>
        <w:t>Максимал</w:t>
      </w:r>
      <w:r>
        <w:rPr>
          <w:rFonts w:ascii="Times New Roman" w:hAnsi="Times New Roman"/>
          <w:sz w:val="28"/>
          <w:szCs w:val="28"/>
        </w:rPr>
        <w:t>ьное количество вызовов и выездов</w:t>
      </w:r>
      <w:r w:rsidRPr="009E28CF">
        <w:rPr>
          <w:rFonts w:ascii="Times New Roman" w:hAnsi="Times New Roman"/>
          <w:sz w:val="28"/>
          <w:szCs w:val="28"/>
        </w:rPr>
        <w:t xml:space="preserve"> аварийной службы зафиксировано  в январе и апреле месяце.</w:t>
      </w: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EB0487" w:rsidRDefault="00EB0487" w:rsidP="00EB0487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Обеспечение круглосуточного приема и диспетчеризации информации об аварийных ситуациях:</w:t>
      </w:r>
    </w:p>
    <w:p w:rsidR="00EB0487" w:rsidRDefault="00EB0487" w:rsidP="00EB0487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Единой – дежурной диспетчерской службой  посредством системы «112» и программы «Безопасный город» за отчетный период было принято и обработано  соответствующим образом </w:t>
      </w:r>
      <w:r w:rsidRPr="00EC01D2">
        <w:rPr>
          <w:rFonts w:ascii="Times New Roman" w:hAnsi="Times New Roman"/>
          <w:sz w:val="28"/>
          <w:szCs w:val="28"/>
        </w:rPr>
        <w:t>38</w:t>
      </w:r>
      <w:r>
        <w:rPr>
          <w:rFonts w:ascii="Times New Roman" w:hAnsi="Times New Roman"/>
          <w:sz w:val="28"/>
          <w:szCs w:val="28"/>
        </w:rPr>
        <w:t xml:space="preserve"> </w:t>
      </w:r>
      <w:r w:rsidRPr="00EC01D2">
        <w:rPr>
          <w:rFonts w:ascii="Times New Roman" w:hAnsi="Times New Roman"/>
          <w:sz w:val="28"/>
          <w:szCs w:val="28"/>
        </w:rPr>
        <w:t>000</w:t>
      </w:r>
      <w:r>
        <w:rPr>
          <w:rFonts w:ascii="Times New Roman" w:hAnsi="Times New Roman"/>
          <w:sz w:val="28"/>
          <w:szCs w:val="28"/>
        </w:rPr>
        <w:t xml:space="preserve"> сообщений (звонков)</w:t>
      </w:r>
      <w:r>
        <w:rPr>
          <w:rFonts w:ascii="Times New Roman" w:hAnsi="Times New Roman"/>
          <w:sz w:val="28"/>
          <w:szCs w:val="28"/>
        </w:rPr>
        <w:t>.</w:t>
      </w:r>
    </w:p>
    <w:p w:rsidR="00EB0487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EB0487" w:rsidRPr="00F159AF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159AF">
        <w:rPr>
          <w:rFonts w:ascii="Times New Roman" w:hAnsi="Times New Roman"/>
          <w:b/>
          <w:sz w:val="28"/>
          <w:szCs w:val="28"/>
          <w:lang w:eastAsia="ru-RU"/>
        </w:rPr>
        <w:t>Построение АПК «Безопасный город» на территории МО «Город Астрахань»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Внедрение системы осуществляется согласно Концепции построения и развития аппаратно-программного комплекса «Безопасный город», утвержденной распоряжением Правительства РФ от  03.12.2014 №2446-р.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 2016 год с</w:t>
      </w:r>
      <w:r w:rsidRPr="002B5901">
        <w:rPr>
          <w:rFonts w:ascii="Times New Roman" w:hAnsi="Times New Roman"/>
          <w:sz w:val="28"/>
          <w:szCs w:val="28"/>
          <w:lang w:eastAsia="ru-RU"/>
        </w:rPr>
        <w:t>озданы и функционируют следующие сегменты АПК «Безопасный город»: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 xml:space="preserve">1. Создан и функционирует правоохранительный сегмент, который  включает в себя систему видеонаблюдения и </w:t>
      </w:r>
      <w:proofErr w:type="spellStart"/>
      <w:r w:rsidRPr="002B5901">
        <w:rPr>
          <w:rFonts w:ascii="Times New Roman" w:hAnsi="Times New Roman"/>
          <w:sz w:val="28"/>
          <w:szCs w:val="28"/>
          <w:lang w:eastAsia="ru-RU"/>
        </w:rPr>
        <w:t>видеофиксации</w:t>
      </w:r>
      <w:proofErr w:type="spellEnd"/>
      <w:r w:rsidRPr="002B5901">
        <w:rPr>
          <w:rFonts w:ascii="Times New Roman" w:hAnsi="Times New Roman"/>
          <w:sz w:val="28"/>
          <w:szCs w:val="28"/>
          <w:lang w:eastAsia="ru-RU"/>
        </w:rPr>
        <w:t xml:space="preserve"> в АПК Безопасный город заведено 176 камер видеонаблюдения  посредством системы «Интеллект» ГКУ «</w:t>
      </w:r>
      <w:proofErr w:type="spellStart"/>
      <w:r w:rsidRPr="002B5901">
        <w:rPr>
          <w:rFonts w:ascii="Times New Roman" w:hAnsi="Times New Roman"/>
          <w:sz w:val="28"/>
          <w:szCs w:val="28"/>
          <w:lang w:eastAsia="ru-RU"/>
        </w:rPr>
        <w:t>Волгоспас</w:t>
      </w:r>
      <w:proofErr w:type="spellEnd"/>
      <w:r w:rsidRPr="002B5901">
        <w:rPr>
          <w:rFonts w:ascii="Times New Roman" w:hAnsi="Times New Roman"/>
          <w:sz w:val="28"/>
          <w:szCs w:val="28"/>
          <w:lang w:eastAsia="ru-RU"/>
        </w:rPr>
        <w:t>» и 592 камеры посредством системы ОАО «Реал».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2. Созданы компоненты сегмента  предупреждения и защиты города от чрезвычайных ситуаций природного и техногенного характера, обеспечения пожарной безопасности: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- создан и введен в эксплуатацию  сегмент комплексной системы экстренного оповещения населения (КСЭОН) МО «Город Астрахань» (адреса: ул</w:t>
      </w:r>
      <w:proofErr w:type="gramStart"/>
      <w:r w:rsidRPr="002B5901">
        <w:rPr>
          <w:rFonts w:ascii="Times New Roman" w:hAnsi="Times New Roman"/>
          <w:sz w:val="28"/>
          <w:szCs w:val="28"/>
          <w:lang w:eastAsia="ru-RU"/>
        </w:rPr>
        <w:t>.Л</w:t>
      </w:r>
      <w:proofErr w:type="gramEnd"/>
      <w:r w:rsidRPr="002B5901">
        <w:rPr>
          <w:rFonts w:ascii="Times New Roman" w:hAnsi="Times New Roman"/>
          <w:sz w:val="28"/>
          <w:szCs w:val="28"/>
          <w:lang w:eastAsia="ru-RU"/>
        </w:rPr>
        <w:t>атышева-1, ул.Чехова-10);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- в целях обеспечения безопасности объектов социального назначения осуществлена интеграция систем видеона</w:t>
      </w:r>
      <w:r>
        <w:rPr>
          <w:rFonts w:ascii="Times New Roman" w:hAnsi="Times New Roman"/>
          <w:sz w:val="28"/>
          <w:szCs w:val="28"/>
          <w:lang w:eastAsia="ru-RU"/>
        </w:rPr>
        <w:t>блюдения 23</w:t>
      </w:r>
      <w:r w:rsidRPr="002B5901">
        <w:rPr>
          <w:rFonts w:ascii="Times New Roman" w:hAnsi="Times New Roman"/>
          <w:sz w:val="28"/>
          <w:szCs w:val="28"/>
          <w:lang w:eastAsia="ru-RU"/>
        </w:rPr>
        <w:t xml:space="preserve"> муниципальных общеобразовательных учреждений с АПК Безопасный город.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3. Сегмент «Безопасность на транспорте»: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- осуществляется мониторинг  коммунальной техники муниципальных предприятий посредством автоматизированных систем спутникового контроля ГЛОНАСС;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/>
          <w:sz w:val="28"/>
          <w:szCs w:val="28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 xml:space="preserve">- осуществляется мониторинг передвижения транспорта, осуществляющего  пассажирские перевозки на регулярных маршрутах посредством автоматизированных систем спутникового контроля ГЛОНАСС </w:t>
      </w:r>
      <w:proofErr w:type="gramStart"/>
      <w:r w:rsidRPr="002B5901">
        <w:rPr>
          <w:rFonts w:ascii="Times New Roman" w:hAnsi="Times New Roman"/>
          <w:sz w:val="28"/>
          <w:szCs w:val="28"/>
          <w:lang w:eastAsia="ru-RU"/>
        </w:rPr>
        <w:t>-</w:t>
      </w:r>
      <w:r w:rsidRPr="002B5901">
        <w:rPr>
          <w:rFonts w:ascii="Times New Roman" w:eastAsia="Calibri" w:hAnsi="Times New Roman"/>
          <w:sz w:val="28"/>
          <w:szCs w:val="28"/>
        </w:rPr>
        <w:t>з</w:t>
      </w:r>
      <w:proofErr w:type="gramEnd"/>
      <w:r w:rsidRPr="002B5901">
        <w:rPr>
          <w:rFonts w:ascii="Times New Roman" w:eastAsia="Calibri" w:hAnsi="Times New Roman"/>
          <w:sz w:val="28"/>
          <w:szCs w:val="28"/>
        </w:rPr>
        <w:t xml:space="preserve">аключены соглашения </w:t>
      </w:r>
      <w:r>
        <w:rPr>
          <w:rFonts w:ascii="Times New Roman" w:eastAsia="Calibri" w:hAnsi="Times New Roman"/>
          <w:sz w:val="28"/>
          <w:szCs w:val="28"/>
        </w:rPr>
        <w:t xml:space="preserve">с обслуживающими организациями </w:t>
      </w:r>
      <w:r w:rsidRPr="002B5901">
        <w:rPr>
          <w:rFonts w:ascii="Times New Roman" w:eastAsia="Calibri" w:hAnsi="Times New Roman"/>
          <w:sz w:val="28"/>
          <w:szCs w:val="28"/>
        </w:rPr>
        <w:t>по передаче данных  на ЕДДС города по  331 единице транспортных средств;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eastAsia="Calibri" w:hAnsi="Times New Roman"/>
          <w:sz w:val="28"/>
          <w:szCs w:val="28"/>
        </w:rPr>
        <w:t>- закончены мероприятия по созданию системы мониторинга и позиционирования пожарной автотехники ГУ МЧС России по Астраханской области и интеграции  ее с ситуационно-мониторинговым центром АПК «Безопасный город».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eastAsia="Calibri" w:hAnsi="Times New Roman"/>
          <w:sz w:val="28"/>
          <w:szCs w:val="28"/>
        </w:rPr>
        <w:t>4</w:t>
      </w:r>
      <w:r w:rsidRPr="002B5901">
        <w:rPr>
          <w:rFonts w:ascii="Times New Roman" w:hAnsi="Times New Roman"/>
          <w:sz w:val="28"/>
          <w:szCs w:val="28"/>
          <w:lang w:eastAsia="ru-RU"/>
        </w:rPr>
        <w:t>. Блок «Экологическая безопасность»: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lastRenderedPageBreak/>
        <w:t>- реализованы мероприятия по созданию отдельного сегмента по контролю в области обращения с отходами  - ведение реестра площадок  размещения  твердых бытовых отходов;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5. Сегмент «Координация работы служб и ведомств и их взаимодействие»: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Заключено 25 соглашений между ЕДДС г. Астрахани и  взаимодействующими  организациями о порядке взаимодействия и обмена  информацией при решении задач в области защиты населения и территории от ЧС и аварий.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6</w:t>
      </w:r>
      <w:r w:rsidRPr="002B5901">
        <w:rPr>
          <w:rFonts w:ascii="Times New Roman" w:hAnsi="Times New Roman"/>
          <w:sz w:val="28"/>
          <w:szCs w:val="28"/>
          <w:lang w:eastAsia="ru-RU"/>
        </w:rPr>
        <w:t>. Созданы и функционируют отдельные компоненты сегмента «Взаимодействие с реестрами»: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 xml:space="preserve"> - реестр многоквартирных домов (всего 3000 домов)  посредством автоматизированной системы «Гис - ЖКХ»;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- реестр муниципального имущества посредством программы «Управление муниципальным имуществом».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7</w:t>
      </w:r>
      <w:r w:rsidRPr="002B5901">
        <w:rPr>
          <w:rFonts w:ascii="Times New Roman" w:hAnsi="Times New Roman"/>
          <w:sz w:val="28"/>
          <w:szCs w:val="28"/>
          <w:lang w:eastAsia="ru-RU"/>
        </w:rPr>
        <w:t>. Созданы и функционируют отдельные  компонент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2B5901">
        <w:rPr>
          <w:rFonts w:ascii="Times New Roman" w:hAnsi="Times New Roman"/>
          <w:sz w:val="28"/>
          <w:szCs w:val="28"/>
          <w:lang w:eastAsia="ru-RU"/>
        </w:rPr>
        <w:t xml:space="preserve"> сегмента «Взаимодействие с комплексом </w:t>
      </w:r>
      <w:proofErr w:type="spellStart"/>
      <w:r w:rsidRPr="002B5901">
        <w:rPr>
          <w:rFonts w:ascii="Times New Roman" w:hAnsi="Times New Roman"/>
          <w:sz w:val="28"/>
          <w:szCs w:val="28"/>
          <w:lang w:eastAsia="ru-RU"/>
        </w:rPr>
        <w:t>градоуправления</w:t>
      </w:r>
      <w:proofErr w:type="spellEnd"/>
      <w:r w:rsidRPr="002B5901">
        <w:rPr>
          <w:rFonts w:ascii="Times New Roman" w:hAnsi="Times New Roman"/>
          <w:sz w:val="28"/>
          <w:szCs w:val="28"/>
          <w:lang w:eastAsia="ru-RU"/>
        </w:rPr>
        <w:t>»: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 xml:space="preserve">- дежурный план города с использованием программного обеспечения «Ин-Гео», </w:t>
      </w:r>
      <w:proofErr w:type="gramStart"/>
      <w:r w:rsidRPr="002B5901">
        <w:rPr>
          <w:rFonts w:ascii="Times New Roman" w:hAnsi="Times New Roman"/>
          <w:sz w:val="28"/>
          <w:szCs w:val="28"/>
          <w:lang w:eastAsia="ru-RU"/>
        </w:rPr>
        <w:t>проведена</w:t>
      </w:r>
      <w:proofErr w:type="gramEnd"/>
      <w:r w:rsidRPr="002B590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5901">
        <w:rPr>
          <w:rFonts w:ascii="Times New Roman" w:hAnsi="Times New Roman"/>
          <w:sz w:val="28"/>
          <w:szCs w:val="28"/>
          <w:lang w:eastAsia="ru-RU"/>
        </w:rPr>
        <w:t>ортофотосъемка</w:t>
      </w:r>
      <w:proofErr w:type="spellEnd"/>
      <w:r w:rsidRPr="002B5901">
        <w:rPr>
          <w:rFonts w:ascii="Times New Roman" w:hAnsi="Times New Roman"/>
          <w:sz w:val="28"/>
          <w:szCs w:val="28"/>
          <w:lang w:eastAsia="ru-RU"/>
        </w:rPr>
        <w:t xml:space="preserve"> отдельных участков города  с привязкой к кадастровому плану;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- система расположения коммуникации теплоснабжения с использованием программного комплекса Zulu7.0.</w:t>
      </w: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B0487" w:rsidRPr="002B5901" w:rsidRDefault="00EB0487" w:rsidP="00EB048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B5901">
        <w:rPr>
          <w:rFonts w:ascii="Times New Roman" w:hAnsi="Times New Roman"/>
          <w:sz w:val="28"/>
          <w:szCs w:val="28"/>
          <w:lang w:eastAsia="ru-RU"/>
        </w:rPr>
        <w:t>Комплекс мероприятий по развитию опытных участков  аппаратно-программного комплекса "Безопасный город" на территории муниципального образования «Город Астрахань» реализуется в объеме, исходя из возможностей, предусмотренных местным бюджетом.</w:t>
      </w:r>
    </w:p>
    <w:p w:rsidR="00EB0487" w:rsidRDefault="00EB0487" w:rsidP="00EB0487">
      <w:pPr>
        <w:spacing w:after="100" w:afterAutospacing="1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EB0487" w:rsidRDefault="00EB0487" w:rsidP="00EB0487">
      <w:pPr>
        <w:spacing w:after="100" w:afterAutospacing="1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Исполнение федерального законодательства в области </w:t>
      </w:r>
      <w:r w:rsidRPr="0066222A">
        <w:rPr>
          <w:rFonts w:ascii="Times New Roman" w:hAnsi="Times New Roman"/>
          <w:b/>
          <w:sz w:val="28"/>
          <w:szCs w:val="28"/>
        </w:rPr>
        <w:t xml:space="preserve">защиты населения </w:t>
      </w:r>
      <w:r>
        <w:rPr>
          <w:rFonts w:ascii="Times New Roman" w:hAnsi="Times New Roman"/>
          <w:b/>
          <w:sz w:val="28"/>
          <w:szCs w:val="28"/>
        </w:rPr>
        <w:t>от чрезвычайных ситуаций, в</w:t>
      </w:r>
      <w:r w:rsidRPr="00D82D61">
        <w:rPr>
          <w:rFonts w:ascii="Times New Roman" w:hAnsi="Times New Roman"/>
          <w:b/>
          <w:sz w:val="28"/>
          <w:szCs w:val="28"/>
          <w:lang w:eastAsia="ru-RU"/>
        </w:rPr>
        <w:t>ыполнение Плана основных мероприятий МО «Город Астрахань» в области  предупреждения и ликвидации чрезвычайных ситуаций, обеспечения пожарной безопасности и безопасности людей на водных объектах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на 2016 год.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 конца 2016 года, после вхождения в состав Учреждения отдела гражданской защиты, Учреждение было наделено  полномочиями органа по решению задач в области защиты населения на территории муниципального образования «Город Астрахань»  от чрезвычайных ситуаций. К ранее стоящим задачам  Учреждения добавилась функция постоянно действующего органа управления единой государственной системой предупреждения и ликвидации чрезвычайных ситуаций на муниципальном уровне.</w:t>
      </w:r>
    </w:p>
    <w:p w:rsidR="00EB0487" w:rsidRPr="00BC469C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Выполнение вышеизложенных задач осуществлялось в соответствии с утвержденным Планом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основных мероприятий МО «Город Астрахань» в области  предупреждения и ликвидации чрезвычайных ситуаций, обеспечения пожарной безопасности и безопасности людей на водных объектах на 2016 год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 </w:t>
      </w:r>
      <w:r w:rsidRPr="00D82D61">
        <w:rPr>
          <w:rFonts w:ascii="Times New Roman" w:hAnsi="Times New Roman"/>
          <w:sz w:val="28"/>
          <w:szCs w:val="28"/>
          <w:lang w:eastAsia="ru-RU"/>
        </w:rPr>
        <w:t>Организация подготовки и обучение населения способам защиты от ЧС, мерам по</w:t>
      </w:r>
      <w:r>
        <w:rPr>
          <w:rFonts w:ascii="Times New Roman" w:hAnsi="Times New Roman"/>
          <w:sz w:val="28"/>
          <w:szCs w:val="28"/>
          <w:lang w:eastAsia="ru-RU"/>
        </w:rPr>
        <w:t>жарной безопасности</w:t>
      </w:r>
      <w:r w:rsidRPr="00D82D61">
        <w:rPr>
          <w:rFonts w:ascii="Times New Roman" w:hAnsi="Times New Roman"/>
          <w:sz w:val="28"/>
          <w:szCs w:val="28"/>
          <w:lang w:eastAsia="ru-RU"/>
        </w:rPr>
        <w:t>, мерам безопасности людей на водных объектах</w:t>
      </w:r>
      <w:r>
        <w:rPr>
          <w:rFonts w:ascii="Times New Roman" w:hAnsi="Times New Roman"/>
          <w:sz w:val="28"/>
          <w:szCs w:val="28"/>
          <w:lang w:eastAsia="ru-RU"/>
        </w:rPr>
        <w:t xml:space="preserve"> – 16 мероприятий, 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т.ч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</w:t>
      </w:r>
      <w:r w:rsidRPr="00D82D61">
        <w:rPr>
          <w:rFonts w:ascii="Times New Roman" w:hAnsi="Times New Roman"/>
          <w:sz w:val="28"/>
          <w:szCs w:val="28"/>
          <w:lang w:eastAsia="ru-RU"/>
        </w:rPr>
        <w:t>: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 - </w:t>
      </w:r>
      <w:r w:rsidRPr="00D82D61">
        <w:rPr>
          <w:rFonts w:ascii="Times New Roman" w:hAnsi="Times New Roman"/>
          <w:sz w:val="28"/>
          <w:szCs w:val="28"/>
          <w:lang w:eastAsia="ru-RU"/>
        </w:rPr>
        <w:t>ведение пропаганды   по вопросам предупреждения ЧС, ПБ и безопасн</w:t>
      </w:r>
      <w:r>
        <w:rPr>
          <w:rFonts w:ascii="Times New Roman" w:hAnsi="Times New Roman"/>
          <w:sz w:val="28"/>
          <w:szCs w:val="28"/>
          <w:lang w:eastAsia="ru-RU"/>
        </w:rPr>
        <w:t>ости людей  на водных объектах,   з</w:t>
      </w:r>
      <w:r w:rsidRPr="002125DB">
        <w:rPr>
          <w:rFonts w:ascii="Times New Roman" w:hAnsi="Times New Roman"/>
          <w:sz w:val="28"/>
          <w:szCs w:val="28"/>
          <w:lang w:eastAsia="ru-RU"/>
        </w:rPr>
        <w:t>анятия в общеобразовательных муниципальны</w:t>
      </w:r>
      <w:r>
        <w:rPr>
          <w:rFonts w:ascii="Times New Roman" w:hAnsi="Times New Roman"/>
          <w:sz w:val="28"/>
          <w:szCs w:val="28"/>
          <w:lang w:eastAsia="ru-RU"/>
        </w:rPr>
        <w:t xml:space="preserve">х учреждениях </w:t>
      </w:r>
      <w:r w:rsidRPr="002125DB">
        <w:rPr>
          <w:rFonts w:ascii="Times New Roman" w:hAnsi="Times New Roman"/>
          <w:sz w:val="28"/>
          <w:szCs w:val="28"/>
          <w:lang w:eastAsia="ru-RU"/>
        </w:rPr>
        <w:t xml:space="preserve"> совместно с ВДПО АО, АРО </w:t>
      </w:r>
      <w:proofErr w:type="spellStart"/>
      <w:r w:rsidRPr="002125DB">
        <w:rPr>
          <w:rFonts w:ascii="Times New Roman" w:hAnsi="Times New Roman"/>
          <w:sz w:val="28"/>
          <w:szCs w:val="28"/>
          <w:lang w:eastAsia="ru-RU"/>
        </w:rPr>
        <w:t>Россоюзспаса</w:t>
      </w:r>
      <w:proofErr w:type="spellEnd"/>
      <w:r w:rsidRPr="002125DB">
        <w:rPr>
          <w:rFonts w:ascii="Times New Roman" w:hAnsi="Times New Roman"/>
          <w:sz w:val="28"/>
          <w:szCs w:val="28"/>
          <w:lang w:eastAsia="ru-RU"/>
        </w:rPr>
        <w:t xml:space="preserve">, ГУ МЧС России по </w:t>
      </w:r>
      <w:proofErr w:type="gramStart"/>
      <w:r w:rsidRPr="002125DB">
        <w:rPr>
          <w:rFonts w:ascii="Times New Roman" w:hAnsi="Times New Roman"/>
          <w:sz w:val="28"/>
          <w:szCs w:val="28"/>
          <w:lang w:eastAsia="ru-RU"/>
        </w:rPr>
        <w:t>АО</w:t>
      </w:r>
      <w:proofErr w:type="gramEnd"/>
      <w:r w:rsidRPr="002125DB">
        <w:rPr>
          <w:rFonts w:ascii="Times New Roman" w:hAnsi="Times New Roman"/>
          <w:sz w:val="28"/>
          <w:szCs w:val="28"/>
          <w:lang w:eastAsia="ru-RU"/>
        </w:rPr>
        <w:t xml:space="preserve"> согласно утвержденного плана на 2016 год.</w:t>
      </w:r>
      <w:r>
        <w:rPr>
          <w:rFonts w:ascii="Times New Roman" w:hAnsi="Times New Roman"/>
          <w:sz w:val="28"/>
          <w:szCs w:val="28"/>
          <w:lang w:eastAsia="ru-RU"/>
        </w:rPr>
        <w:t>- 12 занятий в МБОУ;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D82D61">
        <w:t xml:space="preserve"> </w:t>
      </w:r>
      <w:r w:rsidRPr="00D82D61">
        <w:rPr>
          <w:rFonts w:ascii="Times New Roman" w:hAnsi="Times New Roman"/>
          <w:sz w:val="28"/>
          <w:szCs w:val="28"/>
          <w:lang w:eastAsia="ru-RU"/>
        </w:rPr>
        <w:t>подготовка материалов для освещения в СМИ вопросов обеспечения безопасности жизнедеятельности  населения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– опубликовано 4 статьи.</w:t>
      </w:r>
    </w:p>
    <w:p w:rsidR="00EB0487" w:rsidRPr="00C346FB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Pr="00D82D61">
        <w:rPr>
          <w:rFonts w:ascii="Times New Roman" w:hAnsi="Times New Roman"/>
          <w:sz w:val="28"/>
          <w:szCs w:val="28"/>
          <w:lang w:eastAsia="ru-RU"/>
        </w:rPr>
        <w:t>Нормативно-правовое обеспечение  организации и   проведения мероприятий  по по</w:t>
      </w:r>
      <w:r>
        <w:rPr>
          <w:rFonts w:ascii="Times New Roman" w:hAnsi="Times New Roman"/>
          <w:sz w:val="28"/>
          <w:szCs w:val="28"/>
          <w:lang w:eastAsia="ru-RU"/>
        </w:rPr>
        <w:t>жарной безопасности</w:t>
      </w:r>
      <w:r w:rsidRPr="00D82D61">
        <w:rPr>
          <w:rFonts w:ascii="Times New Roman" w:hAnsi="Times New Roman"/>
          <w:sz w:val="28"/>
          <w:szCs w:val="28"/>
          <w:lang w:eastAsia="ru-RU"/>
        </w:rPr>
        <w:t>, мерам безопа</w:t>
      </w:r>
      <w:r>
        <w:rPr>
          <w:rFonts w:ascii="Times New Roman" w:hAnsi="Times New Roman"/>
          <w:sz w:val="28"/>
          <w:szCs w:val="28"/>
          <w:lang w:eastAsia="ru-RU"/>
        </w:rPr>
        <w:t xml:space="preserve">сности людей на водных </w:t>
      </w:r>
      <w:r w:rsidRPr="00C346FB">
        <w:rPr>
          <w:rFonts w:ascii="Times New Roman" w:hAnsi="Times New Roman"/>
          <w:sz w:val="28"/>
          <w:szCs w:val="28"/>
          <w:lang w:eastAsia="ru-RU"/>
        </w:rPr>
        <w:t xml:space="preserve">объектах в количестве 14 ед., в </w:t>
      </w:r>
      <w:proofErr w:type="spellStart"/>
      <w:r w:rsidRPr="00C346FB">
        <w:rPr>
          <w:rFonts w:ascii="Times New Roman" w:hAnsi="Times New Roman"/>
          <w:sz w:val="28"/>
          <w:szCs w:val="28"/>
          <w:lang w:eastAsia="ru-RU"/>
        </w:rPr>
        <w:t>т</w:t>
      </w:r>
      <w:proofErr w:type="gramStart"/>
      <w:r w:rsidRPr="00C346FB">
        <w:rPr>
          <w:rFonts w:ascii="Times New Roman" w:hAnsi="Times New Roman"/>
          <w:sz w:val="28"/>
          <w:szCs w:val="28"/>
          <w:lang w:eastAsia="ru-RU"/>
        </w:rPr>
        <w:t>.ч</w:t>
      </w:r>
      <w:proofErr w:type="spellEnd"/>
      <w:proofErr w:type="gramEnd"/>
      <w:r w:rsidRPr="00C346FB">
        <w:rPr>
          <w:rFonts w:ascii="Times New Roman" w:hAnsi="Times New Roman"/>
          <w:sz w:val="28"/>
          <w:szCs w:val="28"/>
          <w:lang w:eastAsia="ru-RU"/>
        </w:rPr>
        <w:t>:</w:t>
      </w:r>
    </w:p>
    <w:p w:rsidR="00EB0487" w:rsidRPr="00C346FB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C346FB">
        <w:rPr>
          <w:rFonts w:ascii="Times New Roman" w:hAnsi="Times New Roman"/>
          <w:sz w:val="28"/>
          <w:szCs w:val="28"/>
          <w:lang w:eastAsia="ru-RU"/>
        </w:rPr>
        <w:t>- разработка проектов нормативных актов МО «Город Астрахань» - всего утверждено 6 ед. НПА;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C346FB">
        <w:rPr>
          <w:rFonts w:ascii="Times New Roman" w:hAnsi="Times New Roman"/>
          <w:sz w:val="28"/>
          <w:szCs w:val="28"/>
          <w:lang w:eastAsia="ru-RU"/>
        </w:rPr>
        <w:t>консультации организациям по вопросам предупреждения чрезвычайных ситуаций -  8 ед.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 </w:t>
      </w:r>
      <w:r w:rsidRPr="00F27DB4">
        <w:rPr>
          <w:rFonts w:ascii="Times New Roman" w:hAnsi="Times New Roman"/>
          <w:sz w:val="28"/>
          <w:szCs w:val="28"/>
          <w:lang w:eastAsia="ru-RU"/>
        </w:rPr>
        <w:t>Организация и проведение мероприятий по защите населения и территорий от ЧС</w:t>
      </w:r>
      <w:r>
        <w:rPr>
          <w:rFonts w:ascii="Times New Roman" w:hAnsi="Times New Roman"/>
          <w:sz w:val="28"/>
          <w:szCs w:val="28"/>
          <w:lang w:eastAsia="ru-RU"/>
        </w:rPr>
        <w:t xml:space="preserve">, всего – 124 мероприятия, 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.ч</w:t>
      </w:r>
      <w:proofErr w:type="spellEnd"/>
      <w:proofErr w:type="gramEnd"/>
      <w:r w:rsidRPr="00F27DB4">
        <w:rPr>
          <w:rFonts w:ascii="Times New Roman" w:hAnsi="Times New Roman"/>
          <w:sz w:val="28"/>
          <w:szCs w:val="28"/>
          <w:lang w:eastAsia="ru-RU"/>
        </w:rPr>
        <w:t>:</w:t>
      </w:r>
    </w:p>
    <w:p w:rsidR="00EB0487" w:rsidRPr="00F27DB4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 xml:space="preserve"> учения и тренировки под руководством Главы администрации МО «Город Астрахань», Председателя КЧС и ПБ  МО «Город Астрахань» - 2 </w:t>
      </w:r>
      <w:proofErr w:type="spellStart"/>
      <w:proofErr w:type="gramStart"/>
      <w:r w:rsidRPr="00F27DB4">
        <w:rPr>
          <w:rFonts w:ascii="Times New Roman" w:hAnsi="Times New Roman"/>
          <w:sz w:val="28"/>
          <w:szCs w:val="28"/>
          <w:lang w:eastAsia="ru-RU"/>
        </w:rPr>
        <w:t>ед</w:t>
      </w:r>
      <w:proofErr w:type="spellEnd"/>
      <w:proofErr w:type="gramEnd"/>
      <w:r w:rsidRPr="00F27DB4">
        <w:rPr>
          <w:rFonts w:ascii="Times New Roman" w:hAnsi="Times New Roman"/>
          <w:sz w:val="28"/>
          <w:szCs w:val="28"/>
          <w:lang w:eastAsia="ru-RU"/>
        </w:rPr>
        <w:t>;</w:t>
      </w:r>
    </w:p>
    <w:p w:rsidR="00EB0487" w:rsidRPr="00F27DB4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7DB4">
        <w:rPr>
          <w:rFonts w:ascii="Times New Roman" w:hAnsi="Times New Roman"/>
          <w:sz w:val="28"/>
          <w:szCs w:val="28"/>
          <w:lang w:eastAsia="ru-RU"/>
        </w:rPr>
        <w:t xml:space="preserve">- учения и тренировки под руководством руководителей организаций, директора АСЦ- 24 </w:t>
      </w:r>
      <w:proofErr w:type="spellStart"/>
      <w:proofErr w:type="gramStart"/>
      <w:r w:rsidRPr="00F27DB4">
        <w:rPr>
          <w:rFonts w:ascii="Times New Roman" w:hAnsi="Times New Roman"/>
          <w:sz w:val="28"/>
          <w:szCs w:val="28"/>
          <w:lang w:eastAsia="ru-RU"/>
        </w:rPr>
        <w:t>ед</w:t>
      </w:r>
      <w:proofErr w:type="spellEnd"/>
      <w:proofErr w:type="gramEnd"/>
      <w:r w:rsidRPr="00F27DB4">
        <w:rPr>
          <w:rFonts w:ascii="Times New Roman" w:hAnsi="Times New Roman"/>
          <w:sz w:val="28"/>
          <w:szCs w:val="28"/>
          <w:lang w:eastAsia="ru-RU"/>
        </w:rPr>
        <w:t>;</w:t>
      </w:r>
    </w:p>
    <w:p w:rsidR="00EB0487" w:rsidRPr="00F27DB4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7DB4">
        <w:rPr>
          <w:rFonts w:ascii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2125DB">
        <w:rPr>
          <w:rFonts w:ascii="Times New Roman" w:hAnsi="Times New Roman"/>
          <w:sz w:val="28"/>
          <w:szCs w:val="28"/>
          <w:lang w:eastAsia="ru-RU"/>
        </w:rPr>
        <w:t>роведение заседаний КЧС и ПБ при администрации МО «Город Астрахань»   с определением комплекса мероприятий, направленных на снижение последствий в</w:t>
      </w:r>
      <w:r>
        <w:rPr>
          <w:rFonts w:ascii="Times New Roman" w:hAnsi="Times New Roman"/>
          <w:sz w:val="28"/>
          <w:szCs w:val="28"/>
          <w:lang w:eastAsia="ru-RU"/>
        </w:rPr>
        <w:t xml:space="preserve">озможных чрезвычайных ситуаций - </w:t>
      </w:r>
      <w:r w:rsidRPr="002125DB">
        <w:rPr>
          <w:rFonts w:ascii="Times New Roman" w:hAnsi="Times New Roman"/>
          <w:sz w:val="28"/>
          <w:szCs w:val="28"/>
          <w:lang w:eastAsia="ru-RU"/>
        </w:rPr>
        <w:t>всег</w:t>
      </w:r>
      <w:r>
        <w:rPr>
          <w:rFonts w:ascii="Times New Roman" w:hAnsi="Times New Roman"/>
          <w:sz w:val="28"/>
          <w:szCs w:val="28"/>
          <w:lang w:eastAsia="ru-RU"/>
        </w:rPr>
        <w:t>о за год проведено 15 заседаний</w:t>
      </w:r>
      <w:r w:rsidRPr="002125DB">
        <w:rPr>
          <w:rFonts w:ascii="Times New Roman" w:hAnsi="Times New Roman"/>
          <w:sz w:val="28"/>
          <w:szCs w:val="28"/>
          <w:lang w:eastAsia="ru-RU"/>
        </w:rPr>
        <w:t>;</w:t>
      </w:r>
    </w:p>
    <w:p w:rsidR="00EB0487" w:rsidRPr="00F27DB4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7DB4">
        <w:rPr>
          <w:rFonts w:ascii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F27DB4">
        <w:rPr>
          <w:rFonts w:ascii="Times New Roman" w:hAnsi="Times New Roman"/>
          <w:sz w:val="28"/>
          <w:szCs w:val="28"/>
          <w:lang w:eastAsia="ru-RU"/>
        </w:rPr>
        <w:t>контроль за</w:t>
      </w:r>
      <w:proofErr w:type="gramEnd"/>
      <w:r w:rsidRPr="00F27DB4">
        <w:rPr>
          <w:rFonts w:ascii="Times New Roman" w:hAnsi="Times New Roman"/>
          <w:sz w:val="28"/>
          <w:szCs w:val="28"/>
          <w:lang w:eastAsia="ru-RU"/>
        </w:rPr>
        <w:t xml:space="preserve"> проведением предварительного отбора участников размещения заказа в целях оказания гуманитарной помощи либо предупреждения и ликвидации последствий ЧС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82D61">
        <w:rPr>
          <w:rFonts w:ascii="Times New Roman" w:hAnsi="Times New Roman"/>
          <w:sz w:val="28"/>
          <w:szCs w:val="28"/>
          <w:lang w:eastAsia="ru-RU"/>
        </w:rPr>
        <w:t>(формирование перечня поставщиков)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7DB4">
        <w:rPr>
          <w:rFonts w:ascii="Times New Roman" w:hAnsi="Times New Roman"/>
          <w:sz w:val="28"/>
          <w:szCs w:val="28"/>
          <w:lang w:eastAsia="ru-RU"/>
        </w:rPr>
        <w:t xml:space="preserve"> – 9 протоколов предварительного отбора;</w:t>
      </w:r>
    </w:p>
    <w:p w:rsidR="00EB0487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7DB4">
        <w:rPr>
          <w:rFonts w:ascii="Times New Roman" w:hAnsi="Times New Roman"/>
          <w:sz w:val="28"/>
          <w:szCs w:val="28"/>
          <w:lang w:eastAsia="ru-RU"/>
        </w:rPr>
        <w:t xml:space="preserve">- разработка и предоставление донесений в ГУ МЧС по Астраханской области, ОФПС – 1 – </w:t>
      </w:r>
      <w:r>
        <w:rPr>
          <w:rFonts w:ascii="Times New Roman" w:hAnsi="Times New Roman"/>
          <w:sz w:val="28"/>
          <w:szCs w:val="28"/>
          <w:lang w:eastAsia="ru-RU"/>
        </w:rPr>
        <w:t xml:space="preserve">всего </w:t>
      </w:r>
      <w:r w:rsidRPr="00F27DB4">
        <w:rPr>
          <w:rFonts w:ascii="Times New Roman" w:hAnsi="Times New Roman"/>
          <w:sz w:val="28"/>
          <w:szCs w:val="28"/>
          <w:lang w:eastAsia="ru-RU"/>
        </w:rPr>
        <w:t>67 исх. Донесений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EB0487" w:rsidRPr="00F27DB4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участие в рейдах по сносу аварийного жилья</w:t>
      </w:r>
      <w:r>
        <w:rPr>
          <w:rFonts w:ascii="Times New Roman" w:hAnsi="Times New Roman"/>
          <w:sz w:val="28"/>
          <w:szCs w:val="28"/>
          <w:lang w:eastAsia="ru-RU"/>
        </w:rPr>
        <w:t xml:space="preserve"> – 47 рейдов</w:t>
      </w:r>
    </w:p>
    <w:p w:rsidR="00EB0487" w:rsidRPr="00D82D61" w:rsidRDefault="00EB0487" w:rsidP="00EB048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B0487" w:rsidRDefault="00EB0487" w:rsidP="00EB0487">
      <w:pPr>
        <w:spacing w:after="100" w:afterAutospacing="1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Платные услуги</w:t>
      </w:r>
    </w:p>
    <w:p w:rsidR="00EB0487" w:rsidRPr="00473349" w:rsidRDefault="00EB0487" w:rsidP="00EB0487">
      <w:pPr>
        <w:ind w:firstLine="85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В 2016 году Учреждением был заключен 31 договор с организациями  по обслуживанию опасных производственных объектов на общую сумму </w:t>
      </w:r>
      <w:r w:rsidRPr="00334ACD">
        <w:rPr>
          <w:rFonts w:ascii="Times New Roman" w:hAnsi="Times New Roman"/>
          <w:color w:val="000000"/>
          <w:sz w:val="28"/>
          <w:szCs w:val="28"/>
          <w:lang w:eastAsia="ru-RU"/>
        </w:rPr>
        <w:t>102322,72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рубля.</w:t>
      </w:r>
      <w:r>
        <w:fldChar w:fldCharType="begin"/>
      </w:r>
      <w:r>
        <w:instrText xml:space="preserve"> LINK Excel.Sheet.12 "C:\\Users\\Пользователь\\Downloads\\Копия ДОГОВОРА (2).xlsx" 01.01.2017!R30C2:R60C3 \a \f 4 \h  \* MERGEFORMAT </w:instrText>
      </w:r>
      <w:r>
        <w:fldChar w:fldCharType="separate"/>
      </w:r>
    </w:p>
    <w:p w:rsidR="00EB0487" w:rsidRDefault="00EB0487" w:rsidP="00EB0487">
      <w:pPr>
        <w:spacing w:after="100" w:afterAutospacing="1" w:line="240" w:lineRule="auto"/>
        <w:ind w:firstLine="851"/>
        <w:contextualSpacing/>
        <w:jc w:val="both"/>
      </w:pPr>
      <w:r>
        <w:rPr>
          <w:rFonts w:ascii="Times New Roman" w:hAnsi="Times New Roman"/>
          <w:sz w:val="28"/>
          <w:szCs w:val="28"/>
        </w:rPr>
        <w:fldChar w:fldCharType="end"/>
      </w:r>
      <w:bookmarkStart w:id="0" w:name="_GoBack"/>
      <w:bookmarkEnd w:id="0"/>
    </w:p>
    <w:p w:rsidR="001232B5" w:rsidRDefault="001232B5"/>
    <w:sectPr w:rsidR="001232B5" w:rsidSect="00334ACD">
      <w:headerReference w:type="default" r:id="rId5"/>
      <w:type w:val="continuous"/>
      <w:pgSz w:w="11907" w:h="16840" w:code="9"/>
      <w:pgMar w:top="567" w:right="851" w:bottom="851" w:left="993" w:header="397" w:footer="323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45" w:rsidRDefault="00EB048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452145" w:rsidRDefault="00EB04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487"/>
    <w:rsid w:val="001232B5"/>
    <w:rsid w:val="00EB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8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B04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EB0487"/>
    <w:rPr>
      <w:rFonts w:ascii="Calibri" w:eastAsia="Times New Roman" w:hAnsi="Calibri" w:cs="Times New Roman"/>
    </w:rPr>
  </w:style>
  <w:style w:type="character" w:styleId="a5">
    <w:name w:val="Emphasis"/>
    <w:qFormat/>
    <w:rsid w:val="00EB0487"/>
    <w:rPr>
      <w:b/>
      <w:i/>
      <w:sz w:val="28"/>
      <w:lang w:val="en-GB" w:eastAsia="en-US"/>
    </w:rPr>
  </w:style>
  <w:style w:type="paragraph" w:styleId="a6">
    <w:name w:val="Balloon Text"/>
    <w:basedOn w:val="a"/>
    <w:link w:val="a7"/>
    <w:uiPriority w:val="99"/>
    <w:semiHidden/>
    <w:unhideWhenUsed/>
    <w:rsid w:val="00EB0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048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8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B04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EB0487"/>
    <w:rPr>
      <w:rFonts w:ascii="Calibri" w:eastAsia="Times New Roman" w:hAnsi="Calibri" w:cs="Times New Roman"/>
    </w:rPr>
  </w:style>
  <w:style w:type="character" w:styleId="a5">
    <w:name w:val="Emphasis"/>
    <w:qFormat/>
    <w:rsid w:val="00EB0487"/>
    <w:rPr>
      <w:b/>
      <w:i/>
      <w:sz w:val="28"/>
      <w:lang w:val="en-GB" w:eastAsia="en-US"/>
    </w:rPr>
  </w:style>
  <w:style w:type="paragraph" w:styleId="a6">
    <w:name w:val="Balloon Text"/>
    <w:basedOn w:val="a"/>
    <w:link w:val="a7"/>
    <w:uiPriority w:val="99"/>
    <w:semiHidden/>
    <w:unhideWhenUsed/>
    <w:rsid w:val="00EB0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04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1347</Words>
  <Characters>7681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2017-06-07T09:32:00Z</dcterms:created>
  <dcterms:modified xsi:type="dcterms:W3CDTF">2017-06-07T09:36:00Z</dcterms:modified>
</cp:coreProperties>
</file>