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2B6" w:rsidRDefault="00C942B6" w:rsidP="00C942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942B6">
        <w:rPr>
          <w:rFonts w:ascii="Times New Roman" w:hAnsi="Times New Roman" w:cs="Times New Roman"/>
          <w:sz w:val="28"/>
          <w:szCs w:val="28"/>
        </w:rPr>
        <w:t>Отчет</w:t>
      </w:r>
    </w:p>
    <w:p w:rsidR="00787660" w:rsidRDefault="00C942B6" w:rsidP="00C942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942B6">
        <w:rPr>
          <w:rFonts w:ascii="Times New Roman" w:hAnsi="Times New Roman" w:cs="Times New Roman"/>
          <w:sz w:val="28"/>
          <w:szCs w:val="28"/>
        </w:rPr>
        <w:t>управления по связям с общественностью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за 2018 год</w:t>
      </w:r>
    </w:p>
    <w:p w:rsidR="00F14B47" w:rsidRDefault="00F14B47" w:rsidP="00C942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5650" w:rsidRDefault="00A35650" w:rsidP="00F14B47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5650">
        <w:rPr>
          <w:rFonts w:ascii="Times New Roman" w:eastAsia="Times New Roman" w:hAnsi="Times New Roman" w:cs="Times New Roman"/>
          <w:b/>
          <w:sz w:val="28"/>
          <w:szCs w:val="28"/>
        </w:rPr>
        <w:t>Отдел по общественным и религиозным объединениям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35650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Одним из важных направлений в работе управления так же остается  взаимодействие с политическими партиями, в том числе участие в общественно-политических мероприятиях, проводимых на территории города.</w:t>
      </w:r>
    </w:p>
    <w:p w:rsidR="00A35650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Всего на территории Астраханской области зарегистрировано 49 партий, из </w:t>
      </w:r>
      <w:r w:rsidRPr="008D7F26">
        <w:rPr>
          <w:rFonts w:ascii="Times New Roman" w:eastAsia="Times New Roman" w:hAnsi="Times New Roman" w:cs="Times New Roman"/>
          <w:sz w:val="28"/>
          <w:szCs w:val="28"/>
        </w:rPr>
        <w:t>которых 4 парламентских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35650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Одним из главных политически х событий 2018 года стали выборы Президента Российской Федерации. Высокую активность при организации и проведении предвыборной кампании проявили руководители и члены общественных организаций города.</w:t>
      </w:r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2018 год характеризовался активной совместной работой управления и общественных объединений, тесно взаимодействующих с администрацией МО «Город Астрахань». </w:t>
      </w:r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течение года активно работал Астраханский Городской Совет ветеранов (пенсионеров) войны, труда, Вооруженных Сил и правоохранительных органов (В.И Твердохлебов), проведено 5 Президиумов, на которых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обсуждались актуальные вопросы,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связанные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 числе и с развитием города.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ряд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</w:t>
      </w:r>
      <w:proofErr w:type="gramEnd"/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посвященных юбилейным датам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и 100-летие образования «Красной Армии», юбилей «Каспийской 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лотилии», Медицинской академии. Общественные организации активно  принимали участие в проведении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городских мероприятий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приуроченных к 73-летию.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Победы в Великой Отечественной войне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уже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началась подготовка к 75-летию Победы.      </w:t>
      </w:r>
    </w:p>
    <w:p w:rsidR="00A35650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630F2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общественных организаций активно взаимодействов</w:t>
      </w:r>
      <w:r w:rsidR="0092725E">
        <w:rPr>
          <w:rFonts w:ascii="Times New Roman" w:eastAsia="Times New Roman" w:hAnsi="Times New Roman" w:cs="Times New Roman"/>
          <w:sz w:val="28"/>
          <w:szCs w:val="28"/>
          <w:lang w:eastAsia="ru-RU"/>
        </w:rPr>
        <w:t>ав</w:t>
      </w:r>
      <w:r w:rsidRPr="006630F2">
        <w:rPr>
          <w:rFonts w:ascii="Times New Roman" w:eastAsia="Times New Roman" w:hAnsi="Times New Roman" w:cs="Times New Roman"/>
          <w:sz w:val="28"/>
          <w:szCs w:val="28"/>
          <w:lang w:eastAsia="ru-RU"/>
        </w:rPr>
        <w:t>ших с администрацией муниципального образования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 Астрахань» можно отметить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Астраханское городское общество слепых (Горобченко В.Ю.), Астраханская региональная общественная организация Всероссийского общества инвалидов (Н.В. Орлов), Астраханский областной общественный фонд инвалидов с эндокринными заболеваниями (О.В. </w:t>
      </w:r>
      <w:proofErr w:type="spellStart"/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Червоткина</w:t>
      </w:r>
      <w:proofErr w:type="spellEnd"/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), Благотворительный фонд «Поможем детям» (Е.А. Дорохова), Астраханская областная общественная организация по патриотическому, правовому и физическому развитию молодежи (</w:t>
      </w:r>
      <w:proofErr w:type="spellStart"/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Даиров</w:t>
      </w:r>
      <w:proofErr w:type="spellEnd"/>
      <w:proofErr w:type="gramEnd"/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И.И.) и  многие другие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истекший период  решались самые разнообразные задачи: конкретная консультативная  помощь общественным объединениям в выполнении ими  уставных  целей, оказание организационной,  методической       помощи в проведении социально-значимых мероприятий.</w:t>
      </w:r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Большую роль в общественно-политической жизни г. Астрахани играет Общественная палата МО «Город Астрахань». </w:t>
      </w:r>
      <w:proofErr w:type="gramStart"/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Она является консультативным органом, обеспечивающим взаимодействие граждан города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Астрахани с органами местного самоуправления в целях учета потребностей и интересов жителей города Астрахани, привлечения граждан, общественных объединений, некоммерческих организаций к вопросам управления городом, к содействию решению местных проблем.</w:t>
      </w:r>
      <w:proofErr w:type="gramEnd"/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за 2018 год состоялось 4 пленарных заседаний Общественной палаты, а также множество заседаний Совета Общественной палаты. </w:t>
      </w:r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Тематика вопросов, рассматриваемых на заседаниях, складывалась из предложений граждан, анализа членами Общественной палаты ситуации в различных социальных, экономических и общественных сферах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D0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Так, были затронуты темы городского транспорта, готовность жилого фонда к отопительному сезону 2018-2019, соблюдение требований земельного законодательства при предоставлении земельных участков, и многие другие актуальные для городских жителей проблемы.</w:t>
      </w:r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заседаний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ятые  решения были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ены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соответствующие муниципальные и региональные органы власти для исполнения.   </w:t>
      </w:r>
    </w:p>
    <w:p w:rsidR="00A35650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2018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удостоены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>звани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Почетн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ветеран города Астрахани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 членов различных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общественных и  ветеранских организаций. </w:t>
      </w:r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Также, </w:t>
      </w:r>
      <w:r w:rsidR="00D12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канун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праздновани</w:t>
      </w:r>
      <w:r w:rsidR="00D12CBE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Дня города было присвоено звание Почетный гражданин города </w:t>
      </w:r>
      <w:r w:rsidR="00737CF7">
        <w:rPr>
          <w:rFonts w:ascii="Times New Roman" w:eastAsia="Times New Roman" w:hAnsi="Times New Roman" w:cs="Times New Roman"/>
          <w:sz w:val="28"/>
          <w:szCs w:val="28"/>
          <w:lang w:eastAsia="ru-RU"/>
        </w:rPr>
        <w:t>трём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астраханцам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859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7CF7">
        <w:rPr>
          <w:rFonts w:ascii="Times New Roman" w:eastAsia="Times New Roman" w:hAnsi="Times New Roman" w:cs="Times New Roman"/>
          <w:sz w:val="28"/>
          <w:szCs w:val="28"/>
          <w:lang w:eastAsia="ru-RU"/>
        </w:rPr>
        <w:t>трём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12CB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меценатам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вручен памятный знак «Золотой лавр» и </w:t>
      </w:r>
      <w:r w:rsidR="00737CF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десять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жителей нашего города занесены в Книгу Памяти.</w:t>
      </w:r>
    </w:p>
    <w:p w:rsidR="00A35650" w:rsidRPr="0018171D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преддверии празднования Дня города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прошли  традиционные торжественные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Почетных граждан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Почетных ветеранов,  организованные </w:t>
      </w:r>
      <w:r w:rsidRPr="00181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администрацией МО «Город Астрахань».</w:t>
      </w:r>
    </w:p>
    <w:p w:rsidR="00A35650" w:rsidRPr="009B7648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управления в </w:t>
      </w:r>
      <w:proofErr w:type="spellStart"/>
      <w:r w:rsidRPr="009B764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этнорелигиозной</w:t>
      </w:r>
      <w:proofErr w:type="spellEnd"/>
      <w:r w:rsidRPr="009B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сфере астраханского социума осуществляется в рамках основных направлений стратегии государственной национальной политики Российской Федерации.</w:t>
      </w:r>
    </w:p>
    <w:p w:rsidR="00A35650" w:rsidRPr="009B7648" w:rsidRDefault="00A35650" w:rsidP="007E7769">
      <w:pPr>
        <w:spacing w:after="0" w:line="240" w:lineRule="auto"/>
        <w:ind w:right="-143"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B7648">
        <w:rPr>
          <w:rFonts w:ascii="Times New Roman" w:eastAsia="Calibri" w:hAnsi="Times New Roman" w:cs="Times New Roman"/>
          <w:sz w:val="28"/>
          <w:szCs w:val="28"/>
        </w:rPr>
        <w:t xml:space="preserve">В рамках реализации национальной политики и во исполнение Указа Президента Российской Федерации «О стратегии государственной национальной политики Российской Федерации на период до 2025 г.» при администрации муниципального образования «Город Астрахань» действует общественный Совет по вопросам межэтнических и межконфессиональных отношений. </w:t>
      </w:r>
      <w:proofErr w:type="gramEnd"/>
    </w:p>
    <w:p w:rsidR="00A35650" w:rsidRDefault="00A35650" w:rsidP="007E7769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r w:rsidRPr="009B7648">
        <w:rPr>
          <w:rFonts w:ascii="Times New Roman" w:hAnsi="Times New Roman" w:cs="Times New Roman"/>
          <w:sz w:val="28"/>
          <w:szCs w:val="28"/>
        </w:rPr>
        <w:t>а период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B7648">
        <w:rPr>
          <w:rFonts w:ascii="Times New Roman" w:hAnsi="Times New Roman" w:cs="Times New Roman"/>
          <w:sz w:val="28"/>
          <w:szCs w:val="28"/>
        </w:rPr>
        <w:t xml:space="preserve"> года, было проведено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9B7648">
        <w:rPr>
          <w:rFonts w:ascii="Times New Roman" w:hAnsi="Times New Roman" w:cs="Times New Roman"/>
          <w:sz w:val="28"/>
          <w:szCs w:val="28"/>
        </w:rPr>
        <w:t xml:space="preserve"> заседания Совета, на которых были </w:t>
      </w:r>
      <w:r>
        <w:rPr>
          <w:rFonts w:ascii="Times New Roman" w:hAnsi="Times New Roman" w:cs="Times New Roman"/>
          <w:sz w:val="28"/>
          <w:szCs w:val="28"/>
        </w:rPr>
        <w:t>представлены  аналитические материалы, доклады, рекомендации и прогнозы развития межнациональных и межконфессиональных отношений, изучены вопросы профилактики конфликтов в молодежной среде, участие национально-культурных обществ и религиозных объединений в социально значимых городских мероприятиях, роль образовательных учреждений и учреждений культуры в реализации стратегии государственной национальной политики РФ.</w:t>
      </w:r>
      <w:proofErr w:type="gramEnd"/>
    </w:p>
    <w:p w:rsidR="00A35650" w:rsidRPr="009B7648" w:rsidRDefault="00A35650" w:rsidP="007E77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B7648">
        <w:rPr>
          <w:rFonts w:ascii="Times New Roman" w:hAnsi="Times New Roman" w:cs="Times New Roman"/>
          <w:sz w:val="28"/>
          <w:szCs w:val="28"/>
        </w:rPr>
        <w:t xml:space="preserve">В ходе реализации вопросов, касающихся сферы обеспечения межнационального согласия и сотрудничества, формирования </w:t>
      </w:r>
      <w:r w:rsidRPr="009B7648">
        <w:rPr>
          <w:rFonts w:ascii="Times New Roman" w:hAnsi="Times New Roman" w:cs="Times New Roman"/>
          <w:sz w:val="28"/>
          <w:szCs w:val="28"/>
        </w:rPr>
        <w:lastRenderedPageBreak/>
        <w:t xml:space="preserve">толерантности, сохранения этнической самобытности развития культур народов, проживающих на территории муниципального образования «Город Астрахань», совершенствования процесса взаимодействия органов местного самоуправления с религиозными объединениями, Управление тесно </w:t>
      </w:r>
      <w:r w:rsidRPr="009B7648">
        <w:rPr>
          <w:rFonts w:ascii="Times New Roman" w:eastAsia="Calibri" w:hAnsi="Times New Roman" w:cs="Times New Roman"/>
          <w:sz w:val="28"/>
          <w:szCs w:val="28"/>
        </w:rPr>
        <w:t>взаимодействует с представителями ведущих национально-культурных обществ, осуществляющих свою деятельность на территории областного центра.</w:t>
      </w:r>
      <w:proofErr w:type="gramEnd"/>
    </w:p>
    <w:p w:rsidR="00A35650" w:rsidRPr="00185484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управлением по связям с общественностью целенаправленно продолжалась активная работа по  развитию социального партнерства между администрацией города Астрахани и национально-культурными обществами. </w:t>
      </w:r>
    </w:p>
    <w:p w:rsidR="00A35650" w:rsidRPr="00185484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Помимо традиционных мероприятий таких как: калмыцкий праздник «</w:t>
      </w:r>
      <w:proofErr w:type="spellStart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Цаган</w:t>
      </w:r>
      <w:proofErr w:type="spellEnd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Сар»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(март 2018 г.)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литературно - музыкальный вечер памяти Алишера Навои (февраль 2018 г.),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праздник весны тюркских народов -  </w:t>
      </w:r>
      <w:proofErr w:type="spellStart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Навруз</w:t>
      </w:r>
      <w:proofErr w:type="spellEnd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(апрель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г.), Дни славянской письменности и культуры (май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г.), татарский праздник «Сабантуй» (июль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4 Дни корейской культуры (октябрь 2018 г.)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</w:t>
      </w:r>
      <w:proofErr w:type="gramEnd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с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овместно с национально-культурными обществами и религиозными организациями  проведено  около 100 мероприятий. Впервые на территории г. Астрахани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 преддверии празднования 73-й годовщины Великой Победы, на территории сквера «Студенческий» и центральной аллеи по ул. Савушкина,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этноконфессиональный субботник, в котором приняли участие представители национально-культурных обществ и религиозных конфессий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целом, в благоустройстве территории приняли участие около 300 человек. </w:t>
      </w:r>
    </w:p>
    <w:p w:rsidR="00A35650" w:rsidRPr="00185484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Проведён значительный объём мероприятий по гармонизации межнациональных отношений, в том числе:</w:t>
      </w:r>
    </w:p>
    <w:p w:rsidR="00A35650" w:rsidRPr="00185484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оказано содействие православным храма</w:t>
      </w:r>
      <w:r w:rsidR="006F413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Астрахани в проведении Рождественских праздничных гуляний и Святок (январь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г.);</w:t>
      </w:r>
    </w:p>
    <w:p w:rsidR="00A35650" w:rsidRPr="00185484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оказано содействие Астраханско-</w:t>
      </w:r>
      <w:proofErr w:type="spellStart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Камызякской</w:t>
      </w:r>
      <w:proofErr w:type="spellEnd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митрополии в проведении праздника Крещение Господне (январь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г.);</w:t>
      </w:r>
    </w:p>
    <w:p w:rsidR="00A35650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оказано содействие Астраханско-</w:t>
      </w:r>
      <w:proofErr w:type="spellStart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Камызякской</w:t>
      </w:r>
      <w:proofErr w:type="spellEnd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митрополии в проведении традиционного Пасхального Крестного хода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апрель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г.);</w:t>
      </w:r>
    </w:p>
    <w:p w:rsidR="00A35650" w:rsidRPr="00185484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-оказано содействие Астраханскому региональному духовному управлению мусульман в проведении религиозных праздников Ураза-Байрам, Курбан-Байрам и, ставшим уже традиционным, детский Курбан – Байрам.</w:t>
      </w:r>
      <w:proofErr w:type="gramEnd"/>
    </w:p>
    <w:p w:rsidR="00A35650" w:rsidRDefault="00A35650" w:rsidP="007E776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Одними из ярких и </w:t>
      </w:r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значимых мероприятий в ушедшем году стало участие национально-культурных обществ в концертах – фестиваль национальных культур «Мы – </w:t>
      </w:r>
      <w:proofErr w:type="spellStart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Астраханцы</w:t>
      </w:r>
      <w:proofErr w:type="spellEnd"/>
      <w:r w:rsidRPr="001854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концерт «Астрахань – город межнациональной дружбы и согласия», посвященный Дню конституции. </w:t>
      </w:r>
    </w:p>
    <w:p w:rsidR="007E7769" w:rsidRDefault="007E7769" w:rsidP="007E7769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F14B47" w:rsidRDefault="00F14B47" w:rsidP="00F14B47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31B01">
        <w:rPr>
          <w:rFonts w:ascii="Times New Roman" w:eastAsia="Times New Roman" w:hAnsi="Times New Roman" w:cs="Times New Roman"/>
          <w:b/>
          <w:sz w:val="28"/>
          <w:szCs w:val="28"/>
        </w:rPr>
        <w:t>Отдел по молодежной политике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году активно осуществлялась работа в рамках реализации основных направлений государственной молодежной политики.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Управлением, в рамках своих полномочий, проводилась работа по созданию условий для интеллектуального и культурного развития,  нравственного и эстетического воспитания молодежи, реализовывались проекты, направленные на поддержку творческого потенциала,  продвижение здорового образа жизни. </w:t>
      </w:r>
    </w:p>
    <w:p w:rsidR="00F14B47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собое внимание  патриотическому воспитанию мол</w:t>
      </w:r>
      <w:r>
        <w:rPr>
          <w:rFonts w:ascii="Times New Roman" w:eastAsia="Times New Roman" w:hAnsi="Times New Roman" w:cs="Times New Roman"/>
          <w:sz w:val="28"/>
          <w:szCs w:val="28"/>
        </w:rPr>
        <w:t>одежи в связи  с проведением  73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победы в Ве</w:t>
      </w:r>
      <w:r>
        <w:rPr>
          <w:rFonts w:ascii="Times New Roman" w:eastAsia="Times New Roman" w:hAnsi="Times New Roman" w:cs="Times New Roman"/>
          <w:sz w:val="28"/>
          <w:szCs w:val="28"/>
        </w:rPr>
        <w:t>ликой Отечественной   войне и 77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нача</w:t>
      </w:r>
      <w:r>
        <w:rPr>
          <w:rFonts w:ascii="Times New Roman" w:eastAsia="Times New Roman" w:hAnsi="Times New Roman" w:cs="Times New Roman"/>
          <w:sz w:val="28"/>
          <w:szCs w:val="28"/>
        </w:rPr>
        <w:t>ла Великой Отечественной войны.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овместно с патриотическими общественными организациями в учебных заведениях города на регулярной основе проводились кинолектории, фотовыставки и выставки макетов оружия времен войны, организовывались  мероприятия, посвященные памятным датам в России  среди которых – «Дни воинской славы России»,  «Свеча Памяти», «Линейка Памяти и Скорби»,   тематические встречи с демонстрацией документальных фильмов о работе поисковых отрядов.</w:t>
      </w:r>
      <w:proofErr w:type="gramEnd"/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Среди мероприятий, ставших традиционными для жителей нашего города, следует  выделить проект «Астраханская Вахта Памяти» - «Мы помним подвиг солдата» и «Зовет нас поисковая тропа»,  в рамках которого особо стоит отметить поисковую экспедицию в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Яшкульский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район республики Калмыкия с участием молодежи города, акцию «Очистим историческую память от мусора»,  в ходе  которой  более 1000 человек – волонтеров приводили в   надлежащий вид  братские захоронения на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территории Старого кладбища, праздник «Белых журавлей» памяти поэта Расула Гамзатова,  возложения венков к памятникам и мемориалам города.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 преддверии празднования 73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управлением совместно с Астраханской областной  общественной организацией  по патриотическому, правовому и физическому развитию молодежи на базе высших и средних учебных заведений города Астрахани (АГМУ, АГАСУ, АБМК, АГТУ)   были организованы Уроки Мужества «Мы этой памяти верны» с демонстрацией документальных фильмов о работе поисковых отрядов и   выставкой макетов оружия времен Великой Отечественной Войны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. В ходе Уроков Мужества  прошли обсуждения по вопросам патриотического воспитания населения с привлечением общественности, СМИ, национально – культурных </w:t>
      </w:r>
      <w:r>
        <w:rPr>
          <w:rFonts w:ascii="Times New Roman" w:eastAsia="Times New Roman" w:hAnsi="Times New Roman" w:cs="Times New Roman"/>
          <w:sz w:val="28"/>
          <w:szCs w:val="28"/>
        </w:rPr>
        <w:t>обществ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.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уроках приняли участие свыше 11 000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человек. 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Кроме того, Уроки Мужества на регулярной основе проводятся  на базе общеобразовательных учебных заведений для воспитания младших и старших классов</w:t>
      </w:r>
      <w:r>
        <w:rPr>
          <w:rFonts w:ascii="Times New Roman" w:eastAsia="Times New Roman" w:hAnsi="Times New Roman" w:cs="Times New Roman"/>
          <w:sz w:val="28"/>
          <w:szCs w:val="28"/>
        </w:rPr>
        <w:t>. 19 октября 2018 года с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овместно с  Астраханской областной общественной организации по патриотическому, правовому и физическому развитию молодежи был организован   Патр</w:t>
      </w:r>
      <w:r>
        <w:rPr>
          <w:rFonts w:ascii="Times New Roman" w:eastAsia="Times New Roman" w:hAnsi="Times New Roman" w:cs="Times New Roman"/>
          <w:sz w:val="28"/>
          <w:szCs w:val="28"/>
        </w:rPr>
        <w:t>иотический форум, посвященный 76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– й годовщине третьего формирования  28 –й Армии в городе Астрахани.</w:t>
      </w:r>
      <w:proofErr w:type="gramEnd"/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Б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ыли организованы праздничные концерты в воинских частях, мероприятия, посвященные памятным датам России, Дни воинской славы и многое другое. 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Одними из значимых патриотических проектов  этого года стали: акция «Георгиевская лента», «Лица Победы», всероссийская акция «Бессмертный полк»,  организованная совместно со структурными подразделениями администрации города и области,  в </w:t>
      </w:r>
      <w:r>
        <w:rPr>
          <w:rFonts w:ascii="Times New Roman" w:eastAsia="Times New Roman" w:hAnsi="Times New Roman" w:cs="Times New Roman"/>
          <w:sz w:val="28"/>
          <w:szCs w:val="28"/>
        </w:rPr>
        <w:t>которой приняли участие более 26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тыс. человек. Держа фотографии погибших героев и участников Великой Отечественной Войны,  жители прошли по главным улицам города, в знак  памяти и уважения к событиям прошлых лет.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Реализуются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проекты, направленные на обеспечение молодежи организованными формами досуга, отвлечение от негативных тенденций, профилактику здорового образа жизни.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Так, в начале года</w:t>
      </w:r>
      <w:r w:rsidRPr="00B868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кинотеатре «Большое Кино» ТЦ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Алимпик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 управление организовало </w:t>
      </w:r>
      <w:r>
        <w:rPr>
          <w:rFonts w:ascii="Times New Roman" w:eastAsia="Times New Roman" w:hAnsi="Times New Roman" w:cs="Times New Roman"/>
          <w:sz w:val="28"/>
          <w:szCs w:val="28"/>
        </w:rPr>
        <w:t>бесплатный показ патриотического фильма «Движение вверх»</w:t>
      </w:r>
      <w:r w:rsidRPr="007154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турнир по боулингу</w:t>
      </w:r>
      <w:r>
        <w:rPr>
          <w:rFonts w:ascii="Times New Roman" w:eastAsia="Times New Roman" w:hAnsi="Times New Roman" w:cs="Times New Roman"/>
          <w:sz w:val="28"/>
          <w:szCs w:val="28"/>
        </w:rPr>
        <w:t>, посвященные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празднованию Дня студента для молодежных организаций, общественных объединений, студенческих самоуправлений, волонтерских движений, поисковых отрядов, а также представителей активной молодежи города Астрахани.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рамках празднования Дня молодежи и Дня борьбы с наркоманией, совместно с агентством по делам молодежи Астраханской области  и молодежными общественными организациями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Астраханского театра Оперы и Балета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был организован праздничны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 концерт, спортивные площадки,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точки здоровья от антинаркотической   комиссии города, а также акция «обменяй сигарету на конфету». </w:t>
      </w:r>
      <w:proofErr w:type="gramEnd"/>
    </w:p>
    <w:p w:rsidR="00F14B47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A7F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 апреля 2018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A7F1A">
        <w:rPr>
          <w:rFonts w:ascii="Times New Roman" w:eastAsia="Times New Roman" w:hAnsi="Times New Roman" w:cs="Times New Roman"/>
          <w:sz w:val="28"/>
          <w:szCs w:val="28"/>
        </w:rPr>
        <w:t xml:space="preserve">на базе </w:t>
      </w:r>
      <w:r w:rsidRPr="006A7F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Астраханского морского учебного тренажерного центра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был  организован  городской турнир по мини-футболу на кубок «Дружба народов»,  посвящённый празднованию  Дня государственного флага РФ с участием астраханских региональных общественных организаций, национально-культурных обществ и молодежных объедин</w:t>
      </w:r>
      <w:r>
        <w:rPr>
          <w:rFonts w:ascii="Times New Roman" w:eastAsia="Times New Roman" w:hAnsi="Times New Roman" w:cs="Times New Roman"/>
          <w:sz w:val="28"/>
          <w:szCs w:val="28"/>
        </w:rPr>
        <w:t>ений.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кубке приняли участие 14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команд.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Целью мероприятия  являлось укрепление межнационального согласия, усиление роли молодежи в межнациональном диалоге, обеспечение молодежи организованными формами досуга, отвлечение от негативных тенденций и продвижение здорового образа жизни.  </w:t>
      </w:r>
      <w:proofErr w:type="gramEnd"/>
    </w:p>
    <w:p w:rsidR="00F14B47" w:rsidRPr="00563382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63382">
        <w:rPr>
          <w:rFonts w:ascii="Times New Roman" w:hAnsi="Times New Roman" w:cs="Times New Roman"/>
          <w:sz w:val="28"/>
          <w:szCs w:val="28"/>
        </w:rPr>
        <w:t>19 апреля 2018 года администрации МО «Город Астрахань» и Городской Думе МО «Город Астрахань» был реализован проект «День Дублера»,  целью  которого является координация деятельности молодежного и студенческого движения города Астрахани, повышения уровня занятости молодежи в жизнедеятельности города, а также привлечения внимания к работе органов местного само</w:t>
      </w:r>
      <w:r>
        <w:rPr>
          <w:rFonts w:ascii="Times New Roman" w:hAnsi="Times New Roman" w:cs="Times New Roman"/>
          <w:sz w:val="28"/>
          <w:szCs w:val="28"/>
        </w:rPr>
        <w:t>управления МО «Город Астрахань».</w:t>
      </w:r>
      <w:proofErr w:type="gramEnd"/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ходе празднования Дня государственного флага РФ и Дня  народного единства совместно с молодежными общественными организациями и волонтерскими центрам была организована а</w:t>
      </w:r>
      <w:r>
        <w:rPr>
          <w:rFonts w:ascii="Times New Roman" w:eastAsia="Times New Roman" w:hAnsi="Times New Roman" w:cs="Times New Roman"/>
          <w:sz w:val="28"/>
          <w:szCs w:val="28"/>
        </w:rPr>
        <w:t>кция по раздаче лент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Триколор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14B47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Одним из значимых проектов в сфере молодежной политики является лига КВН «Астрахань.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Школьная».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Проект направлен на создание условий по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развитию творческого, личностного, интеллектуального потенциала, а также обеспечение молодежи организованным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формами досуга. </w:t>
      </w:r>
    </w:p>
    <w:p w:rsidR="00F14B47" w:rsidRPr="00715485" w:rsidRDefault="00F14B47" w:rsidP="00527CFB">
      <w:pPr>
        <w:spacing w:after="0" w:line="240" w:lineRule="auto"/>
        <w:ind w:firstLine="539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13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ноября 2017 года в АДК «Аркадия»  стартовал новый сезон лиги КВН «Астрахань.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Школьная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 совместно с благотворительным фондом «Поможем детям». Фестиваль лиги  прошел  под девизом «Подари билет ребенку»,  где вырученные средства пошли на приобретение билетов для детей с ограниченными возможностями для лечения в разных городах России.  Редакторами данной лиги КВН являются участники команды «Сборная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края по КВН».  В рамках подготовки к играм участниками «Сборной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края по КВН» проводятся редактуры, семинары,  консультации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организована работы школы КВН по таким направлениям как ораторское искусство, вокал, хореография.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мастер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классах приняли участие свыше 1000 человек.</w:t>
      </w:r>
    </w:p>
    <w:p w:rsidR="00F14B47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течение 2018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года проводились игры, в которых принимали участие команды более чем из 30 средних общеобразовательных учреждений города и области. В завершении сезона, команда-победитель представляла  город Астрахань на Седьмом Международном Фестивале КВН в г. Анапа, где  школьная сборная города Астрахани попала в список лучших школьных команд России и была приглашена на съемки телевизионной версии на федеральный телеканал СТС. </w:t>
      </w:r>
    </w:p>
    <w:p w:rsidR="00527CFB" w:rsidRDefault="00F14B47" w:rsidP="00527C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B56C2F">
        <w:rPr>
          <w:rFonts w:ascii="Times New Roman" w:hAnsi="Times New Roman" w:cs="Times New Roman"/>
          <w:sz w:val="28"/>
          <w:szCs w:val="28"/>
        </w:rPr>
        <w:t xml:space="preserve"> 15 по 22 ноября в городе Москва </w:t>
      </w:r>
      <w:r>
        <w:rPr>
          <w:rFonts w:ascii="Times New Roman" w:hAnsi="Times New Roman" w:cs="Times New Roman"/>
          <w:sz w:val="28"/>
          <w:szCs w:val="28"/>
        </w:rPr>
        <w:t>школьная сборная</w:t>
      </w:r>
      <w:r w:rsidRPr="00B56C2F">
        <w:rPr>
          <w:rFonts w:ascii="Times New Roman" w:hAnsi="Times New Roman" w:cs="Times New Roman"/>
          <w:sz w:val="28"/>
          <w:szCs w:val="28"/>
        </w:rPr>
        <w:t xml:space="preserve"> города Астрахани</w:t>
      </w:r>
      <w:r>
        <w:rPr>
          <w:rFonts w:ascii="Times New Roman" w:hAnsi="Times New Roman" w:cs="Times New Roman"/>
          <w:sz w:val="28"/>
          <w:szCs w:val="28"/>
        </w:rPr>
        <w:t xml:space="preserve">, лиги КВН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Астрахань</w:t>
      </w:r>
      <w:proofErr w:type="gramStart"/>
      <w:r>
        <w:rPr>
          <w:rFonts w:ascii="Times New Roman" w:hAnsi="Times New Roman" w:cs="Times New Roman"/>
          <w:sz w:val="28"/>
          <w:szCs w:val="28"/>
        </w:rPr>
        <w:t>.Ш</w:t>
      </w:r>
      <w:proofErr w:type="gramEnd"/>
      <w:r>
        <w:rPr>
          <w:rFonts w:ascii="Times New Roman" w:hAnsi="Times New Roman" w:cs="Times New Roman"/>
          <w:sz w:val="28"/>
          <w:szCs w:val="28"/>
        </w:rPr>
        <w:t>кольная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B56C2F">
        <w:rPr>
          <w:rFonts w:ascii="Times New Roman" w:hAnsi="Times New Roman" w:cs="Times New Roman"/>
          <w:sz w:val="28"/>
          <w:szCs w:val="28"/>
        </w:rPr>
        <w:t xml:space="preserve"> приняла участие в 1/4 финала телевизионного проекта «Детский КВН», реализуемый творческим объ</w:t>
      </w:r>
      <w:r>
        <w:rPr>
          <w:rFonts w:ascii="Times New Roman" w:hAnsi="Times New Roman" w:cs="Times New Roman"/>
          <w:sz w:val="28"/>
          <w:szCs w:val="28"/>
        </w:rPr>
        <w:t>единением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АМиК</w:t>
      </w:r>
      <w:proofErr w:type="spellEnd"/>
      <w:r>
        <w:rPr>
          <w:rFonts w:ascii="Times New Roman" w:hAnsi="Times New Roman" w:cs="Times New Roman"/>
          <w:sz w:val="28"/>
          <w:szCs w:val="28"/>
        </w:rPr>
        <w:t>», который вышел</w:t>
      </w:r>
      <w:r w:rsidRPr="00B56C2F">
        <w:rPr>
          <w:rFonts w:ascii="Times New Roman" w:hAnsi="Times New Roman" w:cs="Times New Roman"/>
          <w:sz w:val="28"/>
          <w:szCs w:val="28"/>
        </w:rPr>
        <w:t xml:space="preserve"> в эфире</w:t>
      </w:r>
      <w:r>
        <w:rPr>
          <w:rFonts w:ascii="Times New Roman" w:hAnsi="Times New Roman" w:cs="Times New Roman"/>
          <w:sz w:val="28"/>
          <w:szCs w:val="28"/>
        </w:rPr>
        <w:t xml:space="preserve"> на федеральном телеканале СТС.</w:t>
      </w:r>
      <w:r w:rsidRPr="006C7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Школьная сборная</w:t>
      </w:r>
      <w:r w:rsidRPr="00B56C2F">
        <w:rPr>
          <w:rFonts w:ascii="Times New Roman" w:hAnsi="Times New Roman" w:cs="Times New Roman"/>
          <w:sz w:val="28"/>
          <w:szCs w:val="28"/>
        </w:rPr>
        <w:t xml:space="preserve"> города Астрахани</w:t>
      </w:r>
      <w:r>
        <w:t xml:space="preserve"> </w:t>
      </w:r>
      <w:r w:rsidRPr="00B56C2F">
        <w:rPr>
          <w:rFonts w:ascii="Times New Roman" w:hAnsi="Times New Roman" w:cs="Times New Roman"/>
          <w:sz w:val="28"/>
          <w:szCs w:val="28"/>
        </w:rPr>
        <w:t>впервые стала лучшей командой  в России и заняла 1 место, обеспечив тем самым себе выход в полуфинал, ко</w:t>
      </w:r>
      <w:r>
        <w:rPr>
          <w:rFonts w:ascii="Times New Roman" w:hAnsi="Times New Roman" w:cs="Times New Roman"/>
          <w:sz w:val="28"/>
          <w:szCs w:val="28"/>
        </w:rPr>
        <w:t>торый прошел  в Москве в феврал</w:t>
      </w:r>
      <w:r w:rsidRPr="00B56C2F">
        <w:rPr>
          <w:rFonts w:ascii="Times New Roman" w:hAnsi="Times New Roman" w:cs="Times New Roman"/>
          <w:sz w:val="28"/>
          <w:szCs w:val="28"/>
        </w:rPr>
        <w:t>е 2019 года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22 - 23 мая 2018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года управлением  на базе отдыха «Альпийская деревня»  был организован Городской Молодежный Форум: «Диалог.  Сотрудничество. Успех» (Астраханская область,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Наримановский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район, с.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Верхнелебяжье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). Участниками форума  стали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более 2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00 человек: представители молодежных общественных организаций, поисковых отрядов, национально – культурных обществ, волонтерских центров, учащихся высших и средних специальных учебных заведений, представители депутатского корпуса, правоохранительных органов, преподаватели высших учебных заведений, СМИ. 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Одним из основных площадок форума стал круглый стол </w:t>
      </w:r>
      <w:r w:rsidRPr="009D4034">
        <w:rPr>
          <w:rFonts w:ascii="Times New Roman" w:eastAsia="Times New Roman" w:hAnsi="Times New Roman" w:cs="Times New Roman"/>
          <w:sz w:val="28"/>
          <w:szCs w:val="28"/>
        </w:rPr>
        <w:t xml:space="preserve">«Интеграция молодежи в управление и развитие современного общества»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рамках которого были рассмотрены вопросы по благоустройству города Астрахани, оптимизации современной системы управления, а также </w:t>
      </w:r>
      <w:r>
        <w:rPr>
          <w:rFonts w:ascii="Times New Roman" w:eastAsia="Times New Roman" w:hAnsi="Times New Roman" w:cs="Times New Roman"/>
          <w:sz w:val="28"/>
          <w:szCs w:val="28"/>
        </w:rPr>
        <w:t>участия молодежи в политике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Также для участников был организован межэтнический кластер, который включал в себя мастер-классы по приготовлению национальных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блюд и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флешмоб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«танцы народов мира»  с участием  руководителей национально-культурных обществ.</w:t>
      </w:r>
    </w:p>
    <w:p w:rsidR="00DC5643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внимание, следует уделить работе Молодежного Координационного Совета при главе администрации, в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состав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которого, на сегодняшний день, входят представители молодежных организаций и объединений, студенческих самоуправлений, национально-культурных обществ, волонтерских движений, а также активисты и творческая молодежь. </w:t>
      </w:r>
      <w:r w:rsidR="00DC56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течение года регулярно проходили Заседания МКС, где вышеназванные категории молодежи получили возможность представить социально-значимые, экономические, научные проекты на благо и развитие города для дальнейшей их реализации при поддержке администрации.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Молодежь города, также проявила свою активную гражданскую позицию при участии в выборах, политической жизни города. Наиболее активными молодежными общественными организациями проявили себя  молодежное движение «Молодежь губернии», АРО ВОО «Молодая Гвардия Единой России» и «Союз добровольцев России»,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«Волонтеры Победы»,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патриотическое – общественное движение 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Юнармия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». Волонтеры данных общественных организаций  оказывали содействие при проведении </w:t>
      </w:r>
      <w:r>
        <w:rPr>
          <w:rFonts w:ascii="Times New Roman" w:eastAsia="Times New Roman" w:hAnsi="Times New Roman" w:cs="Times New Roman"/>
          <w:sz w:val="28"/>
          <w:szCs w:val="28"/>
        </w:rPr>
        <w:t>выборов Президента Российской Федерации,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а именно помогали людям пожилого возраста и инвалидам  подниматься на избирательные участки, расположенные на вторых этажах зданий.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Особым направлением является развитие  волонтерского движения.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Среди мероприятий по данному направлению следует отметить рейды по выявлению торговых точек, реализующих алкогольную,  табачную продукцию,  несовершеннолетним проводимые  совместно с общественными организациями.</w:t>
      </w:r>
      <w:proofErr w:type="gramEnd"/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течение года,  совместно с антинаркотической комиссией города, сотрудниками полиции УМВД России по г. Астрахань и общественными организациями  были проведены рейды по  выявлению торговых точек,  реализующих алкогольную и табачную продукцию несовершеннолетним. 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декаб</w:t>
      </w:r>
      <w:r>
        <w:rPr>
          <w:rFonts w:ascii="Times New Roman" w:eastAsia="Times New Roman" w:hAnsi="Times New Roman" w:cs="Times New Roman"/>
          <w:sz w:val="28"/>
          <w:szCs w:val="28"/>
        </w:rPr>
        <w:t>ря 2018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года в </w:t>
      </w:r>
      <w:r>
        <w:rPr>
          <w:rFonts w:ascii="Times New Roman" w:eastAsia="Times New Roman" w:hAnsi="Times New Roman" w:cs="Times New Roman"/>
          <w:sz w:val="28"/>
          <w:szCs w:val="28"/>
        </w:rPr>
        <w:t>Астраханском Театре Юного зрителя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состоялось подведение итогов работы управления в рамках реализации проектов по молодежной политике. Так, на Городском новогоднем балу была организована торжественная часть, а затем и развлекательная программа для молодежных общественных организаций, представителей национально-культурных обществ, волонтеров, а также намечен план совместной работы на предстоящий год.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Также </w:t>
      </w:r>
      <w:r w:rsidRPr="006A08A8">
        <w:rPr>
          <w:rFonts w:ascii="Times New Roman" w:eastAsia="Times New Roman" w:hAnsi="Times New Roman" w:cs="Times New Roman"/>
          <w:sz w:val="28"/>
          <w:szCs w:val="28"/>
        </w:rPr>
        <w:t>администрацией города, совместно с астраханским отделением Всероссийской общественной организацией «Союз добровольцев России»  был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A08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подведены итоги уже ставшего</w:t>
      </w:r>
      <w:r w:rsidRPr="006A08A8">
        <w:rPr>
          <w:rFonts w:ascii="Times New Roman" w:eastAsia="Times New Roman" w:hAnsi="Times New Roman" w:cs="Times New Roman"/>
          <w:sz w:val="28"/>
          <w:szCs w:val="28"/>
        </w:rPr>
        <w:t xml:space="preserve"> традиционным  конкурс «Хрустальное сердце Астрахани».  Победители конкурса - люди, которые безвозмездно, по воле сердца, творили добрые дела. Среди них учащиеся школ, сотрудники средств массовой информации,  представители волонтерских центров, общественных организаций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14B47" w:rsidRPr="009645EB" w:rsidRDefault="00F14B47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Всего за указанный период отделом по молодежной политике  было проведено более 650 мероприятий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(помимо вышеперечисленных, сюда включены День Города, День Молодежи, турнир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настольному теннису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, в  которых приняли участие  более 60 тыс. горожан.</w:t>
      </w:r>
      <w:proofErr w:type="gramEnd"/>
    </w:p>
    <w:p w:rsidR="00634205" w:rsidRDefault="00634205" w:rsidP="00F14B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4205" w:rsidRDefault="00634205" w:rsidP="00634205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34205">
        <w:rPr>
          <w:rFonts w:ascii="Times New Roman" w:eastAsia="Times New Roman" w:hAnsi="Times New Roman" w:cs="Times New Roman"/>
          <w:b/>
          <w:sz w:val="28"/>
          <w:szCs w:val="28"/>
        </w:rPr>
        <w:t>Отдел по взаимодействию с правоохранительными органами и воинскими подразделениями</w:t>
      </w:r>
    </w:p>
    <w:p w:rsidR="00634205" w:rsidRPr="00627C12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соответствии с федеральным законодательством отделом по взаимодействию с правоохранительными органами и воинскими по подразделениями управления</w:t>
      </w:r>
      <w:r w:rsidRPr="00627C12">
        <w:rPr>
          <w:rFonts w:ascii="Times New Roman" w:eastAsia="Times New Roman" w:hAnsi="Times New Roman" w:cs="Times New Roman"/>
          <w:sz w:val="28"/>
          <w:szCs w:val="28"/>
        </w:rPr>
        <w:t xml:space="preserve"> по связям с общественностью администрации муниципальног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 образования «Город Астрахань» </w:t>
      </w:r>
      <w:r w:rsidRPr="00627C12">
        <w:rPr>
          <w:rFonts w:ascii="Times New Roman" w:eastAsia="Times New Roman" w:hAnsi="Times New Roman" w:cs="Times New Roman"/>
          <w:sz w:val="28"/>
          <w:szCs w:val="28"/>
        </w:rPr>
        <w:t>было рассмотрено 323 уведомления о проведении массовых мероприятий, из них публичных мероприятий (попадающих под действие вышеуказанных законов) –</w:t>
      </w:r>
      <w:r w:rsidRPr="00627C12">
        <w:rPr>
          <w:rFonts w:ascii="Times New Roman" w:hAnsi="Times New Roman" w:cs="Times New Roman"/>
          <w:sz w:val="28"/>
          <w:szCs w:val="28"/>
        </w:rPr>
        <w:t xml:space="preserve"> 75, </w:t>
      </w:r>
      <w:r w:rsidRPr="00627C12">
        <w:rPr>
          <w:rFonts w:ascii="Times New Roman" w:eastAsia="Times New Roman" w:hAnsi="Times New Roman" w:cs="Times New Roman"/>
          <w:sz w:val="28"/>
          <w:szCs w:val="28"/>
        </w:rPr>
        <w:t xml:space="preserve"> мероприятий иного характера (культурно-массовых, спортивных и </w:t>
      </w:r>
      <w:proofErr w:type="spellStart"/>
      <w:r w:rsidRPr="00627C12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Start"/>
      <w:r w:rsidRPr="00627C12">
        <w:rPr>
          <w:rFonts w:ascii="Times New Roman" w:eastAsia="Times New Roman" w:hAnsi="Times New Roman" w:cs="Times New Roman"/>
          <w:sz w:val="28"/>
          <w:szCs w:val="28"/>
        </w:rPr>
        <w:t>.д</w:t>
      </w:r>
      <w:proofErr w:type="spellEnd"/>
      <w:proofErr w:type="gramEnd"/>
      <w:r w:rsidRPr="00627C12">
        <w:rPr>
          <w:rFonts w:ascii="Times New Roman" w:eastAsia="Times New Roman" w:hAnsi="Times New Roman" w:cs="Times New Roman"/>
          <w:sz w:val="28"/>
          <w:szCs w:val="28"/>
        </w:rPr>
        <w:t>) –</w:t>
      </w:r>
      <w:r w:rsidRPr="00627C12">
        <w:rPr>
          <w:rFonts w:ascii="Times New Roman" w:hAnsi="Times New Roman" w:cs="Times New Roman"/>
          <w:sz w:val="28"/>
          <w:szCs w:val="28"/>
        </w:rPr>
        <w:t xml:space="preserve"> 248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34205" w:rsidRPr="009E333E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целях содействия правоохранительным органам и организаторам  в</w:t>
      </w:r>
      <w:r w:rsidRPr="00C625CB">
        <w:rPr>
          <w:rFonts w:ascii="Times New Roman" w:eastAsia="Times New Roman" w:hAnsi="Times New Roman" w:cs="Times New Roman"/>
          <w:sz w:val="28"/>
          <w:szCs w:val="28"/>
        </w:rPr>
        <w:t xml:space="preserve"> обеспечени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625CB">
        <w:rPr>
          <w:rFonts w:ascii="Times New Roman" w:eastAsia="Times New Roman" w:hAnsi="Times New Roman" w:cs="Times New Roman"/>
          <w:sz w:val="28"/>
          <w:szCs w:val="28"/>
        </w:rPr>
        <w:t xml:space="preserve"> общественного порядка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Pr="00C625CB">
        <w:rPr>
          <w:rFonts w:ascii="Times New Roman" w:eastAsia="Times New Roman" w:hAnsi="Times New Roman" w:cs="Times New Roman"/>
          <w:sz w:val="28"/>
          <w:szCs w:val="28"/>
        </w:rPr>
        <w:t xml:space="preserve">отрудники </w:t>
      </w:r>
      <w:r>
        <w:rPr>
          <w:rFonts w:ascii="Times New Roman" w:eastAsia="Times New Roman" w:hAnsi="Times New Roman" w:cs="Times New Roman"/>
          <w:sz w:val="28"/>
          <w:szCs w:val="28"/>
        </w:rPr>
        <w:t>отдела на постоянной основе принимали участие в митингах, шествиях и крупных общественно-политических мероприятиях.</w:t>
      </w:r>
    </w:p>
    <w:p w:rsidR="00634205" w:rsidRPr="00EE2B97" w:rsidRDefault="008D7FF7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Антитеррористическая к</w:t>
      </w:r>
      <w:r w:rsidR="00634205" w:rsidRPr="0011587E">
        <w:rPr>
          <w:rFonts w:ascii="Times New Roman" w:eastAsia="Times New Roman" w:hAnsi="Times New Roman" w:cs="Times New Roman"/>
          <w:sz w:val="28"/>
          <w:szCs w:val="28"/>
        </w:rPr>
        <w:t xml:space="preserve">омиссия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 w:rsidR="00634205" w:rsidRPr="0011587E">
        <w:rPr>
          <w:rFonts w:ascii="Times New Roman" w:eastAsia="Times New Roman" w:hAnsi="Times New Roman" w:cs="Times New Roman"/>
          <w:sz w:val="28"/>
          <w:szCs w:val="28"/>
        </w:rPr>
        <w:t>осуществляла свою деятельность в соот</w:t>
      </w:r>
      <w:r w:rsidR="00634205">
        <w:rPr>
          <w:rFonts w:ascii="Times New Roman" w:eastAsia="Times New Roman" w:hAnsi="Times New Roman" w:cs="Times New Roman"/>
          <w:sz w:val="28"/>
          <w:szCs w:val="28"/>
        </w:rPr>
        <w:t>ветствии с планом работы на год.</w:t>
      </w:r>
      <w:r w:rsidR="00634205" w:rsidRPr="0011587E">
        <w:rPr>
          <w:rFonts w:ascii="Times New Roman" w:eastAsia="Times New Roman" w:hAnsi="Times New Roman" w:cs="Times New Roman"/>
          <w:sz w:val="28"/>
          <w:szCs w:val="28"/>
        </w:rPr>
        <w:t xml:space="preserve"> На заседаниях АТК муниципального образования «Город Астрахань» рассматривались вопросы </w:t>
      </w:r>
      <w:r w:rsidR="00634205">
        <w:rPr>
          <w:rFonts w:ascii="Times New Roman" w:eastAsia="Calibri" w:hAnsi="Times New Roman" w:cs="Times New Roman"/>
          <w:sz w:val="28"/>
          <w:szCs w:val="28"/>
        </w:rPr>
        <w:t>и принимались исполнительные решения по обеспечению</w:t>
      </w:r>
      <w:r w:rsidR="00634205" w:rsidRPr="00081361">
        <w:rPr>
          <w:rFonts w:ascii="Times New Roman" w:eastAsia="Calibri" w:hAnsi="Times New Roman" w:cs="Times New Roman"/>
          <w:sz w:val="28"/>
          <w:szCs w:val="28"/>
        </w:rPr>
        <w:t xml:space="preserve"> антитеррористической защищенности значимых общественно-политических мероприятий: </w:t>
      </w:r>
      <w:proofErr w:type="gramStart"/>
      <w:r w:rsidR="00634205" w:rsidRPr="00081361">
        <w:rPr>
          <w:rFonts w:ascii="Times New Roman" w:eastAsia="Calibri" w:hAnsi="Times New Roman" w:cs="Times New Roman"/>
          <w:sz w:val="28"/>
          <w:szCs w:val="28"/>
        </w:rPr>
        <w:t xml:space="preserve">Чемпионата мира </w:t>
      </w:r>
      <w:r w:rsidR="00634205" w:rsidRPr="00081361">
        <w:rPr>
          <w:rFonts w:ascii="Times New Roman" w:eastAsia="Calibri" w:hAnsi="Times New Roman" w:cs="Times New Roman"/>
          <w:sz w:val="28"/>
          <w:szCs w:val="28"/>
          <w:lang w:val="en-US"/>
        </w:rPr>
        <w:t>FIFA</w:t>
      </w:r>
      <w:r w:rsidR="00634205" w:rsidRPr="00081361">
        <w:rPr>
          <w:rFonts w:ascii="Times New Roman" w:eastAsia="Calibri" w:hAnsi="Times New Roman" w:cs="Times New Roman"/>
          <w:sz w:val="28"/>
          <w:szCs w:val="28"/>
        </w:rPr>
        <w:t xml:space="preserve"> 2018 и выборов П</w:t>
      </w:r>
      <w:r w:rsidR="00634205">
        <w:rPr>
          <w:rFonts w:ascii="Times New Roman" w:eastAsia="Calibri" w:hAnsi="Times New Roman" w:cs="Times New Roman"/>
          <w:sz w:val="28"/>
          <w:szCs w:val="28"/>
        </w:rPr>
        <w:t>резидента РФ 18 марта 2018 года,</w:t>
      </w:r>
      <w:r w:rsidR="00634205" w:rsidRPr="00081361">
        <w:rPr>
          <w:rFonts w:ascii="Times New Roman" w:eastAsia="Calibri" w:hAnsi="Times New Roman" w:cs="Times New Roman"/>
          <w:sz w:val="28"/>
          <w:szCs w:val="28"/>
        </w:rPr>
        <w:t xml:space="preserve"> обеспечения и усиления антитеррористической защищенности объектов спорта</w:t>
      </w:r>
      <w:r w:rsidR="00634205">
        <w:rPr>
          <w:rFonts w:ascii="Times New Roman" w:eastAsia="Calibri" w:hAnsi="Times New Roman" w:cs="Times New Roman"/>
          <w:sz w:val="28"/>
          <w:szCs w:val="28"/>
        </w:rPr>
        <w:t xml:space="preserve">, а также </w:t>
      </w:r>
      <w:r w:rsidR="00634205" w:rsidRPr="00081361">
        <w:rPr>
          <w:rFonts w:ascii="Times New Roman" w:eastAsia="Calibri" w:hAnsi="Times New Roman" w:cs="Times New Roman"/>
          <w:sz w:val="28"/>
          <w:szCs w:val="28"/>
        </w:rPr>
        <w:t>безопасности избирательных участков на территории</w:t>
      </w:r>
      <w:r w:rsidR="00634205">
        <w:rPr>
          <w:rFonts w:ascii="Times New Roman" w:eastAsia="Calibri" w:hAnsi="Times New Roman" w:cs="Times New Roman"/>
          <w:sz w:val="28"/>
          <w:szCs w:val="28"/>
        </w:rPr>
        <w:t xml:space="preserve"> города</w:t>
      </w:r>
      <w:r w:rsidR="00634205" w:rsidRPr="00081361">
        <w:rPr>
          <w:rFonts w:ascii="Times New Roman" w:eastAsia="Calibri" w:hAnsi="Times New Roman" w:cs="Times New Roman"/>
          <w:sz w:val="28"/>
          <w:szCs w:val="28"/>
        </w:rPr>
        <w:t xml:space="preserve">, привлечения к охране общественного порядка </w:t>
      </w:r>
      <w:r w:rsidR="00634205">
        <w:rPr>
          <w:rFonts w:ascii="Times New Roman" w:eastAsia="Calibri" w:hAnsi="Times New Roman" w:cs="Times New Roman"/>
          <w:sz w:val="28"/>
          <w:szCs w:val="28"/>
        </w:rPr>
        <w:t>народных дружин</w:t>
      </w:r>
      <w:r w:rsidR="00634205" w:rsidRPr="00081361">
        <w:rPr>
          <w:rFonts w:ascii="Times New Roman" w:eastAsia="Calibri" w:hAnsi="Times New Roman" w:cs="Times New Roman"/>
          <w:sz w:val="28"/>
          <w:szCs w:val="28"/>
        </w:rPr>
        <w:t>, антитеррористической защищенности объектов образования и жилого фонда, о мерах профилактики терроризма и экстремизма среди молодежи и лиц, подверженных или попавших под влияние идеологии терроризма и экстремизма</w:t>
      </w:r>
      <w:proofErr w:type="gramEnd"/>
      <w:r w:rsidR="0063420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34205" w:rsidRPr="00EE2B97">
        <w:rPr>
          <w:rFonts w:ascii="Times New Roman" w:eastAsia="Times New Roman" w:hAnsi="Times New Roman" w:cs="Times New Roman"/>
          <w:sz w:val="28"/>
          <w:szCs w:val="28"/>
        </w:rPr>
        <w:t>В 2018 году проведено 4 заседания комиссии.</w:t>
      </w:r>
      <w:r w:rsidR="00634205" w:rsidRPr="004166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634205" w:rsidRPr="00EE2B97">
        <w:rPr>
          <w:rFonts w:ascii="Times New Roman" w:eastAsia="Times New Roman" w:hAnsi="Times New Roman" w:cs="Times New Roman"/>
          <w:sz w:val="28"/>
          <w:szCs w:val="28"/>
        </w:rPr>
        <w:t xml:space="preserve">Все мероприятия, запланированные в решениях заседаний </w:t>
      </w:r>
      <w:r w:rsidR="00634205">
        <w:rPr>
          <w:rFonts w:ascii="Times New Roman" w:eastAsia="Times New Roman" w:hAnsi="Times New Roman" w:cs="Times New Roman"/>
          <w:sz w:val="28"/>
          <w:szCs w:val="28"/>
        </w:rPr>
        <w:t>комиссии</w:t>
      </w:r>
      <w:r w:rsidR="00634205" w:rsidRPr="00EE2B97">
        <w:rPr>
          <w:rFonts w:ascii="Times New Roman" w:eastAsia="Times New Roman" w:hAnsi="Times New Roman" w:cs="Times New Roman"/>
          <w:sz w:val="28"/>
          <w:szCs w:val="28"/>
        </w:rPr>
        <w:t xml:space="preserve"> и плане работы выполнены</w:t>
      </w:r>
      <w:proofErr w:type="gramEnd"/>
      <w:r w:rsidR="00634205" w:rsidRPr="00EE2B97">
        <w:rPr>
          <w:rFonts w:ascii="Times New Roman" w:eastAsia="Times New Roman" w:hAnsi="Times New Roman" w:cs="Times New Roman"/>
          <w:sz w:val="28"/>
          <w:szCs w:val="28"/>
        </w:rPr>
        <w:t xml:space="preserve"> в полном объеме</w:t>
      </w:r>
      <w:r w:rsidR="0063420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34205" w:rsidRPr="00EE2B97">
        <w:rPr>
          <w:rFonts w:ascii="Times New Roman" w:eastAsia="Times New Roman" w:hAnsi="Times New Roman" w:cs="Times New Roman"/>
          <w:sz w:val="28"/>
          <w:szCs w:val="28"/>
        </w:rPr>
        <w:t>согласно установленным срокам.</w:t>
      </w:r>
    </w:p>
    <w:p w:rsidR="00634205" w:rsidRPr="00EE2B97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11587E">
        <w:rPr>
          <w:rFonts w:ascii="Times New Roman" w:eastAsia="Times New Roman" w:hAnsi="Times New Roman" w:cs="Times New Roman"/>
          <w:sz w:val="28"/>
          <w:szCs w:val="28"/>
        </w:rPr>
        <w:t xml:space="preserve">Комплексный подход к решению антитеррористических задач обеспечивался за счет реализации </w:t>
      </w:r>
      <w:r>
        <w:rPr>
          <w:rFonts w:ascii="Times New Roman" w:eastAsia="Times New Roman" w:hAnsi="Times New Roman" w:cs="Times New Roman"/>
          <w:sz w:val="28"/>
          <w:szCs w:val="28"/>
        </w:rPr>
        <w:t>муниципальной программы «Безопасность». Запланировано и реализовано 470 тысяч руб., все мероприятия программы исполнены в полном объёме.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34205" w:rsidRPr="00081361" w:rsidRDefault="00634205" w:rsidP="00634205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2B97">
        <w:rPr>
          <w:rFonts w:ascii="Times New Roman" w:eastAsia="Times New Roman" w:hAnsi="Times New Roman" w:cs="Times New Roman"/>
          <w:sz w:val="28"/>
          <w:szCs w:val="28"/>
        </w:rPr>
        <w:t>Совместно с сотрудниками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УМВД России по городу Астрахани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 проведены совещания с представителями УК, НУ, ТСЖ, сходы с жителями города,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>противодействия идеологии экстремизма и терроризма, взаимодействия с правоохранительными органами в рамках обеспечения правопорядка в жилом секторе</w:t>
      </w:r>
    </w:p>
    <w:p w:rsidR="00634205" w:rsidRPr="00A04560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1361">
        <w:rPr>
          <w:rFonts w:ascii="Times New Roman" w:eastAsia="Calibri" w:hAnsi="Times New Roman" w:cs="Times New Roman"/>
          <w:sz w:val="28"/>
          <w:szCs w:val="28"/>
        </w:rPr>
        <w:lastRenderedPageBreak/>
        <w:t>Для информирования граждан о формах и методах противодействия преступным посягательствам, в том числе связанн</w:t>
      </w:r>
      <w:r>
        <w:rPr>
          <w:rFonts w:ascii="Times New Roman" w:eastAsia="Calibri" w:hAnsi="Times New Roman" w:cs="Times New Roman"/>
          <w:sz w:val="28"/>
          <w:szCs w:val="28"/>
        </w:rPr>
        <w:t>ых с мошенничеством использовались</w:t>
      </w:r>
      <w:r w:rsidRPr="00081361">
        <w:rPr>
          <w:rFonts w:ascii="Times New Roman" w:eastAsia="Calibri" w:hAnsi="Times New Roman" w:cs="Times New Roman"/>
          <w:sz w:val="28"/>
          <w:szCs w:val="28"/>
        </w:rPr>
        <w:t xml:space="preserve"> такие площадки как: Молодежный Координационный совет, Общественная </w:t>
      </w:r>
      <w:r>
        <w:rPr>
          <w:rFonts w:ascii="Times New Roman" w:eastAsia="Calibri" w:hAnsi="Times New Roman" w:cs="Times New Roman"/>
          <w:sz w:val="28"/>
          <w:szCs w:val="28"/>
        </w:rPr>
        <w:t>палата города Астрахани, совещания с представителями управляющих компаний, непосредственных управлений, товариществ собственников жилья и садоводческих товариществ.</w:t>
      </w:r>
      <w:r w:rsidRPr="00081361">
        <w:rPr>
          <w:rFonts w:ascii="Times New Roman" w:eastAsia="Calibri" w:hAnsi="Times New Roman" w:cs="Times New Roman"/>
          <w:sz w:val="28"/>
          <w:szCs w:val="28"/>
        </w:rPr>
        <w:t xml:space="preserve"> Организованы занятия в Школе жилищного просвещения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администрации города  Астрахани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(более 100 мероприятий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, совместно с правоохранительными  и надзорными органами</w:t>
      </w:r>
      <w:r w:rsidRPr="00A04560">
        <w:rPr>
          <w:rFonts w:ascii="Times New Roman" w:eastAsia="Times New Roman" w:hAnsi="Times New Roman" w:cs="Times New Roman"/>
          <w:sz w:val="28"/>
          <w:szCs w:val="28"/>
        </w:rPr>
        <w:t xml:space="preserve"> проведены совещания с представителями УК, НУ, ТСЖ на которых рассматривались вопросы антитеррористической безопасности жилого фонда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04560">
        <w:rPr>
          <w:rFonts w:ascii="Times New Roman" w:eastAsia="Times New Roman" w:hAnsi="Times New Roman" w:cs="Times New Roman"/>
          <w:sz w:val="28"/>
          <w:szCs w:val="28"/>
        </w:rPr>
        <w:t xml:space="preserve">В постоянном режиме проводилась работа по удалению со стен зданий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жилого сектора </w:t>
      </w:r>
      <w:r w:rsidRPr="00A04560">
        <w:rPr>
          <w:rFonts w:ascii="Times New Roman" w:eastAsia="Times New Roman" w:hAnsi="Times New Roman" w:cs="Times New Roman"/>
          <w:sz w:val="28"/>
          <w:szCs w:val="28"/>
        </w:rPr>
        <w:t>надписей и изображений экстремистского содержания.</w:t>
      </w:r>
    </w:p>
    <w:p w:rsidR="00634205" w:rsidRPr="00264750" w:rsidRDefault="00634205" w:rsidP="006342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Сотрудниками отдела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была 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разработана единая инструкция по действиям сотрудников при возникновении террористических угроз и чрезвычайных ситуаций, которая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была 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>направлена во все муниципальные учреждения и организаци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 целях подготовки персонала 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>объектов проведено 5 семинаров-занятий с участием правообладателей объектов</w:t>
      </w:r>
      <w:r>
        <w:rPr>
          <w:rFonts w:ascii="Times New Roman" w:eastAsia="Times New Roman" w:hAnsi="Times New Roman" w:cs="Times New Roman"/>
          <w:sz w:val="28"/>
          <w:szCs w:val="28"/>
        </w:rPr>
        <w:t>, в том числе с руководителями муниципальных образовательных организаций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обеспечению безопасности объектов, 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>разъяснению действий ответственных лиц при возникновении террористических угроз и чрезвычайных ситуаций.</w:t>
      </w:r>
      <w:proofErr w:type="gramEnd"/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роведено 3 </w:t>
      </w:r>
      <w:proofErr w:type="spellStart"/>
      <w:r w:rsidRPr="00264750">
        <w:rPr>
          <w:rFonts w:ascii="Times New Roman" w:eastAsia="Times New Roman" w:hAnsi="Times New Roman" w:cs="Times New Roman"/>
          <w:sz w:val="28"/>
          <w:szCs w:val="28"/>
        </w:rPr>
        <w:t>тренировочно</w:t>
      </w:r>
      <w:proofErr w:type="spellEnd"/>
      <w:r w:rsidRPr="00264750">
        <w:rPr>
          <w:rFonts w:ascii="Times New Roman" w:eastAsia="Times New Roman" w:hAnsi="Times New Roman" w:cs="Times New Roman"/>
          <w:sz w:val="28"/>
          <w:szCs w:val="28"/>
        </w:rPr>
        <w:t>-проверочных занятия,  по действиям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сотрудников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>при возникновении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террористических угроз и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чрезвычайных ситуаций</w:t>
      </w:r>
      <w:r w:rsidRPr="0026475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CE303C">
        <w:rPr>
          <w:rFonts w:ascii="Times New Roman" w:eastAsia="Times New Roman" w:hAnsi="Times New Roman" w:cs="Times New Roman"/>
          <w:sz w:val="28"/>
          <w:szCs w:val="28"/>
        </w:rPr>
        <w:t>(в администрациях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Ленинского, </w:t>
      </w:r>
      <w:proofErr w:type="spellStart"/>
      <w:r w:rsidRPr="00264750">
        <w:rPr>
          <w:rFonts w:ascii="Times New Roman" w:eastAsia="Times New Roman" w:hAnsi="Times New Roman" w:cs="Times New Roman"/>
          <w:sz w:val="28"/>
          <w:szCs w:val="28"/>
        </w:rPr>
        <w:t>Трусовского</w:t>
      </w:r>
      <w:proofErr w:type="spellEnd"/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районов, администраци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города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264750">
        <w:rPr>
          <w:rFonts w:ascii="Times New Roman" w:eastAsia="Times New Roman" w:hAnsi="Times New Roman" w:cs="Times New Roman"/>
          <w:sz w:val="28"/>
          <w:szCs w:val="28"/>
        </w:rPr>
        <w:t xml:space="preserve"> Чернышевского, 4,6).</w:t>
      </w:r>
    </w:p>
    <w:p w:rsidR="00634205" w:rsidRPr="00264750" w:rsidRDefault="00634205" w:rsidP="006342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Р</w:t>
      </w:r>
      <w:r w:rsidRPr="00264750">
        <w:rPr>
          <w:rFonts w:ascii="Times New Roman" w:eastAsia="Calibri" w:hAnsi="Times New Roman" w:cs="Times New Roman"/>
          <w:sz w:val="28"/>
          <w:szCs w:val="28"/>
        </w:rPr>
        <w:t>азработаны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распространены</w:t>
      </w:r>
      <w:r w:rsidRPr="00264750">
        <w:rPr>
          <w:rFonts w:ascii="Times New Roman" w:eastAsia="Calibri" w:hAnsi="Times New Roman" w:cs="Times New Roman"/>
          <w:sz w:val="28"/>
          <w:szCs w:val="28"/>
        </w:rPr>
        <w:t xml:space="preserve"> информационные материалы по противодействию террористическим угроза</w:t>
      </w:r>
      <w:r>
        <w:rPr>
          <w:rFonts w:ascii="Times New Roman" w:eastAsia="Calibri" w:hAnsi="Times New Roman" w:cs="Times New Roman"/>
          <w:sz w:val="28"/>
          <w:szCs w:val="28"/>
        </w:rPr>
        <w:t>м в жилом секторе, наглядная информация по обеспечению безопасности на муниципальных объектах</w:t>
      </w:r>
      <w:r w:rsidRPr="001E2D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2DAE">
        <w:rPr>
          <w:rFonts w:ascii="Times New Roman" w:eastAsia="Calibri" w:hAnsi="Times New Roman" w:cs="Times New Roman"/>
          <w:sz w:val="28"/>
          <w:szCs w:val="28"/>
        </w:rPr>
        <w:t>о проявлении бдительности,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2DAE">
        <w:rPr>
          <w:rFonts w:ascii="Times New Roman" w:eastAsia="Calibri" w:hAnsi="Times New Roman" w:cs="Times New Roman"/>
          <w:sz w:val="28"/>
          <w:szCs w:val="28"/>
        </w:rPr>
        <w:t>последовательности действий во избежание тяжелых последствий терактов и телефонов «Горячей линии»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памятки по профилактике распространения в сети Интернет терроризма, экстремизма, насилия, рекламы наркотических средств и мошенничества (более 20 тысяч экз.), размещены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6475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информационны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Pr="0026475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материал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Pr="0026475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системе ОКСИОН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МЧС России по Астраханской области.</w:t>
      </w:r>
    </w:p>
    <w:p w:rsidR="00634205" w:rsidRDefault="00634205" w:rsidP="00634205">
      <w:pPr>
        <w:widowControl w:val="0"/>
        <w:suppressLineNumbers/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475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64750">
        <w:rPr>
          <w:rFonts w:ascii="Times New Roman" w:hAnsi="Times New Roman" w:cs="Times New Roman"/>
          <w:sz w:val="28"/>
          <w:szCs w:val="28"/>
        </w:rPr>
        <w:t>В связи с событиями, произошедшими в г. Кизляр рес</w:t>
      </w:r>
      <w:r>
        <w:rPr>
          <w:rFonts w:ascii="Times New Roman" w:hAnsi="Times New Roman" w:cs="Times New Roman"/>
          <w:sz w:val="28"/>
          <w:szCs w:val="28"/>
        </w:rPr>
        <w:t>публике</w:t>
      </w:r>
      <w:r w:rsidRPr="00264750">
        <w:rPr>
          <w:rFonts w:ascii="Times New Roman" w:hAnsi="Times New Roman" w:cs="Times New Roman"/>
          <w:sz w:val="28"/>
          <w:szCs w:val="28"/>
        </w:rPr>
        <w:t xml:space="preserve"> Дагестан 18 февраля 2018 года, особое внимание уделено вопросу категорирования и паспортизации религиозных объектов на территории города.</w:t>
      </w:r>
      <w:proofErr w:type="gramEnd"/>
      <w:r w:rsidRPr="00264750">
        <w:rPr>
          <w:rFonts w:ascii="Times New Roman" w:hAnsi="Times New Roman" w:cs="Times New Roman"/>
          <w:sz w:val="28"/>
          <w:szCs w:val="28"/>
        </w:rPr>
        <w:t xml:space="preserve"> Проведено 5 совещаний с участием правоохранительных, надзорных органов и представителей религиозных организаций. Данный вопрос рассмотрен за 3-х </w:t>
      </w:r>
      <w:proofErr w:type="gramStart"/>
      <w:r w:rsidRPr="00264750">
        <w:rPr>
          <w:rFonts w:ascii="Times New Roman" w:hAnsi="Times New Roman" w:cs="Times New Roman"/>
          <w:sz w:val="28"/>
          <w:szCs w:val="28"/>
        </w:rPr>
        <w:t>заседаниях</w:t>
      </w:r>
      <w:proofErr w:type="gramEnd"/>
      <w:r w:rsidRPr="00264750">
        <w:rPr>
          <w:rFonts w:ascii="Times New Roman" w:hAnsi="Times New Roman" w:cs="Times New Roman"/>
          <w:sz w:val="28"/>
          <w:szCs w:val="28"/>
        </w:rPr>
        <w:t xml:space="preserve"> антитеррористической комиссии муниципального образования «Город Астрахань».</w:t>
      </w:r>
    </w:p>
    <w:p w:rsidR="00634205" w:rsidRPr="00B36030" w:rsidRDefault="00634205" w:rsidP="006342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86517">
        <w:rPr>
          <w:rFonts w:ascii="Times New Roman" w:eastAsia="Calibri" w:hAnsi="Times New Roman" w:cs="Times New Roman"/>
          <w:bCs/>
          <w:sz w:val="28"/>
          <w:szCs w:val="28"/>
        </w:rPr>
        <w:tab/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В рамках </w:t>
      </w:r>
      <w:r w:rsidRPr="00B86517">
        <w:rPr>
          <w:rFonts w:ascii="Times New Roman" w:eastAsia="Calibri" w:hAnsi="Times New Roman" w:cs="Times New Roman"/>
          <w:bCs/>
          <w:sz w:val="28"/>
          <w:szCs w:val="28"/>
        </w:rPr>
        <w:t>реализации «Комплексного плана противодействия идеологии терроризма в Российской Федерации на 2013-2018 годы»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B86517">
        <w:rPr>
          <w:rFonts w:ascii="Times New Roman" w:eastAsia="Calibri" w:hAnsi="Times New Roman" w:cs="Times New Roman"/>
          <w:bCs/>
          <w:sz w:val="28"/>
          <w:szCs w:val="28"/>
        </w:rPr>
        <w:t>на территории МО «Город Астрахань»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, Управлением создана новая форма </w:t>
      </w:r>
      <w:r w:rsidRPr="00B36030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адресн</w:t>
      </w:r>
      <w:r>
        <w:rPr>
          <w:rFonts w:ascii="Times New Roman" w:eastAsia="Calibri" w:hAnsi="Times New Roman" w:cs="Times New Roman"/>
          <w:bCs/>
          <w:sz w:val="28"/>
          <w:szCs w:val="28"/>
        </w:rPr>
        <w:t>ой</w:t>
      </w:r>
      <w:r w:rsidRPr="00B36030">
        <w:rPr>
          <w:rFonts w:ascii="Times New Roman" w:eastAsia="Calibri" w:hAnsi="Times New Roman" w:cs="Times New Roman"/>
          <w:bCs/>
          <w:sz w:val="28"/>
          <w:szCs w:val="28"/>
        </w:rPr>
        <w:t xml:space="preserve"> работ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ы </w:t>
      </w:r>
      <w:r w:rsidRPr="00B36030">
        <w:rPr>
          <w:rFonts w:ascii="Times New Roman" w:eastAsia="Calibri" w:hAnsi="Times New Roman" w:cs="Times New Roman"/>
          <w:bCs/>
          <w:sz w:val="28"/>
          <w:szCs w:val="28"/>
        </w:rPr>
        <w:t>с лицами, возможно подвергшимся вовлечению в радикальный ислам, которая включает в себя комплекс мероприятий с привлече</w:t>
      </w:r>
      <w:r>
        <w:rPr>
          <w:rFonts w:ascii="Times New Roman" w:eastAsia="Calibri" w:hAnsi="Times New Roman" w:cs="Times New Roman"/>
          <w:bCs/>
          <w:sz w:val="28"/>
          <w:szCs w:val="28"/>
        </w:rPr>
        <w:t>нием правоохранительных органов, представителей национально-культурных обществ, духовного управления мусульман и медицинских организаций.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B36030">
        <w:rPr>
          <w:rFonts w:ascii="Times New Roman" w:eastAsia="Calibri" w:hAnsi="Times New Roman" w:cs="Times New Roman"/>
          <w:bCs/>
          <w:sz w:val="28"/>
          <w:szCs w:val="28"/>
        </w:rPr>
        <w:t>По итогам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положительного результата</w:t>
      </w:r>
      <w:r w:rsidRPr="00B36030">
        <w:rPr>
          <w:rFonts w:ascii="Times New Roman" w:eastAsia="Calibri" w:hAnsi="Times New Roman" w:cs="Times New Roman"/>
          <w:bCs/>
          <w:sz w:val="28"/>
          <w:szCs w:val="28"/>
        </w:rPr>
        <w:t xml:space="preserve"> проведенной работы предложено создать на уровне </w:t>
      </w:r>
      <w:r>
        <w:rPr>
          <w:rFonts w:ascii="Times New Roman" w:eastAsia="Calibri" w:hAnsi="Times New Roman" w:cs="Times New Roman"/>
          <w:bCs/>
          <w:sz w:val="28"/>
          <w:szCs w:val="28"/>
        </w:rPr>
        <w:t>администрации Губернатора Астраханской области</w:t>
      </w:r>
      <w:r w:rsidRPr="00B36030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B36030">
        <w:rPr>
          <w:rFonts w:ascii="Times New Roman" w:eastAsia="Calibri" w:hAnsi="Times New Roman" w:cs="Times New Roman"/>
          <w:bCs/>
          <w:sz w:val="28"/>
          <w:szCs w:val="28"/>
        </w:rPr>
        <w:t>рабочий выездной орган</w:t>
      </w:r>
      <w:r>
        <w:rPr>
          <w:rFonts w:ascii="Times New Roman" w:eastAsia="Calibri" w:hAnsi="Times New Roman" w:cs="Times New Roman"/>
          <w:bCs/>
          <w:sz w:val="28"/>
          <w:szCs w:val="28"/>
        </w:rPr>
        <w:t>.</w:t>
      </w:r>
      <w:r w:rsidRPr="00B36030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634205" w:rsidRDefault="00634205" w:rsidP="00634205">
      <w:pPr>
        <w:spacing w:after="0" w:line="240" w:lineRule="auto"/>
        <w:ind w:firstLine="709"/>
        <w:jc w:val="both"/>
        <w:rPr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Осуществлялся</w:t>
      </w:r>
      <w:r w:rsidRPr="00B36030">
        <w:rPr>
          <w:rFonts w:ascii="Times New Roman" w:eastAsia="Times New Roman" w:hAnsi="Times New Roman" w:cs="Times New Roman"/>
          <w:sz w:val="28"/>
          <w:szCs w:val="28"/>
        </w:rPr>
        <w:t xml:space="preserve"> мониторинг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36030">
        <w:rPr>
          <w:rFonts w:ascii="Times New Roman" w:eastAsia="Times New Roman" w:hAnsi="Times New Roman" w:cs="Times New Roman"/>
          <w:sz w:val="28"/>
          <w:szCs w:val="28"/>
        </w:rPr>
        <w:t>общественно-политических, социально-экономических и иных процессов, оказывающих влияние на ситуацию в сфере противодействия терроризму на территории муниципального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образования «Город Астрахань» </w:t>
      </w:r>
      <w:r w:rsidRPr="00B36030">
        <w:rPr>
          <w:rFonts w:ascii="Times New Roman" w:eastAsia="Times New Roman" w:hAnsi="Times New Roman" w:cs="Times New Roman"/>
          <w:sz w:val="28"/>
          <w:szCs w:val="28"/>
        </w:rPr>
        <w:t>(распоряжение администрации муниципального образования «Город Астрахань» от 14 сентября 2018 года №4152-р)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36030">
        <w:rPr>
          <w:rFonts w:ascii="Times New Roman" w:eastAsia="Calibri" w:hAnsi="Times New Roman" w:cs="Times New Roman"/>
          <w:sz w:val="28"/>
          <w:szCs w:val="28"/>
        </w:rPr>
        <w:t>Ежедневно осуще</w:t>
      </w:r>
      <w:r>
        <w:rPr>
          <w:rFonts w:ascii="Times New Roman" w:eastAsia="Calibri" w:hAnsi="Times New Roman" w:cs="Times New Roman"/>
          <w:sz w:val="28"/>
          <w:szCs w:val="28"/>
        </w:rPr>
        <w:t>ствлялся</w:t>
      </w:r>
      <w:r w:rsidRPr="00B36030">
        <w:rPr>
          <w:rFonts w:ascii="Times New Roman" w:eastAsia="Calibri" w:hAnsi="Times New Roman" w:cs="Times New Roman"/>
          <w:sz w:val="28"/>
          <w:szCs w:val="28"/>
        </w:rPr>
        <w:t xml:space="preserve"> мониторинг сети Интернет, социальных сетей и СМИ на содержание террористическо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й и экстремисткой деятельности </w:t>
      </w:r>
      <w:r w:rsidRPr="00B36030">
        <w:rPr>
          <w:rFonts w:ascii="Times New Roman" w:eastAsia="Calibri" w:hAnsi="Times New Roman" w:cs="Times New Roman"/>
          <w:sz w:val="28"/>
          <w:szCs w:val="28"/>
        </w:rPr>
        <w:t>в молодежной среде. Информационные материалы по п</w:t>
      </w:r>
      <w:r>
        <w:rPr>
          <w:rFonts w:ascii="Times New Roman" w:eastAsia="Calibri" w:hAnsi="Times New Roman" w:cs="Times New Roman"/>
          <w:sz w:val="28"/>
          <w:szCs w:val="28"/>
        </w:rPr>
        <w:t>одозрительным публикациям передавались</w:t>
      </w:r>
      <w:r w:rsidRPr="00B36030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eastAsia="Calibri" w:hAnsi="Times New Roman" w:cs="Times New Roman"/>
          <w:sz w:val="28"/>
          <w:szCs w:val="28"/>
        </w:rPr>
        <w:t>правоохранительные органы</w:t>
      </w:r>
      <w:r w:rsidRPr="00B36030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>В</w:t>
      </w:r>
      <w:r w:rsidRPr="00B36030">
        <w:rPr>
          <w:rFonts w:ascii="Times New Roman" w:eastAsia="Calibri" w:hAnsi="Times New Roman" w:cs="Times New Roman"/>
          <w:sz w:val="28"/>
          <w:szCs w:val="28"/>
        </w:rPr>
        <w:t>ыявлено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030">
        <w:rPr>
          <w:rFonts w:ascii="Times New Roman" w:eastAsia="Calibri" w:hAnsi="Times New Roman" w:cs="Times New Roman"/>
          <w:sz w:val="28"/>
          <w:szCs w:val="28"/>
        </w:rPr>
        <w:t>164 материала.</w:t>
      </w:r>
      <w:r w:rsidRPr="00B36030">
        <w:rPr>
          <w:sz w:val="28"/>
          <w:szCs w:val="28"/>
        </w:rPr>
        <w:t xml:space="preserve"> </w:t>
      </w:r>
    </w:p>
    <w:p w:rsidR="00634205" w:rsidRDefault="00634205" w:rsidP="006342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E1837">
        <w:rPr>
          <w:rFonts w:ascii="Times New Roman" w:eastAsia="Calibri" w:hAnsi="Times New Roman" w:cs="Times New Roman"/>
          <w:sz w:val="28"/>
          <w:szCs w:val="28"/>
        </w:rPr>
        <w:t>За 2018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Pr="00BE1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управлением </w:t>
      </w:r>
      <w:r w:rsidRPr="00BE1837">
        <w:rPr>
          <w:rFonts w:ascii="Times New Roman" w:eastAsia="Calibri" w:hAnsi="Times New Roman" w:cs="Times New Roman"/>
          <w:sz w:val="28"/>
          <w:szCs w:val="28"/>
        </w:rPr>
        <w:t>совмест</w:t>
      </w:r>
      <w:r>
        <w:rPr>
          <w:rFonts w:ascii="Times New Roman" w:eastAsia="Calibri" w:hAnsi="Times New Roman" w:cs="Times New Roman"/>
          <w:sz w:val="28"/>
          <w:szCs w:val="28"/>
        </w:rPr>
        <w:t>но с УМВД России по г. Астрахани</w:t>
      </w:r>
      <w:r w:rsidRPr="00BE1837">
        <w:rPr>
          <w:rFonts w:ascii="Times New Roman" w:eastAsia="Calibri" w:hAnsi="Times New Roman" w:cs="Times New Roman"/>
          <w:sz w:val="28"/>
          <w:szCs w:val="28"/>
        </w:rPr>
        <w:t xml:space="preserve">, ЦПЭ УМВД России по Астраханской области, проведено </w:t>
      </w:r>
      <w:r>
        <w:rPr>
          <w:rFonts w:ascii="Times New Roman" w:eastAsia="Calibri" w:hAnsi="Times New Roman" w:cs="Times New Roman"/>
          <w:sz w:val="28"/>
          <w:szCs w:val="28"/>
        </w:rPr>
        <w:t>9</w:t>
      </w:r>
      <w:r w:rsidRPr="00BE1837">
        <w:rPr>
          <w:rFonts w:ascii="Times New Roman" w:eastAsia="Calibri" w:hAnsi="Times New Roman" w:cs="Times New Roman"/>
          <w:sz w:val="28"/>
          <w:szCs w:val="28"/>
        </w:rPr>
        <w:t xml:space="preserve"> встреч со студентами </w:t>
      </w:r>
      <w:r>
        <w:rPr>
          <w:rFonts w:ascii="Times New Roman" w:eastAsia="Calibri" w:hAnsi="Times New Roman" w:cs="Times New Roman"/>
          <w:sz w:val="28"/>
          <w:szCs w:val="28"/>
        </w:rPr>
        <w:t>высших и средних учебных заведений города Астрахани,</w:t>
      </w:r>
      <w:r w:rsidRPr="00BE1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Pr="001E7855">
        <w:rPr>
          <w:rFonts w:ascii="Times New Roman" w:eastAsia="Calibri" w:hAnsi="Times New Roman" w:cs="Times New Roman"/>
          <w:sz w:val="28"/>
          <w:szCs w:val="28"/>
        </w:rPr>
        <w:t>АГТУ, СГЮА, МЮИ, АГПК</w:t>
      </w:r>
      <w:r>
        <w:rPr>
          <w:rFonts w:ascii="Times New Roman" w:eastAsia="Calibri" w:hAnsi="Times New Roman" w:cs="Times New Roman"/>
          <w:sz w:val="28"/>
          <w:szCs w:val="28"/>
        </w:rPr>
        <w:t>),</w:t>
      </w:r>
      <w:r w:rsidRPr="001E78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1837">
        <w:rPr>
          <w:rFonts w:ascii="Times New Roman" w:eastAsia="Calibri" w:hAnsi="Times New Roman" w:cs="Times New Roman"/>
          <w:sz w:val="28"/>
          <w:szCs w:val="28"/>
        </w:rPr>
        <w:t>на которых затрагивалась тематика противодействия ксенофобии, экстремизма в молодежной среде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и вовлечения в деятельность народных дружин. </w:t>
      </w:r>
      <w:proofErr w:type="gramEnd"/>
    </w:p>
    <w:p w:rsidR="00634205" w:rsidRPr="00EE2B97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2B97">
        <w:rPr>
          <w:rFonts w:ascii="Times New Roman" w:eastAsia="Times New Roman" w:hAnsi="Times New Roman" w:cs="Times New Roman"/>
          <w:sz w:val="28"/>
          <w:szCs w:val="28"/>
        </w:rPr>
        <w:t>Управлением, в соответствии с муниципальной программ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ой «Безопасность» задействованы транспортные средства для 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>передислокации личного состава правоохранительных органов в ходе про</w:t>
      </w:r>
      <w:r>
        <w:rPr>
          <w:rFonts w:ascii="Times New Roman" w:eastAsia="Times New Roman" w:hAnsi="Times New Roman" w:cs="Times New Roman"/>
          <w:sz w:val="28"/>
          <w:szCs w:val="28"/>
        </w:rPr>
        <w:t>ведения тактико-строевых учений и обеспечения антитеррористической защищенности массовых мероприятий.</w:t>
      </w:r>
    </w:p>
    <w:p w:rsidR="00634205" w:rsidRPr="00EE2B97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роведены организационные мероприятия по категорированию </w:t>
      </w:r>
      <w:r>
        <w:rPr>
          <w:rFonts w:ascii="Times New Roman" w:eastAsia="Times New Roman" w:hAnsi="Times New Roman" w:cs="Times New Roman"/>
          <w:sz w:val="28"/>
          <w:szCs w:val="28"/>
        </w:rPr>
        <w:t>мест массового пребывания людей на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 территории города Астрахани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контролю за паспортизацией объектов и выполнением требований по антитеррористической защищенности муниципальных объектов 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(постановление главы муниципального </w:t>
      </w:r>
      <w:r>
        <w:rPr>
          <w:rFonts w:ascii="Times New Roman" w:eastAsia="Times New Roman" w:hAnsi="Times New Roman" w:cs="Times New Roman"/>
          <w:sz w:val="28"/>
          <w:szCs w:val="28"/>
        </w:rPr>
        <w:t>образования «Город Астрахань»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 № 02-мо от 25.04.2017, </w:t>
      </w:r>
      <w:r>
        <w:rPr>
          <w:rFonts w:ascii="Times New Roman" w:eastAsia="Times New Roman" w:hAnsi="Times New Roman" w:cs="Times New Roman"/>
          <w:sz w:val="28"/>
          <w:szCs w:val="28"/>
        </w:rPr>
        <w:t>распоряжение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  администрации муниципального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образования «Город Астрахань» 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1863-р от 06.04.2018 и № 2484-р от 21.12.2017)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4205" w:rsidRDefault="00634205" w:rsidP="006342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17D34">
        <w:rPr>
          <w:rFonts w:ascii="Times New Roman" w:eastAsia="Calibri" w:hAnsi="Times New Roman" w:cs="Times New Roman"/>
          <w:bCs/>
          <w:sz w:val="28"/>
          <w:szCs w:val="28"/>
        </w:rPr>
        <w:t>За 2018 год пров</w:t>
      </w:r>
      <w:r>
        <w:rPr>
          <w:rFonts w:ascii="Times New Roman" w:eastAsia="Calibri" w:hAnsi="Times New Roman" w:cs="Times New Roman"/>
          <w:bCs/>
          <w:sz w:val="28"/>
          <w:szCs w:val="28"/>
        </w:rPr>
        <w:t>едено обследование 162 объектов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входящих в Перечень мест массового пребывания людей на территории муниципального образования «Город Астрахань». В </w:t>
      </w:r>
      <w:r>
        <w:rPr>
          <w:rFonts w:ascii="Times New Roman" w:eastAsia="Calibri" w:hAnsi="Times New Roman" w:cs="Times New Roman"/>
          <w:bCs/>
          <w:sz w:val="28"/>
          <w:szCs w:val="28"/>
        </w:rPr>
        <w:t>постоянном режиме п</w:t>
      </w:r>
      <w:r w:rsidRPr="004C61D7">
        <w:rPr>
          <w:rFonts w:ascii="Times New Roman" w:eastAsia="Times New Roman" w:hAnsi="Times New Roman" w:cs="Times New Roman"/>
          <w:sz w:val="28"/>
          <w:szCs w:val="28"/>
        </w:rPr>
        <w:t xml:space="preserve">роводилась актуализация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данного </w:t>
      </w:r>
      <w:r w:rsidRPr="004C61D7">
        <w:rPr>
          <w:rFonts w:ascii="Times New Roman" w:eastAsia="Times New Roman" w:hAnsi="Times New Roman" w:cs="Times New Roman"/>
          <w:sz w:val="28"/>
          <w:szCs w:val="28"/>
        </w:rPr>
        <w:t>перечня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bCs/>
          <w:sz w:val="28"/>
          <w:szCs w:val="28"/>
        </w:rPr>
        <w:t>П</w:t>
      </w:r>
      <w:r w:rsidRPr="00017D34">
        <w:rPr>
          <w:rFonts w:ascii="Times New Roman" w:eastAsia="Calibri" w:hAnsi="Times New Roman" w:cs="Times New Roman"/>
          <w:bCs/>
          <w:sz w:val="28"/>
          <w:szCs w:val="28"/>
        </w:rPr>
        <w:t xml:space="preserve">роведены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плановые </w:t>
      </w:r>
      <w:r w:rsidRPr="00017D34">
        <w:rPr>
          <w:rFonts w:ascii="Times New Roman" w:eastAsia="Calibri" w:hAnsi="Times New Roman" w:cs="Times New Roman"/>
          <w:bCs/>
          <w:sz w:val="28"/>
          <w:szCs w:val="28"/>
        </w:rPr>
        <w:t xml:space="preserve">проверки 74 объектов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017D34">
        <w:rPr>
          <w:rFonts w:ascii="Times New Roman" w:eastAsia="Calibri" w:hAnsi="Times New Roman" w:cs="Times New Roman"/>
          <w:bCs/>
          <w:sz w:val="28"/>
          <w:szCs w:val="28"/>
        </w:rPr>
        <w:t>по выполнению требований их антитеррористической защищенности.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634205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Организована и </w:t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>скоординирована работа по составлению паспортов безопасности 11  муниципальных объектов из них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отрудниками отдела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составлены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3 паспорта безопасности объектов: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>абережная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р. Волги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 xml:space="preserve">, площадь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им. </w:t>
      </w:r>
      <w:r w:rsidRPr="00EE2B97">
        <w:rPr>
          <w:rFonts w:ascii="Times New Roman" w:eastAsia="Times New Roman" w:hAnsi="Times New Roman" w:cs="Times New Roman"/>
          <w:sz w:val="28"/>
          <w:szCs w:val="28"/>
        </w:rPr>
        <w:t>Ленина и Комсомольская набережная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4205" w:rsidRPr="008A327F" w:rsidRDefault="00634205" w:rsidP="00634205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О</w:t>
      </w:r>
      <w:r w:rsidRPr="00AA338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рганизовано взаимодействие с прокуратурой г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орода Астрахани, в</w:t>
      </w:r>
      <w:r w:rsidRPr="00AA338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адрес 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которой</w:t>
      </w:r>
      <w:r w:rsidRPr="00AA338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направляется информация о паспортизации объектов, выявленных недостатках и вынесенных рекомендациях (</w:t>
      </w:r>
      <w:r w:rsidRPr="00513AD8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направлена информация по 108 объектам</w:t>
      </w:r>
      <w:r w:rsidRPr="00AA338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).</w:t>
      </w:r>
    </w:p>
    <w:p w:rsidR="00634205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2BA">
        <w:rPr>
          <w:rFonts w:ascii="Times New Roman" w:eastAsia="Times New Roman" w:hAnsi="Times New Roman" w:cs="Times New Roman"/>
          <w:sz w:val="28"/>
          <w:szCs w:val="28"/>
        </w:rPr>
        <w:t>Во исполнение Закона Астраханской области от 16 августа 2006 года                      № 53/2006-оз,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42BA">
        <w:rPr>
          <w:rFonts w:ascii="Times New Roman" w:eastAsia="Times New Roman" w:hAnsi="Times New Roman" w:cs="Times New Roman"/>
          <w:sz w:val="28"/>
          <w:szCs w:val="28"/>
        </w:rPr>
        <w:t>Управлени</w:t>
      </w:r>
      <w:r>
        <w:rPr>
          <w:rFonts w:ascii="Times New Roman" w:eastAsia="Times New Roman" w:hAnsi="Times New Roman" w:cs="Times New Roman"/>
          <w:sz w:val="28"/>
          <w:szCs w:val="28"/>
        </w:rPr>
        <w:t>ем</w:t>
      </w:r>
      <w:r w:rsidRPr="00A042BA">
        <w:rPr>
          <w:rFonts w:ascii="Times New Roman" w:eastAsia="Times New Roman" w:hAnsi="Times New Roman" w:cs="Times New Roman"/>
          <w:sz w:val="28"/>
          <w:szCs w:val="28"/>
        </w:rPr>
        <w:t xml:space="preserve"> в организовано и проведено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15</w:t>
      </w:r>
      <w:r w:rsidRPr="00A042BA">
        <w:rPr>
          <w:rFonts w:ascii="Times New Roman" w:eastAsia="Times New Roman" w:hAnsi="Times New Roman" w:cs="Times New Roman"/>
          <w:sz w:val="28"/>
          <w:szCs w:val="28"/>
        </w:rPr>
        <w:t xml:space="preserve"> рейдовых мероприятий, направленных на выявления лиц, находящихся в наркотическом опьянении, и предупреждения распространения наркотических средств и опасных </w:t>
      </w:r>
      <w:proofErr w:type="spellStart"/>
      <w:r w:rsidRPr="00A042BA">
        <w:rPr>
          <w:rFonts w:ascii="Times New Roman" w:eastAsia="Times New Roman" w:hAnsi="Times New Roman" w:cs="Times New Roman"/>
          <w:sz w:val="28"/>
          <w:szCs w:val="28"/>
        </w:rPr>
        <w:t>психоактивных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веществ.</w:t>
      </w:r>
    </w:p>
    <w:p w:rsidR="00634205" w:rsidRPr="0075777D" w:rsidRDefault="00634205" w:rsidP="00634205">
      <w:pPr>
        <w:spacing w:after="0" w:line="240" w:lineRule="auto"/>
        <w:ind w:firstLine="539"/>
        <w:jc w:val="both"/>
      </w:pPr>
      <w:r w:rsidRPr="00830C2A">
        <w:rPr>
          <w:rFonts w:ascii="Times New Roman" w:eastAsia="Times New Roman" w:hAnsi="Times New Roman" w:cs="Times New Roman"/>
          <w:sz w:val="28"/>
          <w:szCs w:val="28"/>
        </w:rPr>
        <w:t>За 201</w:t>
      </w:r>
      <w:r>
        <w:rPr>
          <w:rFonts w:ascii="Times New Roman" w:eastAsia="Times New Roman" w:hAnsi="Times New Roman" w:cs="Times New Roman"/>
          <w:sz w:val="28"/>
          <w:szCs w:val="28"/>
        </w:rPr>
        <w:t>8 год Управлением рассмотрено  34</w:t>
      </w:r>
      <w:r w:rsidRPr="00830C2A">
        <w:rPr>
          <w:rFonts w:ascii="Times New Roman" w:eastAsia="Times New Roman" w:hAnsi="Times New Roman" w:cs="Times New Roman"/>
          <w:sz w:val="28"/>
          <w:szCs w:val="28"/>
        </w:rPr>
        <w:t>2 материала проверок УМВД России по г. Астрахан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30C2A">
        <w:rPr>
          <w:rFonts w:ascii="Times New Roman" w:eastAsia="Times New Roman" w:hAnsi="Times New Roman" w:cs="Times New Roman"/>
          <w:sz w:val="28"/>
          <w:szCs w:val="28"/>
        </w:rPr>
        <w:t xml:space="preserve">  по факту нарушения тишины и покоя,  по которым: возбуждено административных дел по ст. 10 ЗАО «Об административных правонарушениях» – 70.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Принято определений об отказе в возбуждении административного дела – 210, проведено профилактических бесед – 21.</w:t>
      </w:r>
    </w:p>
    <w:p w:rsidR="00634205" w:rsidRPr="0075777D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В 2018 году продолжена работа с организациями и предприятиями, готовыми оказывать содействие занятости граждан, осужденными по приговору суда к отбыванию наказания в виде исправительных и обязательных работ. </w:t>
      </w:r>
    </w:p>
    <w:p w:rsidR="00634205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Сотрудники отдела рассматривали поступающую корреспонденцию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 из структурных подразделений УФСИН России. </w:t>
      </w:r>
      <w:proofErr w:type="gramStart"/>
      <w:r w:rsidRPr="00627C12">
        <w:rPr>
          <w:rFonts w:ascii="Times New Roman" w:eastAsia="Times New Roman" w:hAnsi="Times New Roman" w:cs="Times New Roman"/>
          <w:sz w:val="28"/>
          <w:szCs w:val="28"/>
        </w:rPr>
        <w:t xml:space="preserve">Подготовлена и направлена в органы внутренних дел информация о лицах, освобождающихся из мест лишения свободы и прибывающих в </w:t>
      </w: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627C12">
        <w:rPr>
          <w:rFonts w:ascii="Times New Roman" w:eastAsia="Times New Roman" w:hAnsi="Times New Roman" w:cs="Times New Roman"/>
          <w:sz w:val="28"/>
          <w:szCs w:val="28"/>
        </w:rPr>
        <w:t>ород Астрахань для дальнейшего проживания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627C12">
        <w:rPr>
          <w:rFonts w:ascii="Times New Roman" w:eastAsia="Times New Roman" w:hAnsi="Times New Roman" w:cs="Times New Roman"/>
          <w:sz w:val="28"/>
          <w:szCs w:val="28"/>
        </w:rPr>
        <w:t xml:space="preserve"> в количестве 237 чел., из них – 96 чел. с вопросом о предоставлении жилья и регистрации на территории города.</w:t>
      </w:r>
      <w:proofErr w:type="gramEnd"/>
    </w:p>
    <w:p w:rsidR="00634205" w:rsidRPr="0075777D" w:rsidRDefault="00634205" w:rsidP="008D7FF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77D">
        <w:rPr>
          <w:rFonts w:ascii="Times New Roman" w:eastAsia="Times New Roman" w:hAnsi="Times New Roman" w:cs="Times New Roman"/>
          <w:sz w:val="28"/>
          <w:szCs w:val="28"/>
        </w:rPr>
        <w:t>В соответствии с Федеральным законом от 02.04.2014  № 44-ФЗ, Управление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>, в рамках своих полномочий оказывал</w:t>
      </w:r>
      <w:r>
        <w:rPr>
          <w:rFonts w:ascii="Times New Roman" w:eastAsia="Times New Roman" w:hAnsi="Times New Roman" w:cs="Times New Roman"/>
          <w:sz w:val="28"/>
          <w:szCs w:val="28"/>
        </w:rPr>
        <w:t>ась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 поддержк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а, и создавались условия 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гражданам и их объединениям, участвующим </w:t>
      </w:r>
      <w:r>
        <w:rPr>
          <w:rFonts w:ascii="Times New Roman" w:eastAsia="Times New Roman" w:hAnsi="Times New Roman" w:cs="Times New Roman"/>
          <w:sz w:val="28"/>
          <w:szCs w:val="28"/>
        </w:rPr>
        <w:t>в охране общественного порядка. О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>рганизована работа муниципального штаба народных дружин на территории муниципального образования «Город Астрахань» (постановление администрации муниципального образования  «Город А</w:t>
      </w:r>
      <w:r>
        <w:rPr>
          <w:rFonts w:ascii="Times New Roman" w:eastAsia="Times New Roman" w:hAnsi="Times New Roman" w:cs="Times New Roman"/>
          <w:sz w:val="28"/>
          <w:szCs w:val="28"/>
        </w:rPr>
        <w:t>страхань» № 6153 от 17.09.2015),</w:t>
      </w:r>
      <w:r w:rsidRPr="003E0D8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«Народной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 дружин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 города Астрахани» и «Казачь</w:t>
      </w:r>
      <w:r>
        <w:rPr>
          <w:rFonts w:ascii="Times New Roman" w:eastAsia="Times New Roman" w:hAnsi="Times New Roman" w:cs="Times New Roman"/>
          <w:sz w:val="28"/>
          <w:szCs w:val="28"/>
        </w:rPr>
        <w:t>ей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 дружин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 города Астрахани».  </w:t>
      </w:r>
    </w:p>
    <w:p w:rsidR="00634205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77D">
        <w:rPr>
          <w:rFonts w:ascii="Times New Roman" w:eastAsia="Times New Roman" w:hAnsi="Times New Roman" w:cs="Times New Roman"/>
          <w:sz w:val="28"/>
          <w:szCs w:val="28"/>
        </w:rPr>
        <w:t xml:space="preserve">  В соответствии с планами работ на 2018 год,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данные организации </w:t>
      </w:r>
      <w:r w:rsidRPr="0075777D">
        <w:rPr>
          <w:rFonts w:ascii="Times New Roman" w:eastAsia="Times New Roman" w:hAnsi="Times New Roman" w:cs="Times New Roman"/>
          <w:sz w:val="28"/>
          <w:szCs w:val="28"/>
        </w:rPr>
        <w:t>обеспечивали пр</w:t>
      </w:r>
      <w:r>
        <w:rPr>
          <w:rFonts w:ascii="Times New Roman" w:eastAsia="Times New Roman" w:hAnsi="Times New Roman" w:cs="Times New Roman"/>
          <w:sz w:val="28"/>
          <w:szCs w:val="28"/>
        </w:rPr>
        <w:t>авопорядок всех крупных общественно-политических массовых мероприятий</w:t>
      </w:r>
      <w:r w:rsidRPr="00227B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 территории города Астрахани</w:t>
      </w:r>
      <w:r w:rsidRPr="00765D7A">
        <w:rPr>
          <w:rFonts w:ascii="Times New Roman" w:eastAsia="Times New Roman" w:hAnsi="Times New Roman" w:cs="Times New Roman"/>
          <w:sz w:val="28"/>
          <w:szCs w:val="28"/>
        </w:rPr>
        <w:t>, всего дежурств –</w:t>
      </w:r>
      <w:r w:rsidRPr="00765D7A">
        <w:t xml:space="preserve"> </w:t>
      </w:r>
      <w:r w:rsidRPr="00765D7A">
        <w:rPr>
          <w:rFonts w:ascii="Times New Roman" w:eastAsia="Times New Roman" w:hAnsi="Times New Roman" w:cs="Times New Roman"/>
          <w:sz w:val="28"/>
          <w:szCs w:val="28"/>
        </w:rPr>
        <w:t>302.</w:t>
      </w:r>
    </w:p>
    <w:p w:rsidR="00634205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5D7A">
        <w:rPr>
          <w:rFonts w:ascii="Times New Roman" w:eastAsia="Times New Roman" w:hAnsi="Times New Roman" w:cs="Times New Roman"/>
          <w:sz w:val="28"/>
          <w:szCs w:val="28"/>
        </w:rPr>
        <w:t>В численный состав данных организаций  в течение 2018 года входило 75 (средний показатель) человек. Всего по итогам  2018 года приняло участие в деятельности добровольных формирований 104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человека. </w:t>
      </w:r>
    </w:p>
    <w:p w:rsidR="00634205" w:rsidRPr="009B39A2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5D7A">
        <w:rPr>
          <w:rFonts w:ascii="Times New Roman" w:eastAsia="Times New Roman" w:hAnsi="Times New Roman" w:cs="Times New Roman"/>
          <w:sz w:val="28"/>
          <w:szCs w:val="28"/>
        </w:rPr>
        <w:t>За 2018 год выявлено с участием народных дружинников (казаков) – 62 прест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упления, </w:t>
      </w:r>
      <w:r w:rsidRPr="00765D7A">
        <w:rPr>
          <w:rFonts w:ascii="Times New Roman" w:eastAsia="Times New Roman" w:hAnsi="Times New Roman" w:cs="Times New Roman"/>
          <w:sz w:val="28"/>
          <w:szCs w:val="28"/>
        </w:rPr>
        <w:t>задержано за административные правонарушения – 1452 чел;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34205" w:rsidRPr="00765D7A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5D7A">
        <w:rPr>
          <w:rFonts w:ascii="Times New Roman" w:eastAsia="Times New Roman" w:hAnsi="Times New Roman" w:cs="Times New Roman"/>
          <w:sz w:val="28"/>
          <w:szCs w:val="28"/>
        </w:rPr>
        <w:lastRenderedPageBreak/>
        <w:t>Проводилась агитационная работа среди общественных ветеран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ских  и молодежных организаций, </w:t>
      </w:r>
      <w:r w:rsidRPr="00765D7A">
        <w:rPr>
          <w:rFonts w:ascii="Times New Roman" w:eastAsia="Times New Roman" w:hAnsi="Times New Roman" w:cs="Times New Roman"/>
          <w:sz w:val="28"/>
          <w:szCs w:val="28"/>
        </w:rPr>
        <w:t>студентов образовательных учр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еждений, управляющих компаний, </w:t>
      </w:r>
      <w:r w:rsidRPr="00765D7A">
        <w:rPr>
          <w:rFonts w:ascii="Times New Roman" w:eastAsia="Times New Roman" w:hAnsi="Times New Roman" w:cs="Times New Roman"/>
          <w:sz w:val="28"/>
          <w:szCs w:val="28"/>
        </w:rPr>
        <w:t>товариществ собственников жилья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собственников дачных участков. К</w:t>
      </w:r>
      <w:r w:rsidRPr="00765D7A">
        <w:rPr>
          <w:rFonts w:ascii="Times New Roman" w:eastAsia="Times New Roman" w:hAnsi="Times New Roman" w:cs="Times New Roman"/>
          <w:sz w:val="28"/>
          <w:szCs w:val="28"/>
        </w:rPr>
        <w:t xml:space="preserve"> участию в деятельности Народной дружины города Астрахани привлекались кандидаты, поступающие на службу в органы внутренних дел. </w:t>
      </w:r>
    </w:p>
    <w:p w:rsidR="00634205" w:rsidRPr="00765D7A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5D7A">
        <w:rPr>
          <w:rFonts w:ascii="Times New Roman" w:eastAsia="Times New Roman" w:hAnsi="Times New Roman" w:cs="Times New Roman"/>
          <w:sz w:val="28"/>
          <w:szCs w:val="28"/>
        </w:rPr>
        <w:t>В 2018 году при участии Управления организована плановая специальная подготовка членов народных дружин города Астрахани к действиям по обеспечению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охраны общественного порядка </w:t>
      </w:r>
      <w:r w:rsidRPr="00765D7A">
        <w:rPr>
          <w:rFonts w:ascii="Times New Roman" w:eastAsia="Times New Roman" w:hAnsi="Times New Roman" w:cs="Times New Roman"/>
          <w:sz w:val="28"/>
          <w:szCs w:val="28"/>
        </w:rPr>
        <w:t>на территории города  (2 сбора), в том числе и с представителями ВУЗов города.</w:t>
      </w:r>
      <w:proofErr w:type="gramEnd"/>
    </w:p>
    <w:p w:rsidR="00634205" w:rsidRPr="00CF58D9" w:rsidRDefault="00634205" w:rsidP="0063420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Материальное обеспечение дружинников 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>проводилось в рамках мероприятий муниципальной программы «Безопасность».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>Управлением организовано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 xml:space="preserve"> изготовление нарукавных повязок дружинников – 105 шт., выдано – 72 удостоверения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изготовлено и распространено 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>2000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>шт</w:t>
      </w:r>
      <w:r>
        <w:rPr>
          <w:rFonts w:ascii="Times New Roman" w:eastAsia="Times New Roman" w:hAnsi="Times New Roman" w:cs="Times New Roman"/>
          <w:sz w:val="28"/>
          <w:szCs w:val="28"/>
        </w:rPr>
        <w:t>. агитационных листовок и плакатов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>а также ины</w:t>
      </w:r>
      <w:r>
        <w:rPr>
          <w:rFonts w:ascii="Times New Roman" w:eastAsia="Times New Roman" w:hAnsi="Times New Roman" w:cs="Times New Roman"/>
          <w:sz w:val="28"/>
          <w:szCs w:val="28"/>
        </w:rPr>
        <w:t>х материалов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>, связанны</w:t>
      </w:r>
      <w:r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правовой</w:t>
      </w:r>
      <w:r w:rsidRPr="00CF58D9">
        <w:rPr>
          <w:rFonts w:ascii="Times New Roman" w:eastAsia="Times New Roman" w:hAnsi="Times New Roman" w:cs="Times New Roman"/>
          <w:sz w:val="28"/>
          <w:szCs w:val="28"/>
        </w:rPr>
        <w:t xml:space="preserve"> деятельностью  дружин –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CF58D9">
        <w:rPr>
          <w:rFonts w:ascii="Times New Roman" w:hAnsi="Times New Roman" w:cs="Times New Roman"/>
          <w:sz w:val="28"/>
          <w:szCs w:val="28"/>
        </w:rPr>
        <w:t> 000 шт.</w:t>
      </w:r>
    </w:p>
    <w:p w:rsidR="00634205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851CB">
        <w:rPr>
          <w:rFonts w:ascii="Times New Roman" w:eastAsia="Times New Roman" w:hAnsi="Times New Roman" w:cs="Times New Roman"/>
          <w:sz w:val="28"/>
          <w:szCs w:val="28"/>
        </w:rPr>
        <w:t>Управлением, в целях реализации федерального законодательства, регулирующего исполнение гражданами воинской обязанности</w:t>
      </w:r>
      <w:r w:rsidRPr="00AF71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851CB">
        <w:rPr>
          <w:rFonts w:ascii="Times New Roman" w:eastAsia="Times New Roman" w:hAnsi="Times New Roman" w:cs="Times New Roman"/>
          <w:sz w:val="28"/>
          <w:szCs w:val="28"/>
        </w:rPr>
        <w:t>военно-патриотического воспитания молодежи города Астрахани, оказания всесторонней помощи военному комиссариату города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Астрахани Астраханской области:</w:t>
      </w:r>
      <w:proofErr w:type="gramEnd"/>
    </w:p>
    <w:p w:rsidR="00634205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1CB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851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Оказывалось содействие в ходе проведения</w:t>
      </w:r>
      <w:r w:rsidRPr="003851CB">
        <w:rPr>
          <w:rFonts w:ascii="Times New Roman" w:eastAsia="Times New Roman" w:hAnsi="Times New Roman" w:cs="Times New Roman"/>
          <w:sz w:val="28"/>
          <w:szCs w:val="28"/>
        </w:rPr>
        <w:t xml:space="preserve"> призывн</w:t>
      </w:r>
      <w:r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4E69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кампаний</w:t>
      </w:r>
      <w:r w:rsidRPr="004E6902">
        <w:rPr>
          <w:rFonts w:ascii="Times New Roman" w:eastAsia="Times New Roman" w:hAnsi="Times New Roman" w:cs="Times New Roman"/>
          <w:sz w:val="28"/>
          <w:szCs w:val="28"/>
        </w:rPr>
        <w:t xml:space="preserve"> военному комиссариату города Астрахани Астраханской области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организации проведении рабочих совещаний, освещению в СМИ  проблемных вопросов, и правовых основ требований законодательства РФ, связанных с  призывом граждан на военную службу.</w:t>
      </w:r>
      <w:proofErr w:type="gramEnd"/>
    </w:p>
    <w:p w:rsidR="00634205" w:rsidRPr="003851CB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1CB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</w:rPr>
        <w:t>Проводилось</w:t>
      </w:r>
      <w:r w:rsidRPr="003851CB">
        <w:rPr>
          <w:rFonts w:ascii="Times New Roman" w:eastAsia="Times New Roman" w:hAnsi="Times New Roman" w:cs="Times New Roman"/>
          <w:sz w:val="28"/>
          <w:szCs w:val="28"/>
        </w:rPr>
        <w:t xml:space="preserve"> согласование плановой документации поступающей из военного комиссариата города Астрахань Астраханской области по организации мероприятий, связанных с призывом  на военную службу и первоначальной постановкой граждан на воинский учет. </w:t>
      </w:r>
    </w:p>
    <w:p w:rsidR="00634205" w:rsidRDefault="00634205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1CB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Задействованы </w:t>
      </w:r>
      <w:r w:rsidRPr="003851CB">
        <w:rPr>
          <w:rFonts w:ascii="Times New Roman" w:eastAsia="Times New Roman" w:hAnsi="Times New Roman" w:cs="Times New Roman"/>
          <w:sz w:val="28"/>
          <w:szCs w:val="28"/>
        </w:rPr>
        <w:t xml:space="preserve"> транспортные средства для оповещения и розыска граждан подлежащих призыву  на военную службу и перевозки граждан на День призывника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3851CB">
        <w:rPr>
          <w:rFonts w:ascii="Times New Roman" w:eastAsia="Times New Roman" w:hAnsi="Times New Roman" w:cs="Times New Roman"/>
          <w:sz w:val="28"/>
          <w:szCs w:val="28"/>
        </w:rPr>
        <w:t xml:space="preserve"> соответствии с муниципальной программой  «Безопасность»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8157E" w:rsidRDefault="00C8157E" w:rsidP="0063420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30B8" w:rsidRPr="000B30B8" w:rsidRDefault="000B30B8" w:rsidP="00C815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B30B8">
        <w:rPr>
          <w:rFonts w:ascii="Times New Roman" w:hAnsi="Times New Roman" w:cs="Times New Roman"/>
          <w:b/>
          <w:sz w:val="28"/>
          <w:szCs w:val="28"/>
        </w:rPr>
        <w:t>Группа по взаимо</w:t>
      </w:r>
      <w:r>
        <w:rPr>
          <w:rFonts w:ascii="Times New Roman" w:hAnsi="Times New Roman" w:cs="Times New Roman"/>
          <w:b/>
          <w:sz w:val="28"/>
          <w:szCs w:val="28"/>
        </w:rPr>
        <w:t>действию с собственниками жилья</w:t>
      </w:r>
    </w:p>
    <w:p w:rsidR="000B30B8" w:rsidRPr="000B30B8" w:rsidRDefault="000B30B8" w:rsidP="000B30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30B8">
        <w:rPr>
          <w:rFonts w:ascii="Times New Roman" w:hAnsi="Times New Roman" w:cs="Times New Roman"/>
          <w:sz w:val="28"/>
          <w:szCs w:val="28"/>
        </w:rPr>
        <w:t>Группой по взаимодействию с собственниками жилья на протяжении 2018 года выполнен значительный объем работы с товариществами собственников жилья (ТСЖ), управляющими, общественными организациями и жителями города Астрахани. Задействовано более 2500 человек.</w:t>
      </w:r>
    </w:p>
    <w:p w:rsidR="000B30B8" w:rsidRPr="000B30B8" w:rsidRDefault="000B30B8" w:rsidP="000B30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30B8">
        <w:rPr>
          <w:rFonts w:ascii="Times New Roman" w:hAnsi="Times New Roman" w:cs="Times New Roman"/>
          <w:sz w:val="28"/>
          <w:szCs w:val="28"/>
        </w:rPr>
        <w:t>За период 2018года проведены мероприятия, направленные на защиту</w:t>
      </w:r>
      <w:r w:rsidRPr="000B30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30B8">
        <w:rPr>
          <w:rFonts w:ascii="Times New Roman" w:hAnsi="Times New Roman" w:cs="Times New Roman"/>
          <w:sz w:val="28"/>
          <w:szCs w:val="28"/>
        </w:rPr>
        <w:t xml:space="preserve">прав собственников жилья в сфере жилищно-коммунального хозяйства в формате консультаций граждан. </w:t>
      </w:r>
      <w:proofErr w:type="gramStart"/>
      <w:r w:rsidRPr="000B30B8">
        <w:rPr>
          <w:rFonts w:ascii="Times New Roman" w:hAnsi="Times New Roman" w:cs="Times New Roman"/>
          <w:sz w:val="28"/>
          <w:szCs w:val="28"/>
        </w:rPr>
        <w:t xml:space="preserve">Оказана поддержка уполномоченным </w:t>
      </w:r>
      <w:r w:rsidRPr="000B30B8">
        <w:rPr>
          <w:rFonts w:ascii="Times New Roman" w:hAnsi="Times New Roman" w:cs="Times New Roman"/>
          <w:sz w:val="28"/>
          <w:szCs w:val="28"/>
        </w:rPr>
        <w:lastRenderedPageBreak/>
        <w:t>представителям многоквартирных домов и председателям ТСЖ (разработка и выдача образцов документов для проведения общих собраний по различным вопросам, поставленных на голосование, оформление запросов, заявлений, жалоб в службу жилищного надзора (более 3000).</w:t>
      </w:r>
      <w:proofErr w:type="gramEnd"/>
      <w:r w:rsidRPr="000B30B8">
        <w:rPr>
          <w:rFonts w:ascii="Times New Roman" w:hAnsi="Times New Roman" w:cs="Times New Roman"/>
          <w:sz w:val="28"/>
          <w:szCs w:val="28"/>
        </w:rPr>
        <w:t xml:space="preserve"> Осуществлялась помощь в организации и проведении  общих собраний собственников жилья. Подготовлено 20 рабочих встреч  экспертов общественно-консультативного совета. Проведен</w:t>
      </w:r>
      <w:r w:rsidRPr="000B30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30B8">
        <w:rPr>
          <w:rFonts w:ascii="Times New Roman" w:hAnsi="Times New Roman" w:cs="Times New Roman"/>
          <w:sz w:val="28"/>
          <w:szCs w:val="28"/>
        </w:rPr>
        <w:t xml:space="preserve">праздник «День соседей» участниками, </w:t>
      </w:r>
      <w:proofErr w:type="gramStart"/>
      <w:r w:rsidRPr="000B30B8">
        <w:rPr>
          <w:rFonts w:ascii="Times New Roman" w:hAnsi="Times New Roman" w:cs="Times New Roman"/>
          <w:sz w:val="28"/>
          <w:szCs w:val="28"/>
        </w:rPr>
        <w:t>которого</w:t>
      </w:r>
      <w:proofErr w:type="gramEnd"/>
      <w:r w:rsidRPr="000B30B8">
        <w:rPr>
          <w:rFonts w:ascii="Times New Roman" w:hAnsi="Times New Roman" w:cs="Times New Roman"/>
          <w:sz w:val="28"/>
          <w:szCs w:val="28"/>
        </w:rPr>
        <w:t xml:space="preserve"> стали более 800 человек. Организован городской конкурс «Сами садик мы </w:t>
      </w:r>
      <w:proofErr w:type="gramStart"/>
      <w:r w:rsidRPr="000B30B8"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 w:rsidRPr="000B30B8">
        <w:rPr>
          <w:rFonts w:ascii="Times New Roman" w:hAnsi="Times New Roman" w:cs="Times New Roman"/>
          <w:sz w:val="28"/>
          <w:szCs w:val="28"/>
        </w:rPr>
        <w:t>»,  в котором приняло участие свыше1000 человек.</w:t>
      </w:r>
    </w:p>
    <w:p w:rsidR="000B30B8" w:rsidRPr="000B30B8" w:rsidRDefault="000B30B8" w:rsidP="000B30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30B8">
        <w:rPr>
          <w:rFonts w:ascii="Times New Roman" w:hAnsi="Times New Roman" w:cs="Times New Roman"/>
          <w:sz w:val="28"/>
          <w:szCs w:val="28"/>
        </w:rPr>
        <w:t>Также за период 2018 года было проведено более  25 лекций, практических занятий, круглых столов, совещаний по основам жилищного законодательства, 45 обучающих семинаров, практических занятий направленных на ознакомление граждан с новыми изменениями в жилищном законодательстве РФ, дополнительно было проведено более 20</w:t>
      </w:r>
      <w:r w:rsidRPr="000B30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30B8">
        <w:rPr>
          <w:rFonts w:ascii="Times New Roman" w:hAnsi="Times New Roman" w:cs="Times New Roman"/>
          <w:sz w:val="28"/>
          <w:szCs w:val="28"/>
        </w:rPr>
        <w:t>встреч с контрольно-надзорными органами</w:t>
      </w:r>
      <w:r w:rsidRPr="000B30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0B30B8">
        <w:rPr>
          <w:rFonts w:ascii="Times New Roman" w:hAnsi="Times New Roman" w:cs="Times New Roman"/>
          <w:sz w:val="28"/>
          <w:szCs w:val="28"/>
        </w:rPr>
        <w:t xml:space="preserve"> с органами местного самоуправления, </w:t>
      </w:r>
      <w:proofErr w:type="spellStart"/>
      <w:r w:rsidRPr="000B30B8">
        <w:rPr>
          <w:rFonts w:ascii="Times New Roman" w:hAnsi="Times New Roman" w:cs="Times New Roman"/>
          <w:sz w:val="28"/>
          <w:szCs w:val="28"/>
        </w:rPr>
        <w:t>ресурсо</w:t>
      </w:r>
      <w:proofErr w:type="spellEnd"/>
      <w:r w:rsidRPr="000B30B8">
        <w:rPr>
          <w:rFonts w:ascii="Times New Roman" w:hAnsi="Times New Roman" w:cs="Times New Roman"/>
          <w:sz w:val="28"/>
          <w:szCs w:val="28"/>
        </w:rPr>
        <w:t>-снабжающими организациями, а также с правоохранительными органами.</w:t>
      </w:r>
      <w:proofErr w:type="gramEnd"/>
    </w:p>
    <w:p w:rsidR="000B30B8" w:rsidRPr="000B30B8" w:rsidRDefault="000B30B8" w:rsidP="000B30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30B8">
        <w:rPr>
          <w:rFonts w:ascii="Times New Roman" w:hAnsi="Times New Roman" w:cs="Times New Roman"/>
          <w:sz w:val="28"/>
          <w:szCs w:val="28"/>
        </w:rPr>
        <w:t xml:space="preserve">Руководитель группы принял  участие  в ежегодном Всероссийском Форуме Руководителей предприятий жилищного и коммунального хозяйства,  VII Всероссийского совещания «Развитие общественного контроля в сфере ЖКХ в РФ», в региональном открытом форуме с участием представителей органов государственной власти и местного самоуправления, общественности и средств массовой информации, посвященный вопросам обеспечения прав граждан в сфере ЖКХ,  а также в организации и проведении </w:t>
      </w:r>
      <w:r w:rsidRPr="000B30B8">
        <w:rPr>
          <w:rFonts w:ascii="Times New Roman" w:hAnsi="Times New Roman" w:cs="Times New Roman"/>
          <w:sz w:val="28"/>
          <w:szCs w:val="28"/>
          <w:shd w:val="clear" w:color="auto" w:fill="FFFFFF"/>
        </w:rPr>
        <w:t>Межрегионального форума по</w:t>
      </w:r>
      <w:proofErr w:type="gramEnd"/>
      <w:r w:rsidRPr="000B30B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Южному федеральному округу «Созидание и развитие – основа социально-экономического продвижения региона».</w:t>
      </w:r>
    </w:p>
    <w:p w:rsidR="000B30B8" w:rsidRPr="000B30B8" w:rsidRDefault="000B30B8" w:rsidP="000B30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0B8">
        <w:rPr>
          <w:rFonts w:ascii="Times New Roman" w:hAnsi="Times New Roman" w:cs="Times New Roman"/>
          <w:sz w:val="28"/>
          <w:szCs w:val="28"/>
        </w:rPr>
        <w:t xml:space="preserve">  </w:t>
      </w:r>
      <w:r w:rsidRPr="000B30B8">
        <w:rPr>
          <w:rFonts w:ascii="Times New Roman" w:hAnsi="Times New Roman" w:cs="Times New Roman"/>
          <w:sz w:val="28"/>
          <w:szCs w:val="28"/>
        </w:rPr>
        <w:tab/>
        <w:t>На протяжении всего года одним из важных направлений группы  является информационное обеспечение жителей города по средствам социальных сетей.</w:t>
      </w:r>
    </w:p>
    <w:p w:rsidR="00F14B47" w:rsidRDefault="00F14B47" w:rsidP="000B30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267C" w:rsidRPr="009645EB" w:rsidRDefault="00C5267C" w:rsidP="000B30B8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5267C">
        <w:rPr>
          <w:rFonts w:ascii="Times New Roman" w:eastAsia="Times New Roman" w:hAnsi="Times New Roman" w:cs="Times New Roman"/>
          <w:b/>
          <w:sz w:val="28"/>
          <w:szCs w:val="28"/>
        </w:rPr>
        <w:t>Антинаркотическая комиссия при администрации муниципального образования «Город Астрахань»</w:t>
      </w:r>
    </w:p>
    <w:p w:rsidR="00C5267C" w:rsidRPr="009645EB" w:rsidRDefault="000B30B8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C5267C" w:rsidRPr="009645EB">
        <w:rPr>
          <w:rFonts w:ascii="Times New Roman" w:eastAsia="Times New Roman" w:hAnsi="Times New Roman" w:cs="Times New Roman"/>
          <w:sz w:val="28"/>
          <w:szCs w:val="28"/>
        </w:rPr>
        <w:t>нтинаркотическая комиссия при администрации муниципального образования «Город Астрахань» является координирующим органом, осуществляющим профилактику наркомании на территории города Астрахани. Работа велась в соответствии с планом работы антинаркотической комиссии при администрации муниципального образования «Город Астрахань» на 201</w:t>
      </w:r>
      <w:r w:rsidR="00C5267C">
        <w:rPr>
          <w:rFonts w:ascii="Times New Roman" w:eastAsia="Times New Roman" w:hAnsi="Times New Roman" w:cs="Times New Roman"/>
          <w:sz w:val="28"/>
          <w:szCs w:val="28"/>
        </w:rPr>
        <w:t>8</w:t>
      </w:r>
      <w:r w:rsidR="00C5267C"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год, про</w:t>
      </w:r>
      <w:r w:rsidR="00C5267C">
        <w:rPr>
          <w:rFonts w:ascii="Times New Roman" w:eastAsia="Times New Roman" w:hAnsi="Times New Roman" w:cs="Times New Roman"/>
          <w:sz w:val="28"/>
          <w:szCs w:val="28"/>
        </w:rPr>
        <w:t>ведены</w:t>
      </w:r>
      <w:r w:rsidR="00C5267C" w:rsidRPr="009645EB">
        <w:rPr>
          <w:rFonts w:ascii="Times New Roman" w:eastAsia="Times New Roman" w:hAnsi="Times New Roman" w:cs="Times New Roman"/>
          <w:sz w:val="28"/>
          <w:szCs w:val="28"/>
        </w:rPr>
        <w:t xml:space="preserve"> все запланированные мероприятия совместно со всеми заинтересованными структурами города.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201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году проведены 4 заседания антинаркотической комиссии, в ходе 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>которых рассмотрен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 xml:space="preserve"> 13 вопросов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Особое внимание уделяется первичной профилактик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наркомании, алкоголизма и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табакокурения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, которая включает в себя: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18E2">
        <w:rPr>
          <w:rFonts w:ascii="Times New Roman" w:eastAsia="Times New Roman" w:hAnsi="Times New Roman" w:cs="Times New Roman"/>
          <w:sz w:val="28"/>
          <w:szCs w:val="28"/>
        </w:rPr>
        <w:t>-работу с учащимися образовательных учреждений города, а именно проведение антинаркотических лекториев. Так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 xml:space="preserve"> за 2018 год </w:t>
      </w:r>
      <w:r w:rsidRPr="008A73F0">
        <w:rPr>
          <w:rFonts w:ascii="Times New Roman" w:eastAsia="Times New Roman" w:hAnsi="Times New Roman" w:cs="Times New Roman"/>
          <w:sz w:val="28"/>
          <w:szCs w:val="28"/>
        </w:rPr>
        <w:t xml:space="preserve">прошло 119 лекториев (5505 ребенка); 22 родительских собрания (1557 </w:t>
      </w:r>
      <w:r>
        <w:rPr>
          <w:rFonts w:ascii="Times New Roman" w:eastAsia="Times New Roman" w:hAnsi="Times New Roman" w:cs="Times New Roman"/>
          <w:sz w:val="28"/>
          <w:szCs w:val="28"/>
        </w:rPr>
        <w:t>родитель)</w:t>
      </w:r>
      <w:r w:rsidRPr="008C039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спортивные мероприятия, за  201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 было проведено более 200 мероприятий под девизом «Спорт против наркотиков»;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культурно-массовые мероприятия, а именно книжные выставки, уроки-беседы и т.д.,  за 201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 проведено более </w:t>
      </w:r>
      <w:r>
        <w:rPr>
          <w:rFonts w:ascii="Times New Roman" w:eastAsia="Times New Roman" w:hAnsi="Times New Roman" w:cs="Times New Roman"/>
          <w:sz w:val="28"/>
          <w:szCs w:val="28"/>
        </w:rPr>
        <w:t>300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мероприятий призывающих к здоровому образу жизни.  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D6359">
        <w:rPr>
          <w:rFonts w:ascii="Times New Roman" w:eastAsia="Times New Roman" w:hAnsi="Times New Roman" w:cs="Times New Roman"/>
          <w:sz w:val="28"/>
          <w:szCs w:val="28"/>
        </w:rPr>
        <w:t xml:space="preserve">  целях отвлечения от негативных тенденций реализуется большое количество мероприятий, направленных на организацию досуга молодежи: городской молодежный турнир по боулингу, «День молодежи», игры в рамках сезона лиги КВН «Астрахань.</w:t>
      </w:r>
      <w:proofErr w:type="gramEnd"/>
      <w:r w:rsidRPr="006D63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6D6359">
        <w:rPr>
          <w:rFonts w:ascii="Times New Roman" w:eastAsia="Times New Roman" w:hAnsi="Times New Roman" w:cs="Times New Roman"/>
          <w:sz w:val="28"/>
          <w:szCs w:val="28"/>
        </w:rPr>
        <w:t>Школьная</w:t>
      </w:r>
      <w:proofErr w:type="gramEnd"/>
      <w:r w:rsidRPr="006D6359">
        <w:rPr>
          <w:rFonts w:ascii="Times New Roman" w:eastAsia="Times New Roman" w:hAnsi="Times New Roman" w:cs="Times New Roman"/>
          <w:sz w:val="28"/>
          <w:szCs w:val="28"/>
        </w:rPr>
        <w:t>.»,  Городской Молодежный Форум: «Диалог. Сотрудничество. Успех», мероприятия патриотической направленности (уроки Мужества, выставки макетов оружия, акции «Бессмертный полк», «Лица Победы», «Георгиевская лента», «</w:t>
      </w:r>
      <w:proofErr w:type="spellStart"/>
      <w:r w:rsidRPr="006D6359">
        <w:rPr>
          <w:rFonts w:ascii="Times New Roman" w:eastAsia="Times New Roman" w:hAnsi="Times New Roman" w:cs="Times New Roman"/>
          <w:sz w:val="28"/>
          <w:szCs w:val="28"/>
        </w:rPr>
        <w:t>Триколор</w:t>
      </w:r>
      <w:proofErr w:type="spellEnd"/>
      <w:r w:rsidRPr="006D6359">
        <w:rPr>
          <w:rFonts w:ascii="Times New Roman" w:eastAsia="Times New Roman" w:hAnsi="Times New Roman" w:cs="Times New Roman"/>
          <w:sz w:val="28"/>
          <w:szCs w:val="28"/>
        </w:rPr>
        <w:t>»), поисковые экспедиции в рамк</w:t>
      </w:r>
      <w:r>
        <w:rPr>
          <w:rFonts w:ascii="Times New Roman" w:eastAsia="Times New Roman" w:hAnsi="Times New Roman" w:cs="Times New Roman"/>
          <w:sz w:val="28"/>
          <w:szCs w:val="28"/>
        </w:rPr>
        <w:t>ах Астраханской Вахты Памяти.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территории муниципального образования «Город Астрахань» на постоянной основе проходят  о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перативно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профилактические мероприятия. Так за 2018 год </w:t>
      </w:r>
      <w:r w:rsidR="00CF18F5">
        <w:rPr>
          <w:rFonts w:ascii="Times New Roman" w:eastAsia="Times New Roman" w:hAnsi="Times New Roman" w:cs="Times New Roman"/>
          <w:sz w:val="28"/>
          <w:szCs w:val="28"/>
        </w:rPr>
        <w:t>состоялось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5267C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рейдов по выявлению на территории досуговых учреждений и культурно-развлекательных центров несовершеннолетних, находящихся в алкогольном или наркотическом опьянении. В ходе рейдов проверено бо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лее 250 досуговых учреждений. 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Также, в рамках плана работы антинаркотической комиссии,  сотрудниками КДН и ЗП проведены рейдовые мероприятия на факт выявления несовершеннолетних, допускающих потребление наркотических веществ и ал</w:t>
      </w:r>
      <w:r>
        <w:rPr>
          <w:rFonts w:ascii="Times New Roman" w:eastAsia="Times New Roman" w:hAnsi="Times New Roman" w:cs="Times New Roman"/>
          <w:sz w:val="28"/>
          <w:szCs w:val="28"/>
        </w:rPr>
        <w:t>когольной продукции. О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бщее количество совместных рейдовых мероприятий составляет 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>396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, в ходе которых составлено 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>283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протокола по ст. 5.35 ч.1 КоАП РФ.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- 13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рейдов по проверке общественного транспорта малой вместимости, в ходе которых было проверено более 200 маршрутных такси. Составлено 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протокол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ов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о неисправном техническом состоя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нии транспортных средств.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Фактов управления в алкогольном или наркотическом опьянении не выявлено.</w:t>
      </w:r>
      <w:r w:rsidRPr="004C7004">
        <w:t xml:space="preserve"> </w:t>
      </w:r>
      <w:r w:rsidRPr="004C7004">
        <w:rPr>
          <w:rFonts w:ascii="Times New Roman" w:eastAsia="Times New Roman" w:hAnsi="Times New Roman" w:cs="Times New Roman"/>
          <w:sz w:val="28"/>
          <w:szCs w:val="28"/>
        </w:rPr>
        <w:t xml:space="preserve">В ходе рейда, был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обнаружен водитель, </w:t>
      </w:r>
      <w:r w:rsidRPr="004C7004">
        <w:rPr>
          <w:rFonts w:ascii="Times New Roman" w:eastAsia="Times New Roman" w:hAnsi="Times New Roman" w:cs="Times New Roman"/>
          <w:sz w:val="28"/>
          <w:szCs w:val="28"/>
        </w:rPr>
        <w:t>у которого «ЦМП» выявил ВИЧ статус. Было проведено полное обследование пациента, и последующим оказывается  помощь и лечение.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рамках операции «Мак-201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 районными администрациями на территории города скошено и уничтожено 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>1,0189 га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дикорастущих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наркосодержащих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растений. </w:t>
      </w:r>
    </w:p>
    <w:p w:rsidR="00C5267C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 на территории города было выявлено и уничтожено </w:t>
      </w:r>
      <w:r>
        <w:rPr>
          <w:rFonts w:ascii="Times New Roman" w:eastAsia="Times New Roman" w:hAnsi="Times New Roman" w:cs="Times New Roman"/>
          <w:sz w:val="28"/>
          <w:szCs w:val="28"/>
        </w:rPr>
        <w:t>более 9 000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дписей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незаконной рекламы наркотических сре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дств с д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омов и зданий, расположенных на территории муниципального образования «Город Астрахань».</w:t>
      </w:r>
    </w:p>
    <w:p w:rsidR="00C5267C" w:rsidRPr="004C7004" w:rsidRDefault="00C5267C" w:rsidP="00C5267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color w:val="000000"/>
          <w:sz w:val="28"/>
          <w:szCs w:val="28"/>
        </w:rPr>
        <w:lastRenderedPageBreak/>
        <w:t>О</w:t>
      </w:r>
      <w:r w:rsidRPr="00723596">
        <w:rPr>
          <w:color w:val="000000"/>
          <w:sz w:val="28"/>
          <w:szCs w:val="28"/>
        </w:rPr>
        <w:t>существляется постоянный  мониторинг социальных сетей на предмет незаконного оборота на</w:t>
      </w:r>
      <w:r>
        <w:rPr>
          <w:color w:val="000000"/>
          <w:sz w:val="28"/>
          <w:szCs w:val="28"/>
        </w:rPr>
        <w:t xml:space="preserve">ркотических средств, после чего </w:t>
      </w:r>
      <w:r w:rsidRPr="00723596">
        <w:rPr>
          <w:color w:val="000000"/>
          <w:sz w:val="28"/>
          <w:szCs w:val="28"/>
        </w:rPr>
        <w:t>отправляются отчеты-мониторинги в правоохранительные органы (УФСБ России по АО</w:t>
      </w:r>
      <w:r>
        <w:rPr>
          <w:color w:val="000000"/>
          <w:sz w:val="28"/>
          <w:szCs w:val="28"/>
        </w:rPr>
        <w:t xml:space="preserve">, </w:t>
      </w:r>
      <w:r w:rsidRPr="00723596">
        <w:rPr>
          <w:color w:val="000000"/>
          <w:sz w:val="28"/>
          <w:szCs w:val="28"/>
        </w:rPr>
        <w:t>УМВД России по городу Астрахань</w:t>
      </w:r>
      <w:proofErr w:type="gramStart"/>
      <w:r w:rsidRPr="00723596">
        <w:rPr>
          <w:color w:val="000000"/>
          <w:sz w:val="28"/>
          <w:szCs w:val="28"/>
        </w:rPr>
        <w:t xml:space="preserve">,), </w:t>
      </w:r>
      <w:proofErr w:type="gramEnd"/>
      <w:r w:rsidRPr="00723596">
        <w:rPr>
          <w:color w:val="000000"/>
          <w:sz w:val="28"/>
          <w:szCs w:val="28"/>
        </w:rPr>
        <w:t xml:space="preserve">которые в свою очередь перенаправляют информацию в </w:t>
      </w:r>
      <w:proofErr w:type="spellStart"/>
      <w:r w:rsidRPr="00723596">
        <w:rPr>
          <w:color w:val="000000"/>
          <w:sz w:val="28"/>
          <w:szCs w:val="28"/>
        </w:rPr>
        <w:t>Роскомнадзор</w:t>
      </w:r>
      <w:proofErr w:type="spellEnd"/>
      <w:r w:rsidRPr="00723596">
        <w:rPr>
          <w:color w:val="000000"/>
          <w:sz w:val="28"/>
          <w:szCs w:val="28"/>
        </w:rPr>
        <w:t xml:space="preserve">. В результате проделанной работы </w:t>
      </w:r>
      <w:r>
        <w:rPr>
          <w:color w:val="000000"/>
          <w:sz w:val="28"/>
          <w:szCs w:val="28"/>
        </w:rPr>
        <w:t>были закрыты 124 сайта (</w:t>
      </w:r>
      <w:r w:rsidRPr="00066C7E">
        <w:rPr>
          <w:color w:val="000000"/>
          <w:sz w:val="28"/>
          <w:szCs w:val="28"/>
        </w:rPr>
        <w:t xml:space="preserve">по 5 сайтам проводится проверка, а остальные внесены в список </w:t>
      </w:r>
      <w:proofErr w:type="gramStart"/>
      <w:r w:rsidRPr="00066C7E">
        <w:rPr>
          <w:color w:val="000000"/>
          <w:sz w:val="28"/>
          <w:szCs w:val="28"/>
        </w:rPr>
        <w:t>запрещенных</w:t>
      </w:r>
      <w:proofErr w:type="gramEnd"/>
      <w:r>
        <w:rPr>
          <w:color w:val="000000"/>
          <w:sz w:val="28"/>
          <w:szCs w:val="28"/>
        </w:rPr>
        <w:t>).</w:t>
      </w:r>
    </w:p>
    <w:p w:rsidR="00C5267C" w:rsidRPr="007B0A43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0A43">
        <w:rPr>
          <w:rFonts w:ascii="Times New Roman" w:eastAsia="Times New Roman" w:hAnsi="Times New Roman" w:cs="Times New Roman"/>
          <w:sz w:val="28"/>
          <w:szCs w:val="28"/>
        </w:rPr>
        <w:t xml:space="preserve">В борьбе против наркотиков антинаркотической комиссией используется  наружная реклама. Так, за текущий период времени, изготовлены и размещены  4 баннера с телефонами антинаркотической комиссии при администрации МО «Город Астрахань». </w:t>
      </w:r>
      <w:proofErr w:type="gramStart"/>
      <w:r w:rsidRPr="007B0A43">
        <w:rPr>
          <w:rFonts w:ascii="Times New Roman" w:hAnsi="Times New Roman" w:cs="Times New Roman"/>
          <w:sz w:val="28"/>
          <w:szCs w:val="28"/>
        </w:rPr>
        <w:t>Розданы</w:t>
      </w:r>
      <w:proofErr w:type="gramEnd"/>
      <w:r w:rsidRPr="007B0A43">
        <w:rPr>
          <w:rFonts w:ascii="Times New Roman" w:hAnsi="Times New Roman" w:cs="Times New Roman"/>
          <w:sz w:val="28"/>
          <w:szCs w:val="28"/>
        </w:rPr>
        <w:t xml:space="preserve"> более 8 000 листовок с телефонами «горячих линий».  Изготовлены календари на 2018-2019 годы с телефонами антинаркотической комиссии при администрации МО «Город Астрахань». </w:t>
      </w:r>
      <w:proofErr w:type="gramStart"/>
      <w:r w:rsidRPr="007B0A43">
        <w:rPr>
          <w:rFonts w:ascii="Times New Roman" w:hAnsi="Times New Roman" w:cs="Times New Roman"/>
          <w:sz w:val="28"/>
          <w:szCs w:val="28"/>
        </w:rPr>
        <w:t>В общеобразовательных учреждениях города Астрахани на экранах телевизоров во время перемен идет постоянная трансляция антинаркотических роликов, а также роликов, призывающих к ведению здорового образа жизни, популяризации спорта и активного образа жизни.</w:t>
      </w:r>
      <w:proofErr w:type="gramEnd"/>
    </w:p>
    <w:p w:rsidR="00C5267C" w:rsidRPr="002B7565" w:rsidRDefault="00C5267C" w:rsidP="00C5267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20"/>
          <w:szCs w:val="20"/>
        </w:rPr>
      </w:pPr>
      <w:r w:rsidRPr="002B7565">
        <w:rPr>
          <w:sz w:val="28"/>
          <w:szCs w:val="28"/>
        </w:rPr>
        <w:t>На страницах городских газет публикуются материалы по темам противодействия употреблению и незаконному обороту наркотиков и токсических веществ. Антинаркотические мероприятия освещаются в новостных выпусках  ТВ («Лотос», «Астрахань – 24»),  сайтах «Русское радио», astrgorod.ru.</w:t>
      </w:r>
    </w:p>
    <w:p w:rsidR="00C5267C" w:rsidRPr="009645EB" w:rsidRDefault="00C5267C" w:rsidP="00C5267C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>
        <w:rPr>
          <w:sz w:val="28"/>
          <w:szCs w:val="28"/>
        </w:rPr>
        <w:tab/>
        <w:t>Таким образом, за 2018 год</w:t>
      </w:r>
      <w:r w:rsidRPr="009645EB">
        <w:rPr>
          <w:sz w:val="28"/>
          <w:szCs w:val="28"/>
        </w:rPr>
        <w:t xml:space="preserve"> наблюдается положительная тенденция по количеству детей и подростков, которые сделали свой выбор в пользу здорового образа жизни, а именно большое количество начали заниматься волонтерской деятельностью, спортом, КВН и</w:t>
      </w:r>
      <w:r>
        <w:rPr>
          <w:sz w:val="28"/>
          <w:szCs w:val="28"/>
        </w:rPr>
        <w:t xml:space="preserve"> другими мероприятиями. </w:t>
      </w:r>
      <w:r w:rsidRPr="009645EB">
        <w:rPr>
          <w:sz w:val="28"/>
          <w:szCs w:val="28"/>
        </w:rPr>
        <w:t xml:space="preserve"> </w:t>
      </w:r>
    </w:p>
    <w:p w:rsidR="00C5267C" w:rsidRPr="009645EB" w:rsidRDefault="00C5267C" w:rsidP="00C5267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 2019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eastAsia="Times New Roman" w:hAnsi="Times New Roman" w:cs="Times New Roman"/>
          <w:sz w:val="28"/>
          <w:szCs w:val="28"/>
        </w:rPr>
        <w:t>запланировано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увеличить количество рейдовых мероприятий по выявлению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>уничтожен</w:t>
      </w:r>
      <w:r>
        <w:rPr>
          <w:rFonts w:ascii="Times New Roman" w:eastAsia="Times New Roman" w:hAnsi="Times New Roman" w:cs="Times New Roman"/>
          <w:sz w:val="28"/>
          <w:szCs w:val="28"/>
        </w:rPr>
        <w:t>ию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 xml:space="preserve"> надписей  незаконной рекламы наркотических средств с домов и зданий, расположенных на территории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а также рейдов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по проверке общественного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транспорта.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Продолжить работу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выявлению и уничтожению дикорастущей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наркосодер</w:t>
      </w:r>
      <w:r>
        <w:rPr>
          <w:rFonts w:ascii="Times New Roman" w:eastAsia="Times New Roman" w:hAnsi="Times New Roman" w:cs="Times New Roman"/>
          <w:sz w:val="28"/>
          <w:szCs w:val="28"/>
        </w:rPr>
        <w:t>жащей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растительности «МАК-2018»,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проведению общешкольных антинаркотических ле</w:t>
      </w:r>
      <w:r>
        <w:rPr>
          <w:rFonts w:ascii="Times New Roman" w:eastAsia="Times New Roman" w:hAnsi="Times New Roman" w:cs="Times New Roman"/>
          <w:sz w:val="28"/>
          <w:szCs w:val="28"/>
        </w:rPr>
        <w:t>кториев и родительских собраний,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изготовлению и раздаче листов</w:t>
      </w:r>
      <w:r>
        <w:rPr>
          <w:rFonts w:ascii="Times New Roman" w:eastAsia="Times New Roman" w:hAnsi="Times New Roman" w:cs="Times New Roman"/>
          <w:sz w:val="28"/>
          <w:szCs w:val="28"/>
        </w:rPr>
        <w:t>ок с телефонами «горячих линий».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</w:p>
    <w:p w:rsidR="005A0085" w:rsidRDefault="005A0085" w:rsidP="0028742A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A0085">
        <w:rPr>
          <w:rFonts w:ascii="Times New Roman" w:eastAsia="Times New Roman" w:hAnsi="Times New Roman" w:cs="Times New Roman"/>
          <w:b/>
          <w:sz w:val="28"/>
          <w:szCs w:val="28"/>
        </w:rPr>
        <w:t>План работы на 2019 год</w:t>
      </w:r>
    </w:p>
    <w:p w:rsidR="00762B73" w:rsidRDefault="00634205" w:rsidP="00762B7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762B73">
        <w:rPr>
          <w:rFonts w:ascii="Times New Roman" w:eastAsia="Times New Roman" w:hAnsi="Times New Roman" w:cs="Times New Roman"/>
          <w:sz w:val="28"/>
          <w:szCs w:val="28"/>
        </w:rPr>
        <w:t xml:space="preserve">  планах работы  управления по связям  с общественностью на 2019 год  стоят </w:t>
      </w:r>
      <w:r w:rsidR="00537AEC">
        <w:rPr>
          <w:rFonts w:ascii="Times New Roman" w:eastAsia="Times New Roman" w:hAnsi="Times New Roman" w:cs="Times New Roman"/>
          <w:sz w:val="28"/>
          <w:szCs w:val="28"/>
        </w:rPr>
        <w:t>следующие задачи</w:t>
      </w:r>
      <w:r w:rsidR="00762B7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62B73" w:rsidRPr="009645EB" w:rsidRDefault="00762B73" w:rsidP="00762B7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увеличение количество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мероприятий  (патриотических, досуговых, спортивных, социально-значимых и др.) при участии молодежи города;</w:t>
      </w:r>
    </w:p>
    <w:p w:rsidR="00762B73" w:rsidRPr="009645EB" w:rsidRDefault="00762B73" w:rsidP="00762B7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формирование активной гражданской позиции молодежи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путем привлечения к работе над новыми проектами,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реализуемых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администрацией города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62B73" w:rsidRPr="009645EB" w:rsidRDefault="00762B73" w:rsidP="00762B7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- повышение удовлетворённости молодежи возможностью участия в работе органов местного самоуправления города Астрахани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(проект День Дублера)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762B73" w:rsidRPr="009645EB" w:rsidRDefault="00762B73" w:rsidP="00762B7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расширение  охвата взаимодействия с различными категориями молодежи в реализации проектов </w:t>
      </w:r>
      <w:r>
        <w:rPr>
          <w:rFonts w:ascii="Times New Roman" w:eastAsia="Times New Roman" w:hAnsi="Times New Roman" w:cs="Times New Roman"/>
          <w:sz w:val="28"/>
          <w:szCs w:val="28"/>
        </w:rPr>
        <w:t>в сфере молодежной политики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студенческой, неформальной до трудящейся).</w:t>
      </w:r>
    </w:p>
    <w:p w:rsidR="00762B73" w:rsidRDefault="00762B73" w:rsidP="00762B7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увеличение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количество рейдовых мероприятий по выявлению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>уничтожен</w:t>
      </w:r>
      <w:r>
        <w:rPr>
          <w:rFonts w:ascii="Times New Roman" w:eastAsia="Times New Roman" w:hAnsi="Times New Roman" w:cs="Times New Roman"/>
          <w:sz w:val="28"/>
          <w:szCs w:val="28"/>
        </w:rPr>
        <w:t>ию</w:t>
      </w:r>
      <w:r w:rsidRPr="007018E2">
        <w:rPr>
          <w:rFonts w:ascii="Times New Roman" w:eastAsia="Times New Roman" w:hAnsi="Times New Roman" w:cs="Times New Roman"/>
          <w:sz w:val="28"/>
          <w:szCs w:val="28"/>
        </w:rPr>
        <w:t xml:space="preserve"> надписей  незаконной рекламы наркотических средств с домов и зданий, расположенных на территории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762B73" w:rsidRDefault="00762B73" w:rsidP="00762B7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-   увеличение  рейдов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по проверке общественного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транспорта;</w:t>
      </w:r>
    </w:p>
    <w:p w:rsidR="00762B73" w:rsidRDefault="00762B73" w:rsidP="00762B7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- продолжим работу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выявлению и уничтожению дикорастущей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наркосодер</w:t>
      </w:r>
      <w:r>
        <w:rPr>
          <w:rFonts w:ascii="Times New Roman" w:eastAsia="Times New Roman" w:hAnsi="Times New Roman" w:cs="Times New Roman"/>
          <w:sz w:val="28"/>
          <w:szCs w:val="28"/>
        </w:rPr>
        <w:t>жащей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растительности «МАК-2018»,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проведению общешкольных антинаркотических ле</w:t>
      </w:r>
      <w:r>
        <w:rPr>
          <w:rFonts w:ascii="Times New Roman" w:eastAsia="Times New Roman" w:hAnsi="Times New Roman" w:cs="Times New Roman"/>
          <w:sz w:val="28"/>
          <w:szCs w:val="28"/>
        </w:rPr>
        <w:t>кториев и родительских собраний,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изготовлению и раздаче листов</w:t>
      </w:r>
      <w:r>
        <w:rPr>
          <w:rFonts w:ascii="Times New Roman" w:eastAsia="Times New Roman" w:hAnsi="Times New Roman" w:cs="Times New Roman"/>
          <w:sz w:val="28"/>
          <w:szCs w:val="28"/>
        </w:rPr>
        <w:t>ок с телефонами «горячих линий».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762B73" w:rsidRDefault="00762B73" w:rsidP="00762B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увеличение количества мероприятий в сфере жилищно-коммунального хозяйства       </w:t>
      </w:r>
    </w:p>
    <w:p w:rsidR="00762B73" w:rsidRPr="009645EB" w:rsidRDefault="00762B73" w:rsidP="00762B7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 продолжим работу по разработке методических рекомендаций  по разрешению правоотношений, возникших в жилищном фонде</w:t>
      </w:r>
    </w:p>
    <w:p w:rsidR="00762B73" w:rsidRPr="00502C23" w:rsidRDefault="00762B73" w:rsidP="00762B7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02C23">
        <w:rPr>
          <w:rFonts w:ascii="Times New Roman" w:hAnsi="Times New Roman" w:cs="Times New Roman"/>
          <w:sz w:val="28"/>
          <w:szCs w:val="28"/>
        </w:rPr>
        <w:t>альнейшее взаимодействие с правоохранительными органами, общественными и религиозными организациями, национально-культурными обществами города Астрахани в сфере профилактики терроризма и экстремизма.</w:t>
      </w:r>
    </w:p>
    <w:p w:rsidR="00762B73" w:rsidRDefault="00762B73" w:rsidP="00762B7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Также продолжим  в</w:t>
      </w:r>
      <w:r w:rsidRPr="00502C23">
        <w:rPr>
          <w:rFonts w:ascii="Times New Roman" w:hAnsi="Times New Roman" w:cs="Times New Roman"/>
          <w:sz w:val="28"/>
          <w:szCs w:val="28"/>
        </w:rPr>
        <w:t>заимодействие с правоохранительными органами по обеспечению общественной безопасности  в период проведения на территории города Астрахани важных общественно-полити</w:t>
      </w:r>
      <w:r>
        <w:rPr>
          <w:rFonts w:ascii="Times New Roman" w:hAnsi="Times New Roman" w:cs="Times New Roman"/>
          <w:sz w:val="28"/>
          <w:szCs w:val="28"/>
        </w:rPr>
        <w:t>ческих и спортивных мероприятий и о</w:t>
      </w:r>
      <w:r w:rsidRPr="00502C23">
        <w:rPr>
          <w:rFonts w:ascii="Times New Roman" w:hAnsi="Times New Roman" w:cs="Times New Roman"/>
          <w:sz w:val="28"/>
          <w:szCs w:val="28"/>
        </w:rPr>
        <w:t>рганизаци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502C23">
        <w:rPr>
          <w:rFonts w:ascii="Times New Roman" w:hAnsi="Times New Roman" w:cs="Times New Roman"/>
          <w:sz w:val="28"/>
          <w:szCs w:val="28"/>
        </w:rPr>
        <w:t xml:space="preserve"> мероприятий, направленных на обеспечение безопасности населения и антитеррористической защищенности мест муниципальных объектов с местами массового пребывания людей от угроз террористического характера.</w:t>
      </w:r>
      <w:proofErr w:type="gramEnd"/>
    </w:p>
    <w:p w:rsidR="00C5267C" w:rsidRPr="00C942B6" w:rsidRDefault="00762B73" w:rsidP="0028742A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 связи с тем, что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Врио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Губернатора АО Морозов С.П. объявил 2019 год «Годом здоровья», управлением по связям с общественностью администрации МО «Город Астрахань» планируется проведение различных мероприятий по профилактике заболеваний и формированию здорового образа жизни, направленных на  укрепление межнационального сотрудничества, отвлечение от негативных тенденций,  популяризацию спорта среди молодежи на территории города Астрахани. </w:t>
      </w:r>
      <w:proofErr w:type="gramEnd"/>
    </w:p>
    <w:sectPr w:rsidR="00C5267C" w:rsidRPr="00C942B6" w:rsidSect="005718EA">
      <w:footerReference w:type="default" r:id="rId7"/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B4B" w:rsidRDefault="00CA6B4B" w:rsidP="003C296A">
      <w:pPr>
        <w:spacing w:after="0" w:line="240" w:lineRule="auto"/>
      </w:pPr>
      <w:r>
        <w:separator/>
      </w:r>
    </w:p>
  </w:endnote>
  <w:endnote w:type="continuationSeparator" w:id="0">
    <w:p w:rsidR="00CA6B4B" w:rsidRDefault="00CA6B4B" w:rsidP="003C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138958"/>
      <w:docPartObj>
        <w:docPartGallery w:val="Page Numbers (Bottom of Page)"/>
        <w:docPartUnique/>
      </w:docPartObj>
    </w:sdtPr>
    <w:sdtEndPr/>
    <w:sdtContent>
      <w:p w:rsidR="007C285C" w:rsidRDefault="007C285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3A1F">
          <w:rPr>
            <w:noProof/>
          </w:rPr>
          <w:t>1</w:t>
        </w:r>
        <w:r>
          <w:fldChar w:fldCharType="end"/>
        </w:r>
      </w:p>
    </w:sdtContent>
  </w:sdt>
  <w:p w:rsidR="007C285C" w:rsidRDefault="007C285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B4B" w:rsidRDefault="00CA6B4B" w:rsidP="003C296A">
      <w:pPr>
        <w:spacing w:after="0" w:line="240" w:lineRule="auto"/>
      </w:pPr>
      <w:r>
        <w:separator/>
      </w:r>
    </w:p>
  </w:footnote>
  <w:footnote w:type="continuationSeparator" w:id="0">
    <w:p w:rsidR="00CA6B4B" w:rsidRDefault="00CA6B4B" w:rsidP="003C29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540"/>
    <w:rsid w:val="00017540"/>
    <w:rsid w:val="000734D2"/>
    <w:rsid w:val="000B30B8"/>
    <w:rsid w:val="00196D14"/>
    <w:rsid w:val="00241D0B"/>
    <w:rsid w:val="0028742A"/>
    <w:rsid w:val="002F3E23"/>
    <w:rsid w:val="00356D45"/>
    <w:rsid w:val="003C296A"/>
    <w:rsid w:val="003C45E2"/>
    <w:rsid w:val="003D0F53"/>
    <w:rsid w:val="00527CFB"/>
    <w:rsid w:val="00537AEC"/>
    <w:rsid w:val="00555F99"/>
    <w:rsid w:val="005718EA"/>
    <w:rsid w:val="005A0085"/>
    <w:rsid w:val="005C2945"/>
    <w:rsid w:val="00601D2C"/>
    <w:rsid w:val="00634205"/>
    <w:rsid w:val="006356DD"/>
    <w:rsid w:val="00694850"/>
    <w:rsid w:val="006F4139"/>
    <w:rsid w:val="00737CF7"/>
    <w:rsid w:val="00762B73"/>
    <w:rsid w:val="00787660"/>
    <w:rsid w:val="007C285C"/>
    <w:rsid w:val="007E7769"/>
    <w:rsid w:val="00886A92"/>
    <w:rsid w:val="008D7FF7"/>
    <w:rsid w:val="00914467"/>
    <w:rsid w:val="0092725E"/>
    <w:rsid w:val="00981C77"/>
    <w:rsid w:val="00A35650"/>
    <w:rsid w:val="00A5495C"/>
    <w:rsid w:val="00BD4CB4"/>
    <w:rsid w:val="00BE311C"/>
    <w:rsid w:val="00C5267C"/>
    <w:rsid w:val="00C8157E"/>
    <w:rsid w:val="00C83A1F"/>
    <w:rsid w:val="00C85925"/>
    <w:rsid w:val="00C942B6"/>
    <w:rsid w:val="00CA6B4B"/>
    <w:rsid w:val="00CF18F5"/>
    <w:rsid w:val="00D12CBE"/>
    <w:rsid w:val="00D47E27"/>
    <w:rsid w:val="00DC5643"/>
    <w:rsid w:val="00DE22FE"/>
    <w:rsid w:val="00E17DF8"/>
    <w:rsid w:val="00E31B01"/>
    <w:rsid w:val="00EF5557"/>
    <w:rsid w:val="00F14B47"/>
    <w:rsid w:val="00FD09A5"/>
    <w:rsid w:val="00FD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C296A"/>
  </w:style>
  <w:style w:type="paragraph" w:styleId="a6">
    <w:name w:val="footer"/>
    <w:basedOn w:val="a"/>
    <w:link w:val="a7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C296A"/>
  </w:style>
  <w:style w:type="character" w:styleId="a8">
    <w:name w:val="line number"/>
    <w:basedOn w:val="a0"/>
    <w:uiPriority w:val="99"/>
    <w:semiHidden/>
    <w:unhideWhenUsed/>
    <w:rsid w:val="007C28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C296A"/>
  </w:style>
  <w:style w:type="paragraph" w:styleId="a6">
    <w:name w:val="footer"/>
    <w:basedOn w:val="a"/>
    <w:link w:val="a7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C296A"/>
  </w:style>
  <w:style w:type="character" w:styleId="a8">
    <w:name w:val="line number"/>
    <w:basedOn w:val="a0"/>
    <w:uiPriority w:val="99"/>
    <w:semiHidden/>
    <w:unhideWhenUsed/>
    <w:rsid w:val="007C28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6184</Words>
  <Characters>35249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БЛИНОВА Анастасия Анатольевна</dc:creator>
  <cp:lastModifiedBy>БЛИНОВА Анастасия Анатольевна</cp:lastModifiedBy>
  <cp:revision>2</cp:revision>
  <cp:lastPrinted>2019-02-08T12:28:00Z</cp:lastPrinted>
  <dcterms:created xsi:type="dcterms:W3CDTF">2019-10-11T07:15:00Z</dcterms:created>
  <dcterms:modified xsi:type="dcterms:W3CDTF">2019-10-11T07:15:00Z</dcterms:modified>
</cp:coreProperties>
</file>