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3FD5" w:rsidRPr="005D4D04" w:rsidRDefault="008D3FD5" w:rsidP="005D4D04">
      <w:pPr>
        <w:spacing w:line="276" w:lineRule="auto"/>
        <w:jc w:val="center"/>
        <w:rPr>
          <w:color w:val="000000"/>
          <w:sz w:val="28"/>
          <w:szCs w:val="28"/>
        </w:rPr>
      </w:pPr>
      <w:r w:rsidRPr="005D4D04">
        <w:rPr>
          <w:color w:val="000000"/>
          <w:sz w:val="28"/>
          <w:szCs w:val="28"/>
        </w:rPr>
        <w:t xml:space="preserve">Отчет </w:t>
      </w:r>
    </w:p>
    <w:p w:rsidR="00291AF8" w:rsidRDefault="008D3FD5" w:rsidP="005D4D04">
      <w:pPr>
        <w:spacing w:line="276" w:lineRule="auto"/>
        <w:jc w:val="center"/>
        <w:rPr>
          <w:color w:val="000000"/>
          <w:sz w:val="28"/>
          <w:szCs w:val="28"/>
        </w:rPr>
      </w:pPr>
      <w:r w:rsidRPr="005D4D04">
        <w:rPr>
          <w:color w:val="000000"/>
          <w:sz w:val="28"/>
          <w:szCs w:val="28"/>
        </w:rPr>
        <w:t xml:space="preserve">о деятельности Общественной палаты МО "Город Астрахань" </w:t>
      </w:r>
    </w:p>
    <w:p w:rsidR="0022143C" w:rsidRPr="005D4D04" w:rsidRDefault="008D3FD5" w:rsidP="005D4D04">
      <w:pPr>
        <w:spacing w:line="276" w:lineRule="auto"/>
        <w:jc w:val="center"/>
        <w:rPr>
          <w:b/>
          <w:color w:val="000000"/>
          <w:sz w:val="28"/>
          <w:szCs w:val="28"/>
        </w:rPr>
      </w:pPr>
      <w:r w:rsidRPr="005D4D04">
        <w:rPr>
          <w:color w:val="000000"/>
          <w:sz w:val="28"/>
          <w:szCs w:val="28"/>
        </w:rPr>
        <w:t>за 202</w:t>
      </w:r>
      <w:r w:rsidR="0088359E">
        <w:rPr>
          <w:color w:val="000000"/>
          <w:sz w:val="28"/>
          <w:szCs w:val="28"/>
        </w:rPr>
        <w:t>1</w:t>
      </w:r>
      <w:r w:rsidRPr="005D4D04">
        <w:rPr>
          <w:color w:val="000000"/>
          <w:sz w:val="28"/>
          <w:szCs w:val="28"/>
        </w:rPr>
        <w:t xml:space="preserve"> го</w:t>
      </w:r>
      <w:r w:rsidRPr="005D4D04">
        <w:rPr>
          <w:b/>
          <w:color w:val="000000"/>
          <w:sz w:val="28"/>
          <w:szCs w:val="28"/>
        </w:rPr>
        <w:t>д</w:t>
      </w:r>
    </w:p>
    <w:p w:rsidR="00291AF8" w:rsidRPr="00AC3744" w:rsidRDefault="00291AF8" w:rsidP="005D4D04">
      <w:pPr>
        <w:spacing w:line="276" w:lineRule="auto"/>
        <w:ind w:left="66" w:firstLine="708"/>
        <w:jc w:val="both"/>
        <w:rPr>
          <w:color w:val="000000"/>
          <w:sz w:val="26"/>
          <w:szCs w:val="26"/>
        </w:rPr>
      </w:pPr>
    </w:p>
    <w:p w:rsidR="00B2196A" w:rsidRPr="00AC3744" w:rsidRDefault="00B2196A" w:rsidP="005D4D04">
      <w:pPr>
        <w:spacing w:line="276" w:lineRule="auto"/>
        <w:ind w:firstLine="709"/>
        <w:jc w:val="both"/>
        <w:rPr>
          <w:sz w:val="26"/>
          <w:szCs w:val="26"/>
        </w:rPr>
      </w:pPr>
      <w:r w:rsidRPr="00AC3744">
        <w:rPr>
          <w:sz w:val="26"/>
          <w:szCs w:val="26"/>
        </w:rPr>
        <w:t xml:space="preserve">Общественная палата МО «Город Астрахань» является консультативным органом, обеспечивающим взаимодействие граждан города Астрахани с органами местного самоуправления в целях учета потребностей и интересов жителей города Астрахани, привлечения граждан, общественных объединений, некоммерческих организаций к вопросам управления городом, к содействию решению местных проблем. В состав </w:t>
      </w:r>
      <w:r w:rsidR="008D3FD5" w:rsidRPr="00AC3744">
        <w:rPr>
          <w:sz w:val="26"/>
          <w:szCs w:val="26"/>
        </w:rPr>
        <w:t xml:space="preserve">Общественной </w:t>
      </w:r>
      <w:r w:rsidRPr="00AC3744">
        <w:rPr>
          <w:sz w:val="26"/>
          <w:szCs w:val="26"/>
        </w:rPr>
        <w:t>палаты</w:t>
      </w:r>
      <w:r w:rsidR="008D3FD5" w:rsidRPr="00AC3744">
        <w:rPr>
          <w:sz w:val="26"/>
          <w:szCs w:val="26"/>
        </w:rPr>
        <w:t xml:space="preserve"> МО "Город Астрахань"</w:t>
      </w:r>
      <w:r w:rsidRPr="00AC3744">
        <w:rPr>
          <w:sz w:val="26"/>
          <w:szCs w:val="26"/>
        </w:rPr>
        <w:t xml:space="preserve"> входят общественные деятели, представители различных конфессий, почетные граждане города, бизнесмены, предприниматели, директора крупных предприятий, представители патриотических организаций, организаций, представляющих интересы людей с ограниченными возможностями жизнедеятельности и т.д. Все они на протяжении </w:t>
      </w:r>
      <w:r w:rsidR="001E489C" w:rsidRPr="00AC3744">
        <w:rPr>
          <w:sz w:val="26"/>
          <w:szCs w:val="26"/>
        </w:rPr>
        <w:t xml:space="preserve">отчетного периода принимали </w:t>
      </w:r>
      <w:r w:rsidR="008D3FD5" w:rsidRPr="00AC3744">
        <w:rPr>
          <w:sz w:val="26"/>
          <w:szCs w:val="26"/>
        </w:rPr>
        <w:t xml:space="preserve">активное </w:t>
      </w:r>
      <w:r w:rsidRPr="00AC3744">
        <w:rPr>
          <w:sz w:val="26"/>
          <w:szCs w:val="26"/>
        </w:rPr>
        <w:t>участ</w:t>
      </w:r>
      <w:r w:rsidR="001E489C" w:rsidRPr="00AC3744">
        <w:rPr>
          <w:sz w:val="26"/>
          <w:szCs w:val="26"/>
        </w:rPr>
        <w:t>ие</w:t>
      </w:r>
      <w:r w:rsidRPr="00AC3744">
        <w:rPr>
          <w:sz w:val="26"/>
          <w:szCs w:val="26"/>
        </w:rPr>
        <w:t xml:space="preserve"> в пленарных заседаниях</w:t>
      </w:r>
      <w:r w:rsidR="001E489C" w:rsidRPr="00AC3744">
        <w:rPr>
          <w:sz w:val="26"/>
          <w:szCs w:val="26"/>
        </w:rPr>
        <w:t xml:space="preserve"> </w:t>
      </w:r>
      <w:r w:rsidRPr="00AC3744">
        <w:rPr>
          <w:sz w:val="26"/>
          <w:szCs w:val="26"/>
        </w:rPr>
        <w:t xml:space="preserve">Общественной палаты, а также  </w:t>
      </w:r>
      <w:r w:rsidR="00925F0C" w:rsidRPr="00AC3744">
        <w:rPr>
          <w:sz w:val="26"/>
          <w:szCs w:val="26"/>
        </w:rPr>
        <w:t>вели</w:t>
      </w:r>
      <w:r w:rsidRPr="00AC3744">
        <w:rPr>
          <w:sz w:val="26"/>
          <w:szCs w:val="26"/>
        </w:rPr>
        <w:t xml:space="preserve"> работу в</w:t>
      </w:r>
      <w:r w:rsidR="001E489C" w:rsidRPr="00AC3744">
        <w:rPr>
          <w:sz w:val="26"/>
          <w:szCs w:val="26"/>
        </w:rPr>
        <w:t xml:space="preserve"> </w:t>
      </w:r>
      <w:r w:rsidRPr="00AC3744">
        <w:rPr>
          <w:sz w:val="26"/>
          <w:szCs w:val="26"/>
        </w:rPr>
        <w:t>своих комиссиях.</w:t>
      </w:r>
    </w:p>
    <w:p w:rsidR="001E489C" w:rsidRPr="00AC3744" w:rsidRDefault="00B12550" w:rsidP="005D4D04">
      <w:pPr>
        <w:spacing w:line="276" w:lineRule="auto"/>
        <w:ind w:firstLine="709"/>
        <w:jc w:val="both"/>
        <w:rPr>
          <w:sz w:val="26"/>
          <w:szCs w:val="26"/>
        </w:rPr>
      </w:pPr>
      <w:r w:rsidRPr="00AC3744">
        <w:rPr>
          <w:sz w:val="26"/>
          <w:szCs w:val="26"/>
        </w:rPr>
        <w:t>Сегодня мы традиционно отчитываемся за прошедший год. Озвучу цифру: так, з</w:t>
      </w:r>
      <w:r w:rsidR="001E489C" w:rsidRPr="00AC3744">
        <w:rPr>
          <w:sz w:val="26"/>
          <w:szCs w:val="26"/>
        </w:rPr>
        <w:t>а период с января по декабрь 202</w:t>
      </w:r>
      <w:r w:rsidR="0090389F" w:rsidRPr="00AC3744">
        <w:rPr>
          <w:sz w:val="26"/>
          <w:szCs w:val="26"/>
        </w:rPr>
        <w:t>1</w:t>
      </w:r>
      <w:r w:rsidR="001E489C" w:rsidRPr="00AC3744">
        <w:rPr>
          <w:sz w:val="26"/>
          <w:szCs w:val="26"/>
        </w:rPr>
        <w:t xml:space="preserve"> года Общественная палата провела</w:t>
      </w:r>
      <w:r w:rsidR="00DC31AF" w:rsidRPr="00AC3744">
        <w:rPr>
          <w:sz w:val="26"/>
          <w:szCs w:val="26"/>
        </w:rPr>
        <w:t xml:space="preserve"> 4 </w:t>
      </w:r>
      <w:r w:rsidR="001E489C" w:rsidRPr="00AC3744">
        <w:rPr>
          <w:sz w:val="26"/>
          <w:szCs w:val="26"/>
        </w:rPr>
        <w:t xml:space="preserve">пленарных заседания, </w:t>
      </w:r>
      <w:r w:rsidR="00A101D1">
        <w:rPr>
          <w:sz w:val="26"/>
          <w:szCs w:val="26"/>
        </w:rPr>
        <w:t>2</w:t>
      </w:r>
      <w:r w:rsidR="00DC31AF" w:rsidRPr="00AC3744">
        <w:rPr>
          <w:sz w:val="26"/>
          <w:szCs w:val="26"/>
        </w:rPr>
        <w:t xml:space="preserve"> круглы</w:t>
      </w:r>
      <w:r w:rsidR="00A101D1">
        <w:rPr>
          <w:sz w:val="26"/>
          <w:szCs w:val="26"/>
        </w:rPr>
        <w:t>х</w:t>
      </w:r>
      <w:r w:rsidR="00DC31AF" w:rsidRPr="00AC3744">
        <w:rPr>
          <w:sz w:val="26"/>
          <w:szCs w:val="26"/>
        </w:rPr>
        <w:t xml:space="preserve"> стол</w:t>
      </w:r>
      <w:r w:rsidR="00A101D1">
        <w:rPr>
          <w:sz w:val="26"/>
          <w:szCs w:val="26"/>
        </w:rPr>
        <w:t>а</w:t>
      </w:r>
      <w:r w:rsidR="00DC31AF" w:rsidRPr="00AC3744">
        <w:rPr>
          <w:sz w:val="26"/>
          <w:szCs w:val="26"/>
        </w:rPr>
        <w:t xml:space="preserve">, </w:t>
      </w:r>
      <w:r w:rsidR="008D3FD5" w:rsidRPr="00AC3744">
        <w:rPr>
          <w:sz w:val="26"/>
          <w:szCs w:val="26"/>
        </w:rPr>
        <w:t>3</w:t>
      </w:r>
      <w:r w:rsidR="001E489C" w:rsidRPr="00AC3744">
        <w:rPr>
          <w:sz w:val="26"/>
          <w:szCs w:val="26"/>
        </w:rPr>
        <w:t xml:space="preserve"> заседания Совета и </w:t>
      </w:r>
      <w:r w:rsidR="00A101D1">
        <w:rPr>
          <w:sz w:val="26"/>
          <w:szCs w:val="26"/>
        </w:rPr>
        <w:t>12</w:t>
      </w:r>
      <w:r w:rsidR="001E489C" w:rsidRPr="00AC3744">
        <w:rPr>
          <w:sz w:val="26"/>
          <w:szCs w:val="26"/>
        </w:rPr>
        <w:t xml:space="preserve"> заседаний комиссий Общественной палаты.</w:t>
      </w:r>
    </w:p>
    <w:p w:rsidR="0028320B" w:rsidRPr="00AC3744" w:rsidRDefault="00B2196A" w:rsidP="005D4D04">
      <w:pPr>
        <w:spacing w:line="276" w:lineRule="auto"/>
        <w:ind w:firstLine="709"/>
        <w:jc w:val="both"/>
        <w:rPr>
          <w:sz w:val="26"/>
          <w:szCs w:val="26"/>
        </w:rPr>
      </w:pPr>
      <w:r w:rsidRPr="00AC3744">
        <w:rPr>
          <w:sz w:val="26"/>
          <w:szCs w:val="26"/>
        </w:rPr>
        <w:t xml:space="preserve">Тематика вопросов, рассматриваемых на заседаниях, складывалась из предложений граждан, анализа членами Общественной палаты </w:t>
      </w:r>
      <w:r w:rsidR="00592E10" w:rsidRPr="00AC3744">
        <w:rPr>
          <w:sz w:val="26"/>
          <w:szCs w:val="26"/>
        </w:rPr>
        <w:t xml:space="preserve">города </w:t>
      </w:r>
      <w:r w:rsidRPr="00AC3744">
        <w:rPr>
          <w:sz w:val="26"/>
          <w:szCs w:val="26"/>
        </w:rPr>
        <w:t xml:space="preserve">ситуации в различных социальных, экономических и общественных сферах. Так, </w:t>
      </w:r>
      <w:r w:rsidR="00A101D1">
        <w:rPr>
          <w:sz w:val="26"/>
          <w:szCs w:val="26"/>
        </w:rPr>
        <w:t xml:space="preserve">в прошедшем году </w:t>
      </w:r>
      <w:r w:rsidRPr="00AC3744">
        <w:rPr>
          <w:sz w:val="26"/>
          <w:szCs w:val="26"/>
        </w:rPr>
        <w:t xml:space="preserve">затрагивались такие </w:t>
      </w:r>
      <w:proofErr w:type="gramStart"/>
      <w:r w:rsidRPr="00AC3744">
        <w:rPr>
          <w:sz w:val="26"/>
          <w:szCs w:val="26"/>
        </w:rPr>
        <w:t>темы</w:t>
      </w:r>
      <w:proofErr w:type="gramEnd"/>
      <w:r w:rsidRPr="00AC3744">
        <w:rPr>
          <w:sz w:val="26"/>
          <w:szCs w:val="26"/>
        </w:rPr>
        <w:t xml:space="preserve"> как, </w:t>
      </w:r>
      <w:r w:rsidR="009314EB" w:rsidRPr="00AC3744">
        <w:rPr>
          <w:sz w:val="26"/>
          <w:szCs w:val="26"/>
        </w:rPr>
        <w:tab/>
        <w:t xml:space="preserve">«Правила санитарной обрезки деревьев и озеленения с учетом климатических условий региона. Отсутствие полива в местах озеленения», «Увеличение аварийных </w:t>
      </w:r>
      <w:proofErr w:type="gramStart"/>
      <w:r w:rsidR="009314EB" w:rsidRPr="00AC3744">
        <w:rPr>
          <w:sz w:val="26"/>
          <w:szCs w:val="26"/>
        </w:rPr>
        <w:t>ситуаций сети водоотведения города Астрахани</w:t>
      </w:r>
      <w:proofErr w:type="gramEnd"/>
      <w:r w:rsidR="009314EB" w:rsidRPr="00AC3744">
        <w:rPr>
          <w:sz w:val="26"/>
          <w:szCs w:val="26"/>
        </w:rPr>
        <w:t xml:space="preserve">. Проблема работы диспетчерской службы при приеме заявок от населения», «Взаимодействие ЕДДС с </w:t>
      </w:r>
      <w:proofErr w:type="spellStart"/>
      <w:r w:rsidR="009314EB" w:rsidRPr="00AC3744">
        <w:rPr>
          <w:sz w:val="26"/>
          <w:szCs w:val="26"/>
        </w:rPr>
        <w:t>ресурсоснабжающими</w:t>
      </w:r>
      <w:proofErr w:type="spellEnd"/>
      <w:r w:rsidR="009314EB" w:rsidRPr="00AC3744">
        <w:rPr>
          <w:sz w:val="26"/>
          <w:szCs w:val="26"/>
        </w:rPr>
        <w:t xml:space="preserve"> организациями и населением», </w:t>
      </w:r>
      <w:r w:rsidRPr="00AC3744">
        <w:rPr>
          <w:sz w:val="26"/>
          <w:szCs w:val="26"/>
        </w:rPr>
        <w:t xml:space="preserve"> </w:t>
      </w:r>
      <w:r w:rsidR="009314EB" w:rsidRPr="00AC3744">
        <w:rPr>
          <w:sz w:val="26"/>
          <w:szCs w:val="26"/>
        </w:rPr>
        <w:t>«Порядок обрезки, опиловки и вывоза спиленного сухостоя. Переработка и утилизация сухостоя»,</w:t>
      </w:r>
      <w:r w:rsidR="009314EB" w:rsidRPr="00AC3744">
        <w:rPr>
          <w:rFonts w:eastAsia="Calibri"/>
          <w:sz w:val="26"/>
          <w:szCs w:val="26"/>
          <w:lang w:eastAsia="en-US"/>
        </w:rPr>
        <w:t xml:space="preserve"> </w:t>
      </w:r>
      <w:r w:rsidR="009314EB" w:rsidRPr="00AC3744">
        <w:rPr>
          <w:sz w:val="26"/>
          <w:szCs w:val="26"/>
        </w:rPr>
        <w:t xml:space="preserve">«Инициатива о введении ответственности за организацию </w:t>
      </w:r>
      <w:proofErr w:type="gramStart"/>
      <w:r w:rsidR="009314EB" w:rsidRPr="00AC3744">
        <w:rPr>
          <w:sz w:val="26"/>
          <w:szCs w:val="26"/>
        </w:rPr>
        <w:t>попрошайничества</w:t>
      </w:r>
      <w:proofErr w:type="gramEnd"/>
      <w:r w:rsidR="009314EB" w:rsidRPr="00AC3744">
        <w:rPr>
          <w:sz w:val="26"/>
          <w:szCs w:val="26"/>
        </w:rPr>
        <w:t xml:space="preserve">»,  </w:t>
      </w:r>
      <w:r w:rsidRPr="00AC3744">
        <w:rPr>
          <w:sz w:val="26"/>
          <w:szCs w:val="26"/>
        </w:rPr>
        <w:t>готовность жилого фонда к отопительному сезону,</w:t>
      </w:r>
      <w:r w:rsidR="00BC3D8D">
        <w:rPr>
          <w:sz w:val="26"/>
          <w:szCs w:val="26"/>
        </w:rPr>
        <w:t xml:space="preserve"> </w:t>
      </w:r>
      <w:r w:rsidR="00A101D1">
        <w:rPr>
          <w:sz w:val="26"/>
          <w:szCs w:val="26"/>
        </w:rPr>
        <w:t>«</w:t>
      </w:r>
      <w:r w:rsidR="009314EB" w:rsidRPr="00AC3744">
        <w:rPr>
          <w:sz w:val="26"/>
          <w:szCs w:val="26"/>
        </w:rPr>
        <w:t>Меры поддержки малого и среднего бизнеса муниципальным образованием «Город Астрахань»</w:t>
      </w:r>
      <w:r w:rsidR="0028320B" w:rsidRPr="00AC3744">
        <w:rPr>
          <w:sz w:val="26"/>
          <w:szCs w:val="26"/>
        </w:rPr>
        <w:t>,</w:t>
      </w:r>
      <w:r w:rsidR="0028320B" w:rsidRPr="00AC3744">
        <w:rPr>
          <w:sz w:val="26"/>
          <w:szCs w:val="26"/>
        </w:rPr>
        <w:tab/>
        <w:t xml:space="preserve">«Транспортный вопрос: установка остановочных комплексов с графиком работы и расписание транспорта; мониторинг по </w:t>
      </w:r>
      <w:proofErr w:type="spellStart"/>
      <w:r w:rsidR="0028320B" w:rsidRPr="00AC3744">
        <w:rPr>
          <w:sz w:val="26"/>
          <w:szCs w:val="26"/>
        </w:rPr>
        <w:t>Глонасс</w:t>
      </w:r>
      <w:proofErr w:type="spellEnd"/>
      <w:r w:rsidR="0028320B" w:rsidRPr="00AC3744">
        <w:rPr>
          <w:sz w:val="26"/>
          <w:szCs w:val="26"/>
        </w:rPr>
        <w:t xml:space="preserve"> транспортных средств», «Создание условий для туристической привлекательности города Астрахани: создание парковых зон (в том числе коммерческими структурами), функцио</w:t>
      </w:r>
      <w:r w:rsidR="00BC6CC4" w:rsidRPr="00AC3744">
        <w:rPr>
          <w:sz w:val="26"/>
          <w:szCs w:val="26"/>
        </w:rPr>
        <w:t>нирование общественных туалетов»</w:t>
      </w:r>
      <w:r w:rsidR="00BC3D8D">
        <w:rPr>
          <w:sz w:val="26"/>
          <w:szCs w:val="26"/>
        </w:rPr>
        <w:t>,</w:t>
      </w:r>
      <w:r w:rsidR="00BC3D8D" w:rsidRPr="00BC3D8D">
        <w:t xml:space="preserve"> </w:t>
      </w:r>
      <w:r w:rsidR="00BC3D8D" w:rsidRPr="00BC3D8D">
        <w:rPr>
          <w:sz w:val="26"/>
          <w:szCs w:val="26"/>
        </w:rPr>
        <w:t>в связи с напряженной эпидемиологической ситуацией</w:t>
      </w:r>
      <w:r w:rsidR="008033FD">
        <w:rPr>
          <w:sz w:val="26"/>
          <w:szCs w:val="26"/>
        </w:rPr>
        <w:t xml:space="preserve"> </w:t>
      </w:r>
      <w:r w:rsidR="00BC3D8D" w:rsidRPr="00BC3D8D">
        <w:rPr>
          <w:sz w:val="26"/>
          <w:szCs w:val="26"/>
        </w:rPr>
        <w:t>- «Проблема оказания оперативной медицинской помощи по узким заболеван</w:t>
      </w:r>
      <w:r w:rsidR="00BC3D8D">
        <w:rPr>
          <w:sz w:val="26"/>
          <w:szCs w:val="26"/>
        </w:rPr>
        <w:t>иям в период пандемии COVID-19»</w:t>
      </w:r>
      <w:r w:rsidR="00BC3D8D" w:rsidRPr="00BC3D8D">
        <w:rPr>
          <w:sz w:val="26"/>
          <w:szCs w:val="26"/>
        </w:rPr>
        <w:t xml:space="preserve"> </w:t>
      </w:r>
      <w:r w:rsidR="00BC6CC4" w:rsidRPr="00AC3744">
        <w:rPr>
          <w:sz w:val="26"/>
          <w:szCs w:val="26"/>
        </w:rPr>
        <w:t xml:space="preserve"> </w:t>
      </w:r>
      <w:r w:rsidR="0028320B" w:rsidRPr="00AC3744">
        <w:rPr>
          <w:sz w:val="26"/>
          <w:szCs w:val="26"/>
        </w:rPr>
        <w:t xml:space="preserve"> </w:t>
      </w:r>
      <w:r w:rsidRPr="00AC3744">
        <w:rPr>
          <w:sz w:val="26"/>
          <w:szCs w:val="26"/>
        </w:rPr>
        <w:t xml:space="preserve">и другие актуальные для городских жителей проблемы. </w:t>
      </w:r>
    </w:p>
    <w:p w:rsidR="00B2196A" w:rsidRPr="00AC3744" w:rsidRDefault="00B2196A" w:rsidP="005D4D04">
      <w:pPr>
        <w:spacing w:line="276" w:lineRule="auto"/>
        <w:ind w:firstLine="709"/>
        <w:jc w:val="both"/>
        <w:rPr>
          <w:sz w:val="26"/>
          <w:szCs w:val="26"/>
        </w:rPr>
      </w:pPr>
      <w:r w:rsidRPr="00AC3744">
        <w:rPr>
          <w:sz w:val="26"/>
          <w:szCs w:val="26"/>
        </w:rPr>
        <w:t>На заседаниях принимали участие представители структурных подразделений города</w:t>
      </w:r>
      <w:r w:rsidR="00BC3D8D">
        <w:rPr>
          <w:sz w:val="26"/>
          <w:szCs w:val="26"/>
        </w:rPr>
        <w:t xml:space="preserve"> и области</w:t>
      </w:r>
      <w:r w:rsidRPr="00AC3744">
        <w:rPr>
          <w:sz w:val="26"/>
          <w:szCs w:val="26"/>
        </w:rPr>
        <w:t xml:space="preserve">, ответственные по данным вопросам, а также жители города, неравнодушные к проблемам астраханцев. По итогам заседаний все принятые  решения  направлялись в соответствующие муниципальные органы власти для исполнения, а </w:t>
      </w:r>
      <w:r w:rsidRPr="00AC3744">
        <w:rPr>
          <w:sz w:val="26"/>
          <w:szCs w:val="26"/>
        </w:rPr>
        <w:lastRenderedPageBreak/>
        <w:t>также давались рекомендации в другие структурные подразделения города для учета работы по обсуждаемым вопросам.</w:t>
      </w:r>
    </w:p>
    <w:p w:rsidR="00B2196A" w:rsidRDefault="00B2196A" w:rsidP="00A101D1">
      <w:pPr>
        <w:spacing w:line="276" w:lineRule="auto"/>
        <w:ind w:firstLine="708"/>
        <w:jc w:val="both"/>
        <w:rPr>
          <w:sz w:val="26"/>
          <w:szCs w:val="26"/>
        </w:rPr>
      </w:pPr>
      <w:r w:rsidRPr="00AC3744">
        <w:rPr>
          <w:sz w:val="26"/>
          <w:szCs w:val="26"/>
        </w:rPr>
        <w:t xml:space="preserve">Так, к примеру, </w:t>
      </w:r>
      <w:r w:rsidR="00A76619">
        <w:rPr>
          <w:sz w:val="26"/>
          <w:szCs w:val="26"/>
        </w:rPr>
        <w:t xml:space="preserve">на заседании в декабре 2021 года </w:t>
      </w:r>
      <w:r w:rsidR="00500867" w:rsidRPr="00AC3744">
        <w:rPr>
          <w:sz w:val="26"/>
          <w:szCs w:val="26"/>
        </w:rPr>
        <w:t>после рассмотрения вопроса «Правила санитарной обрезки деревьев и озеленения с учетом климатических условий региона. Отсутствие полива в местах озеленения» Городской Думе МО «Город Астрахань» был направлен протокол с рекомендацией по разработке нормативн</w:t>
      </w:r>
      <w:proofErr w:type="gramStart"/>
      <w:r w:rsidR="00500867" w:rsidRPr="00AC3744">
        <w:rPr>
          <w:sz w:val="26"/>
          <w:szCs w:val="26"/>
        </w:rPr>
        <w:t>о-</w:t>
      </w:r>
      <w:proofErr w:type="gramEnd"/>
      <w:r w:rsidR="00500867" w:rsidRPr="00AC3744">
        <w:rPr>
          <w:sz w:val="26"/>
          <w:szCs w:val="26"/>
        </w:rPr>
        <w:t xml:space="preserve"> правового акта  по созданию, содержанию и охране зеленых насаждений на территории МО «Город Астрахань».</w:t>
      </w:r>
      <w:r w:rsidR="001B1D2C">
        <w:rPr>
          <w:sz w:val="26"/>
          <w:szCs w:val="26"/>
        </w:rPr>
        <w:t xml:space="preserve"> После рассмотрения вопроса    по </w:t>
      </w:r>
      <w:r w:rsidR="001B1D2C" w:rsidRPr="001B1D2C">
        <w:rPr>
          <w:sz w:val="26"/>
          <w:szCs w:val="26"/>
        </w:rPr>
        <w:tab/>
      </w:r>
      <w:r w:rsidR="001B1D2C">
        <w:rPr>
          <w:sz w:val="26"/>
          <w:szCs w:val="26"/>
        </w:rPr>
        <w:t>«</w:t>
      </w:r>
      <w:r w:rsidR="001B1D2C" w:rsidRPr="001B1D2C">
        <w:rPr>
          <w:sz w:val="26"/>
          <w:szCs w:val="26"/>
        </w:rPr>
        <w:t>Создани</w:t>
      </w:r>
      <w:r w:rsidR="001B1D2C">
        <w:rPr>
          <w:sz w:val="26"/>
          <w:szCs w:val="26"/>
        </w:rPr>
        <w:t xml:space="preserve">ю </w:t>
      </w:r>
      <w:r w:rsidR="001B1D2C" w:rsidRPr="001B1D2C">
        <w:rPr>
          <w:sz w:val="26"/>
          <w:szCs w:val="26"/>
        </w:rPr>
        <w:t>условий для туристической привлекательности города Астрахани: создани</w:t>
      </w:r>
      <w:r w:rsidR="001B1D2C">
        <w:rPr>
          <w:sz w:val="26"/>
          <w:szCs w:val="26"/>
        </w:rPr>
        <w:t>ю</w:t>
      </w:r>
      <w:r w:rsidR="001B1D2C" w:rsidRPr="001B1D2C">
        <w:rPr>
          <w:sz w:val="26"/>
          <w:szCs w:val="26"/>
        </w:rPr>
        <w:t xml:space="preserve"> парковых зон, функционировани</w:t>
      </w:r>
      <w:r w:rsidR="001B1D2C">
        <w:rPr>
          <w:sz w:val="26"/>
          <w:szCs w:val="26"/>
        </w:rPr>
        <w:t>ю</w:t>
      </w:r>
      <w:r w:rsidR="001B1D2C" w:rsidRPr="001B1D2C">
        <w:rPr>
          <w:sz w:val="26"/>
          <w:szCs w:val="26"/>
        </w:rPr>
        <w:t xml:space="preserve"> общественных туалетов</w:t>
      </w:r>
      <w:r w:rsidR="001B1D2C">
        <w:rPr>
          <w:sz w:val="26"/>
          <w:szCs w:val="26"/>
        </w:rPr>
        <w:t xml:space="preserve">» рекомендовали </w:t>
      </w:r>
      <w:r w:rsidR="001B1D2C" w:rsidRPr="001B1D2C">
        <w:rPr>
          <w:sz w:val="26"/>
          <w:szCs w:val="26"/>
        </w:rPr>
        <w:t xml:space="preserve">Управлению муниципального </w:t>
      </w:r>
      <w:r w:rsidR="00A76619">
        <w:rPr>
          <w:sz w:val="26"/>
          <w:szCs w:val="26"/>
        </w:rPr>
        <w:t xml:space="preserve">имущества </w:t>
      </w:r>
      <w:r w:rsidR="001B1D2C" w:rsidRPr="001B1D2C">
        <w:rPr>
          <w:sz w:val="26"/>
          <w:szCs w:val="26"/>
        </w:rPr>
        <w:t> </w:t>
      </w:r>
      <w:r w:rsidR="001B1D2C">
        <w:rPr>
          <w:sz w:val="26"/>
          <w:szCs w:val="26"/>
        </w:rPr>
        <w:t>р</w:t>
      </w:r>
      <w:r w:rsidR="001B1D2C" w:rsidRPr="001B1D2C">
        <w:rPr>
          <w:sz w:val="26"/>
          <w:szCs w:val="26"/>
        </w:rPr>
        <w:t xml:space="preserve">ассмотреть возможность увеличения количества стационарных туалетов в местах массового посещения </w:t>
      </w:r>
      <w:proofErr w:type="spellStart"/>
      <w:r w:rsidR="001B1D2C" w:rsidRPr="001B1D2C">
        <w:rPr>
          <w:sz w:val="26"/>
          <w:szCs w:val="26"/>
        </w:rPr>
        <w:t>астраханцев</w:t>
      </w:r>
      <w:proofErr w:type="spellEnd"/>
      <w:r w:rsidR="001B1D2C" w:rsidRPr="001B1D2C">
        <w:rPr>
          <w:sz w:val="26"/>
          <w:szCs w:val="26"/>
        </w:rPr>
        <w:t xml:space="preserve"> и туристов города.</w:t>
      </w:r>
      <w:r w:rsidR="001B1D2C">
        <w:rPr>
          <w:sz w:val="26"/>
          <w:szCs w:val="26"/>
        </w:rPr>
        <w:t xml:space="preserve"> </w:t>
      </w:r>
      <w:r w:rsidRPr="00AC3744">
        <w:rPr>
          <w:sz w:val="26"/>
          <w:szCs w:val="26"/>
        </w:rPr>
        <w:t>Также</w:t>
      </w:r>
      <w:r w:rsidR="008033FD">
        <w:rPr>
          <w:sz w:val="26"/>
          <w:szCs w:val="26"/>
        </w:rPr>
        <w:t>,</w:t>
      </w:r>
      <w:r w:rsidRPr="00AC3744">
        <w:rPr>
          <w:sz w:val="26"/>
          <w:szCs w:val="26"/>
        </w:rPr>
        <w:t xml:space="preserve"> после одного из заседаний с вопросом повестки дня: </w:t>
      </w:r>
      <w:r w:rsidR="005E44A9" w:rsidRPr="00AC3744">
        <w:rPr>
          <w:sz w:val="26"/>
          <w:szCs w:val="26"/>
        </w:rPr>
        <w:t xml:space="preserve"> </w:t>
      </w:r>
      <w:r w:rsidR="00A101D1">
        <w:rPr>
          <w:sz w:val="26"/>
          <w:szCs w:val="26"/>
        </w:rPr>
        <w:t>«</w:t>
      </w:r>
      <w:r w:rsidR="00A101D1" w:rsidRPr="00A101D1">
        <w:rPr>
          <w:sz w:val="26"/>
          <w:szCs w:val="26"/>
        </w:rPr>
        <w:t>Увеличение аварийных ситуаций сети водоотведения города Астрахани</w:t>
      </w:r>
      <w:r w:rsidR="00A101D1">
        <w:rPr>
          <w:sz w:val="26"/>
          <w:szCs w:val="26"/>
        </w:rPr>
        <w:t>»</w:t>
      </w:r>
      <w:r w:rsidR="00A101D1" w:rsidRPr="00A101D1">
        <w:rPr>
          <w:sz w:val="26"/>
          <w:szCs w:val="26"/>
        </w:rPr>
        <w:t xml:space="preserve"> </w:t>
      </w:r>
      <w:r w:rsidR="005E44A9" w:rsidRPr="00AC3744">
        <w:rPr>
          <w:sz w:val="26"/>
          <w:szCs w:val="26"/>
        </w:rPr>
        <w:t xml:space="preserve">  </w:t>
      </w:r>
      <w:r w:rsidRPr="00AC3744">
        <w:rPr>
          <w:sz w:val="26"/>
          <w:szCs w:val="26"/>
        </w:rPr>
        <w:t xml:space="preserve">было рекомендовано </w:t>
      </w:r>
      <w:r w:rsidR="00A101D1" w:rsidRPr="00A101D1">
        <w:rPr>
          <w:sz w:val="26"/>
          <w:szCs w:val="26"/>
        </w:rPr>
        <w:t>МУП г. Астрахани «</w:t>
      </w:r>
      <w:proofErr w:type="spellStart"/>
      <w:r w:rsidR="00A101D1" w:rsidRPr="00A101D1">
        <w:rPr>
          <w:sz w:val="26"/>
          <w:szCs w:val="26"/>
        </w:rPr>
        <w:t>Астрводоканал</w:t>
      </w:r>
      <w:proofErr w:type="spellEnd"/>
      <w:r w:rsidR="00A101D1" w:rsidRPr="00A101D1">
        <w:rPr>
          <w:sz w:val="26"/>
          <w:szCs w:val="26"/>
        </w:rPr>
        <w:t>»: наладить систему защиты канализационных люков от несанкционированного использования постор</w:t>
      </w:r>
      <w:r w:rsidR="00A101D1">
        <w:rPr>
          <w:sz w:val="26"/>
          <w:szCs w:val="26"/>
        </w:rPr>
        <w:t>онними лицами, ведущим к засору для уменьшения аварийных ситуаций канализационных сетей город</w:t>
      </w:r>
      <w:r w:rsidR="001B1D2C">
        <w:rPr>
          <w:sz w:val="26"/>
          <w:szCs w:val="26"/>
        </w:rPr>
        <w:t>а</w:t>
      </w:r>
      <w:r w:rsidR="00A101D1">
        <w:rPr>
          <w:sz w:val="26"/>
          <w:szCs w:val="26"/>
        </w:rPr>
        <w:t>. После рассмотрения вопроса: «</w:t>
      </w:r>
      <w:r w:rsidR="00A101D1" w:rsidRPr="00A101D1">
        <w:rPr>
          <w:sz w:val="26"/>
          <w:szCs w:val="26"/>
        </w:rPr>
        <w:t xml:space="preserve">Взаимодействие ЕДДС с </w:t>
      </w:r>
      <w:proofErr w:type="spellStart"/>
      <w:r w:rsidR="00A101D1" w:rsidRPr="00A101D1">
        <w:rPr>
          <w:sz w:val="26"/>
          <w:szCs w:val="26"/>
        </w:rPr>
        <w:t>ресурсоснабжаю</w:t>
      </w:r>
      <w:r w:rsidR="00A101D1">
        <w:rPr>
          <w:sz w:val="26"/>
          <w:szCs w:val="26"/>
        </w:rPr>
        <w:t>щими</w:t>
      </w:r>
      <w:proofErr w:type="spellEnd"/>
      <w:r w:rsidR="00A101D1">
        <w:rPr>
          <w:sz w:val="26"/>
          <w:szCs w:val="26"/>
        </w:rPr>
        <w:t xml:space="preserve"> организациями и населением» </w:t>
      </w:r>
      <w:r w:rsidR="00A101D1" w:rsidRPr="00A101D1">
        <w:rPr>
          <w:sz w:val="26"/>
          <w:szCs w:val="26"/>
        </w:rPr>
        <w:t>Единой диспетчерской службе</w:t>
      </w:r>
      <w:r w:rsidR="00A101D1">
        <w:rPr>
          <w:sz w:val="26"/>
          <w:szCs w:val="26"/>
        </w:rPr>
        <w:t xml:space="preserve"> было направлено письмо с рекомендацией по </w:t>
      </w:r>
      <w:r w:rsidR="00A101D1" w:rsidRPr="00A101D1">
        <w:rPr>
          <w:sz w:val="26"/>
          <w:szCs w:val="26"/>
        </w:rPr>
        <w:t xml:space="preserve"> нала</w:t>
      </w:r>
      <w:r w:rsidR="00A101D1">
        <w:rPr>
          <w:sz w:val="26"/>
          <w:szCs w:val="26"/>
        </w:rPr>
        <w:t>живанию</w:t>
      </w:r>
      <w:r w:rsidR="00A101D1" w:rsidRPr="00A101D1">
        <w:rPr>
          <w:sz w:val="26"/>
          <w:szCs w:val="26"/>
        </w:rPr>
        <w:t xml:space="preserve"> работ</w:t>
      </w:r>
      <w:r w:rsidR="00A101D1">
        <w:rPr>
          <w:sz w:val="26"/>
          <w:szCs w:val="26"/>
        </w:rPr>
        <w:t>ы</w:t>
      </w:r>
      <w:r w:rsidR="00A101D1" w:rsidRPr="00A101D1">
        <w:rPr>
          <w:sz w:val="26"/>
          <w:szCs w:val="26"/>
        </w:rPr>
        <w:t xml:space="preserve"> интерактивной доски с целью оперативности приема заявок от граждан </w:t>
      </w:r>
      <w:r w:rsidR="00A101D1">
        <w:rPr>
          <w:sz w:val="26"/>
          <w:szCs w:val="26"/>
        </w:rPr>
        <w:t xml:space="preserve">и устранения аварийных ситуаций, а </w:t>
      </w:r>
      <w:r w:rsidR="00A101D1" w:rsidRPr="00A101D1">
        <w:rPr>
          <w:sz w:val="26"/>
          <w:szCs w:val="26"/>
        </w:rPr>
        <w:t>управлению по информационной политике: осветить информацию о работе ЕДДС и интерактивной доске гражданам.</w:t>
      </w:r>
      <w:r w:rsidR="00A101D1">
        <w:rPr>
          <w:sz w:val="26"/>
          <w:szCs w:val="26"/>
        </w:rPr>
        <w:t xml:space="preserve"> </w:t>
      </w:r>
      <w:r w:rsidRPr="00AC3744">
        <w:rPr>
          <w:sz w:val="26"/>
          <w:szCs w:val="26"/>
        </w:rPr>
        <w:t>По итогам</w:t>
      </w:r>
      <w:r w:rsidR="00C96293">
        <w:rPr>
          <w:sz w:val="26"/>
          <w:szCs w:val="26"/>
        </w:rPr>
        <w:t xml:space="preserve"> заседания комиссии </w:t>
      </w:r>
      <w:r w:rsidR="00C96293" w:rsidRPr="00C96293">
        <w:rPr>
          <w:sz w:val="26"/>
          <w:szCs w:val="26"/>
        </w:rPr>
        <w:t xml:space="preserve">«Транспорт, торговля, предпринимательство и общественное питание» </w:t>
      </w:r>
      <w:r w:rsidRPr="00AC3744">
        <w:rPr>
          <w:sz w:val="26"/>
          <w:szCs w:val="26"/>
        </w:rPr>
        <w:t xml:space="preserve"> </w:t>
      </w:r>
      <w:r w:rsidR="00C96293">
        <w:rPr>
          <w:sz w:val="26"/>
          <w:szCs w:val="26"/>
        </w:rPr>
        <w:t xml:space="preserve">при рассмотрении </w:t>
      </w:r>
      <w:r w:rsidR="00C96293" w:rsidRPr="00C96293">
        <w:rPr>
          <w:sz w:val="26"/>
          <w:szCs w:val="26"/>
        </w:rPr>
        <w:t>Транспортн</w:t>
      </w:r>
      <w:r w:rsidR="00C96293">
        <w:rPr>
          <w:sz w:val="26"/>
          <w:szCs w:val="26"/>
        </w:rPr>
        <w:t>ого</w:t>
      </w:r>
      <w:r w:rsidR="00C96293" w:rsidRPr="00C96293">
        <w:rPr>
          <w:sz w:val="26"/>
          <w:szCs w:val="26"/>
        </w:rPr>
        <w:t xml:space="preserve"> вопрос</w:t>
      </w:r>
      <w:r w:rsidR="00C96293">
        <w:rPr>
          <w:sz w:val="26"/>
          <w:szCs w:val="26"/>
        </w:rPr>
        <w:t>а</w:t>
      </w:r>
      <w:r w:rsidR="008033FD">
        <w:rPr>
          <w:sz w:val="26"/>
          <w:szCs w:val="26"/>
        </w:rPr>
        <w:t>,</w:t>
      </w:r>
      <w:r w:rsidR="00C96293" w:rsidRPr="00C96293">
        <w:rPr>
          <w:sz w:val="26"/>
          <w:szCs w:val="26"/>
        </w:rPr>
        <w:t xml:space="preserve"> </w:t>
      </w:r>
      <w:r w:rsidR="00C96293">
        <w:rPr>
          <w:sz w:val="26"/>
          <w:szCs w:val="26"/>
        </w:rPr>
        <w:t>а именн</w:t>
      </w:r>
      <w:proofErr w:type="gramStart"/>
      <w:r w:rsidR="00C96293">
        <w:rPr>
          <w:sz w:val="26"/>
          <w:szCs w:val="26"/>
        </w:rPr>
        <w:t>о-</w:t>
      </w:r>
      <w:proofErr w:type="gramEnd"/>
      <w:r w:rsidR="00C96293">
        <w:rPr>
          <w:sz w:val="26"/>
          <w:szCs w:val="26"/>
        </w:rPr>
        <w:t>«</w:t>
      </w:r>
      <w:r w:rsidR="008033FD">
        <w:rPr>
          <w:sz w:val="26"/>
          <w:szCs w:val="26"/>
        </w:rPr>
        <w:t>У</w:t>
      </w:r>
      <w:r w:rsidR="00C96293" w:rsidRPr="00C96293">
        <w:rPr>
          <w:sz w:val="26"/>
          <w:szCs w:val="26"/>
        </w:rPr>
        <w:t xml:space="preserve">становка остановочных комплексов с графиком работы и расписание транспорта; мониторинг по </w:t>
      </w:r>
      <w:proofErr w:type="spellStart"/>
      <w:r w:rsidR="00C96293" w:rsidRPr="00C96293">
        <w:rPr>
          <w:sz w:val="26"/>
          <w:szCs w:val="26"/>
        </w:rPr>
        <w:t>Глонасс</w:t>
      </w:r>
      <w:proofErr w:type="spellEnd"/>
      <w:r w:rsidR="00C96293" w:rsidRPr="00C96293">
        <w:rPr>
          <w:sz w:val="26"/>
          <w:szCs w:val="26"/>
        </w:rPr>
        <w:t xml:space="preserve"> транспортных средств</w:t>
      </w:r>
      <w:r w:rsidR="00C96293">
        <w:rPr>
          <w:sz w:val="26"/>
          <w:szCs w:val="26"/>
        </w:rPr>
        <w:t xml:space="preserve">» </w:t>
      </w:r>
      <w:r w:rsidRPr="00AC3744">
        <w:rPr>
          <w:sz w:val="26"/>
          <w:szCs w:val="26"/>
        </w:rPr>
        <w:t>было рекомендовано</w:t>
      </w:r>
      <w:r w:rsidR="00CB295E" w:rsidRPr="00AC3744">
        <w:rPr>
          <w:sz w:val="26"/>
          <w:szCs w:val="26"/>
        </w:rPr>
        <w:t xml:space="preserve">  </w:t>
      </w:r>
      <w:r w:rsidR="00C96293" w:rsidRPr="00C96293">
        <w:rPr>
          <w:sz w:val="26"/>
          <w:szCs w:val="26"/>
        </w:rPr>
        <w:t xml:space="preserve">Управлению коммунального хозяйства и благоустройства </w:t>
      </w:r>
      <w:proofErr w:type="gramStart"/>
      <w:r w:rsidR="00C96293" w:rsidRPr="00C96293">
        <w:rPr>
          <w:sz w:val="26"/>
          <w:szCs w:val="26"/>
        </w:rPr>
        <w:t>произвести</w:t>
      </w:r>
      <w:proofErr w:type="gramEnd"/>
      <w:r w:rsidR="00C96293" w:rsidRPr="00C96293">
        <w:rPr>
          <w:sz w:val="26"/>
          <w:szCs w:val="26"/>
        </w:rPr>
        <w:t xml:space="preserve"> анализ остановочных комплексов, нуждающихся в ремонте</w:t>
      </w:r>
      <w:r w:rsidR="00C96293">
        <w:rPr>
          <w:sz w:val="26"/>
          <w:szCs w:val="26"/>
        </w:rPr>
        <w:t>, а также п</w:t>
      </w:r>
      <w:r w:rsidR="00C96293" w:rsidRPr="00C96293">
        <w:rPr>
          <w:sz w:val="26"/>
          <w:szCs w:val="26"/>
        </w:rPr>
        <w:t>роработать вопрос по ремонту и восстановлению испорченных остановочных комплексов и установке новых в не оборудованных местах остановки транспорта.</w:t>
      </w:r>
    </w:p>
    <w:p w:rsidR="00C96293" w:rsidRPr="00AC3744" w:rsidRDefault="00C96293" w:rsidP="00A101D1">
      <w:pPr>
        <w:spacing w:line="276" w:lineRule="auto"/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Это только некоторые примеры из работы Обществ</w:t>
      </w:r>
      <w:r w:rsidR="00747994">
        <w:rPr>
          <w:sz w:val="26"/>
          <w:szCs w:val="26"/>
        </w:rPr>
        <w:t>енной палаты города за 2021 год.</w:t>
      </w:r>
    </w:p>
    <w:p w:rsidR="008F2997" w:rsidRDefault="008F2997" w:rsidP="005D4D04">
      <w:pPr>
        <w:spacing w:line="276" w:lineRule="auto"/>
        <w:ind w:firstLine="709"/>
        <w:jc w:val="both"/>
        <w:rPr>
          <w:sz w:val="26"/>
          <w:szCs w:val="26"/>
        </w:rPr>
      </w:pPr>
      <w:r w:rsidRPr="00AC3744">
        <w:rPr>
          <w:sz w:val="26"/>
          <w:szCs w:val="26"/>
        </w:rPr>
        <w:t>В целях решения поставленных задач</w:t>
      </w:r>
      <w:r w:rsidR="00C96293">
        <w:rPr>
          <w:sz w:val="26"/>
          <w:szCs w:val="26"/>
        </w:rPr>
        <w:t xml:space="preserve"> и плана на год </w:t>
      </w:r>
      <w:r w:rsidRPr="00AC3744">
        <w:rPr>
          <w:sz w:val="26"/>
          <w:szCs w:val="26"/>
        </w:rPr>
        <w:t>одной из важных мер стал</w:t>
      </w:r>
      <w:r w:rsidR="00C11E14" w:rsidRPr="00AC3744">
        <w:rPr>
          <w:sz w:val="26"/>
          <w:szCs w:val="26"/>
        </w:rPr>
        <w:t>а</w:t>
      </w:r>
      <w:r w:rsidRPr="00AC3744">
        <w:rPr>
          <w:sz w:val="26"/>
          <w:szCs w:val="26"/>
        </w:rPr>
        <w:t xml:space="preserve"> работа комиссий Общественной палаты города, </w:t>
      </w:r>
      <w:r w:rsidR="00BD1F99" w:rsidRPr="00AC3744">
        <w:rPr>
          <w:sz w:val="26"/>
          <w:szCs w:val="26"/>
        </w:rPr>
        <w:t>координирующих деятельность п</w:t>
      </w:r>
      <w:r w:rsidRPr="00AC3744">
        <w:rPr>
          <w:sz w:val="26"/>
          <w:szCs w:val="26"/>
        </w:rPr>
        <w:t xml:space="preserve">алаты в различных сферах жизнедеятельности города, </w:t>
      </w:r>
      <w:r w:rsidR="00BD1F99" w:rsidRPr="00AC3744">
        <w:rPr>
          <w:sz w:val="26"/>
          <w:szCs w:val="26"/>
        </w:rPr>
        <w:t>осуществля</w:t>
      </w:r>
      <w:r w:rsidR="00C96293">
        <w:rPr>
          <w:sz w:val="26"/>
          <w:szCs w:val="26"/>
        </w:rPr>
        <w:t>ющих</w:t>
      </w:r>
      <w:r w:rsidR="00BD1F99" w:rsidRPr="00AC3744">
        <w:rPr>
          <w:sz w:val="26"/>
          <w:szCs w:val="26"/>
        </w:rPr>
        <w:t xml:space="preserve"> свою деятельность в соответствии с Положением и регламентом Общественной палаты муниципальног</w:t>
      </w:r>
      <w:r w:rsidR="00C11E14" w:rsidRPr="00AC3744">
        <w:rPr>
          <w:sz w:val="26"/>
          <w:szCs w:val="26"/>
        </w:rPr>
        <w:t>о образования «Город Астрахань».</w:t>
      </w:r>
      <w:r w:rsidR="00BD1F99" w:rsidRPr="00AC3744">
        <w:rPr>
          <w:sz w:val="26"/>
          <w:szCs w:val="26"/>
        </w:rPr>
        <w:t xml:space="preserve"> </w:t>
      </w:r>
    </w:p>
    <w:p w:rsidR="00CA507B" w:rsidRPr="00CA507B" w:rsidRDefault="00BC3D8D" w:rsidP="00CA507B">
      <w:pPr>
        <w:spacing w:line="276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Так, з</w:t>
      </w:r>
      <w:r w:rsidR="00CA507B" w:rsidRPr="00CA507B">
        <w:rPr>
          <w:sz w:val="26"/>
          <w:szCs w:val="26"/>
        </w:rPr>
        <w:t xml:space="preserve">а 2021 год комиссия </w:t>
      </w:r>
      <w:r w:rsidR="00CA507B" w:rsidRPr="008033FD">
        <w:rPr>
          <w:sz w:val="26"/>
          <w:szCs w:val="26"/>
        </w:rPr>
        <w:t>по ЖКХ и строительству</w:t>
      </w:r>
      <w:r w:rsidR="00CA507B" w:rsidRPr="00CA507B">
        <w:rPr>
          <w:sz w:val="26"/>
          <w:szCs w:val="26"/>
        </w:rPr>
        <w:t xml:space="preserve"> Общественной палаты МО «Город Астрахань» провела 7 заседаний, на которых было рассмотрено 12 вопросов. 4 Вопроса были представлены в виде докладов на пленарном заседании общественной Палаты города Астрахани.</w:t>
      </w:r>
    </w:p>
    <w:p w:rsidR="00CA507B" w:rsidRPr="00CA507B" w:rsidRDefault="00CA507B" w:rsidP="00CA507B">
      <w:pPr>
        <w:spacing w:line="276" w:lineRule="auto"/>
        <w:ind w:firstLine="709"/>
        <w:jc w:val="both"/>
        <w:rPr>
          <w:sz w:val="26"/>
          <w:szCs w:val="26"/>
        </w:rPr>
      </w:pPr>
      <w:r w:rsidRPr="00CA507B">
        <w:rPr>
          <w:sz w:val="26"/>
          <w:szCs w:val="26"/>
        </w:rPr>
        <w:t xml:space="preserve">Комиссия рассматривала вопросы, как организационного плана, так и содержательного характера, связанные с функционированием ЖКХ на территории города Астрахани. Наиболее острыми были вопросы, связанные с вывозом твердых </w:t>
      </w:r>
      <w:r w:rsidRPr="00CA507B">
        <w:rPr>
          <w:sz w:val="26"/>
          <w:szCs w:val="26"/>
        </w:rPr>
        <w:lastRenderedPageBreak/>
        <w:t>бытовых отходов на территории города Астрахани, борьбе с бродячими животными, проблемами с водоотведением в г. Астрахани.</w:t>
      </w:r>
    </w:p>
    <w:p w:rsidR="00CA507B" w:rsidRPr="00AC3744" w:rsidRDefault="00CA507B" w:rsidP="00CA507B">
      <w:pPr>
        <w:spacing w:line="276" w:lineRule="auto"/>
        <w:ind w:firstLine="709"/>
        <w:jc w:val="both"/>
        <w:rPr>
          <w:sz w:val="26"/>
          <w:szCs w:val="26"/>
        </w:rPr>
      </w:pPr>
      <w:r w:rsidRPr="00CA507B">
        <w:rPr>
          <w:sz w:val="26"/>
          <w:szCs w:val="26"/>
        </w:rPr>
        <w:t xml:space="preserve">Комиссия </w:t>
      </w:r>
      <w:r>
        <w:rPr>
          <w:sz w:val="26"/>
          <w:szCs w:val="26"/>
        </w:rPr>
        <w:t xml:space="preserve">также </w:t>
      </w:r>
      <w:r w:rsidRPr="00CA507B">
        <w:rPr>
          <w:sz w:val="26"/>
          <w:szCs w:val="26"/>
        </w:rPr>
        <w:t>акценти</w:t>
      </w:r>
      <w:r>
        <w:rPr>
          <w:sz w:val="26"/>
          <w:szCs w:val="26"/>
        </w:rPr>
        <w:t>ровала</w:t>
      </w:r>
      <w:r w:rsidRPr="00CA507B">
        <w:rPr>
          <w:sz w:val="26"/>
          <w:szCs w:val="26"/>
        </w:rPr>
        <w:t xml:space="preserve"> внимание </w:t>
      </w:r>
      <w:r>
        <w:rPr>
          <w:sz w:val="26"/>
          <w:szCs w:val="26"/>
        </w:rPr>
        <w:t xml:space="preserve">подведомственных структур </w:t>
      </w:r>
      <w:r w:rsidRPr="00CA507B">
        <w:rPr>
          <w:sz w:val="26"/>
          <w:szCs w:val="26"/>
        </w:rPr>
        <w:t>о необходимости перекладки канализационного коллектора высокого давления по ул. 11 Красной Армии. Проект работ по перекладке коллектора находится в архиве управления ЖКХ г. Астрахани в стадии разработки.</w:t>
      </w:r>
    </w:p>
    <w:p w:rsidR="0097166A" w:rsidRPr="00AC3744" w:rsidRDefault="001E52DC" w:rsidP="00CA507B">
      <w:pPr>
        <w:spacing w:line="276" w:lineRule="auto"/>
        <w:ind w:firstLine="567"/>
        <w:jc w:val="both"/>
        <w:rPr>
          <w:sz w:val="26"/>
          <w:szCs w:val="26"/>
        </w:rPr>
      </w:pPr>
      <w:r w:rsidRPr="00AC3744">
        <w:rPr>
          <w:iCs/>
          <w:sz w:val="26"/>
          <w:szCs w:val="26"/>
        </w:rPr>
        <w:tab/>
      </w:r>
      <w:r w:rsidR="0097166A" w:rsidRPr="00AC3744">
        <w:rPr>
          <w:sz w:val="26"/>
          <w:szCs w:val="26"/>
        </w:rPr>
        <w:t>Комисси</w:t>
      </w:r>
      <w:r w:rsidR="00CA507B">
        <w:rPr>
          <w:sz w:val="26"/>
          <w:szCs w:val="26"/>
        </w:rPr>
        <w:t>я</w:t>
      </w:r>
      <w:r w:rsidR="0097166A" w:rsidRPr="00AC3744">
        <w:rPr>
          <w:sz w:val="26"/>
          <w:szCs w:val="26"/>
        </w:rPr>
        <w:t xml:space="preserve"> </w:t>
      </w:r>
      <w:r w:rsidR="0097166A" w:rsidRPr="00AC3744">
        <w:rPr>
          <w:b/>
          <w:sz w:val="26"/>
          <w:szCs w:val="26"/>
        </w:rPr>
        <w:t>«Взаимодействие с институтами гражданского общества»</w:t>
      </w:r>
      <w:r w:rsidR="0097166A" w:rsidRPr="00AC3744">
        <w:rPr>
          <w:sz w:val="26"/>
          <w:szCs w:val="26"/>
        </w:rPr>
        <w:t xml:space="preserve"> </w:t>
      </w:r>
      <w:r w:rsidRPr="00AC3744">
        <w:rPr>
          <w:sz w:val="26"/>
          <w:szCs w:val="26"/>
        </w:rPr>
        <w:t>провела 3 заседания, на которых были рассмотрены различные вопросы. П</w:t>
      </w:r>
      <w:r w:rsidR="008F2997" w:rsidRPr="00AC3744">
        <w:rPr>
          <w:sz w:val="26"/>
          <w:szCs w:val="26"/>
        </w:rPr>
        <w:t>роводил</w:t>
      </w:r>
      <w:r w:rsidR="00BD1F99" w:rsidRPr="00AC3744">
        <w:rPr>
          <w:sz w:val="26"/>
          <w:szCs w:val="26"/>
        </w:rPr>
        <w:t>ись</w:t>
      </w:r>
      <w:r w:rsidR="008F2997" w:rsidRPr="00AC3744">
        <w:rPr>
          <w:sz w:val="26"/>
          <w:szCs w:val="26"/>
        </w:rPr>
        <w:t xml:space="preserve"> в</w:t>
      </w:r>
      <w:r w:rsidR="0097166A" w:rsidRPr="00AC3744">
        <w:rPr>
          <w:sz w:val="26"/>
          <w:szCs w:val="26"/>
        </w:rPr>
        <w:t>стречи с горожанами</w:t>
      </w:r>
      <w:r w:rsidR="008F2997" w:rsidRPr="00AC3744">
        <w:rPr>
          <w:sz w:val="26"/>
          <w:szCs w:val="26"/>
        </w:rPr>
        <w:t xml:space="preserve">, на которых выявлялись </w:t>
      </w:r>
      <w:r w:rsidR="0097166A" w:rsidRPr="00AC3744">
        <w:rPr>
          <w:sz w:val="26"/>
          <w:szCs w:val="26"/>
        </w:rPr>
        <w:t>основные проблемы на территории муниципальног</w:t>
      </w:r>
      <w:r w:rsidR="00CB295E" w:rsidRPr="00AC3744">
        <w:rPr>
          <w:sz w:val="26"/>
          <w:szCs w:val="26"/>
        </w:rPr>
        <w:t>о образования «Город Астрахань»</w:t>
      </w:r>
      <w:proofErr w:type="gramStart"/>
      <w:r w:rsidR="00132898">
        <w:rPr>
          <w:sz w:val="26"/>
          <w:szCs w:val="26"/>
        </w:rPr>
        <w:t>.</w:t>
      </w:r>
      <w:proofErr w:type="gramEnd"/>
      <w:r w:rsidR="00132898">
        <w:rPr>
          <w:sz w:val="26"/>
          <w:szCs w:val="26"/>
        </w:rPr>
        <w:t xml:space="preserve"> У</w:t>
      </w:r>
      <w:r w:rsidR="0097166A" w:rsidRPr="00AC3744">
        <w:rPr>
          <w:sz w:val="26"/>
          <w:szCs w:val="26"/>
        </w:rPr>
        <w:t>частие комиссии в рабочих совещаниях администрации города да</w:t>
      </w:r>
      <w:r w:rsidRPr="00AC3744">
        <w:rPr>
          <w:sz w:val="26"/>
          <w:szCs w:val="26"/>
        </w:rPr>
        <w:t>вал</w:t>
      </w:r>
      <w:r w:rsidR="00CB295E" w:rsidRPr="00AC3744">
        <w:rPr>
          <w:sz w:val="26"/>
          <w:szCs w:val="26"/>
        </w:rPr>
        <w:t>о</w:t>
      </w:r>
      <w:r w:rsidRPr="00AC3744">
        <w:rPr>
          <w:sz w:val="26"/>
          <w:szCs w:val="26"/>
        </w:rPr>
        <w:t xml:space="preserve"> </w:t>
      </w:r>
      <w:r w:rsidR="0097166A" w:rsidRPr="00AC3744">
        <w:rPr>
          <w:sz w:val="26"/>
          <w:szCs w:val="26"/>
        </w:rPr>
        <w:t>возможность довести до населения информацию о работе, которая проводится с учетом интересов жителей. Комиссия в течение года присутств</w:t>
      </w:r>
      <w:r w:rsidR="008F2997" w:rsidRPr="00AC3744">
        <w:rPr>
          <w:sz w:val="26"/>
          <w:szCs w:val="26"/>
        </w:rPr>
        <w:t xml:space="preserve">овала </w:t>
      </w:r>
      <w:r w:rsidR="0097166A" w:rsidRPr="00AC3744">
        <w:rPr>
          <w:sz w:val="26"/>
          <w:szCs w:val="26"/>
        </w:rPr>
        <w:t>на различных публичных слушаниях, где вноси</w:t>
      </w:r>
      <w:r w:rsidR="008F2997" w:rsidRPr="00AC3744">
        <w:rPr>
          <w:sz w:val="26"/>
          <w:szCs w:val="26"/>
        </w:rPr>
        <w:t xml:space="preserve">лись </w:t>
      </w:r>
      <w:r w:rsidR="0097166A" w:rsidRPr="00AC3744">
        <w:rPr>
          <w:sz w:val="26"/>
          <w:szCs w:val="26"/>
        </w:rPr>
        <w:t xml:space="preserve"> предложения в устав, бюджет города и т.д.</w:t>
      </w:r>
    </w:p>
    <w:p w:rsidR="00AC3744" w:rsidRPr="00AC3744" w:rsidRDefault="00AC3744" w:rsidP="00AC3744">
      <w:pPr>
        <w:spacing w:line="276" w:lineRule="auto"/>
        <w:ind w:firstLine="708"/>
        <w:jc w:val="both"/>
        <w:rPr>
          <w:sz w:val="26"/>
          <w:szCs w:val="26"/>
        </w:rPr>
      </w:pPr>
      <w:r w:rsidRPr="00AC3744">
        <w:rPr>
          <w:sz w:val="26"/>
          <w:szCs w:val="26"/>
        </w:rPr>
        <w:t xml:space="preserve">Активно работала на протяжении года комиссия </w:t>
      </w:r>
      <w:r w:rsidRPr="00AC3744">
        <w:rPr>
          <w:b/>
          <w:sz w:val="26"/>
          <w:szCs w:val="26"/>
        </w:rPr>
        <w:t>«Охрана здоровья и социальное обеспечение».</w:t>
      </w:r>
      <w:r w:rsidRPr="00AC3744">
        <w:rPr>
          <w:sz w:val="26"/>
          <w:szCs w:val="26"/>
        </w:rPr>
        <w:t xml:space="preserve"> Было проведено несколько </w:t>
      </w:r>
      <w:r w:rsidR="00C96293">
        <w:rPr>
          <w:sz w:val="26"/>
          <w:szCs w:val="26"/>
        </w:rPr>
        <w:t xml:space="preserve">заседаний </w:t>
      </w:r>
      <w:r w:rsidRPr="00AC3744">
        <w:rPr>
          <w:sz w:val="26"/>
          <w:szCs w:val="26"/>
        </w:rPr>
        <w:t xml:space="preserve">комиссий, в том числе выездных, </w:t>
      </w:r>
      <w:r w:rsidR="00132898">
        <w:rPr>
          <w:sz w:val="26"/>
          <w:szCs w:val="26"/>
        </w:rPr>
        <w:t xml:space="preserve">также </w:t>
      </w:r>
      <w:r w:rsidRPr="00AC3744">
        <w:rPr>
          <w:sz w:val="26"/>
          <w:szCs w:val="26"/>
        </w:rPr>
        <w:t>совместных заседаний с комиссией по вопросам охраны здоровья и социального обеспечения Астраханской  областной Общественной палаты</w:t>
      </w:r>
      <w:r w:rsidR="00132898">
        <w:rPr>
          <w:sz w:val="26"/>
          <w:szCs w:val="26"/>
        </w:rPr>
        <w:t xml:space="preserve"> и</w:t>
      </w:r>
      <w:r w:rsidRPr="00AC3744">
        <w:rPr>
          <w:sz w:val="26"/>
          <w:szCs w:val="26"/>
        </w:rPr>
        <w:t xml:space="preserve"> с другими учреждениями, такими как</w:t>
      </w:r>
      <w:r w:rsidR="00C96293">
        <w:rPr>
          <w:sz w:val="26"/>
          <w:szCs w:val="26"/>
        </w:rPr>
        <w:t xml:space="preserve"> Минздрав АО, </w:t>
      </w:r>
      <w:proofErr w:type="spellStart"/>
      <w:r w:rsidR="00C96293">
        <w:rPr>
          <w:sz w:val="26"/>
          <w:szCs w:val="26"/>
        </w:rPr>
        <w:t>Роспотребнадзор</w:t>
      </w:r>
      <w:proofErr w:type="spellEnd"/>
      <w:r w:rsidR="00C96293">
        <w:rPr>
          <w:sz w:val="26"/>
          <w:szCs w:val="26"/>
        </w:rPr>
        <w:t xml:space="preserve"> и другими структурными подразделениями.</w:t>
      </w:r>
      <w:r w:rsidRPr="00AC3744">
        <w:rPr>
          <w:sz w:val="26"/>
          <w:szCs w:val="26"/>
        </w:rPr>
        <w:t xml:space="preserve"> </w:t>
      </w:r>
    </w:p>
    <w:p w:rsidR="00AC3744" w:rsidRPr="00AC3744" w:rsidRDefault="00AC3744" w:rsidP="00AC3744">
      <w:pPr>
        <w:spacing w:line="276" w:lineRule="auto"/>
        <w:ind w:firstLine="708"/>
        <w:jc w:val="both"/>
        <w:rPr>
          <w:sz w:val="26"/>
          <w:szCs w:val="26"/>
        </w:rPr>
      </w:pPr>
      <w:r w:rsidRPr="00AC3744">
        <w:rPr>
          <w:sz w:val="26"/>
          <w:szCs w:val="26"/>
        </w:rPr>
        <w:t xml:space="preserve">В связи с эпидемиологической ситуацией по </w:t>
      </w:r>
      <w:proofErr w:type="spellStart"/>
      <w:r w:rsidRPr="00AC3744">
        <w:rPr>
          <w:sz w:val="26"/>
          <w:szCs w:val="26"/>
          <w:lang w:val="en-US"/>
        </w:rPr>
        <w:t>Covid</w:t>
      </w:r>
      <w:proofErr w:type="spellEnd"/>
      <w:r w:rsidRPr="00AC3744">
        <w:rPr>
          <w:sz w:val="26"/>
          <w:szCs w:val="26"/>
        </w:rPr>
        <w:t>-19 проведе</w:t>
      </w:r>
      <w:r w:rsidR="00C96293">
        <w:rPr>
          <w:sz w:val="26"/>
          <w:szCs w:val="26"/>
        </w:rPr>
        <w:t xml:space="preserve">но две комиссии летом 2021 года по </w:t>
      </w:r>
      <w:r w:rsidR="00132898">
        <w:rPr>
          <w:sz w:val="26"/>
          <w:szCs w:val="26"/>
        </w:rPr>
        <w:t>проблемам</w:t>
      </w:r>
      <w:r w:rsidR="00921290">
        <w:rPr>
          <w:sz w:val="26"/>
          <w:szCs w:val="26"/>
        </w:rPr>
        <w:t xml:space="preserve"> оказания медицинской помощи</w:t>
      </w:r>
      <w:r w:rsidR="00132898">
        <w:rPr>
          <w:sz w:val="26"/>
          <w:szCs w:val="26"/>
        </w:rPr>
        <w:t>, связанны</w:t>
      </w:r>
      <w:r w:rsidR="00921290">
        <w:rPr>
          <w:sz w:val="26"/>
          <w:szCs w:val="26"/>
        </w:rPr>
        <w:t>х</w:t>
      </w:r>
      <w:r w:rsidR="00132898">
        <w:rPr>
          <w:sz w:val="26"/>
          <w:szCs w:val="26"/>
        </w:rPr>
        <w:t xml:space="preserve"> с пандемией</w:t>
      </w:r>
      <w:r w:rsidR="00C96293">
        <w:rPr>
          <w:sz w:val="26"/>
          <w:szCs w:val="26"/>
        </w:rPr>
        <w:t>.</w:t>
      </w:r>
      <w:r w:rsidRPr="00AC3744">
        <w:rPr>
          <w:sz w:val="26"/>
          <w:szCs w:val="26"/>
        </w:rPr>
        <w:t xml:space="preserve"> </w:t>
      </w:r>
    </w:p>
    <w:p w:rsidR="00AC3744" w:rsidRPr="00AC3744" w:rsidRDefault="00AC3744" w:rsidP="00AC3744">
      <w:pPr>
        <w:spacing w:line="276" w:lineRule="auto"/>
        <w:ind w:firstLine="708"/>
        <w:jc w:val="both"/>
        <w:rPr>
          <w:sz w:val="26"/>
          <w:szCs w:val="26"/>
        </w:rPr>
      </w:pPr>
      <w:r w:rsidRPr="00AC3744">
        <w:rPr>
          <w:sz w:val="26"/>
          <w:szCs w:val="26"/>
        </w:rPr>
        <w:t xml:space="preserve">Так, 29 июня состоялся круглый стол Общественной палаты МО «Город Астрахань» с участием депутатского корпуса.  В повестке заседания был рассмотрен вопрос «Проблема оказания оперативной медицинской помощи по узким заболеваниям в период пандемии </w:t>
      </w:r>
      <w:r w:rsidRPr="00AC3744">
        <w:rPr>
          <w:sz w:val="26"/>
          <w:szCs w:val="26"/>
          <w:lang w:val="en-US"/>
        </w:rPr>
        <w:t>COVID</w:t>
      </w:r>
      <w:r w:rsidRPr="00AC3744">
        <w:rPr>
          <w:sz w:val="26"/>
          <w:szCs w:val="26"/>
        </w:rPr>
        <w:t>-19. Диспансеризация с целью выявления тяжелых неинфекционных заболеваний в условиях сложной эпидемиологической ситуации», а 17 августа состоялось расширенное заседание медицинской комиссии Общественной палаты города, на которой рассматривался вопрос о состоянии медицинской помощи жителям города Астрахани в условиях пандемии COVID-19 с учетом обращений граждан с привлечением министерств и ответственных структурных подразделений.</w:t>
      </w:r>
    </w:p>
    <w:p w:rsidR="00AC3744" w:rsidRPr="00AC3744" w:rsidRDefault="00AC3744" w:rsidP="00AC3744">
      <w:pPr>
        <w:spacing w:line="276" w:lineRule="auto"/>
        <w:ind w:firstLine="708"/>
        <w:jc w:val="both"/>
        <w:rPr>
          <w:sz w:val="26"/>
          <w:szCs w:val="26"/>
        </w:rPr>
      </w:pPr>
      <w:proofErr w:type="gramStart"/>
      <w:r w:rsidRPr="00AC3744">
        <w:rPr>
          <w:sz w:val="26"/>
          <w:szCs w:val="26"/>
        </w:rPr>
        <w:t xml:space="preserve">По итогам заседаний было направлены обращения от Общественной палаты к депутату Государственной Думы ФС РФ </w:t>
      </w:r>
      <w:proofErr w:type="spellStart"/>
      <w:r w:rsidRPr="00AC3744">
        <w:rPr>
          <w:sz w:val="26"/>
          <w:szCs w:val="26"/>
        </w:rPr>
        <w:t>Огулю</w:t>
      </w:r>
      <w:proofErr w:type="spellEnd"/>
      <w:r w:rsidRPr="00AC3744">
        <w:rPr>
          <w:sz w:val="26"/>
          <w:szCs w:val="26"/>
        </w:rPr>
        <w:t xml:space="preserve"> </w:t>
      </w:r>
      <w:proofErr w:type="spellStart"/>
      <w:r w:rsidRPr="00AC3744">
        <w:rPr>
          <w:sz w:val="26"/>
          <w:szCs w:val="26"/>
        </w:rPr>
        <w:t>Л.А.и</w:t>
      </w:r>
      <w:proofErr w:type="spellEnd"/>
      <w:r w:rsidRPr="00AC3744">
        <w:rPr>
          <w:sz w:val="26"/>
          <w:szCs w:val="26"/>
        </w:rPr>
        <w:t xml:space="preserve"> в Минздрав АО с письмом - инициативой об улучшении качества и доступности предоставляемых медицинских услуг по узким заболеваниям, а также расширением количества исследований  при диспансеризации с целью выявления  тяжелых неинфекционных заболеваний в период сложной эпидемиологической ситуации.</w:t>
      </w:r>
      <w:proofErr w:type="gramEnd"/>
    </w:p>
    <w:p w:rsidR="00AC3744" w:rsidRPr="00AC3744" w:rsidRDefault="00AC3744" w:rsidP="00AC3744">
      <w:pPr>
        <w:spacing w:line="276" w:lineRule="auto"/>
        <w:ind w:firstLine="708"/>
        <w:jc w:val="both"/>
        <w:rPr>
          <w:sz w:val="26"/>
          <w:szCs w:val="26"/>
        </w:rPr>
      </w:pPr>
      <w:proofErr w:type="gramStart"/>
      <w:r w:rsidRPr="00AC3744">
        <w:rPr>
          <w:sz w:val="26"/>
          <w:szCs w:val="26"/>
        </w:rPr>
        <w:t xml:space="preserve">В течение года были рассмотрены также вопросы: проблемы детской онкологии, отсутствие врачей-онкологов в регионе, </w:t>
      </w:r>
      <w:r w:rsidR="00747994">
        <w:rPr>
          <w:sz w:val="26"/>
          <w:szCs w:val="26"/>
        </w:rPr>
        <w:t xml:space="preserve">недостаток </w:t>
      </w:r>
      <w:r w:rsidRPr="00AC3744">
        <w:rPr>
          <w:sz w:val="26"/>
          <w:szCs w:val="26"/>
        </w:rPr>
        <w:t xml:space="preserve"> аппаратов МРТ для малышей; проблемы диспансеризации взрослой онкологии, очереди в социальных аптеках за льготными лекарствами,</w:t>
      </w:r>
      <w:r w:rsidRPr="00AC3744">
        <w:rPr>
          <w:rFonts w:asciiTheme="minorHAnsi" w:eastAsiaTheme="minorHAnsi" w:hAnsiTheme="minorHAnsi" w:cstheme="minorBidi"/>
          <w:sz w:val="26"/>
          <w:szCs w:val="26"/>
          <w:lang w:eastAsia="en-US"/>
        </w:rPr>
        <w:t xml:space="preserve"> </w:t>
      </w:r>
      <w:r w:rsidRPr="00AC3744">
        <w:rPr>
          <w:sz w:val="26"/>
          <w:szCs w:val="26"/>
        </w:rPr>
        <w:t>отсутствие плановой эндокринологической помощи, большая очередность к врачам-онкологам, отсутствие УЗИ-исследований в рамках диспансеризации, проверка качества оказываемой медицинской помощи и многие другие актуальные вопросы медицины.</w:t>
      </w:r>
      <w:proofErr w:type="gramEnd"/>
      <w:r w:rsidRPr="00AC3744">
        <w:rPr>
          <w:sz w:val="26"/>
          <w:szCs w:val="26"/>
        </w:rPr>
        <w:t xml:space="preserve"> Также затрагивались вопросы социальной </w:t>
      </w:r>
      <w:r w:rsidRPr="00AC3744">
        <w:rPr>
          <w:sz w:val="26"/>
          <w:szCs w:val="26"/>
        </w:rPr>
        <w:lastRenderedPageBreak/>
        <w:t>защиты: детские пособия, поддержка людей с ограниченными возможностями жизнедеятельности, доступная среда для инвалидов в лечебных учреждениях и т.д.</w:t>
      </w:r>
    </w:p>
    <w:p w:rsidR="00AC3744" w:rsidRPr="00AC3744" w:rsidRDefault="00AC3744" w:rsidP="00AC3744">
      <w:pPr>
        <w:spacing w:line="276" w:lineRule="auto"/>
        <w:ind w:firstLine="708"/>
        <w:jc w:val="both"/>
        <w:rPr>
          <w:sz w:val="26"/>
          <w:szCs w:val="26"/>
        </w:rPr>
      </w:pPr>
      <w:r w:rsidRPr="00AC3744">
        <w:rPr>
          <w:sz w:val="26"/>
          <w:szCs w:val="26"/>
        </w:rPr>
        <w:t xml:space="preserve">Активную работу по вопросам детей-инвалидов и их законных представителей вела член комиссии Глухова У.Б. Как результат, добились бесплатного проживания родителей в больницах при лечении детей-инвалидов, упростили процедуру оформления при госпитализации для детей-инвалидов с ментальными нарушениями, также помогли с </w:t>
      </w:r>
      <w:r w:rsidR="00C96293">
        <w:rPr>
          <w:sz w:val="26"/>
          <w:szCs w:val="26"/>
        </w:rPr>
        <w:t xml:space="preserve">процедурой </w:t>
      </w:r>
      <w:r w:rsidRPr="00AC3744">
        <w:rPr>
          <w:sz w:val="26"/>
          <w:szCs w:val="26"/>
        </w:rPr>
        <w:t>прохождени</w:t>
      </w:r>
      <w:r w:rsidR="00C96293">
        <w:rPr>
          <w:sz w:val="26"/>
          <w:szCs w:val="26"/>
        </w:rPr>
        <w:t>я</w:t>
      </w:r>
      <w:r w:rsidRPr="00AC3744">
        <w:rPr>
          <w:sz w:val="26"/>
          <w:szCs w:val="26"/>
        </w:rPr>
        <w:t xml:space="preserve"> ЭЭГ-обследования одновременно с консультацией врача-</w:t>
      </w:r>
      <w:proofErr w:type="spellStart"/>
      <w:r w:rsidRPr="00AC3744">
        <w:rPr>
          <w:sz w:val="26"/>
          <w:szCs w:val="26"/>
        </w:rPr>
        <w:t>эпилептолога</w:t>
      </w:r>
      <w:proofErr w:type="spellEnd"/>
      <w:r w:rsidRPr="00AC3744">
        <w:rPr>
          <w:sz w:val="26"/>
          <w:szCs w:val="26"/>
        </w:rPr>
        <w:t>.</w:t>
      </w:r>
    </w:p>
    <w:p w:rsidR="00AC3744" w:rsidRPr="00AC3744" w:rsidRDefault="00AC3744" w:rsidP="00AC3744">
      <w:pPr>
        <w:spacing w:line="276" w:lineRule="auto"/>
        <w:ind w:firstLine="708"/>
        <w:jc w:val="both"/>
        <w:rPr>
          <w:sz w:val="26"/>
          <w:szCs w:val="26"/>
        </w:rPr>
      </w:pPr>
      <w:r w:rsidRPr="00AC3744">
        <w:rPr>
          <w:sz w:val="26"/>
          <w:szCs w:val="26"/>
        </w:rPr>
        <w:t>Комиссия</w:t>
      </w:r>
      <w:r w:rsidRPr="00AC3744">
        <w:rPr>
          <w:b/>
          <w:sz w:val="26"/>
          <w:szCs w:val="26"/>
        </w:rPr>
        <w:t xml:space="preserve"> по образованию, культуре, спорту и молодежной политике Общественной палаты МО «Город Астрахань</w:t>
      </w:r>
      <w:r w:rsidRPr="00AC3744">
        <w:rPr>
          <w:sz w:val="26"/>
          <w:szCs w:val="26"/>
        </w:rPr>
        <w:t>» провела 5 заседаний за 2021 год. Обсуждались такие вопросы:</w:t>
      </w:r>
      <w:r w:rsidRPr="00AC3744">
        <w:rPr>
          <w:sz w:val="26"/>
          <w:szCs w:val="26"/>
        </w:rPr>
        <w:tab/>
        <w:t xml:space="preserve"> «</w:t>
      </w:r>
      <w:r w:rsidR="00C96293">
        <w:rPr>
          <w:sz w:val="26"/>
          <w:szCs w:val="26"/>
        </w:rPr>
        <w:t>И</w:t>
      </w:r>
      <w:r w:rsidRPr="00AC3744">
        <w:rPr>
          <w:sz w:val="26"/>
          <w:szCs w:val="26"/>
        </w:rPr>
        <w:t>спользовани</w:t>
      </w:r>
      <w:r w:rsidR="00C96293">
        <w:rPr>
          <w:sz w:val="26"/>
          <w:szCs w:val="26"/>
        </w:rPr>
        <w:t xml:space="preserve">е </w:t>
      </w:r>
      <w:r w:rsidRPr="00AC3744">
        <w:rPr>
          <w:sz w:val="26"/>
          <w:szCs w:val="26"/>
        </w:rPr>
        <w:t>спортивных площадок образовательных учреждений для занятий физкультурой и спортом в свободное от занятий время», «</w:t>
      </w:r>
      <w:r w:rsidR="00747994">
        <w:rPr>
          <w:sz w:val="26"/>
          <w:szCs w:val="26"/>
        </w:rPr>
        <w:t>П</w:t>
      </w:r>
      <w:r w:rsidRPr="00AC3744">
        <w:rPr>
          <w:sz w:val="26"/>
          <w:szCs w:val="26"/>
        </w:rPr>
        <w:t>одготовк</w:t>
      </w:r>
      <w:r w:rsidR="00747994">
        <w:rPr>
          <w:sz w:val="26"/>
          <w:szCs w:val="26"/>
        </w:rPr>
        <w:t>а</w:t>
      </w:r>
      <w:r w:rsidRPr="00AC3744">
        <w:rPr>
          <w:sz w:val="26"/>
          <w:szCs w:val="26"/>
        </w:rPr>
        <w:t xml:space="preserve"> зоны отдыха в микрорайоне АЦК</w:t>
      </w:r>
      <w:proofErr w:type="gramStart"/>
      <w:r w:rsidRPr="00AC3744">
        <w:rPr>
          <w:sz w:val="26"/>
          <w:szCs w:val="26"/>
        </w:rPr>
        <w:t>К-</w:t>
      </w:r>
      <w:proofErr w:type="gramEnd"/>
      <w:r w:rsidRPr="00AC3744">
        <w:rPr>
          <w:sz w:val="26"/>
          <w:szCs w:val="26"/>
        </w:rPr>
        <w:t xml:space="preserve"> берег Волги», «организаци</w:t>
      </w:r>
      <w:r w:rsidR="00747994">
        <w:rPr>
          <w:sz w:val="26"/>
          <w:szCs w:val="26"/>
        </w:rPr>
        <w:t>я</w:t>
      </w:r>
      <w:r w:rsidRPr="00AC3744">
        <w:rPr>
          <w:sz w:val="26"/>
          <w:szCs w:val="26"/>
        </w:rPr>
        <w:t xml:space="preserve"> парковки туристических автобусов на ул. Тредиаковского», «Об организации и проведении Всероссийского фестиваля водных видов спорта», «О проведенных мероприятиях, основных направлениях деятельности комиссии и обсуждение плана работы на 2021 – 2022 года».</w:t>
      </w:r>
    </w:p>
    <w:p w:rsidR="00AC3744" w:rsidRPr="00AC3744" w:rsidRDefault="00AC3744" w:rsidP="00AC3744">
      <w:pPr>
        <w:spacing w:line="276" w:lineRule="auto"/>
        <w:ind w:firstLine="708"/>
        <w:jc w:val="both"/>
        <w:rPr>
          <w:sz w:val="26"/>
          <w:szCs w:val="26"/>
        </w:rPr>
      </w:pPr>
      <w:r w:rsidRPr="00AC3744">
        <w:rPr>
          <w:sz w:val="26"/>
          <w:szCs w:val="26"/>
        </w:rPr>
        <w:t xml:space="preserve">В конце 2021 сменился председатель </w:t>
      </w:r>
      <w:r w:rsidR="00CA507B">
        <w:rPr>
          <w:sz w:val="26"/>
          <w:szCs w:val="26"/>
        </w:rPr>
        <w:t xml:space="preserve">данной </w:t>
      </w:r>
      <w:r w:rsidRPr="00AC3744">
        <w:rPr>
          <w:sz w:val="26"/>
          <w:szCs w:val="26"/>
        </w:rPr>
        <w:t xml:space="preserve">комиссии </w:t>
      </w:r>
      <w:proofErr w:type="spellStart"/>
      <w:r w:rsidR="00C96293">
        <w:rPr>
          <w:sz w:val="26"/>
          <w:szCs w:val="26"/>
        </w:rPr>
        <w:t>Каблукова</w:t>
      </w:r>
      <w:proofErr w:type="spellEnd"/>
      <w:r w:rsidR="00C96293">
        <w:rPr>
          <w:sz w:val="26"/>
          <w:szCs w:val="26"/>
        </w:rPr>
        <w:t xml:space="preserve"> Л.Н.</w:t>
      </w:r>
      <w:r w:rsidR="00CA507B">
        <w:rPr>
          <w:sz w:val="26"/>
          <w:szCs w:val="26"/>
        </w:rPr>
        <w:t xml:space="preserve"> и</w:t>
      </w:r>
      <w:r w:rsidR="00C96293">
        <w:rPr>
          <w:sz w:val="26"/>
          <w:szCs w:val="26"/>
        </w:rPr>
        <w:t xml:space="preserve"> </w:t>
      </w:r>
      <w:r w:rsidRPr="00AC3744">
        <w:rPr>
          <w:sz w:val="26"/>
          <w:szCs w:val="26"/>
        </w:rPr>
        <w:t xml:space="preserve">на основании </w:t>
      </w:r>
      <w:r w:rsidR="00CA507B">
        <w:rPr>
          <w:sz w:val="26"/>
          <w:szCs w:val="26"/>
        </w:rPr>
        <w:t xml:space="preserve">ее </w:t>
      </w:r>
      <w:r w:rsidRPr="00AC3744">
        <w:rPr>
          <w:sz w:val="26"/>
          <w:szCs w:val="26"/>
        </w:rPr>
        <w:t>заявления об освобождении по собственному желанию от обяз</w:t>
      </w:r>
      <w:r w:rsidR="00CA507B">
        <w:rPr>
          <w:sz w:val="26"/>
          <w:szCs w:val="26"/>
        </w:rPr>
        <w:t xml:space="preserve">анностей председателя комиссии был переизбран новый </w:t>
      </w:r>
      <w:r w:rsidRPr="00AC3744">
        <w:rPr>
          <w:sz w:val="26"/>
          <w:szCs w:val="26"/>
        </w:rPr>
        <w:t>председател</w:t>
      </w:r>
      <w:r w:rsidR="00CA507B">
        <w:rPr>
          <w:sz w:val="26"/>
          <w:szCs w:val="26"/>
        </w:rPr>
        <w:t>ь</w:t>
      </w:r>
      <w:r w:rsidR="00747994">
        <w:rPr>
          <w:sz w:val="26"/>
          <w:szCs w:val="26"/>
        </w:rPr>
        <w:t xml:space="preserve"> </w:t>
      </w:r>
      <w:r w:rsidR="00CA507B">
        <w:rPr>
          <w:sz w:val="26"/>
          <w:szCs w:val="26"/>
        </w:rPr>
        <w:t>-</w:t>
      </w:r>
      <w:r w:rsidRPr="00AC3744">
        <w:rPr>
          <w:sz w:val="26"/>
          <w:szCs w:val="26"/>
        </w:rPr>
        <w:t xml:space="preserve"> </w:t>
      </w:r>
      <w:proofErr w:type="spellStart"/>
      <w:r w:rsidRPr="00AC3744">
        <w:rPr>
          <w:sz w:val="26"/>
          <w:szCs w:val="26"/>
        </w:rPr>
        <w:t>Абельдаев</w:t>
      </w:r>
      <w:proofErr w:type="spellEnd"/>
      <w:r w:rsidRPr="00AC3744">
        <w:rPr>
          <w:sz w:val="26"/>
          <w:szCs w:val="26"/>
        </w:rPr>
        <w:t xml:space="preserve"> </w:t>
      </w:r>
      <w:proofErr w:type="spellStart"/>
      <w:r w:rsidRPr="00AC3744">
        <w:rPr>
          <w:sz w:val="26"/>
          <w:szCs w:val="26"/>
        </w:rPr>
        <w:t>Айвар</w:t>
      </w:r>
      <w:proofErr w:type="spellEnd"/>
      <w:r w:rsidRPr="00AC3744">
        <w:rPr>
          <w:sz w:val="26"/>
          <w:szCs w:val="26"/>
        </w:rPr>
        <w:t xml:space="preserve"> Русланович.</w:t>
      </w:r>
    </w:p>
    <w:p w:rsidR="00AC3744" w:rsidRPr="00AC3744" w:rsidRDefault="00AC3744" w:rsidP="00AC3744">
      <w:pPr>
        <w:spacing w:line="276" w:lineRule="auto"/>
        <w:ind w:firstLine="708"/>
        <w:jc w:val="both"/>
        <w:rPr>
          <w:sz w:val="26"/>
          <w:szCs w:val="26"/>
        </w:rPr>
      </w:pPr>
      <w:r w:rsidRPr="00AC3744">
        <w:rPr>
          <w:sz w:val="26"/>
          <w:szCs w:val="26"/>
        </w:rPr>
        <w:t xml:space="preserve"> В рамках </w:t>
      </w:r>
      <w:proofErr w:type="gramStart"/>
      <w:r w:rsidRPr="00AC3744">
        <w:rPr>
          <w:sz w:val="26"/>
          <w:szCs w:val="26"/>
        </w:rPr>
        <w:t>вопросов, рассмотренных на заседании комиссии были</w:t>
      </w:r>
      <w:proofErr w:type="gramEnd"/>
      <w:r w:rsidRPr="00AC3744">
        <w:rPr>
          <w:sz w:val="26"/>
          <w:szCs w:val="26"/>
        </w:rPr>
        <w:t xml:space="preserve"> подготовлены письма-обращения:</w:t>
      </w:r>
    </w:p>
    <w:p w:rsidR="00AC3744" w:rsidRPr="00AC3744" w:rsidRDefault="00CA507B" w:rsidP="00AC3744">
      <w:pPr>
        <w:spacing w:line="276" w:lineRule="auto"/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Перед началом летних каникул </w:t>
      </w:r>
      <w:r w:rsidR="00AC3744" w:rsidRPr="00AC3744">
        <w:rPr>
          <w:sz w:val="26"/>
          <w:szCs w:val="26"/>
        </w:rPr>
        <w:t xml:space="preserve"> Комиссия обратилась с письмом на имя главы МО «Город Астрахань»</w:t>
      </w:r>
      <w:proofErr w:type="gramStart"/>
      <w:r w:rsidR="00AC3744" w:rsidRPr="00AC3744">
        <w:rPr>
          <w:sz w:val="26"/>
          <w:szCs w:val="26"/>
        </w:rPr>
        <w:t>.</w:t>
      </w:r>
      <w:proofErr w:type="gramEnd"/>
      <w:r w:rsidR="00AC3744" w:rsidRPr="00AC3744">
        <w:rPr>
          <w:sz w:val="26"/>
          <w:szCs w:val="26"/>
        </w:rPr>
        <w:t xml:space="preserve"> </w:t>
      </w:r>
      <w:proofErr w:type="gramStart"/>
      <w:r w:rsidR="00AC3744" w:rsidRPr="00AC3744">
        <w:rPr>
          <w:sz w:val="26"/>
          <w:szCs w:val="26"/>
        </w:rPr>
        <w:t>и</w:t>
      </w:r>
      <w:proofErr w:type="gramEnd"/>
      <w:r w:rsidR="00AC3744" w:rsidRPr="00AC3744">
        <w:rPr>
          <w:sz w:val="26"/>
          <w:szCs w:val="26"/>
        </w:rPr>
        <w:t xml:space="preserve"> начальника Управления по коммунальному хозяйству и благоустройству  администрации МО «Город Астрахань» с просьбой оказа</w:t>
      </w:r>
      <w:r>
        <w:rPr>
          <w:sz w:val="26"/>
          <w:szCs w:val="26"/>
        </w:rPr>
        <w:t>ния</w:t>
      </w:r>
      <w:r w:rsidR="00AC3744" w:rsidRPr="00AC3744">
        <w:rPr>
          <w:sz w:val="26"/>
          <w:szCs w:val="26"/>
        </w:rPr>
        <w:t xml:space="preserve"> содействи</w:t>
      </w:r>
      <w:r>
        <w:rPr>
          <w:sz w:val="26"/>
          <w:szCs w:val="26"/>
        </w:rPr>
        <w:t>я</w:t>
      </w:r>
      <w:r w:rsidR="00AC3744" w:rsidRPr="00AC3744">
        <w:rPr>
          <w:sz w:val="26"/>
          <w:szCs w:val="26"/>
        </w:rPr>
        <w:t xml:space="preserve"> в вопросе подготовки места общественного отдыха в период летнего сезона 2021 года для жителей </w:t>
      </w:r>
      <w:proofErr w:type="spellStart"/>
      <w:r w:rsidR="00AC3744" w:rsidRPr="00AC3744">
        <w:rPr>
          <w:sz w:val="26"/>
          <w:szCs w:val="26"/>
        </w:rPr>
        <w:t>Трусовского</w:t>
      </w:r>
      <w:proofErr w:type="spellEnd"/>
      <w:r w:rsidR="00AC3744" w:rsidRPr="00AC3744">
        <w:rPr>
          <w:sz w:val="26"/>
          <w:szCs w:val="26"/>
        </w:rPr>
        <w:t xml:space="preserve"> района микрорайо</w:t>
      </w:r>
      <w:r>
        <w:rPr>
          <w:sz w:val="26"/>
          <w:szCs w:val="26"/>
        </w:rPr>
        <w:t>на АЦКК, (проспект Бумажников); также было направлено</w:t>
      </w:r>
      <w:r w:rsidR="00AC3744" w:rsidRPr="00AC3744">
        <w:rPr>
          <w:sz w:val="26"/>
          <w:szCs w:val="26"/>
        </w:rPr>
        <w:t xml:space="preserve"> </w:t>
      </w:r>
      <w:r>
        <w:rPr>
          <w:sz w:val="26"/>
          <w:szCs w:val="26"/>
        </w:rPr>
        <w:t>письмо</w:t>
      </w:r>
      <w:r w:rsidR="00AC3744" w:rsidRPr="00AC3744">
        <w:rPr>
          <w:sz w:val="26"/>
          <w:szCs w:val="26"/>
        </w:rPr>
        <w:t xml:space="preserve"> на имя главы МО «Город Астрахань» с просьбой оказать содействие в вопросе обеспечения временной парковки экскурсионных автобусов возле Астраханского кремля на период туристического сезона.</w:t>
      </w:r>
    </w:p>
    <w:p w:rsidR="00AC3744" w:rsidRPr="00AC3744" w:rsidRDefault="002941C1" w:rsidP="00AC3744">
      <w:pPr>
        <w:spacing w:line="276" w:lineRule="auto"/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 июля 2021 г. силами </w:t>
      </w:r>
      <w:proofErr w:type="spellStart"/>
      <w:r>
        <w:rPr>
          <w:sz w:val="26"/>
          <w:szCs w:val="26"/>
        </w:rPr>
        <w:t>УКХиБ</w:t>
      </w:r>
      <w:proofErr w:type="spellEnd"/>
      <w:r w:rsidR="00AC3744" w:rsidRPr="00AC3744">
        <w:rPr>
          <w:sz w:val="26"/>
          <w:szCs w:val="26"/>
        </w:rPr>
        <w:t xml:space="preserve">, МУП «Чистый Город», Администрации </w:t>
      </w:r>
      <w:proofErr w:type="spellStart"/>
      <w:r w:rsidR="00AC3744" w:rsidRPr="00AC3744">
        <w:rPr>
          <w:sz w:val="26"/>
          <w:szCs w:val="26"/>
        </w:rPr>
        <w:t>Трусовского</w:t>
      </w:r>
      <w:proofErr w:type="spellEnd"/>
      <w:r w:rsidR="00AC3744" w:rsidRPr="00AC3744">
        <w:rPr>
          <w:sz w:val="26"/>
          <w:szCs w:val="26"/>
        </w:rPr>
        <w:t xml:space="preserve"> района, Волонте</w:t>
      </w:r>
      <w:r>
        <w:rPr>
          <w:sz w:val="26"/>
          <w:szCs w:val="26"/>
        </w:rPr>
        <w:t>р</w:t>
      </w:r>
      <w:r w:rsidR="00AC3744" w:rsidRPr="00AC3744">
        <w:rPr>
          <w:sz w:val="26"/>
          <w:szCs w:val="26"/>
        </w:rPr>
        <w:t xml:space="preserve">ского отряда «Прометей» СОШ №29 была проведена зачистка береговой территории пляжа </w:t>
      </w:r>
      <w:proofErr w:type="spellStart"/>
      <w:r w:rsidR="00AC3744" w:rsidRPr="00AC3744">
        <w:rPr>
          <w:sz w:val="26"/>
          <w:szCs w:val="26"/>
        </w:rPr>
        <w:t>Трусовкого</w:t>
      </w:r>
      <w:proofErr w:type="spellEnd"/>
      <w:r w:rsidR="00AC3744" w:rsidRPr="00AC3744">
        <w:rPr>
          <w:sz w:val="26"/>
          <w:szCs w:val="26"/>
        </w:rPr>
        <w:t xml:space="preserve"> района по адресу: </w:t>
      </w:r>
      <w:proofErr w:type="spellStart"/>
      <w:r w:rsidR="00AC3744" w:rsidRPr="00AC3744">
        <w:rPr>
          <w:sz w:val="26"/>
          <w:szCs w:val="26"/>
        </w:rPr>
        <w:t>мкрн</w:t>
      </w:r>
      <w:proofErr w:type="spellEnd"/>
      <w:r w:rsidR="00AC3744" w:rsidRPr="00AC3744">
        <w:rPr>
          <w:sz w:val="26"/>
          <w:szCs w:val="26"/>
        </w:rPr>
        <w:t xml:space="preserve">. АЦКК, Проспект Бумажников, Набережная реки Волга с применением </w:t>
      </w:r>
      <w:proofErr w:type="spellStart"/>
      <w:r w:rsidR="00AC3744" w:rsidRPr="00AC3744">
        <w:rPr>
          <w:sz w:val="26"/>
          <w:szCs w:val="26"/>
        </w:rPr>
        <w:t>спец</w:t>
      </w:r>
      <w:proofErr w:type="gramStart"/>
      <w:r w:rsidR="00AC3744" w:rsidRPr="00AC3744">
        <w:rPr>
          <w:sz w:val="26"/>
          <w:szCs w:val="26"/>
        </w:rPr>
        <w:t>.т</w:t>
      </w:r>
      <w:proofErr w:type="gramEnd"/>
      <w:r w:rsidR="00AC3744" w:rsidRPr="00AC3744">
        <w:rPr>
          <w:sz w:val="26"/>
          <w:szCs w:val="26"/>
        </w:rPr>
        <w:t>ехники</w:t>
      </w:r>
      <w:proofErr w:type="spellEnd"/>
      <w:r w:rsidR="00AC3744" w:rsidRPr="00AC3744">
        <w:rPr>
          <w:sz w:val="26"/>
          <w:szCs w:val="26"/>
        </w:rPr>
        <w:t>. Также был проработан вопрос по подготовке мест установки мусорных контейнеров (на следующий сезон 2022 года).</w:t>
      </w:r>
    </w:p>
    <w:p w:rsidR="00AC3744" w:rsidRPr="00AC3744" w:rsidRDefault="00AC3744" w:rsidP="00AC3744">
      <w:pPr>
        <w:spacing w:line="276" w:lineRule="auto"/>
        <w:ind w:firstLine="708"/>
        <w:jc w:val="both"/>
        <w:rPr>
          <w:sz w:val="26"/>
          <w:szCs w:val="26"/>
        </w:rPr>
      </w:pPr>
      <w:r w:rsidRPr="00AC3744">
        <w:rPr>
          <w:sz w:val="26"/>
          <w:szCs w:val="26"/>
        </w:rPr>
        <w:t xml:space="preserve"> Комиссия по образованию, делам детей и молодежи, физкультуре и спорту держала на постоянном контроле создание условий для: образования детей, организации отдыха, досуга и занятости детей и молодежи в летний период, подготовки школ к новому учебному году, развития физической культуры и спорта в городе.</w:t>
      </w:r>
    </w:p>
    <w:p w:rsidR="00AC3744" w:rsidRPr="00AC3744" w:rsidRDefault="00AC3744" w:rsidP="00AC3744">
      <w:pPr>
        <w:spacing w:line="276" w:lineRule="auto"/>
        <w:ind w:firstLine="708"/>
        <w:jc w:val="both"/>
        <w:rPr>
          <w:sz w:val="26"/>
          <w:szCs w:val="26"/>
        </w:rPr>
      </w:pPr>
      <w:r w:rsidRPr="00AC3744">
        <w:rPr>
          <w:sz w:val="26"/>
          <w:szCs w:val="26"/>
        </w:rPr>
        <w:lastRenderedPageBreak/>
        <w:t>Работа комиссии проводилась в тесном взаимодействии с Управлением образования, Комитетом физической культуры и спорта, Агентством по делам молодежи Астраханской области.</w:t>
      </w:r>
    </w:p>
    <w:p w:rsidR="00AC3744" w:rsidRPr="00AC3744" w:rsidRDefault="00AC3744" w:rsidP="00AC3744">
      <w:pPr>
        <w:spacing w:line="276" w:lineRule="auto"/>
        <w:ind w:firstLine="708"/>
        <w:jc w:val="both"/>
        <w:rPr>
          <w:sz w:val="26"/>
          <w:szCs w:val="26"/>
        </w:rPr>
      </w:pPr>
      <w:r w:rsidRPr="00AC3744">
        <w:rPr>
          <w:sz w:val="26"/>
          <w:szCs w:val="26"/>
        </w:rPr>
        <w:t>Проведены совместн</w:t>
      </w:r>
      <w:r w:rsidR="00CA507B">
        <w:rPr>
          <w:sz w:val="26"/>
          <w:szCs w:val="26"/>
        </w:rPr>
        <w:t>ые</w:t>
      </w:r>
      <w:r w:rsidRPr="00AC3744">
        <w:rPr>
          <w:sz w:val="26"/>
          <w:szCs w:val="26"/>
        </w:rPr>
        <w:t xml:space="preserve"> мероприятия, </w:t>
      </w:r>
      <w:r w:rsidR="00CA507B">
        <w:rPr>
          <w:sz w:val="26"/>
          <w:szCs w:val="26"/>
        </w:rPr>
        <w:t xml:space="preserve">такие </w:t>
      </w:r>
      <w:r w:rsidRPr="00AC3744">
        <w:rPr>
          <w:sz w:val="26"/>
          <w:szCs w:val="26"/>
        </w:rPr>
        <w:t>как</w:t>
      </w:r>
      <w:r w:rsidR="00CA507B">
        <w:rPr>
          <w:sz w:val="26"/>
          <w:szCs w:val="26"/>
        </w:rPr>
        <w:t>:</w:t>
      </w:r>
      <w:r w:rsidRPr="00AC3744">
        <w:rPr>
          <w:sz w:val="26"/>
          <w:szCs w:val="26"/>
        </w:rPr>
        <w:t xml:space="preserve"> «Олимпийский десант», </w:t>
      </w:r>
      <w:r w:rsidRPr="00AC3744">
        <w:rPr>
          <w:bCs/>
          <w:sz w:val="26"/>
          <w:szCs w:val="26"/>
        </w:rPr>
        <w:t xml:space="preserve">Патриотическая акция  в память событий 1941-1945 г. </w:t>
      </w:r>
      <w:r w:rsidRPr="00921290">
        <w:rPr>
          <w:bCs/>
          <w:sz w:val="26"/>
          <w:szCs w:val="26"/>
        </w:rPr>
        <w:t>«Не забудем</w:t>
      </w:r>
      <w:r w:rsidRPr="00AC3744">
        <w:rPr>
          <w:b/>
          <w:bCs/>
          <w:sz w:val="26"/>
          <w:szCs w:val="26"/>
        </w:rPr>
        <w:t xml:space="preserve">», </w:t>
      </w:r>
      <w:r w:rsidRPr="00AC3744">
        <w:rPr>
          <w:sz w:val="26"/>
          <w:szCs w:val="26"/>
        </w:rPr>
        <w:t>фотовыставка «Память» и многие другие.</w:t>
      </w:r>
    </w:p>
    <w:p w:rsidR="00AC3744" w:rsidRPr="00AC3744" w:rsidRDefault="00AC3744" w:rsidP="00AC3744">
      <w:pPr>
        <w:spacing w:line="276" w:lineRule="auto"/>
        <w:ind w:firstLine="708"/>
        <w:jc w:val="both"/>
        <w:rPr>
          <w:sz w:val="26"/>
          <w:szCs w:val="26"/>
        </w:rPr>
      </w:pPr>
      <w:r w:rsidRPr="00AC3744">
        <w:rPr>
          <w:sz w:val="26"/>
          <w:szCs w:val="26"/>
        </w:rPr>
        <w:t xml:space="preserve">Комиссии </w:t>
      </w:r>
      <w:r w:rsidRPr="00921290">
        <w:rPr>
          <w:sz w:val="26"/>
          <w:szCs w:val="26"/>
        </w:rPr>
        <w:t xml:space="preserve">«Транспорт, торговля. Предпринимательство и общественное питание» </w:t>
      </w:r>
      <w:r w:rsidRPr="00AC3744">
        <w:rPr>
          <w:sz w:val="26"/>
          <w:szCs w:val="26"/>
        </w:rPr>
        <w:t>провела</w:t>
      </w:r>
      <w:r w:rsidRPr="00AC3744">
        <w:rPr>
          <w:b/>
          <w:sz w:val="26"/>
          <w:szCs w:val="26"/>
        </w:rPr>
        <w:t xml:space="preserve"> </w:t>
      </w:r>
      <w:r w:rsidRPr="00AC3744">
        <w:rPr>
          <w:sz w:val="26"/>
          <w:szCs w:val="26"/>
        </w:rPr>
        <w:t>4 заседания комиссии за 2021 год.</w:t>
      </w:r>
    </w:p>
    <w:p w:rsidR="00AC3744" w:rsidRPr="00AC3744" w:rsidRDefault="00AC3744" w:rsidP="00AC3744">
      <w:pPr>
        <w:spacing w:line="276" w:lineRule="auto"/>
        <w:ind w:firstLine="708"/>
        <w:jc w:val="both"/>
        <w:rPr>
          <w:sz w:val="26"/>
          <w:szCs w:val="26"/>
        </w:rPr>
      </w:pPr>
      <w:r w:rsidRPr="00AC3744">
        <w:rPr>
          <w:sz w:val="26"/>
          <w:szCs w:val="26"/>
        </w:rPr>
        <w:t xml:space="preserve">Проводились выездные встречи с Управлением дорожного хозяйства и транспорта. Была проведена выездная встреча  в Центре пространственной аналитики и промышленного развития, также расширенное заседание с участием дорожного хозяйства и руководителями администрации города Астрахани и центром пространственной аналитики и промышленного развития на тему: «Транспортный вопрос: установка остановочных комплексов с графиком работы и расписанием транспорта, мониторинг по </w:t>
      </w:r>
      <w:proofErr w:type="spellStart"/>
      <w:r w:rsidRPr="00AC3744">
        <w:rPr>
          <w:sz w:val="26"/>
          <w:szCs w:val="26"/>
        </w:rPr>
        <w:t>Глонасс</w:t>
      </w:r>
      <w:proofErr w:type="spellEnd"/>
      <w:r w:rsidRPr="00AC3744">
        <w:rPr>
          <w:sz w:val="26"/>
          <w:szCs w:val="26"/>
        </w:rPr>
        <w:t xml:space="preserve"> транспортных средств». Члены комиссии принимали участие в обсуждении </w:t>
      </w:r>
      <w:proofErr w:type="gramStart"/>
      <w:r w:rsidRPr="00AC3744">
        <w:rPr>
          <w:sz w:val="26"/>
          <w:szCs w:val="26"/>
        </w:rPr>
        <w:t>мастер-плана</w:t>
      </w:r>
      <w:proofErr w:type="gramEnd"/>
      <w:r w:rsidRPr="00AC3744">
        <w:rPr>
          <w:sz w:val="26"/>
          <w:szCs w:val="26"/>
        </w:rPr>
        <w:t xml:space="preserve"> города Астрахань.    Изучили вопрос по переработки веток по результатам опиловок. Участвовали в расширенном заседании с участием муниципальный предприятий «Зеленый город» и «Чистый город». Вносили предложения по утилизации и опиловке, способствовали награждению предпринимателей, участвовавших в борьбе с пандемией. Встречались с управлением торговли и поддержки предпринимательства. Участвовали в семинаре для </w:t>
      </w:r>
      <w:proofErr w:type="spellStart"/>
      <w:r w:rsidRPr="00AC3744">
        <w:rPr>
          <w:sz w:val="26"/>
          <w:szCs w:val="26"/>
        </w:rPr>
        <w:t>самозанятых</w:t>
      </w:r>
      <w:proofErr w:type="spellEnd"/>
      <w:r w:rsidRPr="00AC3744">
        <w:rPr>
          <w:sz w:val="26"/>
          <w:szCs w:val="26"/>
        </w:rPr>
        <w:t>. Внесли предложения по увеличению финансирования и  проведению выставок. Принимали участие в популяризации предпринимательства Точка Кипения АГУ.</w:t>
      </w:r>
    </w:p>
    <w:p w:rsidR="00AC3744" w:rsidRPr="00AC3744" w:rsidRDefault="002302DD" w:rsidP="00AC3744">
      <w:pPr>
        <w:spacing w:line="276" w:lineRule="auto"/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Подытожив прошедший год, хочу сказать, что </w:t>
      </w:r>
      <w:r w:rsidR="00AC3744" w:rsidRPr="00AC3744">
        <w:rPr>
          <w:sz w:val="26"/>
          <w:szCs w:val="26"/>
        </w:rPr>
        <w:t>работа комиссий была как никогда очень активной и продуктивной.</w:t>
      </w:r>
    </w:p>
    <w:p w:rsidR="0097166A" w:rsidRPr="00AC3744" w:rsidRDefault="00AC3744" w:rsidP="00AC3744">
      <w:pPr>
        <w:spacing w:line="276" w:lineRule="auto"/>
        <w:ind w:firstLine="708"/>
        <w:jc w:val="both"/>
        <w:rPr>
          <w:bCs/>
          <w:sz w:val="26"/>
          <w:szCs w:val="26"/>
        </w:rPr>
      </w:pPr>
      <w:r w:rsidRPr="00AC3744">
        <w:rPr>
          <w:sz w:val="26"/>
          <w:szCs w:val="26"/>
        </w:rPr>
        <w:t>Также</w:t>
      </w:r>
      <w:r w:rsidR="002302DD">
        <w:rPr>
          <w:sz w:val="26"/>
          <w:szCs w:val="26"/>
        </w:rPr>
        <w:t xml:space="preserve"> в 2021 году </w:t>
      </w:r>
      <w:r w:rsidR="001B2ACF" w:rsidRPr="00AC3744">
        <w:rPr>
          <w:sz w:val="26"/>
          <w:szCs w:val="26"/>
        </w:rPr>
        <w:t>при участи</w:t>
      </w:r>
      <w:r w:rsidR="00CB295E" w:rsidRPr="00AC3744">
        <w:rPr>
          <w:sz w:val="26"/>
          <w:szCs w:val="26"/>
        </w:rPr>
        <w:t>и</w:t>
      </w:r>
      <w:r w:rsidR="001B2ACF" w:rsidRPr="00AC3744">
        <w:rPr>
          <w:sz w:val="26"/>
          <w:szCs w:val="26"/>
        </w:rPr>
        <w:t xml:space="preserve"> членов Общественной палаты организовывались и проводились </w:t>
      </w:r>
      <w:r w:rsidR="0097166A" w:rsidRPr="00AC3744">
        <w:rPr>
          <w:sz w:val="26"/>
          <w:szCs w:val="26"/>
        </w:rPr>
        <w:t>мероприятия, посвященные 7</w:t>
      </w:r>
      <w:r w:rsidR="00DD10CF" w:rsidRPr="00AC3744">
        <w:rPr>
          <w:sz w:val="26"/>
          <w:szCs w:val="26"/>
        </w:rPr>
        <w:t>6</w:t>
      </w:r>
      <w:r w:rsidR="0097166A" w:rsidRPr="00AC3744">
        <w:rPr>
          <w:sz w:val="26"/>
          <w:szCs w:val="26"/>
        </w:rPr>
        <w:t>-</w:t>
      </w:r>
      <w:r w:rsidR="00DD10CF" w:rsidRPr="00AC3744">
        <w:rPr>
          <w:sz w:val="26"/>
          <w:szCs w:val="26"/>
        </w:rPr>
        <w:t>ой</w:t>
      </w:r>
      <w:r w:rsidR="0097166A" w:rsidRPr="00AC3744">
        <w:rPr>
          <w:sz w:val="26"/>
          <w:szCs w:val="26"/>
        </w:rPr>
        <w:t xml:space="preserve"> годовщин</w:t>
      </w:r>
      <w:r w:rsidR="00DD10CF" w:rsidRPr="00AC3744">
        <w:rPr>
          <w:sz w:val="26"/>
          <w:szCs w:val="26"/>
        </w:rPr>
        <w:t xml:space="preserve">е </w:t>
      </w:r>
      <w:r w:rsidR="0097166A" w:rsidRPr="00AC3744">
        <w:rPr>
          <w:sz w:val="26"/>
          <w:szCs w:val="26"/>
        </w:rPr>
        <w:t>Победы советского народа в ВОВ 1941-1945 годов. Такие как</w:t>
      </w:r>
      <w:r w:rsidR="00747994">
        <w:rPr>
          <w:sz w:val="26"/>
          <w:szCs w:val="26"/>
        </w:rPr>
        <w:t>,</w:t>
      </w:r>
      <w:r w:rsidR="0097166A" w:rsidRPr="00AC3744">
        <w:rPr>
          <w:sz w:val="26"/>
          <w:szCs w:val="26"/>
        </w:rPr>
        <w:t xml:space="preserve"> празднование Дня Победы в ВОВ, возложение венков к памятникам и мемориалам нашего города,</w:t>
      </w:r>
      <w:r w:rsidR="0097166A" w:rsidRPr="00AC3744">
        <w:rPr>
          <w:bCs/>
          <w:sz w:val="26"/>
          <w:szCs w:val="26"/>
        </w:rPr>
        <w:t xml:space="preserve"> </w:t>
      </w:r>
      <w:r w:rsidR="0097166A" w:rsidRPr="00AC3744">
        <w:rPr>
          <w:sz w:val="26"/>
          <w:szCs w:val="26"/>
        </w:rPr>
        <w:t xml:space="preserve">торжественное построение </w:t>
      </w:r>
      <w:r w:rsidR="0097166A" w:rsidRPr="00AC3744">
        <w:rPr>
          <w:bCs/>
          <w:sz w:val="26"/>
          <w:szCs w:val="26"/>
        </w:rPr>
        <w:t>войск Астраханского территориального гарнизона на пл. им. Ленина. Также члены комиссии приняли участие</w:t>
      </w:r>
      <w:r w:rsidR="008F2997" w:rsidRPr="00AC3744">
        <w:rPr>
          <w:bCs/>
          <w:sz w:val="26"/>
          <w:szCs w:val="26"/>
        </w:rPr>
        <w:t xml:space="preserve"> </w:t>
      </w:r>
      <w:r w:rsidR="0097166A" w:rsidRPr="00AC3744">
        <w:rPr>
          <w:bCs/>
          <w:sz w:val="26"/>
          <w:szCs w:val="26"/>
        </w:rPr>
        <w:t>в мероприятии,  посвященном Дню жертв политических репрессий, концерте, посвященному дню пожилого человека.</w:t>
      </w:r>
    </w:p>
    <w:p w:rsidR="0097166A" w:rsidRPr="00AC3744" w:rsidRDefault="0097166A" w:rsidP="005D4D04">
      <w:pPr>
        <w:spacing w:line="276" w:lineRule="auto"/>
        <w:ind w:firstLine="348"/>
        <w:jc w:val="both"/>
        <w:rPr>
          <w:sz w:val="26"/>
          <w:szCs w:val="26"/>
        </w:rPr>
      </w:pPr>
      <w:r w:rsidRPr="00AC3744">
        <w:rPr>
          <w:bCs/>
          <w:sz w:val="26"/>
          <w:szCs w:val="26"/>
        </w:rPr>
        <w:t xml:space="preserve"> </w:t>
      </w:r>
      <w:r w:rsidRPr="00AC3744">
        <w:rPr>
          <w:sz w:val="26"/>
          <w:szCs w:val="26"/>
        </w:rPr>
        <w:t>Члены комиссии взаимодейств</w:t>
      </w:r>
      <w:r w:rsidR="001B2ACF" w:rsidRPr="00AC3744">
        <w:rPr>
          <w:sz w:val="26"/>
          <w:szCs w:val="26"/>
        </w:rPr>
        <w:t xml:space="preserve">овали </w:t>
      </w:r>
      <w:r w:rsidRPr="00AC3744">
        <w:rPr>
          <w:sz w:val="26"/>
          <w:szCs w:val="26"/>
        </w:rPr>
        <w:t>с национально-культурными обществами,</w:t>
      </w:r>
      <w:r w:rsidR="001B2ACF" w:rsidRPr="00AC3744">
        <w:rPr>
          <w:sz w:val="26"/>
          <w:szCs w:val="26"/>
        </w:rPr>
        <w:t xml:space="preserve"> общественными организациями,</w:t>
      </w:r>
      <w:r w:rsidRPr="00AC3744">
        <w:rPr>
          <w:sz w:val="26"/>
          <w:szCs w:val="26"/>
        </w:rPr>
        <w:t xml:space="preserve"> оказыва</w:t>
      </w:r>
      <w:r w:rsidR="001B2ACF" w:rsidRPr="00AC3744">
        <w:rPr>
          <w:sz w:val="26"/>
          <w:szCs w:val="26"/>
        </w:rPr>
        <w:t>ли</w:t>
      </w:r>
      <w:r w:rsidRPr="00AC3744">
        <w:rPr>
          <w:sz w:val="26"/>
          <w:szCs w:val="26"/>
        </w:rPr>
        <w:t xml:space="preserve"> содействие в проведении множества мероприятий</w:t>
      </w:r>
      <w:r w:rsidR="001B2ACF" w:rsidRPr="00AC3744">
        <w:rPr>
          <w:sz w:val="26"/>
          <w:szCs w:val="26"/>
        </w:rPr>
        <w:t>, проводимых</w:t>
      </w:r>
      <w:r w:rsidRPr="00AC3744">
        <w:rPr>
          <w:sz w:val="26"/>
          <w:szCs w:val="26"/>
        </w:rPr>
        <w:t xml:space="preserve"> совместно с администрацией муниципального образования. Например, в течение года приняли участие в Вечере поэзии и культуры, посвященном памяти Алишера Навои,</w:t>
      </w:r>
      <w:r w:rsidR="001B2ACF" w:rsidRPr="00AC3744">
        <w:rPr>
          <w:sz w:val="26"/>
          <w:szCs w:val="26"/>
        </w:rPr>
        <w:t xml:space="preserve"> </w:t>
      </w:r>
      <w:r w:rsidRPr="00AC3744">
        <w:rPr>
          <w:sz w:val="26"/>
          <w:szCs w:val="26"/>
        </w:rPr>
        <w:t>в фестивале национальных культур «</w:t>
      </w:r>
      <w:proofErr w:type="gramStart"/>
      <w:r w:rsidRPr="00AC3744">
        <w:rPr>
          <w:sz w:val="26"/>
          <w:szCs w:val="26"/>
        </w:rPr>
        <w:t>Мы-</w:t>
      </w:r>
      <w:proofErr w:type="spellStart"/>
      <w:r w:rsidRPr="00AC3744">
        <w:rPr>
          <w:sz w:val="26"/>
          <w:szCs w:val="26"/>
        </w:rPr>
        <w:t>Астраханцы</w:t>
      </w:r>
      <w:proofErr w:type="spellEnd"/>
      <w:proofErr w:type="gramEnd"/>
      <w:r w:rsidRPr="00AC3744">
        <w:rPr>
          <w:sz w:val="26"/>
          <w:szCs w:val="26"/>
        </w:rPr>
        <w:t>», концерте «Астрахань-город межнациональной дружбы и согласия», посвященном Дню конституции.</w:t>
      </w:r>
    </w:p>
    <w:p w:rsidR="0097166A" w:rsidRPr="00AC3744" w:rsidRDefault="0097166A" w:rsidP="005D4D04">
      <w:pPr>
        <w:spacing w:line="276" w:lineRule="auto"/>
        <w:ind w:firstLine="426"/>
        <w:jc w:val="both"/>
        <w:rPr>
          <w:sz w:val="26"/>
          <w:szCs w:val="26"/>
        </w:rPr>
      </w:pPr>
      <w:r w:rsidRPr="00AC3744">
        <w:rPr>
          <w:sz w:val="26"/>
          <w:szCs w:val="26"/>
        </w:rPr>
        <w:t>Кроме того</w:t>
      </w:r>
      <w:r w:rsidR="001B2ACF" w:rsidRPr="00AC3744">
        <w:rPr>
          <w:sz w:val="26"/>
          <w:szCs w:val="26"/>
        </w:rPr>
        <w:t>,</w:t>
      </w:r>
      <w:r w:rsidRPr="00AC3744">
        <w:rPr>
          <w:sz w:val="26"/>
          <w:szCs w:val="26"/>
        </w:rPr>
        <w:t xml:space="preserve"> прошло много мероприятий в сфере молодежной политике, в которых члены комиссии принимали активное участие. </w:t>
      </w:r>
    </w:p>
    <w:p w:rsidR="0097166A" w:rsidRPr="00AC3744" w:rsidRDefault="0097166A" w:rsidP="005D4D04">
      <w:pPr>
        <w:pStyle w:val="a9"/>
        <w:numPr>
          <w:ilvl w:val="0"/>
          <w:numId w:val="9"/>
        </w:numPr>
        <w:spacing w:after="0"/>
        <w:ind w:left="426"/>
        <w:jc w:val="both"/>
        <w:rPr>
          <w:rFonts w:ascii="Times New Roman" w:hAnsi="Times New Roman"/>
          <w:sz w:val="26"/>
          <w:szCs w:val="26"/>
        </w:rPr>
      </w:pPr>
      <w:r w:rsidRPr="00AC3744">
        <w:rPr>
          <w:rFonts w:ascii="Times New Roman" w:hAnsi="Times New Roman"/>
          <w:sz w:val="26"/>
          <w:szCs w:val="26"/>
        </w:rPr>
        <w:t>Расширенное заседание молодежного координационного совета при главе  муниципального образования «Город Астрахань»</w:t>
      </w:r>
      <w:r w:rsidR="00D00FAE" w:rsidRPr="00AC3744">
        <w:rPr>
          <w:rFonts w:ascii="Times New Roman" w:hAnsi="Times New Roman"/>
          <w:sz w:val="26"/>
          <w:szCs w:val="26"/>
        </w:rPr>
        <w:t>.</w:t>
      </w:r>
    </w:p>
    <w:p w:rsidR="0097166A" w:rsidRPr="00AC3744" w:rsidRDefault="0097166A" w:rsidP="005D4D04">
      <w:pPr>
        <w:pStyle w:val="a9"/>
        <w:numPr>
          <w:ilvl w:val="0"/>
          <w:numId w:val="9"/>
        </w:numPr>
        <w:spacing w:after="0"/>
        <w:ind w:left="426"/>
        <w:jc w:val="both"/>
        <w:rPr>
          <w:rFonts w:ascii="Times New Roman" w:hAnsi="Times New Roman"/>
          <w:sz w:val="26"/>
          <w:szCs w:val="26"/>
        </w:rPr>
      </w:pPr>
      <w:r w:rsidRPr="00AC3744">
        <w:rPr>
          <w:rFonts w:ascii="Times New Roman" w:hAnsi="Times New Roman"/>
          <w:sz w:val="26"/>
          <w:szCs w:val="26"/>
        </w:rPr>
        <w:t>Ежегодный международный молодежный фестиваль «Премия Каспий - 202</w:t>
      </w:r>
      <w:r w:rsidR="00DD10CF" w:rsidRPr="00AC3744">
        <w:rPr>
          <w:rFonts w:ascii="Times New Roman" w:hAnsi="Times New Roman"/>
          <w:sz w:val="26"/>
          <w:szCs w:val="26"/>
        </w:rPr>
        <w:t>1</w:t>
      </w:r>
      <w:r w:rsidRPr="00AC3744">
        <w:rPr>
          <w:rFonts w:ascii="Times New Roman" w:hAnsi="Times New Roman"/>
          <w:sz w:val="26"/>
          <w:szCs w:val="26"/>
        </w:rPr>
        <w:t>»</w:t>
      </w:r>
      <w:r w:rsidR="00D00FAE" w:rsidRPr="00AC3744">
        <w:rPr>
          <w:rFonts w:ascii="Times New Roman" w:hAnsi="Times New Roman"/>
          <w:sz w:val="26"/>
          <w:szCs w:val="26"/>
        </w:rPr>
        <w:t>.</w:t>
      </w:r>
    </w:p>
    <w:p w:rsidR="0097166A" w:rsidRPr="00AC3744" w:rsidRDefault="0097166A" w:rsidP="005D4D04">
      <w:pPr>
        <w:pStyle w:val="a9"/>
        <w:numPr>
          <w:ilvl w:val="0"/>
          <w:numId w:val="9"/>
        </w:numPr>
        <w:spacing w:after="0"/>
        <w:ind w:left="426"/>
        <w:jc w:val="both"/>
        <w:rPr>
          <w:rFonts w:ascii="Times New Roman" w:hAnsi="Times New Roman"/>
          <w:sz w:val="26"/>
          <w:szCs w:val="26"/>
        </w:rPr>
      </w:pPr>
      <w:r w:rsidRPr="00AC3744">
        <w:rPr>
          <w:rFonts w:ascii="Times New Roman" w:hAnsi="Times New Roman"/>
          <w:sz w:val="26"/>
          <w:szCs w:val="26"/>
        </w:rPr>
        <w:lastRenderedPageBreak/>
        <w:t>Полуфинал лиги КВН «Астрахань. Школьная» в АДК «Аркадия»</w:t>
      </w:r>
      <w:r w:rsidR="00D00FAE" w:rsidRPr="00AC3744">
        <w:rPr>
          <w:rFonts w:ascii="Times New Roman" w:hAnsi="Times New Roman"/>
          <w:sz w:val="26"/>
          <w:szCs w:val="26"/>
        </w:rPr>
        <w:t>.</w:t>
      </w:r>
    </w:p>
    <w:p w:rsidR="0097166A" w:rsidRDefault="0097166A" w:rsidP="005D4D04">
      <w:pPr>
        <w:pStyle w:val="a9"/>
        <w:numPr>
          <w:ilvl w:val="0"/>
          <w:numId w:val="9"/>
        </w:numPr>
        <w:spacing w:after="0"/>
        <w:ind w:left="426"/>
        <w:jc w:val="both"/>
        <w:rPr>
          <w:rFonts w:ascii="Times New Roman" w:hAnsi="Times New Roman"/>
          <w:sz w:val="26"/>
          <w:szCs w:val="26"/>
        </w:rPr>
      </w:pPr>
      <w:r w:rsidRPr="00AC3744">
        <w:rPr>
          <w:rFonts w:ascii="Times New Roman" w:hAnsi="Times New Roman"/>
          <w:sz w:val="26"/>
          <w:szCs w:val="26"/>
        </w:rPr>
        <w:t>Патриотические мероприятия: «Белые журавли»; патриотический форум, посвященный 7</w:t>
      </w:r>
      <w:r w:rsidR="00DD10CF" w:rsidRPr="00AC3744">
        <w:rPr>
          <w:rFonts w:ascii="Times New Roman" w:hAnsi="Times New Roman"/>
          <w:sz w:val="26"/>
          <w:szCs w:val="26"/>
        </w:rPr>
        <w:t>9</w:t>
      </w:r>
      <w:r w:rsidRPr="00AC3744">
        <w:rPr>
          <w:rFonts w:ascii="Times New Roman" w:hAnsi="Times New Roman"/>
          <w:sz w:val="26"/>
          <w:szCs w:val="26"/>
        </w:rPr>
        <w:t xml:space="preserve">-й годовщине третьего формирования на территории Астрахани 28-Армии; </w:t>
      </w:r>
      <w:r w:rsidR="00D00FAE" w:rsidRPr="00AC3744">
        <w:rPr>
          <w:rFonts w:ascii="Times New Roman" w:hAnsi="Times New Roman"/>
          <w:sz w:val="26"/>
          <w:szCs w:val="26"/>
        </w:rPr>
        <w:t>"День неизвестного солдата", "День героев Отечества",</w:t>
      </w:r>
      <w:r w:rsidRPr="00AC3744">
        <w:rPr>
          <w:rFonts w:ascii="Times New Roman" w:hAnsi="Times New Roman"/>
          <w:sz w:val="26"/>
          <w:szCs w:val="26"/>
        </w:rPr>
        <w:t xml:space="preserve"> </w:t>
      </w:r>
      <w:r w:rsidR="00D00FAE" w:rsidRPr="00AC3744">
        <w:rPr>
          <w:rFonts w:ascii="Times New Roman" w:hAnsi="Times New Roman"/>
          <w:sz w:val="26"/>
          <w:szCs w:val="26"/>
        </w:rPr>
        <w:t>ту</w:t>
      </w:r>
      <w:r w:rsidRPr="00AC3744">
        <w:rPr>
          <w:rFonts w:ascii="Times New Roman" w:hAnsi="Times New Roman"/>
          <w:sz w:val="26"/>
          <w:szCs w:val="26"/>
        </w:rPr>
        <w:t>рнир по мини-футболу на кубок «Дружба народов»</w:t>
      </w:r>
      <w:r w:rsidR="00D00FAE" w:rsidRPr="00AC3744">
        <w:rPr>
          <w:rFonts w:ascii="Times New Roman" w:hAnsi="Times New Roman"/>
          <w:sz w:val="26"/>
          <w:szCs w:val="26"/>
        </w:rPr>
        <w:t>; ф</w:t>
      </w:r>
      <w:r w:rsidRPr="00AC3744">
        <w:rPr>
          <w:rFonts w:ascii="Times New Roman" w:hAnsi="Times New Roman"/>
          <w:sz w:val="26"/>
          <w:szCs w:val="26"/>
        </w:rPr>
        <w:t>естиваль национальных костюмов «Этно-подиум»</w:t>
      </w:r>
      <w:r w:rsidR="00D00FAE" w:rsidRPr="00AC3744">
        <w:rPr>
          <w:rFonts w:ascii="Times New Roman" w:hAnsi="Times New Roman"/>
          <w:sz w:val="26"/>
          <w:szCs w:val="26"/>
        </w:rPr>
        <w:t>; н</w:t>
      </w:r>
      <w:r w:rsidRPr="00AC3744">
        <w:rPr>
          <w:rFonts w:ascii="Times New Roman" w:hAnsi="Times New Roman"/>
          <w:sz w:val="26"/>
          <w:szCs w:val="26"/>
        </w:rPr>
        <w:t>овогоднее мероприятие, посвященное подведению итогов работы в сфере молодежной политики</w:t>
      </w:r>
      <w:r w:rsidR="00D00FAE" w:rsidRPr="00AC3744">
        <w:rPr>
          <w:rFonts w:ascii="Times New Roman" w:hAnsi="Times New Roman"/>
          <w:sz w:val="26"/>
          <w:szCs w:val="26"/>
        </w:rPr>
        <w:t xml:space="preserve"> и многое другое.</w:t>
      </w:r>
    </w:p>
    <w:p w:rsidR="00921290" w:rsidRPr="00AC3744" w:rsidRDefault="00921290" w:rsidP="00921290">
      <w:pPr>
        <w:spacing w:line="276" w:lineRule="auto"/>
        <w:ind w:firstLine="348"/>
        <w:jc w:val="both"/>
        <w:rPr>
          <w:sz w:val="26"/>
          <w:szCs w:val="26"/>
        </w:rPr>
      </w:pPr>
      <w:r w:rsidRPr="00AC3744">
        <w:rPr>
          <w:bCs/>
          <w:sz w:val="26"/>
          <w:szCs w:val="26"/>
        </w:rPr>
        <w:t>Все это прошло с принятием необходимых мер</w:t>
      </w:r>
      <w:r w:rsidRPr="00AC3744">
        <w:rPr>
          <w:sz w:val="26"/>
          <w:szCs w:val="26"/>
        </w:rPr>
        <w:t xml:space="preserve"> предосторожности, продиктованных сложившейся </w:t>
      </w:r>
      <w:r>
        <w:rPr>
          <w:sz w:val="26"/>
          <w:szCs w:val="26"/>
        </w:rPr>
        <w:t xml:space="preserve">эпидемиологической </w:t>
      </w:r>
      <w:r w:rsidRPr="00AC3744">
        <w:rPr>
          <w:sz w:val="26"/>
          <w:szCs w:val="26"/>
        </w:rPr>
        <w:t xml:space="preserve">ситуацией в нашем городе. </w:t>
      </w:r>
    </w:p>
    <w:p w:rsidR="00041110" w:rsidRPr="00AC3744" w:rsidRDefault="00AC3744" w:rsidP="005D4D04">
      <w:pPr>
        <w:spacing w:line="276" w:lineRule="auto"/>
        <w:ind w:firstLine="708"/>
        <w:jc w:val="both"/>
        <w:rPr>
          <w:sz w:val="26"/>
          <w:szCs w:val="26"/>
        </w:rPr>
      </w:pPr>
      <w:bookmarkStart w:id="0" w:name="_GoBack"/>
      <w:bookmarkEnd w:id="0"/>
      <w:r w:rsidRPr="00AC3744">
        <w:rPr>
          <w:sz w:val="26"/>
          <w:szCs w:val="26"/>
        </w:rPr>
        <w:t>Ч</w:t>
      </w:r>
      <w:r w:rsidR="00041110" w:rsidRPr="00AC3744">
        <w:rPr>
          <w:sz w:val="26"/>
          <w:szCs w:val="26"/>
        </w:rPr>
        <w:t>лены Общественной палаты города входят в состав консультативных, экспертных советов, общественных органов и наблюдательных комиссий</w:t>
      </w:r>
      <w:r w:rsidRPr="00AC3744">
        <w:rPr>
          <w:sz w:val="26"/>
          <w:szCs w:val="26"/>
        </w:rPr>
        <w:t>, что дает расширение сферы общественного контроля за деятельностью государственных и муниципальных органов представительной и исполнительной власти, а также возможности для участия граждан в управлении городом</w:t>
      </w:r>
      <w:r w:rsidR="00041110" w:rsidRPr="00AC3744">
        <w:rPr>
          <w:sz w:val="26"/>
          <w:szCs w:val="26"/>
        </w:rPr>
        <w:t>.</w:t>
      </w:r>
    </w:p>
    <w:p w:rsidR="00041110" w:rsidRPr="00AC3744" w:rsidRDefault="00041110" w:rsidP="005D4D04">
      <w:pPr>
        <w:spacing w:line="276" w:lineRule="auto"/>
        <w:ind w:firstLine="708"/>
        <w:jc w:val="both"/>
        <w:rPr>
          <w:sz w:val="26"/>
          <w:szCs w:val="26"/>
        </w:rPr>
      </w:pPr>
      <w:r w:rsidRPr="00AC3744">
        <w:rPr>
          <w:sz w:val="26"/>
          <w:szCs w:val="26"/>
        </w:rPr>
        <w:t>В центре внимания Общественной палаты стала консолидация деятельности общественных и ветеранских организаций по патриотическому воспитанию, в первую очередь, детей и молодежи, которая обучается и проживает на территории г.</w:t>
      </w:r>
      <w:r w:rsidR="00AC3744" w:rsidRPr="00AC3744">
        <w:rPr>
          <w:sz w:val="26"/>
          <w:szCs w:val="26"/>
        </w:rPr>
        <w:t xml:space="preserve"> Астрахани. Так</w:t>
      </w:r>
      <w:r w:rsidR="00895497">
        <w:rPr>
          <w:sz w:val="26"/>
          <w:szCs w:val="26"/>
        </w:rPr>
        <w:t>,</w:t>
      </w:r>
      <w:r w:rsidR="00AC3744" w:rsidRPr="00AC3744">
        <w:rPr>
          <w:sz w:val="26"/>
          <w:szCs w:val="26"/>
        </w:rPr>
        <w:t xml:space="preserve"> </w:t>
      </w:r>
      <w:r w:rsidRPr="00AC3744">
        <w:rPr>
          <w:sz w:val="26"/>
          <w:szCs w:val="26"/>
        </w:rPr>
        <w:t xml:space="preserve">благодаря управлению по связям с общественностью и управлению образования администрации города Астрахани,  организовывались и проводились в рамках Федерального закона "О днях воинской славы и памятных датах России" и муниципальной программы "Молодежь Астрахани" экскурсии, кинолектории, тематические мероприятия, уроки мужества, круглые столы, патриотические выставки и много других социальных мероприятиях. </w:t>
      </w:r>
    </w:p>
    <w:p w:rsidR="00041110" w:rsidRPr="00AC3744" w:rsidRDefault="00041110" w:rsidP="005D4D04">
      <w:pPr>
        <w:spacing w:line="276" w:lineRule="auto"/>
        <w:ind w:firstLine="708"/>
        <w:jc w:val="both"/>
        <w:rPr>
          <w:sz w:val="26"/>
          <w:szCs w:val="26"/>
        </w:rPr>
      </w:pPr>
      <w:r w:rsidRPr="00AC3744">
        <w:rPr>
          <w:sz w:val="26"/>
          <w:szCs w:val="26"/>
        </w:rPr>
        <w:t>Члены Общественной палаты совместно с  управлением по связям с общественностью города и общественными организациями принимали участие в общегородских субботниках «За чистоту города Астрахани», по уборке братских могил, памятников, обелисков, одиночных могил участников Великой Отечественной войны, расположенных на территории города.</w:t>
      </w:r>
    </w:p>
    <w:p w:rsidR="003E4EE5" w:rsidRPr="00AC3744" w:rsidRDefault="003E4EE5" w:rsidP="005D4D04">
      <w:pPr>
        <w:spacing w:line="276" w:lineRule="auto"/>
        <w:ind w:firstLine="708"/>
        <w:jc w:val="both"/>
        <w:rPr>
          <w:sz w:val="26"/>
          <w:szCs w:val="26"/>
        </w:rPr>
      </w:pPr>
      <w:r w:rsidRPr="00AC3744">
        <w:rPr>
          <w:sz w:val="26"/>
          <w:szCs w:val="26"/>
        </w:rPr>
        <w:t>Приведенные примеры говорят о том, что работа нашей Общественной палаты имеет результат и помогает жителям города в решении различных наболевших вопросов.</w:t>
      </w:r>
    </w:p>
    <w:p w:rsidR="00895497" w:rsidRPr="00895497" w:rsidRDefault="00895497" w:rsidP="00895497">
      <w:pPr>
        <w:spacing w:line="276" w:lineRule="auto"/>
        <w:ind w:firstLine="708"/>
        <w:jc w:val="both"/>
        <w:rPr>
          <w:sz w:val="26"/>
          <w:szCs w:val="26"/>
        </w:rPr>
      </w:pPr>
      <w:r w:rsidRPr="00895497">
        <w:rPr>
          <w:sz w:val="26"/>
          <w:szCs w:val="26"/>
        </w:rPr>
        <w:t>Продолжалось активное взаимодействие  с ветеранскими и общественными организациями, администрацией города Астрахани и Городской Думой, а также Общественной палатой Астраханской области.</w:t>
      </w:r>
    </w:p>
    <w:p w:rsidR="00041110" w:rsidRPr="00AC3744" w:rsidRDefault="00041110" w:rsidP="005D4D04">
      <w:pPr>
        <w:spacing w:line="276" w:lineRule="auto"/>
        <w:ind w:firstLine="708"/>
        <w:jc w:val="both"/>
        <w:rPr>
          <w:sz w:val="26"/>
          <w:szCs w:val="26"/>
        </w:rPr>
      </w:pPr>
      <w:r w:rsidRPr="00AC3744">
        <w:rPr>
          <w:sz w:val="26"/>
          <w:szCs w:val="26"/>
        </w:rPr>
        <w:t xml:space="preserve">В целом работу Общественной палаты за отчетный период можно охарактеризовать удовлетворительной. </w:t>
      </w:r>
    </w:p>
    <w:p w:rsidR="00EE2D3F" w:rsidRPr="00AC3744" w:rsidRDefault="00041110" w:rsidP="00AC3744">
      <w:pPr>
        <w:spacing w:line="276" w:lineRule="auto"/>
        <w:ind w:firstLine="708"/>
        <w:jc w:val="both"/>
        <w:rPr>
          <w:sz w:val="26"/>
          <w:szCs w:val="26"/>
        </w:rPr>
      </w:pPr>
      <w:r w:rsidRPr="00AC3744">
        <w:rPr>
          <w:sz w:val="26"/>
          <w:szCs w:val="26"/>
        </w:rPr>
        <w:t>Накопленный членами Общественной палаты опыт позволя</w:t>
      </w:r>
      <w:r w:rsidR="00EE2D3F" w:rsidRPr="00AC3744">
        <w:rPr>
          <w:sz w:val="26"/>
          <w:szCs w:val="26"/>
        </w:rPr>
        <w:t>л нам</w:t>
      </w:r>
      <w:r w:rsidRPr="00AC3744">
        <w:rPr>
          <w:sz w:val="26"/>
          <w:szCs w:val="26"/>
        </w:rPr>
        <w:t xml:space="preserve"> ставить перспективные задачи и определять новые направления работы</w:t>
      </w:r>
      <w:r w:rsidR="00EE2D3F" w:rsidRPr="00AC3744">
        <w:rPr>
          <w:sz w:val="26"/>
          <w:szCs w:val="26"/>
        </w:rPr>
        <w:t xml:space="preserve">. </w:t>
      </w:r>
    </w:p>
    <w:p w:rsidR="00041110" w:rsidRPr="00AC3744" w:rsidRDefault="00552BE8" w:rsidP="005D4D04">
      <w:pPr>
        <w:spacing w:line="276" w:lineRule="auto"/>
        <w:ind w:firstLine="708"/>
        <w:jc w:val="both"/>
        <w:rPr>
          <w:sz w:val="26"/>
          <w:szCs w:val="26"/>
        </w:rPr>
      </w:pPr>
      <w:r w:rsidRPr="00AC3744">
        <w:rPr>
          <w:sz w:val="26"/>
          <w:szCs w:val="26"/>
        </w:rPr>
        <w:t>Общественная палата МО «Город Астрахань» уверена, что</w:t>
      </w:r>
      <w:r w:rsidR="00C21D79" w:rsidRPr="00AC3744">
        <w:rPr>
          <w:sz w:val="26"/>
          <w:szCs w:val="26"/>
        </w:rPr>
        <w:t xml:space="preserve"> в будущем </w:t>
      </w:r>
      <w:r w:rsidR="00041110" w:rsidRPr="00AC3744">
        <w:rPr>
          <w:sz w:val="26"/>
          <w:szCs w:val="26"/>
        </w:rPr>
        <w:t xml:space="preserve">диалог общества и власти </w:t>
      </w:r>
      <w:r w:rsidR="0059133D">
        <w:rPr>
          <w:sz w:val="26"/>
          <w:szCs w:val="26"/>
        </w:rPr>
        <w:t>поможет</w:t>
      </w:r>
      <w:r w:rsidR="00041110" w:rsidRPr="00AC3744">
        <w:rPr>
          <w:sz w:val="26"/>
          <w:szCs w:val="26"/>
        </w:rPr>
        <w:t xml:space="preserve"> </w:t>
      </w:r>
      <w:r w:rsidR="0059133D">
        <w:rPr>
          <w:sz w:val="26"/>
          <w:szCs w:val="26"/>
        </w:rPr>
        <w:t>в решении</w:t>
      </w:r>
      <w:r w:rsidR="00041110" w:rsidRPr="00AC3744">
        <w:rPr>
          <w:sz w:val="26"/>
          <w:szCs w:val="26"/>
        </w:rPr>
        <w:t xml:space="preserve"> многообрази</w:t>
      </w:r>
      <w:r w:rsidR="0059133D">
        <w:rPr>
          <w:sz w:val="26"/>
          <w:szCs w:val="26"/>
        </w:rPr>
        <w:t>я</w:t>
      </w:r>
      <w:r w:rsidR="00041110" w:rsidRPr="00AC3744">
        <w:rPr>
          <w:sz w:val="26"/>
          <w:szCs w:val="26"/>
        </w:rPr>
        <w:t xml:space="preserve"> проблем и вопросов, стоящих перед </w:t>
      </w:r>
      <w:r w:rsidR="00C21D79" w:rsidRPr="00AC3744">
        <w:rPr>
          <w:sz w:val="26"/>
          <w:szCs w:val="26"/>
        </w:rPr>
        <w:t>городом и горожанами.</w:t>
      </w:r>
    </w:p>
    <w:p w:rsidR="003E4EE5" w:rsidRPr="00291AF8" w:rsidRDefault="003E4EE5" w:rsidP="005D4D04">
      <w:pPr>
        <w:spacing w:line="276" w:lineRule="auto"/>
        <w:ind w:firstLine="708"/>
        <w:jc w:val="right"/>
        <w:rPr>
          <w:color w:val="000000"/>
          <w:sz w:val="30"/>
          <w:szCs w:val="30"/>
        </w:rPr>
      </w:pPr>
    </w:p>
    <w:sectPr w:rsidR="003E4EE5" w:rsidRPr="00291AF8" w:rsidSect="00F7333C">
      <w:pgSz w:w="11906" w:h="16838"/>
      <w:pgMar w:top="568" w:right="566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ascii="Symbol" w:hAnsi="Symbol" w:cs="Symbol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E324A0A"/>
    <w:multiLevelType w:val="hybridMultilevel"/>
    <w:tmpl w:val="39F48E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970C94"/>
    <w:multiLevelType w:val="hybridMultilevel"/>
    <w:tmpl w:val="1B20DD7E"/>
    <w:lvl w:ilvl="0" w:tplc="6C8A4BB6">
      <w:start w:val="6"/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B655192"/>
    <w:multiLevelType w:val="hybridMultilevel"/>
    <w:tmpl w:val="35B24F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214896"/>
    <w:multiLevelType w:val="hybridMultilevel"/>
    <w:tmpl w:val="BE2E83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1"/>
  </w:num>
  <w:num w:numId="7">
    <w:abstractNumId w:val="3"/>
  </w:num>
  <w:num w:numId="8">
    <w:abstractNumId w:val="2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2143C"/>
    <w:rsid w:val="00001A6E"/>
    <w:rsid w:val="000023AC"/>
    <w:rsid w:val="00041110"/>
    <w:rsid w:val="00043280"/>
    <w:rsid w:val="000E5B03"/>
    <w:rsid w:val="00132898"/>
    <w:rsid w:val="001A08A6"/>
    <w:rsid w:val="001B1D2C"/>
    <w:rsid w:val="001B2ACF"/>
    <w:rsid w:val="001E489C"/>
    <w:rsid w:val="001E52DC"/>
    <w:rsid w:val="0022143C"/>
    <w:rsid w:val="00225380"/>
    <w:rsid w:val="002302DD"/>
    <w:rsid w:val="0028320B"/>
    <w:rsid w:val="00291AF8"/>
    <w:rsid w:val="002941C1"/>
    <w:rsid w:val="002B404F"/>
    <w:rsid w:val="00330599"/>
    <w:rsid w:val="003727F0"/>
    <w:rsid w:val="003E4EE5"/>
    <w:rsid w:val="00471854"/>
    <w:rsid w:val="004E100A"/>
    <w:rsid w:val="004E3ECE"/>
    <w:rsid w:val="00500867"/>
    <w:rsid w:val="00552BE8"/>
    <w:rsid w:val="0059133D"/>
    <w:rsid w:val="00592E10"/>
    <w:rsid w:val="005D4D04"/>
    <w:rsid w:val="005E44A9"/>
    <w:rsid w:val="00631642"/>
    <w:rsid w:val="006615BD"/>
    <w:rsid w:val="006B5F96"/>
    <w:rsid w:val="006C566F"/>
    <w:rsid w:val="006E1486"/>
    <w:rsid w:val="00747994"/>
    <w:rsid w:val="008033FD"/>
    <w:rsid w:val="0085054E"/>
    <w:rsid w:val="0088359E"/>
    <w:rsid w:val="00895497"/>
    <w:rsid w:val="008D3FD5"/>
    <w:rsid w:val="008F2997"/>
    <w:rsid w:val="0090389F"/>
    <w:rsid w:val="00915DB6"/>
    <w:rsid w:val="00921290"/>
    <w:rsid w:val="00925F0C"/>
    <w:rsid w:val="009314EB"/>
    <w:rsid w:val="00954281"/>
    <w:rsid w:val="0097166A"/>
    <w:rsid w:val="009A76D0"/>
    <w:rsid w:val="009F0CB0"/>
    <w:rsid w:val="00A101D1"/>
    <w:rsid w:val="00A10E36"/>
    <w:rsid w:val="00A273D9"/>
    <w:rsid w:val="00A44CA9"/>
    <w:rsid w:val="00A47361"/>
    <w:rsid w:val="00A608A1"/>
    <w:rsid w:val="00A76619"/>
    <w:rsid w:val="00AC3744"/>
    <w:rsid w:val="00AD247C"/>
    <w:rsid w:val="00AD300C"/>
    <w:rsid w:val="00B12550"/>
    <w:rsid w:val="00B164FE"/>
    <w:rsid w:val="00B2196A"/>
    <w:rsid w:val="00B63FA5"/>
    <w:rsid w:val="00B7690E"/>
    <w:rsid w:val="00BC2694"/>
    <w:rsid w:val="00BC3D8D"/>
    <w:rsid w:val="00BC6CC4"/>
    <w:rsid w:val="00BD1F99"/>
    <w:rsid w:val="00BF77EC"/>
    <w:rsid w:val="00C11E14"/>
    <w:rsid w:val="00C14E13"/>
    <w:rsid w:val="00C21D79"/>
    <w:rsid w:val="00C86189"/>
    <w:rsid w:val="00C96293"/>
    <w:rsid w:val="00CA507B"/>
    <w:rsid w:val="00CB295E"/>
    <w:rsid w:val="00CD67D3"/>
    <w:rsid w:val="00D00FAE"/>
    <w:rsid w:val="00D251DC"/>
    <w:rsid w:val="00DC31AF"/>
    <w:rsid w:val="00DD10CF"/>
    <w:rsid w:val="00E07160"/>
    <w:rsid w:val="00E34AA7"/>
    <w:rsid w:val="00E83C30"/>
    <w:rsid w:val="00EE2D3F"/>
    <w:rsid w:val="00F2741A"/>
    <w:rsid w:val="00F40BE7"/>
    <w:rsid w:val="00F7333C"/>
    <w:rsid w:val="00F84944"/>
    <w:rsid w:val="00F953E6"/>
    <w:rsid w:val="00FF2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143C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0E5B03"/>
    <w:pPr>
      <w:keepNext/>
      <w:jc w:val="center"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0E5B03"/>
    <w:pPr>
      <w:keepNext/>
      <w:jc w:val="both"/>
      <w:outlineLvl w:val="1"/>
    </w:pPr>
    <w:rPr>
      <w:b/>
      <w:sz w:val="18"/>
    </w:rPr>
  </w:style>
  <w:style w:type="paragraph" w:styleId="3">
    <w:name w:val="heading 3"/>
    <w:basedOn w:val="a"/>
    <w:next w:val="a"/>
    <w:link w:val="30"/>
    <w:qFormat/>
    <w:rsid w:val="000E5B03"/>
    <w:pPr>
      <w:keepNext/>
      <w:jc w:val="center"/>
      <w:outlineLvl w:val="2"/>
    </w:pPr>
    <w:rPr>
      <w:b/>
      <w:sz w:val="18"/>
    </w:rPr>
  </w:style>
  <w:style w:type="paragraph" w:styleId="4">
    <w:name w:val="heading 4"/>
    <w:basedOn w:val="a"/>
    <w:next w:val="a"/>
    <w:link w:val="40"/>
    <w:qFormat/>
    <w:rsid w:val="000E5B03"/>
    <w:pPr>
      <w:keepNext/>
      <w:outlineLvl w:val="3"/>
    </w:pPr>
  </w:style>
  <w:style w:type="paragraph" w:styleId="8">
    <w:name w:val="heading 8"/>
    <w:basedOn w:val="a"/>
    <w:next w:val="a"/>
    <w:link w:val="80"/>
    <w:qFormat/>
    <w:rsid w:val="000E5B03"/>
    <w:pPr>
      <w:keepNext/>
      <w:tabs>
        <w:tab w:val="left" w:pos="360"/>
      </w:tabs>
      <w:jc w:val="both"/>
      <w:outlineLvl w:val="7"/>
    </w:pPr>
    <w:rPr>
      <w:rFonts w:ascii="Times New Roman CYR" w:hAnsi="Times New Roman CYR" w:cs="Times New Roman CYR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E5B03"/>
    <w:rPr>
      <w:b/>
      <w:lang w:eastAsia="ar-SA"/>
    </w:rPr>
  </w:style>
  <w:style w:type="character" w:customStyle="1" w:styleId="20">
    <w:name w:val="Заголовок 2 Знак"/>
    <w:basedOn w:val="a0"/>
    <w:link w:val="2"/>
    <w:rsid w:val="000E5B03"/>
    <w:rPr>
      <w:b/>
      <w:sz w:val="18"/>
      <w:lang w:eastAsia="ar-SA"/>
    </w:rPr>
  </w:style>
  <w:style w:type="character" w:customStyle="1" w:styleId="30">
    <w:name w:val="Заголовок 3 Знак"/>
    <w:basedOn w:val="a0"/>
    <w:link w:val="3"/>
    <w:rsid w:val="000E5B03"/>
    <w:rPr>
      <w:b/>
      <w:sz w:val="18"/>
      <w:lang w:eastAsia="ar-SA"/>
    </w:rPr>
  </w:style>
  <w:style w:type="character" w:customStyle="1" w:styleId="40">
    <w:name w:val="Заголовок 4 Знак"/>
    <w:basedOn w:val="a0"/>
    <w:link w:val="4"/>
    <w:rsid w:val="000E5B03"/>
    <w:rPr>
      <w:sz w:val="24"/>
      <w:lang w:eastAsia="ar-SA"/>
    </w:rPr>
  </w:style>
  <w:style w:type="character" w:customStyle="1" w:styleId="80">
    <w:name w:val="Заголовок 8 Знак"/>
    <w:basedOn w:val="a0"/>
    <w:link w:val="8"/>
    <w:rsid w:val="000E5B03"/>
    <w:rPr>
      <w:rFonts w:ascii="Times New Roman CYR" w:hAnsi="Times New Roman CYR" w:cs="Times New Roman CYR"/>
      <w:sz w:val="26"/>
      <w:lang w:eastAsia="ar-SA"/>
    </w:rPr>
  </w:style>
  <w:style w:type="paragraph" w:styleId="a3">
    <w:name w:val="Title"/>
    <w:basedOn w:val="a"/>
    <w:next w:val="a"/>
    <w:link w:val="a4"/>
    <w:qFormat/>
    <w:rsid w:val="000E5B03"/>
    <w:pPr>
      <w:jc w:val="center"/>
    </w:pPr>
  </w:style>
  <w:style w:type="character" w:customStyle="1" w:styleId="a4">
    <w:name w:val="Название Знак"/>
    <w:basedOn w:val="a0"/>
    <w:link w:val="a3"/>
    <w:rsid w:val="000E5B03"/>
    <w:rPr>
      <w:sz w:val="24"/>
      <w:lang w:eastAsia="ar-SA"/>
    </w:rPr>
  </w:style>
  <w:style w:type="paragraph" w:styleId="a5">
    <w:name w:val="Subtitle"/>
    <w:basedOn w:val="a"/>
    <w:next w:val="a"/>
    <w:link w:val="a6"/>
    <w:qFormat/>
    <w:rsid w:val="000E5B03"/>
    <w:pPr>
      <w:keepNext/>
      <w:spacing w:before="240" w:after="120"/>
      <w:jc w:val="center"/>
    </w:pPr>
    <w:rPr>
      <w:rFonts w:ascii="Arial" w:eastAsia="Lucida Sans Unicode" w:hAnsi="Arial" w:cs="Tahoma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0E5B03"/>
    <w:rPr>
      <w:rFonts w:ascii="Arial" w:eastAsia="Lucida Sans Unicode" w:hAnsi="Arial" w:cs="Tahoma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nhideWhenUsed/>
    <w:rsid w:val="000E5B03"/>
    <w:pPr>
      <w:spacing w:after="120"/>
    </w:pPr>
  </w:style>
  <w:style w:type="character" w:customStyle="1" w:styleId="a8">
    <w:name w:val="Основной текст Знак"/>
    <w:basedOn w:val="a0"/>
    <w:link w:val="a7"/>
    <w:rsid w:val="000E5B03"/>
    <w:rPr>
      <w:lang w:eastAsia="ar-SA"/>
    </w:rPr>
  </w:style>
  <w:style w:type="paragraph" w:styleId="a9">
    <w:name w:val="List Paragraph"/>
    <w:basedOn w:val="a"/>
    <w:uiPriority w:val="34"/>
    <w:qFormat/>
    <w:rsid w:val="000E5B03"/>
    <w:pPr>
      <w:spacing w:after="200" w:line="276" w:lineRule="auto"/>
      <w:ind w:left="720"/>
    </w:pPr>
    <w:rPr>
      <w:rFonts w:ascii="Calibri" w:eastAsia="Calibri" w:hAnsi="Calibri"/>
      <w:sz w:val="22"/>
      <w:szCs w:val="22"/>
    </w:rPr>
  </w:style>
  <w:style w:type="paragraph" w:styleId="aa">
    <w:name w:val="Balloon Text"/>
    <w:basedOn w:val="a"/>
    <w:link w:val="ab"/>
    <w:uiPriority w:val="99"/>
    <w:semiHidden/>
    <w:unhideWhenUsed/>
    <w:rsid w:val="00925F0C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25F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4137BB-1F4B-4911-A52F-09FFD12F88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2214</TotalTime>
  <Pages>1</Pages>
  <Words>2625</Words>
  <Characters>14965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Чурсина Юлия Викторовна</cp:lastModifiedBy>
  <cp:revision>57</cp:revision>
  <cp:lastPrinted>2020-12-23T06:21:00Z</cp:lastPrinted>
  <dcterms:created xsi:type="dcterms:W3CDTF">2020-12-21T08:24:00Z</dcterms:created>
  <dcterms:modified xsi:type="dcterms:W3CDTF">2022-04-12T06:26:00Z</dcterms:modified>
</cp:coreProperties>
</file>