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44B" w:rsidRDefault="0095646F" w:rsidP="0095646F">
      <w:pPr>
        <w:ind w:left="-1134" w:right="-14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7F92703" wp14:editId="2C5A9946">
            <wp:extent cx="8201025" cy="58404"/>
            <wp:effectExtent l="0" t="0" r="0" b="0"/>
            <wp:docPr id="32" name="Picture 3" descr="C:\Users\USER\Desktop\Дизайн\Презентации\Маркелов Инд\иконки\волн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" descr="C:\Users\USER\Desktop\Дизайн\Презентации\Маркелов Инд\иконки\волн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76415" cy="58941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  <w:r>
        <w:rPr>
          <w:rFonts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 wp14:anchorId="2AB6DD96" wp14:editId="445F7E16">
            <wp:extent cx="981075" cy="1226344"/>
            <wp:effectExtent l="0" t="0" r="0" b="0"/>
            <wp:docPr id="1" name="Рисунок 1" descr="C:\Users\chernyshovma\Desktop\astrakhan-ger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ernyshovma\Desktop\astrakhan-gerb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226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544B" w:rsidRPr="002830BF" w:rsidRDefault="00FD544B" w:rsidP="00134438">
      <w:pPr>
        <w:suppressAutoHyphens/>
        <w:spacing w:after="0" w:line="0" w:lineRule="atLeast"/>
        <w:contextualSpacing/>
        <w:jc w:val="right"/>
        <w:textAlignment w:val="baseline"/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</w:pPr>
      <w:r w:rsidRPr="00FD544B"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  <w:t xml:space="preserve">                                         </w:t>
      </w:r>
    </w:p>
    <w:p w:rsidR="00FD544B" w:rsidRPr="002830BF" w:rsidRDefault="00FD544B" w:rsidP="00FD544B">
      <w:pPr>
        <w:suppressAutoHyphens/>
        <w:spacing w:after="0" w:line="0" w:lineRule="atLeast"/>
        <w:contextualSpacing/>
        <w:jc w:val="center"/>
        <w:textAlignment w:val="baseline"/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</w:pPr>
    </w:p>
    <w:p w:rsidR="00FD544B" w:rsidRPr="002830BF" w:rsidRDefault="00FD544B" w:rsidP="00FD544B">
      <w:pPr>
        <w:suppressAutoHyphens/>
        <w:spacing w:after="0" w:line="0" w:lineRule="atLeast"/>
        <w:contextualSpacing/>
        <w:textAlignment w:val="baseline"/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</w:pPr>
      <w:r w:rsidRPr="002830BF"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  <w:t xml:space="preserve">                                                                 </w:t>
      </w:r>
    </w:p>
    <w:p w:rsidR="00FD544B" w:rsidRPr="002830BF" w:rsidRDefault="00FD544B" w:rsidP="00FD544B">
      <w:pPr>
        <w:suppressAutoHyphens/>
        <w:spacing w:after="0" w:line="0" w:lineRule="atLeast"/>
        <w:contextualSpacing/>
        <w:jc w:val="center"/>
        <w:textAlignment w:val="baseline"/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</w:pPr>
    </w:p>
    <w:p w:rsidR="00FD544B" w:rsidRPr="002830BF" w:rsidRDefault="00FD544B" w:rsidP="00FD544B">
      <w:pPr>
        <w:suppressAutoHyphens/>
        <w:spacing w:after="0" w:line="0" w:lineRule="atLeast"/>
        <w:contextualSpacing/>
        <w:jc w:val="center"/>
        <w:textAlignment w:val="baseline"/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</w:pPr>
    </w:p>
    <w:p w:rsidR="00FD544B" w:rsidRPr="002830BF" w:rsidRDefault="00FD544B" w:rsidP="00FD544B">
      <w:pPr>
        <w:suppressAutoHyphens/>
        <w:spacing w:after="0" w:line="0" w:lineRule="atLeast"/>
        <w:contextualSpacing/>
        <w:jc w:val="center"/>
        <w:textAlignment w:val="baseline"/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</w:pPr>
    </w:p>
    <w:p w:rsidR="0095646F" w:rsidRDefault="0095646F" w:rsidP="0095646F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32"/>
          <w:szCs w:val="32"/>
        </w:rPr>
      </w:pPr>
      <w:r>
        <w:rPr>
          <w:rFonts w:cs="Times New Roman"/>
          <w:b/>
          <w:bCs/>
          <w:sz w:val="32"/>
          <w:szCs w:val="32"/>
        </w:rPr>
        <w:t>«</w:t>
      </w:r>
      <w:r w:rsidRPr="0095646F">
        <w:rPr>
          <w:rFonts w:cs="Times New Roman"/>
          <w:b/>
          <w:bCs/>
          <w:sz w:val="32"/>
          <w:szCs w:val="32"/>
        </w:rPr>
        <w:t xml:space="preserve">Отчет </w:t>
      </w:r>
      <w:bookmarkStart w:id="0" w:name="_GoBack"/>
      <w:bookmarkEnd w:id="0"/>
      <w:r w:rsidRPr="0095646F">
        <w:rPr>
          <w:rFonts w:cs="Times New Roman"/>
          <w:b/>
          <w:bCs/>
          <w:sz w:val="32"/>
          <w:szCs w:val="32"/>
        </w:rPr>
        <w:t xml:space="preserve">администрации </w:t>
      </w:r>
      <w:r>
        <w:rPr>
          <w:rFonts w:cs="Times New Roman"/>
          <w:b/>
          <w:bCs/>
          <w:sz w:val="32"/>
          <w:szCs w:val="32"/>
        </w:rPr>
        <w:t>Советского</w:t>
      </w:r>
      <w:r w:rsidRPr="0095646F">
        <w:rPr>
          <w:rFonts w:cs="Times New Roman"/>
          <w:b/>
          <w:bCs/>
          <w:sz w:val="32"/>
          <w:szCs w:val="32"/>
        </w:rPr>
        <w:t xml:space="preserve"> района </w:t>
      </w:r>
    </w:p>
    <w:p w:rsidR="00FD544B" w:rsidRPr="0095646F" w:rsidRDefault="0095646F" w:rsidP="0095646F">
      <w:pPr>
        <w:suppressAutoHyphens/>
        <w:spacing w:after="0" w:line="0" w:lineRule="atLeast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  <w:r w:rsidRPr="0095646F">
        <w:rPr>
          <w:rFonts w:ascii="Times New Roman" w:hAnsi="Times New Roman" w:cs="Times New Roman"/>
          <w:b/>
          <w:bCs/>
          <w:sz w:val="32"/>
          <w:szCs w:val="32"/>
        </w:rPr>
        <w:t>об итогах работы за 2017 год и перспективах на 2018 год</w:t>
      </w:r>
      <w:r>
        <w:rPr>
          <w:rFonts w:ascii="Times New Roman" w:hAnsi="Times New Roman" w:cs="Times New Roman"/>
          <w:b/>
          <w:bCs/>
          <w:sz w:val="32"/>
          <w:szCs w:val="32"/>
        </w:rPr>
        <w:t>»</w:t>
      </w:r>
    </w:p>
    <w:p w:rsidR="00FD544B" w:rsidRPr="002830BF" w:rsidRDefault="00FD544B" w:rsidP="00FD544B">
      <w:pPr>
        <w:suppressAutoHyphens/>
        <w:spacing w:after="0" w:line="0" w:lineRule="atLeast"/>
        <w:contextualSpacing/>
        <w:jc w:val="center"/>
        <w:textAlignment w:val="baseline"/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</w:pPr>
    </w:p>
    <w:p w:rsidR="00FD544B" w:rsidRPr="002830BF" w:rsidRDefault="00FD544B" w:rsidP="00FD544B">
      <w:pPr>
        <w:suppressAutoHyphens/>
        <w:spacing w:after="0" w:line="0" w:lineRule="atLeast"/>
        <w:contextualSpacing/>
        <w:jc w:val="center"/>
        <w:textAlignment w:val="baseline"/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</w:pPr>
    </w:p>
    <w:p w:rsidR="00FD544B" w:rsidRPr="002830BF" w:rsidRDefault="00134438" w:rsidP="00FD544B">
      <w:pPr>
        <w:suppressAutoHyphens/>
        <w:spacing w:after="0" w:line="0" w:lineRule="atLeast"/>
        <w:contextualSpacing/>
        <w:jc w:val="center"/>
        <w:textAlignment w:val="baseline"/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</w:pPr>
      <w:r>
        <w:rPr>
          <w:noProof/>
          <w:lang w:eastAsia="ru-RU"/>
        </w:rPr>
        <w:drawing>
          <wp:inline distT="0" distB="0" distL="0" distR="0" wp14:anchorId="7437F001" wp14:editId="5C1DE212">
            <wp:extent cx="5699775" cy="3598223"/>
            <wp:effectExtent l="57150" t="57150" r="53340" b="40640"/>
            <wp:docPr id="11" name="Picture 5" descr="C:\Users\user_9\Desktop\карт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5" descr="C:\Users\user_9\Desktop\карта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7648" cy="3603193"/>
                    </a:xfrm>
                    <a:prstGeom prst="rect">
                      <a:avLst/>
                    </a:prstGeom>
                    <a:noFill/>
                    <a:scene3d>
                      <a:camera prst="obliqueTopRight"/>
                      <a:lightRig rig="threePt" dir="t"/>
                    </a:scene3d>
                    <a:extLst/>
                  </pic:spPr>
                </pic:pic>
              </a:graphicData>
            </a:graphic>
          </wp:inline>
        </w:drawing>
      </w:r>
    </w:p>
    <w:p w:rsidR="00FD544B" w:rsidRPr="002830BF" w:rsidRDefault="00FD544B" w:rsidP="00FD544B">
      <w:pPr>
        <w:suppressAutoHyphens/>
        <w:spacing w:after="0" w:line="0" w:lineRule="atLeast"/>
        <w:contextualSpacing/>
        <w:jc w:val="center"/>
        <w:textAlignment w:val="baseline"/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</w:pPr>
    </w:p>
    <w:p w:rsidR="00FD544B" w:rsidRPr="002830BF" w:rsidRDefault="00FD544B" w:rsidP="00FD544B">
      <w:pPr>
        <w:suppressAutoHyphens/>
        <w:spacing w:after="0" w:line="0" w:lineRule="atLeast"/>
        <w:contextualSpacing/>
        <w:jc w:val="center"/>
        <w:textAlignment w:val="baseline"/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</w:pPr>
    </w:p>
    <w:p w:rsidR="00FD544B" w:rsidRDefault="00FD544B" w:rsidP="00FD544B">
      <w:pPr>
        <w:suppressAutoHyphens/>
        <w:spacing w:after="0" w:line="0" w:lineRule="atLeast"/>
        <w:contextualSpacing/>
        <w:jc w:val="center"/>
        <w:textAlignment w:val="baseline"/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</w:pPr>
    </w:p>
    <w:p w:rsidR="00134438" w:rsidRPr="002830BF" w:rsidRDefault="00134438" w:rsidP="00FD544B">
      <w:pPr>
        <w:suppressAutoHyphens/>
        <w:spacing w:after="0" w:line="0" w:lineRule="atLeast"/>
        <w:contextualSpacing/>
        <w:jc w:val="center"/>
        <w:textAlignment w:val="baseline"/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</w:pPr>
    </w:p>
    <w:p w:rsidR="00FD544B" w:rsidRPr="002830BF" w:rsidRDefault="00FD544B" w:rsidP="00FD544B">
      <w:pPr>
        <w:suppressAutoHyphens/>
        <w:spacing w:after="0" w:line="0" w:lineRule="atLeast"/>
        <w:contextualSpacing/>
        <w:jc w:val="center"/>
        <w:textAlignment w:val="baseline"/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</w:pPr>
    </w:p>
    <w:p w:rsidR="00FD544B" w:rsidRPr="002830BF" w:rsidRDefault="0095646F" w:rsidP="00FD544B">
      <w:pPr>
        <w:suppressAutoHyphens/>
        <w:spacing w:after="0" w:line="0" w:lineRule="atLeast"/>
        <w:contextualSpacing/>
        <w:jc w:val="center"/>
        <w:textAlignment w:val="baseline"/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</w:pPr>
      <w:r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  <w:t>А</w:t>
      </w:r>
      <w:r w:rsidR="00206931" w:rsidRPr="002830BF"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  <w:t>страхань -2018</w:t>
      </w:r>
      <w:r w:rsidR="00FD544B" w:rsidRPr="002830BF"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  <w:t xml:space="preserve"> г.</w:t>
      </w:r>
    </w:p>
    <w:p w:rsidR="00AD7B5D" w:rsidRDefault="0095646F" w:rsidP="0095646F">
      <w:pPr>
        <w:ind w:left="-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009B471" wp14:editId="1F5C2985">
            <wp:extent cx="7410450" cy="748253"/>
            <wp:effectExtent l="0" t="0" r="0" b="0"/>
            <wp:docPr id="5" name="Picture 3" descr="C:\Users\Danil\Desktop\юбка - город на волнах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3" descr="C:\Users\Danil\Desktop\юбка - город на волнах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295" cy="748843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951D07" w:rsidRDefault="00951D07" w:rsidP="00951D0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75329" w:rsidRDefault="00B75329" w:rsidP="00951D0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D7139" w:rsidRDefault="000E1114" w:rsidP="00951D0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 wp14:anchorId="76839309" wp14:editId="30ACB59C">
            <wp:simplePos x="0" y="0"/>
            <wp:positionH relativeFrom="column">
              <wp:posOffset>13335</wp:posOffset>
            </wp:positionH>
            <wp:positionV relativeFrom="paragraph">
              <wp:posOffset>292735</wp:posOffset>
            </wp:positionV>
            <wp:extent cx="1352550" cy="1019175"/>
            <wp:effectExtent l="0" t="0" r="0" b="9525"/>
            <wp:wrapSquare wrapText="bothSides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7139">
        <w:rPr>
          <w:rFonts w:ascii="Times New Roman" w:hAnsi="Times New Roman" w:cs="Times New Roman"/>
          <w:b/>
          <w:sz w:val="28"/>
          <w:szCs w:val="28"/>
        </w:rPr>
        <w:t>Введение.</w:t>
      </w:r>
    </w:p>
    <w:p w:rsidR="00CD7139" w:rsidRDefault="00CD7139" w:rsidP="00CD7139">
      <w:pPr>
        <w:pStyle w:val="a6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Советский район расположен </w:t>
      </w:r>
      <w:r w:rsidRPr="00CD7139">
        <w:rPr>
          <w:rFonts w:ascii="Times New Roman" w:hAnsi="Times New Roman" w:cs="Times New Roman"/>
          <w:sz w:val="28"/>
          <w:szCs w:val="28"/>
        </w:rPr>
        <w:t xml:space="preserve">в юго-восточной части города на левом берегу </w:t>
      </w:r>
      <w:r w:rsidR="006924F2">
        <w:rPr>
          <w:rFonts w:ascii="Times New Roman" w:hAnsi="Times New Roman" w:cs="Times New Roman"/>
          <w:sz w:val="28"/>
          <w:szCs w:val="28"/>
        </w:rPr>
        <w:t xml:space="preserve">реки </w:t>
      </w:r>
      <w:r w:rsidRPr="00CD7139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олги</w:t>
      </w:r>
      <w:r>
        <w:t xml:space="preserve">.  </w:t>
      </w:r>
      <w:r w:rsidRPr="00CD7139">
        <w:t xml:space="preserve"> </w:t>
      </w:r>
      <w:proofErr w:type="gramStart"/>
      <w:r w:rsidRPr="00CD7139">
        <w:rPr>
          <w:rFonts w:ascii="Times New Roman" w:hAnsi="Times New Roman" w:cs="Times New Roman"/>
          <w:sz w:val="28"/>
          <w:szCs w:val="28"/>
        </w:rPr>
        <w:t xml:space="preserve">Район создан Указом Президиума Верховного Совета РСФСР от </w:t>
      </w:r>
      <w:hyperlink r:id="rId11" w:tooltip="21 февраля" w:history="1">
        <w:r w:rsidRPr="00CD7139">
          <w:rPr>
            <w:rStyle w:val="a7"/>
            <w:rFonts w:ascii="Times New Roman" w:hAnsi="Times New Roman" w:cs="Times New Roman"/>
            <w:color w:val="auto"/>
            <w:sz w:val="28"/>
            <w:szCs w:val="28"/>
            <w:u w:val="none"/>
          </w:rPr>
          <w:t>21 февраля</w:t>
        </w:r>
      </w:hyperlink>
      <w:r w:rsidRPr="00CD7139">
        <w:rPr>
          <w:rFonts w:ascii="Times New Roman" w:hAnsi="Times New Roman" w:cs="Times New Roman"/>
          <w:sz w:val="28"/>
          <w:szCs w:val="28"/>
        </w:rPr>
        <w:t xml:space="preserve"> </w:t>
      </w:r>
      <w:hyperlink r:id="rId12" w:tooltip="1975 год" w:history="1">
        <w:r w:rsidRPr="00CD7139">
          <w:rPr>
            <w:rStyle w:val="a7"/>
            <w:rFonts w:ascii="Times New Roman" w:hAnsi="Times New Roman" w:cs="Times New Roman"/>
            <w:color w:val="auto"/>
            <w:sz w:val="28"/>
            <w:szCs w:val="28"/>
            <w:u w:val="none"/>
          </w:rPr>
          <w:t>1975 года</w:t>
        </w:r>
      </w:hyperlink>
      <w:r>
        <w:rPr>
          <w:rFonts w:ascii="Times New Roman" w:hAnsi="Times New Roman" w:cs="Times New Roman"/>
          <w:sz w:val="28"/>
          <w:szCs w:val="28"/>
        </w:rPr>
        <w:t>.</w:t>
      </w:r>
      <w:r w:rsidRPr="00CD7139">
        <w:rPr>
          <w:rFonts w:ascii="Times New Roman" w:hAnsi="Times New Roman" w:cs="Times New Roman"/>
          <w:sz w:val="28"/>
          <w:szCs w:val="28"/>
        </w:rPr>
        <w:t xml:space="preserve"> П</w:t>
      </w:r>
      <w:r>
        <w:rPr>
          <w:rFonts w:ascii="Times New Roman" w:hAnsi="Times New Roman" w:cs="Times New Roman"/>
          <w:sz w:val="28"/>
          <w:szCs w:val="28"/>
        </w:rPr>
        <w:t xml:space="preserve">лощадь района — около 100 квадратных километров, на которой расположены 511 улиц и переулков, </w:t>
      </w:r>
      <w:r w:rsidR="0080635E">
        <w:rPr>
          <w:rFonts w:ascii="Times New Roman" w:hAnsi="Times New Roman" w:cs="Times New Roman"/>
          <w:sz w:val="28"/>
          <w:szCs w:val="28"/>
        </w:rPr>
        <w:t>протяженнос</w:t>
      </w:r>
      <w:r w:rsidR="00951D07">
        <w:rPr>
          <w:rFonts w:ascii="Times New Roman" w:hAnsi="Times New Roman" w:cs="Times New Roman"/>
          <w:sz w:val="28"/>
          <w:szCs w:val="28"/>
        </w:rPr>
        <w:t xml:space="preserve">ть дорог с твердым покрытием </w:t>
      </w:r>
      <w:r w:rsidR="00D45722">
        <w:rPr>
          <w:rFonts w:ascii="Times New Roman" w:hAnsi="Times New Roman" w:cs="Times New Roman"/>
          <w:sz w:val="28"/>
          <w:szCs w:val="28"/>
        </w:rPr>
        <w:t xml:space="preserve">110,1 </w:t>
      </w:r>
      <w:r w:rsidR="0080635E">
        <w:rPr>
          <w:rFonts w:ascii="Times New Roman" w:hAnsi="Times New Roman" w:cs="Times New Roman"/>
          <w:sz w:val="28"/>
          <w:szCs w:val="28"/>
        </w:rPr>
        <w:t xml:space="preserve">км., </w:t>
      </w:r>
      <w:r>
        <w:rPr>
          <w:rFonts w:ascii="Times New Roman" w:hAnsi="Times New Roman" w:cs="Times New Roman"/>
          <w:sz w:val="28"/>
          <w:szCs w:val="28"/>
        </w:rPr>
        <w:t xml:space="preserve">1073 многоквартирных дома, </w:t>
      </w:r>
      <w:r w:rsidR="00356739">
        <w:rPr>
          <w:rFonts w:ascii="Times New Roman" w:hAnsi="Times New Roman" w:cs="Times New Roman"/>
          <w:sz w:val="28"/>
          <w:szCs w:val="28"/>
        </w:rPr>
        <w:t xml:space="preserve">113 дачных обществ и садоводческих товариществ, численность населения района составляет 151 356 человек. </w:t>
      </w:r>
      <w:proofErr w:type="gramEnd"/>
    </w:p>
    <w:p w:rsidR="00D47673" w:rsidRDefault="00D47673" w:rsidP="00CD7139">
      <w:pPr>
        <w:pStyle w:val="a6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районе зарегистрированы и действуют 2895</w:t>
      </w:r>
      <w:r w:rsidR="0050158A">
        <w:rPr>
          <w:rFonts w:ascii="Times New Roman" w:hAnsi="Times New Roman" w:cs="Times New Roman"/>
          <w:sz w:val="28"/>
          <w:szCs w:val="28"/>
        </w:rPr>
        <w:t xml:space="preserve"> предприятий и организаций различных форм собственности, из них 46 крупных, а также зарегистрировано 4310 индивидуальных предпринимателей.</w:t>
      </w:r>
    </w:p>
    <w:p w:rsidR="00356739" w:rsidRDefault="00356739" w:rsidP="00CD7139">
      <w:pPr>
        <w:pStyle w:val="a6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территории района располагаются</w:t>
      </w:r>
      <w:r w:rsidR="00AD7FAA">
        <w:rPr>
          <w:rFonts w:ascii="Times New Roman" w:hAnsi="Times New Roman" w:cs="Times New Roman"/>
          <w:sz w:val="28"/>
          <w:szCs w:val="28"/>
        </w:rPr>
        <w:t xml:space="preserve"> 4</w:t>
      </w:r>
      <w:r>
        <w:rPr>
          <w:rFonts w:ascii="Times New Roman" w:hAnsi="Times New Roman" w:cs="Times New Roman"/>
          <w:sz w:val="28"/>
          <w:szCs w:val="28"/>
        </w:rPr>
        <w:t xml:space="preserve"> высших </w:t>
      </w:r>
      <w:r w:rsidR="00AD7FAA">
        <w:rPr>
          <w:rFonts w:ascii="Times New Roman" w:hAnsi="Times New Roman" w:cs="Times New Roman"/>
          <w:sz w:val="28"/>
          <w:szCs w:val="28"/>
        </w:rPr>
        <w:t xml:space="preserve">учебных учреждений (АФ ЮРГИ, АФ ВАГС, </w:t>
      </w:r>
      <w:r w:rsidR="00316596">
        <w:rPr>
          <w:rFonts w:ascii="Times New Roman" w:hAnsi="Times New Roman" w:cs="Times New Roman"/>
          <w:sz w:val="28"/>
          <w:szCs w:val="28"/>
        </w:rPr>
        <w:t>Каспийский институт морского и речного транспорта</w:t>
      </w:r>
      <w:r w:rsidR="00AD7FAA">
        <w:rPr>
          <w:rFonts w:ascii="Times New Roman" w:hAnsi="Times New Roman" w:cs="Times New Roman"/>
          <w:sz w:val="28"/>
          <w:szCs w:val="28"/>
        </w:rPr>
        <w:t>, АФ РГУ)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AD7FAA">
        <w:rPr>
          <w:rFonts w:ascii="Times New Roman" w:hAnsi="Times New Roman" w:cs="Times New Roman"/>
          <w:sz w:val="28"/>
          <w:szCs w:val="28"/>
        </w:rPr>
        <w:t xml:space="preserve">7  учреждений профессионального образования, 25 общеобразовательных учреждений (школы),  19 дошкольных учреждений (детские сады), </w:t>
      </w:r>
      <w:r>
        <w:rPr>
          <w:rFonts w:ascii="Times New Roman" w:hAnsi="Times New Roman" w:cs="Times New Roman"/>
          <w:sz w:val="28"/>
          <w:szCs w:val="28"/>
        </w:rPr>
        <w:t>17 учреждений здравоохранения</w:t>
      </w:r>
      <w:r w:rsidR="00F31509">
        <w:rPr>
          <w:rFonts w:ascii="Times New Roman" w:hAnsi="Times New Roman" w:cs="Times New Roman"/>
          <w:sz w:val="28"/>
          <w:szCs w:val="28"/>
        </w:rPr>
        <w:t>, 11 спортивных учреждений</w:t>
      </w:r>
      <w:r w:rsidR="00485668">
        <w:rPr>
          <w:rFonts w:ascii="Times New Roman" w:hAnsi="Times New Roman" w:cs="Times New Roman"/>
          <w:sz w:val="28"/>
          <w:szCs w:val="28"/>
        </w:rPr>
        <w:t>, в том числе и спорт</w:t>
      </w:r>
      <w:r w:rsidR="00F31509">
        <w:rPr>
          <w:rFonts w:ascii="Times New Roman" w:hAnsi="Times New Roman" w:cs="Times New Roman"/>
          <w:sz w:val="28"/>
          <w:szCs w:val="28"/>
        </w:rPr>
        <w:t>комплекс «Звездный»</w:t>
      </w:r>
      <w:r w:rsidR="001A76D0">
        <w:rPr>
          <w:rFonts w:ascii="Times New Roman" w:hAnsi="Times New Roman" w:cs="Times New Roman"/>
          <w:sz w:val="28"/>
          <w:szCs w:val="28"/>
        </w:rPr>
        <w:t>, 5</w:t>
      </w:r>
      <w:r w:rsidR="00AD7FAA">
        <w:rPr>
          <w:rFonts w:ascii="Times New Roman" w:hAnsi="Times New Roman" w:cs="Times New Roman"/>
          <w:sz w:val="28"/>
          <w:szCs w:val="28"/>
        </w:rPr>
        <w:t xml:space="preserve"> подростковых клубов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34438" w:rsidRDefault="00134438" w:rsidP="00CD7139">
      <w:pPr>
        <w:pStyle w:val="a6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D7139" w:rsidRPr="00CD7139" w:rsidRDefault="00134438" w:rsidP="00134438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CB67B2B" wp14:editId="2FA02206">
            <wp:extent cx="6419850" cy="1567977"/>
            <wp:effectExtent l="38100" t="19050" r="38100" b="51435"/>
            <wp:docPr id="6" name="Picture 3" descr="C:\Users\user_20\Desktop\ОТЧЕТЫ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3" descr="C:\Users\user_20\Desktop\ОТЧЕТЫ\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9187" cy="15678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50800" dist="38100" dir="5400000" algn="t" rotWithShape="0">
                        <a:prstClr val="black">
                          <a:alpha val="40000"/>
                        </a:prstClr>
                      </a:outerShdw>
                      <a:softEdge rad="112500"/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A958CA" w:rsidRDefault="009B53C4" w:rsidP="00781A48">
      <w:pPr>
        <w:pStyle w:val="a6"/>
        <w:spacing w:after="0" w:line="240" w:lineRule="auto"/>
        <w:ind w:left="0"/>
        <w:jc w:val="center"/>
        <w:rPr>
          <w:rFonts w:ascii="Times New Roman" w:hAnsi="Times New Roman" w:cs="Times New Roman"/>
          <w:sz w:val="28"/>
          <w:szCs w:val="28"/>
        </w:rPr>
      </w:pPr>
      <w:r w:rsidRPr="009B53C4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9B53C4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356739">
        <w:rPr>
          <w:rFonts w:ascii="Times New Roman" w:hAnsi="Times New Roman" w:cs="Times New Roman"/>
          <w:b/>
          <w:sz w:val="28"/>
          <w:szCs w:val="28"/>
        </w:rPr>
        <w:t>Задачи</w:t>
      </w:r>
      <w:r w:rsidRPr="009B53C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9B53C4">
        <w:rPr>
          <w:rFonts w:ascii="Times New Roman" w:hAnsi="Times New Roman" w:cs="Times New Roman"/>
          <w:b/>
          <w:sz w:val="28"/>
          <w:szCs w:val="28"/>
        </w:rPr>
        <w:t>администрации</w:t>
      </w:r>
      <w:r w:rsidR="00A958CA" w:rsidRPr="009B53C4">
        <w:rPr>
          <w:rFonts w:ascii="Times New Roman" w:hAnsi="Times New Roman" w:cs="Times New Roman"/>
          <w:b/>
          <w:sz w:val="28"/>
          <w:szCs w:val="28"/>
        </w:rPr>
        <w:t xml:space="preserve">  района</w:t>
      </w:r>
      <w:proofErr w:type="gramEnd"/>
      <w:r w:rsidR="00A958CA">
        <w:rPr>
          <w:rFonts w:ascii="Times New Roman" w:hAnsi="Times New Roman" w:cs="Times New Roman"/>
          <w:sz w:val="28"/>
          <w:szCs w:val="28"/>
        </w:rPr>
        <w:t>.</w:t>
      </w:r>
    </w:p>
    <w:p w:rsidR="00534B74" w:rsidRDefault="0067480F" w:rsidP="0097105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Администрация района осуществляет </w:t>
      </w:r>
      <w:r w:rsidR="006924F2">
        <w:rPr>
          <w:rFonts w:ascii="Times New Roman" w:hAnsi="Times New Roman" w:cs="Times New Roman"/>
          <w:sz w:val="28"/>
          <w:szCs w:val="28"/>
        </w:rPr>
        <w:t>решение задач</w:t>
      </w:r>
      <w:r w:rsidR="009C2DFB">
        <w:rPr>
          <w:rFonts w:ascii="Times New Roman" w:hAnsi="Times New Roman" w:cs="Times New Roman"/>
          <w:sz w:val="28"/>
          <w:szCs w:val="28"/>
        </w:rPr>
        <w:t xml:space="preserve"> в соответствии с положением и распределением полномочий между структурными подразделениями администрации города, а именно</w:t>
      </w:r>
      <w:r w:rsidR="00534B74">
        <w:rPr>
          <w:rFonts w:ascii="Times New Roman" w:hAnsi="Times New Roman" w:cs="Times New Roman"/>
          <w:sz w:val="28"/>
          <w:szCs w:val="28"/>
        </w:rPr>
        <w:t>:</w:t>
      </w:r>
    </w:p>
    <w:p w:rsidR="0067480F" w:rsidRDefault="0067480F" w:rsidP="0097105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осуществляет деятельность в сфере жилищно-коммунального хозяйства;</w:t>
      </w:r>
    </w:p>
    <w:p w:rsidR="0067480F" w:rsidRDefault="0067480F" w:rsidP="0097105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осуществляет мероприятия по вопросам благоустройства, озеленения, обеспечения чистоты и порядка на территории района;</w:t>
      </w:r>
    </w:p>
    <w:p w:rsidR="002C11A9" w:rsidRDefault="002C11A9" w:rsidP="0097105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содействует работе уполномоченных органов по снижению недоимки в местный бюджет;</w:t>
      </w:r>
    </w:p>
    <w:p w:rsidR="00C30AD6" w:rsidRDefault="00C30AD6" w:rsidP="0097105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организует работу комиссии по делам несовершеннолетних и защите их прав;</w:t>
      </w:r>
    </w:p>
    <w:p w:rsidR="002C11A9" w:rsidRDefault="002C11A9" w:rsidP="0097105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осуществляет решение организационных и технических вопросов по проведению на территории района выборов и референдумов;</w:t>
      </w:r>
    </w:p>
    <w:p w:rsidR="0067480F" w:rsidRDefault="00C30AD6" w:rsidP="0097105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выполняет мероприятия </w:t>
      </w:r>
      <w:r w:rsidR="006924F2">
        <w:rPr>
          <w:rFonts w:ascii="Times New Roman" w:hAnsi="Times New Roman" w:cs="Times New Roman"/>
          <w:sz w:val="28"/>
          <w:szCs w:val="28"/>
        </w:rPr>
        <w:t>по реализации муниципальных программ</w:t>
      </w:r>
      <w:r w:rsidR="002C11A9">
        <w:rPr>
          <w:rFonts w:ascii="Times New Roman" w:hAnsi="Times New Roman" w:cs="Times New Roman"/>
          <w:sz w:val="28"/>
          <w:szCs w:val="28"/>
        </w:rPr>
        <w:t>;</w:t>
      </w:r>
    </w:p>
    <w:p w:rsidR="006924F2" w:rsidRDefault="006924F2" w:rsidP="0097105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C2DFB">
        <w:rPr>
          <w:rFonts w:ascii="Times New Roman" w:hAnsi="Times New Roman" w:cs="Times New Roman"/>
          <w:sz w:val="28"/>
          <w:szCs w:val="28"/>
        </w:rPr>
        <w:t>принимает активное участие в мероприятиях социальной направленности.</w:t>
      </w:r>
    </w:p>
    <w:p w:rsidR="00730596" w:rsidRDefault="00730596" w:rsidP="0097105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C2DFB" w:rsidRDefault="009C2DFB" w:rsidP="0097105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решении возложенных задач администрация района взаимодействует с депутатами Городской Думы</w:t>
      </w:r>
      <w:r w:rsidR="006B5273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lastRenderedPageBreak/>
        <w:t>депутатами Думы Астраханской области, министерствами, ведомствами, контрольными и надзорными органами, правоохранительными органами, предприятиями, организациями, учреждениями разных форм собственности.</w:t>
      </w:r>
    </w:p>
    <w:p w:rsidR="00AD7FAA" w:rsidRDefault="00AD7FAA" w:rsidP="0097105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D7FAA" w:rsidRDefault="00A958CA" w:rsidP="00F318D1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53C4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9B53C4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3636C7">
        <w:rPr>
          <w:rFonts w:ascii="Times New Roman" w:hAnsi="Times New Roman" w:cs="Times New Roman"/>
          <w:b/>
          <w:sz w:val="28"/>
          <w:szCs w:val="28"/>
        </w:rPr>
        <w:t>Муниципальные программы и их финансирование</w:t>
      </w:r>
      <w:r w:rsidR="009B53C4" w:rsidRPr="009B53C4">
        <w:rPr>
          <w:rFonts w:ascii="Times New Roman" w:hAnsi="Times New Roman" w:cs="Times New Roman"/>
          <w:b/>
          <w:sz w:val="28"/>
          <w:szCs w:val="28"/>
        </w:rPr>
        <w:t>.</w:t>
      </w:r>
    </w:p>
    <w:p w:rsidR="009C2DFB" w:rsidRDefault="009C2DFB" w:rsidP="0000129B">
      <w:pPr>
        <w:pStyle w:val="a6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Реализация основных полномочий администрации района осуществляется в рамках муниципальных программ.</w:t>
      </w:r>
    </w:p>
    <w:p w:rsidR="009B53C4" w:rsidRPr="00F318D1" w:rsidRDefault="00F318D1" w:rsidP="0000129B">
      <w:pPr>
        <w:pStyle w:val="a6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B53C4" w:rsidRPr="00F318D1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Муниципальная программа "Безопасность" -  961 432,00 ,в </w:t>
      </w:r>
      <w:proofErr w:type="spellStart"/>
      <w:r w:rsidR="009B53C4" w:rsidRPr="00F318D1">
        <w:rPr>
          <w:rFonts w:ascii="Times New Roman" w:hAnsi="Times New Roman" w:cs="Times New Roman"/>
          <w:b/>
          <w:i/>
          <w:sz w:val="28"/>
          <w:szCs w:val="28"/>
          <w:u w:val="single"/>
        </w:rPr>
        <w:t>т.ч</w:t>
      </w:r>
      <w:proofErr w:type="spellEnd"/>
      <w:r w:rsidR="009B53C4" w:rsidRPr="00F318D1">
        <w:rPr>
          <w:rFonts w:ascii="Times New Roman" w:hAnsi="Times New Roman" w:cs="Times New Roman"/>
          <w:b/>
          <w:i/>
          <w:sz w:val="28"/>
          <w:szCs w:val="28"/>
          <w:u w:val="single"/>
        </w:rPr>
        <w:t>.:</w:t>
      </w:r>
    </w:p>
    <w:p w:rsidR="009B53C4" w:rsidRPr="005F7438" w:rsidRDefault="009B53C4" w:rsidP="0097105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F7438">
        <w:rPr>
          <w:rFonts w:ascii="Times New Roman" w:hAnsi="Times New Roman" w:cs="Times New Roman"/>
          <w:sz w:val="28"/>
          <w:szCs w:val="28"/>
        </w:rPr>
        <w:t>Профилактика правонарушений</w:t>
      </w:r>
      <w:r w:rsidR="009C2DFB">
        <w:rPr>
          <w:rFonts w:ascii="Times New Roman" w:hAnsi="Times New Roman" w:cs="Times New Roman"/>
          <w:sz w:val="28"/>
          <w:szCs w:val="28"/>
        </w:rPr>
        <w:t>;</w:t>
      </w:r>
      <w:r w:rsidRPr="005F7438">
        <w:rPr>
          <w:rFonts w:ascii="Times New Roman" w:hAnsi="Times New Roman" w:cs="Times New Roman"/>
          <w:sz w:val="28"/>
          <w:szCs w:val="28"/>
        </w:rPr>
        <w:t xml:space="preserve"> </w:t>
      </w:r>
      <w:r w:rsidR="009C2DFB">
        <w:rPr>
          <w:rFonts w:ascii="Times New Roman" w:hAnsi="Times New Roman" w:cs="Times New Roman"/>
          <w:sz w:val="28"/>
          <w:szCs w:val="28"/>
        </w:rPr>
        <w:t>о</w:t>
      </w:r>
      <w:r w:rsidRPr="005F7438">
        <w:rPr>
          <w:rFonts w:ascii="Times New Roman" w:hAnsi="Times New Roman" w:cs="Times New Roman"/>
          <w:sz w:val="28"/>
          <w:szCs w:val="28"/>
        </w:rPr>
        <w:t>беспечение услуг транспорта при проведении рейдовых мероприятий по</w:t>
      </w:r>
      <w:r w:rsidR="00F318D1">
        <w:rPr>
          <w:rFonts w:ascii="Times New Roman" w:hAnsi="Times New Roman" w:cs="Times New Roman"/>
          <w:sz w:val="28"/>
          <w:szCs w:val="28"/>
        </w:rPr>
        <w:t xml:space="preserve"> соблюдению законодательства АО</w:t>
      </w:r>
      <w:r w:rsidRPr="005F7438">
        <w:rPr>
          <w:rFonts w:ascii="Times New Roman" w:hAnsi="Times New Roman" w:cs="Times New Roman"/>
          <w:sz w:val="28"/>
          <w:szCs w:val="28"/>
        </w:rPr>
        <w:t>;</w:t>
      </w:r>
      <w:r w:rsidR="009C2DFB">
        <w:rPr>
          <w:rFonts w:ascii="Times New Roman" w:hAnsi="Times New Roman" w:cs="Times New Roman"/>
          <w:sz w:val="28"/>
          <w:szCs w:val="28"/>
        </w:rPr>
        <w:t xml:space="preserve"> с</w:t>
      </w:r>
      <w:r w:rsidRPr="005F7438">
        <w:rPr>
          <w:rFonts w:ascii="Times New Roman" w:hAnsi="Times New Roman" w:cs="Times New Roman"/>
          <w:sz w:val="28"/>
          <w:szCs w:val="28"/>
        </w:rPr>
        <w:t>одержание комиссии по делам несовершеннолетних</w:t>
      </w:r>
      <w:r w:rsidR="00C80FE4">
        <w:rPr>
          <w:rFonts w:ascii="Times New Roman" w:hAnsi="Times New Roman" w:cs="Times New Roman"/>
          <w:sz w:val="28"/>
          <w:szCs w:val="28"/>
        </w:rPr>
        <w:t>.</w:t>
      </w:r>
    </w:p>
    <w:p w:rsidR="009B53C4" w:rsidRPr="00F318D1" w:rsidRDefault="009B53C4" w:rsidP="0097105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F318D1">
        <w:rPr>
          <w:rFonts w:ascii="Times New Roman" w:hAnsi="Times New Roman" w:cs="Times New Roman"/>
          <w:b/>
          <w:i/>
          <w:sz w:val="28"/>
          <w:szCs w:val="28"/>
          <w:u w:val="single"/>
        </w:rPr>
        <w:t>Муниципальная программа «Организация муниципального   управления»</w:t>
      </w:r>
      <w:r w:rsidR="00A21FF4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-</w:t>
      </w:r>
      <w:r w:rsidRPr="00F318D1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  </w:t>
      </w:r>
      <w:r w:rsidR="00A21FF4" w:rsidRPr="00A21FF4">
        <w:rPr>
          <w:rFonts w:ascii="Times New Roman" w:hAnsi="Times New Roman" w:cs="Times New Roman"/>
          <w:b/>
          <w:i/>
          <w:sz w:val="28"/>
          <w:szCs w:val="28"/>
          <w:u w:val="single"/>
        </w:rPr>
        <w:t>431 249,00 рублей</w:t>
      </w:r>
      <w:r w:rsidR="00A21FF4">
        <w:rPr>
          <w:rFonts w:ascii="Times New Roman" w:hAnsi="Times New Roman" w:cs="Times New Roman"/>
          <w:b/>
          <w:i/>
          <w:sz w:val="28"/>
          <w:szCs w:val="28"/>
          <w:u w:val="single"/>
        </w:rPr>
        <w:t>.</w:t>
      </w:r>
    </w:p>
    <w:p w:rsidR="009B53C4" w:rsidRPr="005F7438" w:rsidRDefault="009B53C4" w:rsidP="0097105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</w:t>
      </w:r>
      <w:r w:rsidR="00A21FF4">
        <w:rPr>
          <w:rFonts w:ascii="Times New Roman" w:hAnsi="Times New Roman" w:cs="Times New Roman"/>
          <w:sz w:val="28"/>
          <w:szCs w:val="28"/>
        </w:rPr>
        <w:t xml:space="preserve">ние административных протоколов </w:t>
      </w:r>
      <w:r>
        <w:rPr>
          <w:rFonts w:ascii="Times New Roman" w:hAnsi="Times New Roman" w:cs="Times New Roman"/>
          <w:sz w:val="28"/>
          <w:szCs w:val="28"/>
        </w:rPr>
        <w:t xml:space="preserve"> (из них  83 424,00 руб. </w:t>
      </w:r>
      <w:r w:rsidR="00A21FF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средства городского бюджета, 347 825 руб. средства бюджета Астраханской области)</w:t>
      </w:r>
      <w:r w:rsidRPr="005F7438">
        <w:rPr>
          <w:rFonts w:ascii="Times New Roman" w:hAnsi="Times New Roman" w:cs="Times New Roman"/>
          <w:sz w:val="28"/>
          <w:szCs w:val="28"/>
        </w:rPr>
        <w:t>;</w:t>
      </w:r>
    </w:p>
    <w:p w:rsidR="009B53C4" w:rsidRPr="00F318D1" w:rsidRDefault="009B53C4" w:rsidP="0097105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F318D1">
        <w:rPr>
          <w:rFonts w:ascii="Times New Roman" w:hAnsi="Times New Roman" w:cs="Times New Roman"/>
          <w:b/>
          <w:i/>
          <w:sz w:val="28"/>
          <w:szCs w:val="28"/>
          <w:u w:val="single"/>
        </w:rPr>
        <w:t>Муниципальная программа "Жилищное строительство и содержание муниципального жилищного фонда"</w:t>
      </w:r>
      <w:r w:rsidR="00A21FF4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- </w:t>
      </w:r>
      <w:r w:rsidR="00A21FF4" w:rsidRPr="00A21FF4">
        <w:rPr>
          <w:rFonts w:ascii="Times New Roman" w:hAnsi="Times New Roman" w:cs="Times New Roman"/>
          <w:b/>
          <w:i/>
          <w:sz w:val="28"/>
          <w:szCs w:val="28"/>
          <w:u w:val="single"/>
        </w:rPr>
        <w:t>153 328,0 руб.</w:t>
      </w:r>
    </w:p>
    <w:p w:rsidR="00EB5C19" w:rsidRDefault="009B53C4" w:rsidP="0097105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Содержание </w:t>
      </w:r>
      <w:r w:rsidR="00A21FF4">
        <w:rPr>
          <w:rFonts w:ascii="Times New Roman" w:hAnsi="Times New Roman" w:cs="Times New Roman"/>
          <w:sz w:val="28"/>
          <w:szCs w:val="28"/>
        </w:rPr>
        <w:t>муниципального жилищного фонда.</w:t>
      </w:r>
    </w:p>
    <w:p w:rsidR="009B53C4" w:rsidRDefault="009B53C4" w:rsidP="0097105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53C4" w:rsidRPr="00F318D1" w:rsidRDefault="009B53C4" w:rsidP="0097105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F318D1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Муниципальная программа </w:t>
      </w:r>
      <w:r w:rsidRPr="00F318D1">
        <w:rPr>
          <w:rFonts w:ascii="Times New Roman" w:hAnsi="Times New Roman" w:cs="Times New Roman"/>
          <w:b/>
          <w:sz w:val="28"/>
          <w:szCs w:val="28"/>
          <w:u w:val="single"/>
        </w:rPr>
        <w:t>"</w:t>
      </w:r>
      <w:r w:rsidRPr="00F318D1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Повышение уровня благоустройства и улучшение санитарного состояния </w:t>
      </w:r>
      <w:proofErr w:type="spellStart"/>
      <w:r w:rsidRPr="00F318D1">
        <w:rPr>
          <w:rFonts w:ascii="Times New Roman" w:hAnsi="Times New Roman" w:cs="Times New Roman"/>
          <w:b/>
          <w:i/>
          <w:sz w:val="28"/>
          <w:szCs w:val="28"/>
          <w:u w:val="single"/>
        </w:rPr>
        <w:t>г</w:t>
      </w:r>
      <w:proofErr w:type="gramStart"/>
      <w:r w:rsidRPr="00F318D1">
        <w:rPr>
          <w:rFonts w:ascii="Times New Roman" w:hAnsi="Times New Roman" w:cs="Times New Roman"/>
          <w:b/>
          <w:i/>
          <w:sz w:val="28"/>
          <w:szCs w:val="28"/>
          <w:u w:val="single"/>
        </w:rPr>
        <w:t>.А</w:t>
      </w:r>
      <w:proofErr w:type="gramEnd"/>
      <w:r w:rsidRPr="00F318D1">
        <w:rPr>
          <w:rFonts w:ascii="Times New Roman" w:hAnsi="Times New Roman" w:cs="Times New Roman"/>
          <w:b/>
          <w:i/>
          <w:sz w:val="28"/>
          <w:szCs w:val="28"/>
          <w:u w:val="single"/>
        </w:rPr>
        <w:t>страхани</w:t>
      </w:r>
      <w:proofErr w:type="spellEnd"/>
      <w:r w:rsidRPr="00F318D1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"- 2 131 311,59 руб., в </w:t>
      </w:r>
      <w:proofErr w:type="spellStart"/>
      <w:r w:rsidRPr="00F318D1">
        <w:rPr>
          <w:rFonts w:ascii="Times New Roman" w:hAnsi="Times New Roman" w:cs="Times New Roman"/>
          <w:b/>
          <w:i/>
          <w:sz w:val="28"/>
          <w:szCs w:val="28"/>
          <w:u w:val="single"/>
        </w:rPr>
        <w:t>т.ч</w:t>
      </w:r>
      <w:proofErr w:type="spellEnd"/>
      <w:r w:rsidRPr="00F318D1">
        <w:rPr>
          <w:rFonts w:ascii="Times New Roman" w:hAnsi="Times New Roman" w:cs="Times New Roman"/>
          <w:b/>
          <w:i/>
          <w:sz w:val="28"/>
          <w:szCs w:val="28"/>
          <w:u w:val="single"/>
        </w:rPr>
        <w:t>.:</w:t>
      </w:r>
    </w:p>
    <w:p w:rsidR="009B53C4" w:rsidRDefault="00F318D1" w:rsidP="0097105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скос сорной растительности;</w:t>
      </w:r>
    </w:p>
    <w:p w:rsidR="00F318D1" w:rsidRDefault="00F318D1" w:rsidP="0097105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валка и обрезка деревьев;</w:t>
      </w:r>
    </w:p>
    <w:p w:rsidR="009B53C4" w:rsidRDefault="009B53C4" w:rsidP="0097105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318D1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рочее благоустройство</w:t>
      </w:r>
      <w:r w:rsidR="00F318D1">
        <w:rPr>
          <w:rFonts w:ascii="Times New Roman" w:hAnsi="Times New Roman" w:cs="Times New Roman"/>
          <w:sz w:val="28"/>
          <w:szCs w:val="28"/>
        </w:rPr>
        <w:t xml:space="preserve"> (хранение демонтированных объектов)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25824" w:rsidRPr="0054671F" w:rsidRDefault="009B53C4" w:rsidP="0097105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318D1" w:rsidRPr="0054671F">
        <w:rPr>
          <w:rFonts w:ascii="Times New Roman" w:hAnsi="Times New Roman" w:cs="Times New Roman"/>
          <w:sz w:val="28"/>
          <w:szCs w:val="28"/>
        </w:rPr>
        <w:t xml:space="preserve"> </w:t>
      </w:r>
      <w:r w:rsidR="00F318D1">
        <w:rPr>
          <w:rFonts w:ascii="Times New Roman" w:hAnsi="Times New Roman" w:cs="Times New Roman"/>
          <w:sz w:val="28"/>
          <w:szCs w:val="28"/>
        </w:rPr>
        <w:t>о</w:t>
      </w:r>
      <w:r w:rsidRPr="0054671F">
        <w:rPr>
          <w:rFonts w:ascii="Times New Roman" w:hAnsi="Times New Roman" w:cs="Times New Roman"/>
          <w:sz w:val="28"/>
          <w:szCs w:val="28"/>
        </w:rPr>
        <w:t>свобождение земельных участков от незаконно установленных строений, гаражей,</w:t>
      </w:r>
      <w:r>
        <w:rPr>
          <w:rFonts w:ascii="Times New Roman" w:hAnsi="Times New Roman" w:cs="Times New Roman"/>
          <w:sz w:val="28"/>
          <w:szCs w:val="28"/>
        </w:rPr>
        <w:t xml:space="preserve"> рекламных конструкций и</w:t>
      </w:r>
      <w:r w:rsidR="00F318D1">
        <w:rPr>
          <w:rFonts w:ascii="Times New Roman" w:hAnsi="Times New Roman" w:cs="Times New Roman"/>
          <w:sz w:val="28"/>
          <w:szCs w:val="28"/>
        </w:rPr>
        <w:t xml:space="preserve"> т.п.</w:t>
      </w:r>
    </w:p>
    <w:tbl>
      <w:tblPr>
        <w:tblW w:w="10414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6770"/>
        <w:gridCol w:w="1843"/>
        <w:gridCol w:w="1801"/>
      </w:tblGrid>
      <w:tr w:rsidR="00D25824" w:rsidRPr="00D25824" w:rsidTr="00D25824">
        <w:trPr>
          <w:trHeight w:val="1513"/>
        </w:trPr>
        <w:tc>
          <w:tcPr>
            <w:tcW w:w="677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5824" w:rsidRPr="00D25824" w:rsidRDefault="00D25824" w:rsidP="00D25824">
            <w:pPr>
              <w:spacing w:after="0" w:line="240" w:lineRule="auto"/>
              <w:ind w:firstLine="706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b/>
                <w:bCs/>
                <w:color w:val="FFFFFF" w:themeColor="light1"/>
                <w:kern w:val="24"/>
                <w:lang w:eastAsia="ru-RU"/>
              </w:rPr>
              <w:t>Программа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5824" w:rsidRPr="00D25824" w:rsidRDefault="00D25824" w:rsidP="00D25824">
            <w:pPr>
              <w:spacing w:after="0" w:line="240" w:lineRule="auto"/>
              <w:ind w:firstLine="29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b/>
                <w:bCs/>
                <w:color w:val="FFFFFF" w:themeColor="light1"/>
                <w:kern w:val="24"/>
                <w:lang w:eastAsia="ru-RU"/>
              </w:rPr>
              <w:t>Выделено средств на выполнение работ 2017г. (тыс.</w:t>
            </w:r>
            <w:r>
              <w:rPr>
                <w:rFonts w:ascii="Times New Roman" w:eastAsia="Calibri" w:hAnsi="Times New Roman" w:cs="Times New Roman"/>
                <w:b/>
                <w:bCs/>
                <w:color w:val="FFFFFF" w:themeColor="light1"/>
                <w:kern w:val="24"/>
                <w:lang w:eastAsia="ru-RU"/>
              </w:rPr>
              <w:t xml:space="preserve"> </w:t>
            </w:r>
            <w:r w:rsidRPr="00D25824">
              <w:rPr>
                <w:rFonts w:ascii="Times New Roman" w:eastAsia="Calibri" w:hAnsi="Times New Roman" w:cs="Times New Roman"/>
                <w:b/>
                <w:bCs/>
                <w:color w:val="FFFFFF" w:themeColor="light1"/>
                <w:kern w:val="24"/>
                <w:lang w:eastAsia="ru-RU"/>
              </w:rPr>
              <w:t>руб.)</w:t>
            </w:r>
          </w:p>
        </w:tc>
        <w:tc>
          <w:tcPr>
            <w:tcW w:w="180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5824" w:rsidRPr="00D25824" w:rsidRDefault="00D25824" w:rsidP="00D25824">
            <w:pPr>
              <w:spacing w:after="0" w:line="240" w:lineRule="auto"/>
              <w:ind w:firstLine="29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b/>
                <w:bCs/>
                <w:color w:val="FFFFFF" w:themeColor="light1"/>
                <w:kern w:val="24"/>
                <w:lang w:eastAsia="ru-RU"/>
              </w:rPr>
              <w:t>%</w:t>
            </w:r>
          </w:p>
          <w:p w:rsidR="00D25824" w:rsidRPr="00D25824" w:rsidRDefault="00D25824" w:rsidP="00D25824">
            <w:pPr>
              <w:spacing w:after="0" w:line="240" w:lineRule="auto"/>
              <w:ind w:firstLine="29"/>
              <w:jc w:val="center"/>
              <w:rPr>
                <w:rFonts w:ascii="Arial" w:eastAsia="Times New Roman" w:hAnsi="Arial" w:cs="Arial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FFFFFF" w:themeColor="light1"/>
                <w:kern w:val="24"/>
                <w:lang w:eastAsia="ru-RU"/>
              </w:rPr>
              <w:t>выполнения за 2017 год</w:t>
            </w:r>
          </w:p>
        </w:tc>
      </w:tr>
      <w:tr w:rsidR="00D25824" w:rsidRPr="00D25824" w:rsidTr="00D25824">
        <w:trPr>
          <w:trHeight w:val="420"/>
        </w:trPr>
        <w:tc>
          <w:tcPr>
            <w:tcW w:w="677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5824" w:rsidRPr="00D25824" w:rsidRDefault="00D25824" w:rsidP="00D2582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Муниципальная программа «Безопасность»</w:t>
            </w:r>
          </w:p>
        </w:tc>
        <w:tc>
          <w:tcPr>
            <w:tcW w:w="184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5824" w:rsidRPr="00D25824" w:rsidRDefault="00D25824" w:rsidP="00D258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961,4</w:t>
            </w:r>
          </w:p>
        </w:tc>
        <w:tc>
          <w:tcPr>
            <w:tcW w:w="180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5824" w:rsidRPr="00D25824" w:rsidRDefault="00D25824" w:rsidP="00D258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96,8</w:t>
            </w:r>
          </w:p>
        </w:tc>
      </w:tr>
      <w:tr w:rsidR="00D25824" w:rsidRPr="00D25824" w:rsidTr="00D25824">
        <w:trPr>
          <w:trHeight w:val="613"/>
        </w:trPr>
        <w:tc>
          <w:tcPr>
            <w:tcW w:w="67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5824" w:rsidRPr="00D25824" w:rsidRDefault="00D25824" w:rsidP="00D2582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Муниципальная программа «Организация муниципального управления»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5824" w:rsidRPr="00D25824" w:rsidRDefault="00D25824" w:rsidP="00D258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431,2</w:t>
            </w:r>
          </w:p>
        </w:tc>
        <w:tc>
          <w:tcPr>
            <w:tcW w:w="18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5824" w:rsidRPr="00D25824" w:rsidRDefault="00D25824" w:rsidP="00D258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97,8</w:t>
            </w:r>
          </w:p>
        </w:tc>
      </w:tr>
      <w:tr w:rsidR="00D25824" w:rsidRPr="00D25824" w:rsidTr="00D25824">
        <w:trPr>
          <w:trHeight w:val="1183"/>
        </w:trPr>
        <w:tc>
          <w:tcPr>
            <w:tcW w:w="67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5824" w:rsidRPr="00D25824" w:rsidRDefault="00D25824" w:rsidP="00D2582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Муниципальная программа «Жилищное строительство и содержание муниципального жилищного фонда МО «Город Астрахань»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5824" w:rsidRPr="00D25824" w:rsidRDefault="00D25824" w:rsidP="00D258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153,3</w:t>
            </w:r>
          </w:p>
        </w:tc>
        <w:tc>
          <w:tcPr>
            <w:tcW w:w="18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5824" w:rsidRPr="00D25824" w:rsidRDefault="00D25824" w:rsidP="00D258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100</w:t>
            </w:r>
          </w:p>
        </w:tc>
      </w:tr>
      <w:tr w:rsidR="00D25824" w:rsidRPr="00D25824" w:rsidTr="00D25824">
        <w:trPr>
          <w:trHeight w:val="649"/>
        </w:trPr>
        <w:tc>
          <w:tcPr>
            <w:tcW w:w="67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5824" w:rsidRPr="00D25824" w:rsidRDefault="00D25824" w:rsidP="00D2582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Муниципальная программа «Повышение уровня благоустройства и улучшение санитарного состояния города Астрахани»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5824" w:rsidRPr="00D25824" w:rsidRDefault="00D25824" w:rsidP="00D258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2131,3</w:t>
            </w:r>
          </w:p>
        </w:tc>
        <w:tc>
          <w:tcPr>
            <w:tcW w:w="18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5824" w:rsidRPr="00D25824" w:rsidRDefault="00D25824" w:rsidP="00D258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100</w:t>
            </w:r>
          </w:p>
        </w:tc>
      </w:tr>
      <w:tr w:rsidR="00D25824" w:rsidRPr="00D25824" w:rsidTr="00D25824">
        <w:trPr>
          <w:trHeight w:val="1281"/>
        </w:trPr>
        <w:tc>
          <w:tcPr>
            <w:tcW w:w="67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5824" w:rsidRPr="00D25824" w:rsidRDefault="00D25824" w:rsidP="00D2582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Мероприятия по исполнению наказов избирателей депутатам Городской Думы МО «Город Астрахань»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5824" w:rsidRPr="00D25824" w:rsidRDefault="00D25824" w:rsidP="00D258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3292,4</w:t>
            </w:r>
          </w:p>
        </w:tc>
        <w:tc>
          <w:tcPr>
            <w:tcW w:w="18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5824" w:rsidRPr="00D25824" w:rsidRDefault="00D25824" w:rsidP="00D258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85,2</w:t>
            </w:r>
          </w:p>
        </w:tc>
      </w:tr>
    </w:tbl>
    <w:p w:rsidR="0000129B" w:rsidRDefault="00644050" w:rsidP="0000129B">
      <w:pPr>
        <w:spacing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 wp14:anchorId="24739563" wp14:editId="0136B443">
            <wp:simplePos x="0" y="0"/>
            <wp:positionH relativeFrom="column">
              <wp:posOffset>-100965</wp:posOffset>
            </wp:positionH>
            <wp:positionV relativeFrom="paragraph">
              <wp:posOffset>3810</wp:posOffset>
            </wp:positionV>
            <wp:extent cx="1914525" cy="1304925"/>
            <wp:effectExtent l="0" t="0" r="9525" b="9525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58CA" w:rsidRPr="009B53C4">
        <w:rPr>
          <w:rFonts w:ascii="Times New Roman" w:eastAsia="Calibri" w:hAnsi="Times New Roman" w:cs="Times New Roman"/>
          <w:b/>
          <w:sz w:val="28"/>
          <w:szCs w:val="28"/>
          <w:lang w:val="en-US"/>
        </w:rPr>
        <w:t>I</w:t>
      </w:r>
      <w:r w:rsidR="00AD7FAA">
        <w:rPr>
          <w:rFonts w:ascii="Times New Roman" w:eastAsia="Calibri" w:hAnsi="Times New Roman" w:cs="Times New Roman"/>
          <w:b/>
          <w:sz w:val="28"/>
          <w:szCs w:val="28"/>
          <w:lang w:val="en-US"/>
        </w:rPr>
        <w:t>II</w:t>
      </w:r>
      <w:r w:rsidR="00BD64A9" w:rsidRPr="009B53C4">
        <w:rPr>
          <w:rFonts w:ascii="Times New Roman" w:eastAsia="Calibri" w:hAnsi="Times New Roman" w:cs="Times New Roman"/>
          <w:b/>
          <w:sz w:val="28"/>
          <w:szCs w:val="28"/>
        </w:rPr>
        <w:t>. Благоустройство территории.</w:t>
      </w:r>
    </w:p>
    <w:p w:rsidR="00653F70" w:rsidRDefault="00BD64A9" w:rsidP="0000129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830BF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Благоустройство территории является одним из ведущих направлений в деятельности администрации </w:t>
      </w: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Советского</w:t>
      </w:r>
      <w:r w:rsidRPr="002830BF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района. </w:t>
      </w:r>
      <w:r w:rsidR="00653F70">
        <w:rPr>
          <w:rFonts w:ascii="Times New Roman" w:hAnsi="Times New Roman" w:cs="Times New Roman"/>
          <w:sz w:val="28"/>
          <w:szCs w:val="28"/>
        </w:rPr>
        <w:t>Благоустройство района осуществляется в рамках исполнения муниципальной программы, за с</w:t>
      </w:r>
      <w:r w:rsidR="003636C7">
        <w:rPr>
          <w:rFonts w:ascii="Times New Roman" w:hAnsi="Times New Roman" w:cs="Times New Roman"/>
          <w:sz w:val="28"/>
          <w:szCs w:val="28"/>
        </w:rPr>
        <w:t>ч</w:t>
      </w:r>
      <w:r w:rsidR="00653F70">
        <w:rPr>
          <w:rFonts w:ascii="Times New Roman" w:hAnsi="Times New Roman" w:cs="Times New Roman"/>
          <w:sz w:val="28"/>
          <w:szCs w:val="28"/>
        </w:rPr>
        <w:t>ет средств</w:t>
      </w:r>
      <w:r w:rsidR="006B5273">
        <w:rPr>
          <w:rFonts w:ascii="Times New Roman" w:hAnsi="Times New Roman" w:cs="Times New Roman"/>
          <w:sz w:val="28"/>
          <w:szCs w:val="28"/>
        </w:rPr>
        <w:t>,</w:t>
      </w:r>
      <w:r w:rsidR="00653F70">
        <w:rPr>
          <w:rFonts w:ascii="Times New Roman" w:hAnsi="Times New Roman" w:cs="Times New Roman"/>
          <w:sz w:val="28"/>
          <w:szCs w:val="28"/>
        </w:rPr>
        <w:t xml:space="preserve"> направленных на исполнение</w:t>
      </w:r>
      <w:r w:rsidR="003636C7">
        <w:rPr>
          <w:rFonts w:ascii="Times New Roman" w:hAnsi="Times New Roman" w:cs="Times New Roman"/>
          <w:sz w:val="28"/>
          <w:szCs w:val="28"/>
        </w:rPr>
        <w:t xml:space="preserve"> наказов избирателей депутатам Городской Д</w:t>
      </w:r>
      <w:r w:rsidR="00653F70">
        <w:rPr>
          <w:rFonts w:ascii="Times New Roman" w:hAnsi="Times New Roman" w:cs="Times New Roman"/>
          <w:sz w:val="28"/>
          <w:szCs w:val="28"/>
        </w:rPr>
        <w:t>умы</w:t>
      </w:r>
      <w:r w:rsidR="003636C7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</w:t>
      </w:r>
      <w:r w:rsidR="00653F70">
        <w:rPr>
          <w:rFonts w:ascii="Times New Roman" w:hAnsi="Times New Roman" w:cs="Times New Roman"/>
          <w:sz w:val="28"/>
          <w:szCs w:val="28"/>
        </w:rPr>
        <w:t xml:space="preserve"> и </w:t>
      </w:r>
      <w:r w:rsidR="003636C7">
        <w:rPr>
          <w:rFonts w:ascii="Times New Roman" w:hAnsi="Times New Roman" w:cs="Times New Roman"/>
          <w:sz w:val="28"/>
          <w:szCs w:val="28"/>
        </w:rPr>
        <w:t xml:space="preserve">депутатам </w:t>
      </w:r>
      <w:r w:rsidR="00653F70">
        <w:rPr>
          <w:rFonts w:ascii="Times New Roman" w:hAnsi="Times New Roman" w:cs="Times New Roman"/>
          <w:sz w:val="28"/>
          <w:szCs w:val="28"/>
        </w:rPr>
        <w:t>Думы А</w:t>
      </w:r>
      <w:r w:rsidR="003636C7">
        <w:rPr>
          <w:rFonts w:ascii="Times New Roman" w:hAnsi="Times New Roman" w:cs="Times New Roman"/>
          <w:sz w:val="28"/>
          <w:szCs w:val="28"/>
        </w:rPr>
        <w:t>страханской области</w:t>
      </w:r>
      <w:r w:rsidR="00653F70">
        <w:rPr>
          <w:rFonts w:ascii="Times New Roman" w:hAnsi="Times New Roman" w:cs="Times New Roman"/>
          <w:sz w:val="28"/>
          <w:szCs w:val="28"/>
        </w:rPr>
        <w:t>, силами управляющих компаний.</w:t>
      </w:r>
    </w:p>
    <w:p w:rsidR="00653F70" w:rsidRDefault="00653F70" w:rsidP="0000129B">
      <w:pPr>
        <w:pStyle w:val="a6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Также активное участие в благоустройстве района принимают предприятия, организации, учреждения и индивидуальные предприниматели.</w:t>
      </w:r>
    </w:p>
    <w:p w:rsidR="00BD64A9" w:rsidRPr="00051500" w:rsidRDefault="00764BA3" w:rsidP="00781A48">
      <w:pPr>
        <w:spacing w:line="240" w:lineRule="auto"/>
        <w:ind w:firstLine="709"/>
        <w:contextualSpacing/>
        <w:jc w:val="both"/>
        <w:rPr>
          <w:rFonts w:ascii="Times New Roman" w:eastAsia="SimSun" w:hAnsi="Times New Roman" w:cs="Times New Roman"/>
          <w:i/>
          <w:kern w:val="1"/>
          <w:sz w:val="28"/>
          <w:szCs w:val="28"/>
          <w:u w:val="single"/>
          <w:lang w:eastAsia="hi-IN" w:bidi="hi-IN"/>
        </w:rPr>
      </w:pPr>
      <w:r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1" wp14:anchorId="7763591C" wp14:editId="395E8E91">
            <wp:simplePos x="0" y="0"/>
            <wp:positionH relativeFrom="column">
              <wp:posOffset>4242435</wp:posOffset>
            </wp:positionH>
            <wp:positionV relativeFrom="paragraph">
              <wp:posOffset>81915</wp:posOffset>
            </wp:positionV>
            <wp:extent cx="2233930" cy="1895475"/>
            <wp:effectExtent l="0" t="0" r="0" b="9525"/>
            <wp:wrapSquare wrapText="bothSides"/>
            <wp:docPr id="9" name="Picture 2" descr="C:\Users\user_9\Desktop\отчет 2016\Отчет Сов.адм\CPujA_1UcAAHgs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2" descr="C:\Users\user_9\Desktop\отчет 2016\Отчет Сов.адм\CPujA_1UcAAHgsr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3930" cy="1895475"/>
                    </a:xfrm>
                    <a:prstGeom prst="rect">
                      <a:avLst/>
                    </a:prstGeom>
                    <a:noFill/>
                    <a:effectLst>
                      <a:softEdge rad="127000"/>
                    </a:effectLst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58CA" w:rsidRPr="00051500">
        <w:rPr>
          <w:rFonts w:ascii="Times New Roman" w:eastAsia="SimSun" w:hAnsi="Times New Roman" w:cs="Times New Roman"/>
          <w:i/>
          <w:kern w:val="1"/>
          <w:sz w:val="28"/>
          <w:szCs w:val="28"/>
          <w:u w:val="single"/>
          <w:lang w:eastAsia="hi-IN" w:bidi="hi-IN"/>
        </w:rPr>
        <w:t>1.</w:t>
      </w:r>
      <w:r w:rsidR="00BD64A9" w:rsidRPr="00051500">
        <w:rPr>
          <w:rFonts w:ascii="Times New Roman" w:eastAsia="SimSun" w:hAnsi="Times New Roman" w:cs="Times New Roman"/>
          <w:i/>
          <w:kern w:val="1"/>
          <w:sz w:val="28"/>
          <w:szCs w:val="28"/>
          <w:u w:val="single"/>
          <w:lang w:eastAsia="hi-IN" w:bidi="hi-IN"/>
        </w:rPr>
        <w:t xml:space="preserve"> Скос сорной растительности.</w:t>
      </w:r>
    </w:p>
    <w:p w:rsidR="00805CB4" w:rsidRDefault="00805CB4" w:rsidP="00781A48">
      <w:pPr>
        <w:spacing w:line="240" w:lineRule="auto"/>
        <w:ind w:firstLine="709"/>
        <w:contextualSpacing/>
        <w:jc w:val="both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За счет доведенных лимитов бюджетных ассигнований на территории Советского района было скошено 443,5 тыс. </w:t>
      </w:r>
      <w:proofErr w:type="spellStart"/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кв.м</w:t>
      </w:r>
      <w:proofErr w:type="spellEnd"/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. сорной растительности</w:t>
      </w:r>
      <w:r w:rsidR="003636C7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.</w:t>
      </w:r>
    </w:p>
    <w:p w:rsidR="003636C7" w:rsidRDefault="003636C7" w:rsidP="003636C7">
      <w:pPr>
        <w:spacing w:line="240" w:lineRule="auto"/>
        <w:ind w:firstLine="709"/>
        <w:contextualSpacing/>
        <w:jc w:val="both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Управляющими компаниями и ТСЖ были проведены работы по скосу 90,2 тыс. </w:t>
      </w:r>
      <w:proofErr w:type="spellStart"/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кв.м</w:t>
      </w:r>
      <w:proofErr w:type="spellEnd"/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. сорной растительности.</w:t>
      </w:r>
    </w:p>
    <w:p w:rsidR="00805CB4" w:rsidRDefault="00805CB4" w:rsidP="00781A48">
      <w:pPr>
        <w:spacing w:line="240" w:lineRule="auto"/>
        <w:ind w:firstLine="709"/>
        <w:contextualSpacing/>
        <w:jc w:val="both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Силами МБУ «Зеленый город» проведены мероприятия по скосу сорной растительности в объеме </w:t>
      </w:r>
      <w:r w:rsidR="00A632F5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771,9 тыс.</w:t>
      </w: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</w:t>
      </w:r>
      <w:proofErr w:type="spellStart"/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кв.м</w:t>
      </w:r>
      <w:proofErr w:type="spellEnd"/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.</w:t>
      </w:r>
      <w:r w:rsidR="00764BA3" w:rsidRPr="00764BA3">
        <w:rPr>
          <w:noProof/>
          <w:lang w:eastAsia="ru-RU"/>
        </w:rPr>
        <w:t xml:space="preserve"> </w:t>
      </w:r>
    </w:p>
    <w:p w:rsidR="00764BA3" w:rsidRDefault="00764BA3" w:rsidP="00781A48">
      <w:pPr>
        <w:spacing w:line="240" w:lineRule="auto"/>
        <w:ind w:firstLine="709"/>
        <w:contextualSpacing/>
        <w:jc w:val="both"/>
        <w:rPr>
          <w:rFonts w:ascii="Times New Roman" w:eastAsia="SimSun" w:hAnsi="Times New Roman" w:cs="Times New Roman"/>
          <w:i/>
          <w:kern w:val="1"/>
          <w:sz w:val="28"/>
          <w:szCs w:val="28"/>
          <w:u w:val="single"/>
          <w:lang w:eastAsia="hi-IN" w:bidi="hi-IN"/>
        </w:rPr>
      </w:pPr>
    </w:p>
    <w:p w:rsidR="00805CB4" w:rsidRPr="00051500" w:rsidRDefault="00764BA3" w:rsidP="00781A48">
      <w:pPr>
        <w:spacing w:line="240" w:lineRule="auto"/>
        <w:ind w:firstLine="709"/>
        <w:contextualSpacing/>
        <w:jc w:val="both"/>
        <w:rPr>
          <w:rFonts w:ascii="Times New Roman" w:eastAsia="SimSun" w:hAnsi="Times New Roman" w:cs="Times New Roman"/>
          <w:i/>
          <w:kern w:val="1"/>
          <w:sz w:val="28"/>
          <w:szCs w:val="28"/>
          <w:u w:val="single"/>
          <w:lang w:eastAsia="hi-IN" w:bidi="hi-IN"/>
        </w:rPr>
      </w:pP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 wp14:anchorId="795FA6EA" wp14:editId="65935445">
            <wp:simplePos x="0" y="0"/>
            <wp:positionH relativeFrom="column">
              <wp:posOffset>-100965</wp:posOffset>
            </wp:positionH>
            <wp:positionV relativeFrom="paragraph">
              <wp:posOffset>79375</wp:posOffset>
            </wp:positionV>
            <wp:extent cx="2305050" cy="2219325"/>
            <wp:effectExtent l="0" t="0" r="0" b="9525"/>
            <wp:wrapSquare wrapText="bothSides"/>
            <wp:docPr id="1026" name="Picture 2" descr="http://stroy-arhiv.com.ua/images/%D0%BE%D0%B1%D1%80%D0%B5%D0%B7%D0%BA%D0%B0_%D0%B4%D0%B5%D1%80%D0%B5%D0%B2%D1%8C%D0%B5%D0%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http://stroy-arhiv.com.ua/images/%D0%BE%D0%B1%D1%80%D0%B5%D0%B7%D0%BA%D0%B0_%D0%B4%D0%B5%D1%80%D0%B5%D0%B2%D1%8C%D0%B5%D0%B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042"/>
                    <a:stretch/>
                  </pic:blipFill>
                  <pic:spPr bwMode="auto">
                    <a:xfrm>
                      <a:off x="0" y="0"/>
                      <a:ext cx="2305050" cy="22193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5CB4" w:rsidRPr="00051500">
        <w:rPr>
          <w:rFonts w:ascii="Times New Roman" w:eastAsia="SimSun" w:hAnsi="Times New Roman" w:cs="Times New Roman"/>
          <w:i/>
          <w:kern w:val="1"/>
          <w:sz w:val="28"/>
          <w:szCs w:val="28"/>
          <w:u w:val="single"/>
          <w:lang w:eastAsia="hi-IN" w:bidi="hi-IN"/>
        </w:rPr>
        <w:t>2. Валка, глубокая обрезка и санитарная прочистка деревьев.</w:t>
      </w:r>
    </w:p>
    <w:p w:rsidR="00805CB4" w:rsidRDefault="00805CB4" w:rsidP="00781A48">
      <w:pPr>
        <w:spacing w:line="240" w:lineRule="auto"/>
        <w:ind w:firstLine="709"/>
        <w:contextualSpacing/>
        <w:jc w:val="both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Администрацией района </w:t>
      </w:r>
      <w:r w:rsidR="00D405E9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в рамках муниципальной программы</w:t>
      </w: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были выполнены работы по уходу за зелеными наса</w:t>
      </w:r>
      <w:r w:rsidR="006B5273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ждениями в количестве 394 деревьев</w:t>
      </w: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.</w:t>
      </w:r>
    </w:p>
    <w:p w:rsidR="003636C7" w:rsidRDefault="003636C7" w:rsidP="003636C7">
      <w:pPr>
        <w:spacing w:line="240" w:lineRule="auto"/>
        <w:ind w:firstLine="709"/>
        <w:contextualSpacing/>
        <w:jc w:val="both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Силами различных предприятий, управляющими компаниями, ТСЖ произведены работы по валке и обрезке 86 деревьев.</w:t>
      </w:r>
    </w:p>
    <w:p w:rsidR="00AA3A95" w:rsidRDefault="00AA3A95" w:rsidP="00781A48">
      <w:pPr>
        <w:spacing w:line="240" w:lineRule="auto"/>
        <w:ind w:firstLine="709"/>
        <w:contextualSpacing/>
        <w:jc w:val="both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МБУ «Зеленый город» осуществил валку и обрезку </w:t>
      </w:r>
      <w:r w:rsidR="00A632F5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1973</w:t>
      </w: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деревьев.</w:t>
      </w:r>
    </w:p>
    <w:p w:rsidR="00764BA3" w:rsidRDefault="00764BA3" w:rsidP="00781A48">
      <w:pPr>
        <w:spacing w:line="240" w:lineRule="auto"/>
        <w:ind w:firstLine="709"/>
        <w:contextualSpacing/>
        <w:jc w:val="both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</w:p>
    <w:p w:rsidR="00051500" w:rsidRPr="00051500" w:rsidRDefault="00283F9B" w:rsidP="00781A48">
      <w:pPr>
        <w:spacing w:line="240" w:lineRule="auto"/>
        <w:ind w:firstLine="709"/>
        <w:contextualSpacing/>
        <w:jc w:val="both"/>
        <w:rPr>
          <w:rFonts w:ascii="Times New Roman" w:eastAsia="SimSun" w:hAnsi="Times New Roman" w:cs="Times New Roman"/>
          <w:i/>
          <w:kern w:val="1"/>
          <w:sz w:val="28"/>
          <w:szCs w:val="28"/>
          <w:u w:val="single"/>
          <w:lang w:eastAsia="hi-IN" w:bidi="hi-IN"/>
        </w:rPr>
      </w:pPr>
      <w:r>
        <w:rPr>
          <w:noProof/>
          <w:lang w:eastAsia="ru-RU"/>
        </w:rPr>
        <w:drawing>
          <wp:anchor distT="0" distB="0" distL="114300" distR="114300" simplePos="0" relativeHeight="251665408" behindDoc="0" locked="0" layoutInCell="1" allowOverlap="1" wp14:anchorId="4A828182" wp14:editId="0BAF4780">
            <wp:simplePos x="0" y="0"/>
            <wp:positionH relativeFrom="column">
              <wp:posOffset>4299585</wp:posOffset>
            </wp:positionH>
            <wp:positionV relativeFrom="paragraph">
              <wp:posOffset>151765</wp:posOffset>
            </wp:positionV>
            <wp:extent cx="2387600" cy="1971675"/>
            <wp:effectExtent l="0" t="0" r="0" b="9525"/>
            <wp:wrapSquare wrapText="bothSides"/>
            <wp:docPr id="12" name="Picture 5" descr="C:\Users\user_9\Desktop\высадка цветов и деревьев\высадка цвет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5" descr="C:\Users\user_9\Desktop\высадка цветов и деревьев\высадка цветов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0" cy="1971675"/>
                    </a:xfrm>
                    <a:prstGeom prst="rect">
                      <a:avLst/>
                    </a:prstGeom>
                    <a:noFill/>
                    <a:effectLst>
                      <a:softEdge rad="127000"/>
                    </a:effectLst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3A95" w:rsidRPr="00051500">
        <w:rPr>
          <w:rFonts w:ascii="Times New Roman" w:eastAsia="SimSun" w:hAnsi="Times New Roman" w:cs="Times New Roman"/>
          <w:i/>
          <w:kern w:val="1"/>
          <w:sz w:val="28"/>
          <w:szCs w:val="28"/>
          <w:u w:val="single"/>
          <w:lang w:eastAsia="hi-IN" w:bidi="hi-IN"/>
        </w:rPr>
        <w:t>3.</w:t>
      </w:r>
      <w:r w:rsidR="00051500" w:rsidRPr="00051500">
        <w:rPr>
          <w:rFonts w:ascii="Times New Roman" w:eastAsia="SimSun" w:hAnsi="Times New Roman" w:cs="Times New Roman"/>
          <w:i/>
          <w:kern w:val="1"/>
          <w:sz w:val="28"/>
          <w:szCs w:val="28"/>
          <w:u w:val="single"/>
          <w:lang w:eastAsia="hi-IN" w:bidi="hi-IN"/>
        </w:rPr>
        <w:t xml:space="preserve"> Дни чистоты.</w:t>
      </w:r>
    </w:p>
    <w:p w:rsidR="00D405E9" w:rsidRDefault="00AA3A95" w:rsidP="00781A48">
      <w:pPr>
        <w:spacing w:line="240" w:lineRule="auto"/>
        <w:ind w:firstLine="709"/>
        <w:contextualSpacing/>
        <w:jc w:val="both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Администрацией Советского района </w:t>
      </w:r>
      <w:r w:rsidR="00D405E9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во взаимодействии с МБУ «Зеленый город», МБУ «Чистый город», управляющими компаниями, ТСЖ, ЖСК, </w:t>
      </w: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в течение года проводились Дн</w:t>
      </w:r>
      <w:r w:rsidR="00D405E9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и чистоты, в результате которых:</w:t>
      </w:r>
    </w:p>
    <w:p w:rsidR="00D405E9" w:rsidRDefault="00D405E9" w:rsidP="00283F9B">
      <w:pPr>
        <w:spacing w:line="240" w:lineRule="auto"/>
        <w:ind w:firstLine="426"/>
        <w:contextualSpacing/>
        <w:jc w:val="both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- побелено</w:t>
      </w:r>
      <w:r w:rsidR="00AA3A95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</w:t>
      </w:r>
      <w:r w:rsidR="00883AB4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6800 </w:t>
      </w:r>
      <w:proofErr w:type="spellStart"/>
      <w:r w:rsidR="00883AB4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п.</w:t>
      </w:r>
      <w:r w:rsidR="00AA3A95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м</w:t>
      </w:r>
      <w:proofErr w:type="spellEnd"/>
      <w:r w:rsidR="00883AB4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.</w:t>
      </w:r>
      <w:r w:rsidR="00AA3A95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бордюрного камня, </w:t>
      </w:r>
      <w:r w:rsidR="00883AB4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более 2500 </w:t>
      </w:r>
      <w:r w:rsidR="00582856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деревьев, </w:t>
      </w:r>
    </w:p>
    <w:p w:rsidR="00D405E9" w:rsidRDefault="00D405E9" w:rsidP="00283F9B">
      <w:pPr>
        <w:spacing w:line="240" w:lineRule="auto"/>
        <w:ind w:firstLine="426"/>
        <w:contextualSpacing/>
        <w:jc w:val="both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- ликвидировано</w:t>
      </w:r>
      <w:r w:rsidR="00AA3A95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</w:t>
      </w:r>
      <w:r w:rsidR="00883AB4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349</w:t>
      </w:r>
      <w:r w:rsidR="00AA3A95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м3 мусора, </w:t>
      </w:r>
    </w:p>
    <w:p w:rsidR="00D405E9" w:rsidRDefault="00D405E9" w:rsidP="00283F9B">
      <w:pPr>
        <w:spacing w:line="240" w:lineRule="auto"/>
        <w:ind w:firstLine="426"/>
        <w:contextualSpacing/>
        <w:jc w:val="both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- </w:t>
      </w:r>
      <w:r w:rsidR="00AA3A95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высажено </w:t>
      </w:r>
      <w:r w:rsidR="00883AB4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1355</w:t>
      </w:r>
      <w:r w:rsidR="00AA3A95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</w:t>
      </w:r>
      <w:r w:rsidR="00925C66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саженцев </w:t>
      </w:r>
      <w:r w:rsidR="00AA3A95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деревьев,</w:t>
      </w:r>
      <w:r w:rsidR="00925C66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120 кустарников,</w:t>
      </w:r>
      <w:r w:rsidR="00AA3A95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</w:t>
      </w:r>
    </w:p>
    <w:p w:rsidR="00AA3A95" w:rsidRDefault="00D405E9" w:rsidP="00283F9B">
      <w:pPr>
        <w:spacing w:line="240" w:lineRule="auto"/>
        <w:ind w:firstLine="426"/>
        <w:contextualSpacing/>
        <w:jc w:val="both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- </w:t>
      </w:r>
      <w:r w:rsidR="00AA3A95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покрашено </w:t>
      </w:r>
      <w:r w:rsidR="00883AB4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9 </w:t>
      </w:r>
      <w:r w:rsidR="00AA3A95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детских</w:t>
      </w:r>
      <w:r w:rsidR="00883AB4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и спортивных</w:t>
      </w:r>
      <w:r w:rsidR="00AA3A95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площадок,</w:t>
      </w:r>
      <w:r w:rsidR="00883AB4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</w:t>
      </w: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4 остановочных комплекса</w:t>
      </w:r>
      <w:r w:rsidR="00883AB4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,</w:t>
      </w:r>
      <w:r w:rsidR="00AA3A95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</w:t>
      </w:r>
      <w:r w:rsidR="00883AB4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2600</w:t>
      </w:r>
      <w:r w:rsidR="00AA3A95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</w:t>
      </w:r>
      <w:proofErr w:type="spellStart"/>
      <w:r w:rsidR="00AA3A95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п.м</w:t>
      </w:r>
      <w:proofErr w:type="spellEnd"/>
      <w:r w:rsidR="00AA3A95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. </w:t>
      </w:r>
      <w:proofErr w:type="spellStart"/>
      <w:r w:rsidR="00AA3A95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леерного</w:t>
      </w:r>
      <w:proofErr w:type="spellEnd"/>
      <w:r w:rsidR="00AA3A95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ограждения.</w:t>
      </w:r>
    </w:p>
    <w:p w:rsidR="00951D07" w:rsidRDefault="00951D07" w:rsidP="00951D07">
      <w:pPr>
        <w:spacing w:line="240" w:lineRule="auto"/>
        <w:contextualSpacing/>
        <w:jc w:val="both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</w:p>
    <w:p w:rsidR="00D405E9" w:rsidRDefault="00951D07" w:rsidP="00951D07">
      <w:pPr>
        <w:spacing w:line="240" w:lineRule="auto"/>
        <w:contextualSpacing/>
        <w:jc w:val="both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Times New Roman"/>
          <w:i/>
          <w:kern w:val="1"/>
          <w:sz w:val="28"/>
          <w:szCs w:val="28"/>
          <w:u w:val="single"/>
          <w:lang w:eastAsia="hi-IN" w:bidi="hi-IN"/>
        </w:rPr>
        <w:t>(</w:t>
      </w:r>
      <w:r w:rsidRPr="00951D07">
        <w:rPr>
          <w:rFonts w:ascii="Times New Roman" w:eastAsia="SimSun" w:hAnsi="Times New Roman" w:cs="Times New Roman"/>
          <w:i/>
          <w:kern w:val="1"/>
          <w:sz w:val="28"/>
          <w:szCs w:val="28"/>
          <w:u w:val="single"/>
          <w:lang w:eastAsia="hi-IN" w:bidi="hi-IN"/>
        </w:rPr>
        <w:t>СПРАВОЧНО:</w:t>
      </w: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 за территорией Советского района закреплено МБУ «Чистый город» - 96 чел., МБУ «Зеленый город» - 35 чел.)</w:t>
      </w:r>
    </w:p>
    <w:p w:rsidR="00764BA3" w:rsidRDefault="00764BA3" w:rsidP="00951D07">
      <w:pPr>
        <w:spacing w:line="240" w:lineRule="auto"/>
        <w:contextualSpacing/>
        <w:jc w:val="both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</w:p>
    <w:p w:rsidR="00764BA3" w:rsidRDefault="00764BA3" w:rsidP="00951D07">
      <w:pPr>
        <w:spacing w:line="240" w:lineRule="auto"/>
        <w:contextualSpacing/>
        <w:jc w:val="both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Times New Roman"/>
          <w:noProof/>
          <w:kern w:val="1"/>
          <w:sz w:val="28"/>
          <w:szCs w:val="28"/>
          <w:lang w:eastAsia="ru-RU"/>
        </w:rPr>
        <w:drawing>
          <wp:inline distT="0" distB="0" distL="0" distR="0" wp14:anchorId="3E726369">
            <wp:extent cx="6512585" cy="1584252"/>
            <wp:effectExtent l="0" t="0" r="254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8315" cy="15880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51D07" w:rsidRDefault="00951D07" w:rsidP="008775F2">
      <w:pPr>
        <w:spacing w:after="0" w:line="240" w:lineRule="auto"/>
        <w:ind w:firstLine="709"/>
        <w:contextualSpacing/>
        <w:jc w:val="both"/>
        <w:rPr>
          <w:rFonts w:ascii="Times New Roman" w:eastAsia="SimSun" w:hAnsi="Times New Roman" w:cs="Times New Roman"/>
          <w:i/>
          <w:kern w:val="1"/>
          <w:sz w:val="28"/>
          <w:szCs w:val="28"/>
          <w:u w:val="single"/>
          <w:lang w:eastAsia="hi-IN" w:bidi="hi-IN"/>
        </w:rPr>
      </w:pPr>
    </w:p>
    <w:p w:rsidR="008775F2" w:rsidRPr="008775F2" w:rsidRDefault="008775F2" w:rsidP="008775F2">
      <w:pPr>
        <w:spacing w:after="0" w:line="240" w:lineRule="auto"/>
        <w:ind w:firstLine="709"/>
        <w:contextualSpacing/>
        <w:jc w:val="both"/>
        <w:rPr>
          <w:rFonts w:ascii="Times New Roman" w:eastAsia="SimSun" w:hAnsi="Times New Roman" w:cs="Times New Roman"/>
          <w:i/>
          <w:kern w:val="1"/>
          <w:sz w:val="28"/>
          <w:szCs w:val="28"/>
          <w:u w:val="single"/>
          <w:lang w:eastAsia="hi-IN" w:bidi="hi-IN"/>
        </w:rPr>
      </w:pPr>
      <w:r>
        <w:rPr>
          <w:rFonts w:ascii="Times New Roman" w:eastAsia="SimSun" w:hAnsi="Times New Roman" w:cs="Times New Roman"/>
          <w:i/>
          <w:kern w:val="1"/>
          <w:sz w:val="28"/>
          <w:szCs w:val="28"/>
          <w:u w:val="single"/>
          <w:lang w:eastAsia="hi-IN" w:bidi="hi-IN"/>
        </w:rPr>
        <w:t>4</w:t>
      </w:r>
      <w:r w:rsidRPr="008775F2">
        <w:rPr>
          <w:rFonts w:ascii="Times New Roman" w:eastAsia="SimSun" w:hAnsi="Times New Roman" w:cs="Times New Roman"/>
          <w:i/>
          <w:kern w:val="1"/>
          <w:sz w:val="28"/>
          <w:szCs w:val="28"/>
          <w:u w:val="single"/>
          <w:lang w:eastAsia="hi-IN" w:bidi="hi-IN"/>
        </w:rPr>
        <w:t xml:space="preserve">. Высадка зеленых насаждений. </w:t>
      </w:r>
    </w:p>
    <w:p w:rsidR="008775F2" w:rsidRDefault="008775F2" w:rsidP="008775F2">
      <w:pPr>
        <w:spacing w:after="0" w:line="240" w:lineRule="auto"/>
        <w:ind w:firstLine="709"/>
        <w:contextualSpacing/>
        <w:jc w:val="both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В парках и скверах силами МБУ «Зеленый город» в 2017 году высажено 93400 цветов (розы, тюльпаны, петуньи, хризантемы), 478 деревьев различных пород, более 300 кустарников.</w:t>
      </w:r>
      <w:r w:rsidRPr="00184FDE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</w:t>
      </w:r>
    </w:p>
    <w:p w:rsidR="00051500" w:rsidRPr="00051500" w:rsidRDefault="00283F9B" w:rsidP="00A27FA0">
      <w:pPr>
        <w:spacing w:line="0" w:lineRule="atLeast"/>
        <w:ind w:firstLine="709"/>
        <w:contextualSpacing/>
        <w:jc w:val="both"/>
        <w:rPr>
          <w:rFonts w:ascii="Times New Roman" w:eastAsia="SimSun" w:hAnsi="Times New Roman" w:cs="Times New Roman"/>
          <w:i/>
          <w:kern w:val="1"/>
          <w:sz w:val="28"/>
          <w:szCs w:val="28"/>
          <w:u w:val="single"/>
          <w:lang w:eastAsia="hi-IN" w:bidi="hi-IN"/>
        </w:rPr>
      </w:pPr>
      <w:r>
        <w:rPr>
          <w:noProof/>
          <w:lang w:eastAsia="ru-RU"/>
        </w:rPr>
        <w:drawing>
          <wp:anchor distT="0" distB="0" distL="114300" distR="114300" simplePos="0" relativeHeight="251668480" behindDoc="0" locked="0" layoutInCell="1" allowOverlap="1" wp14:anchorId="2BF219E6" wp14:editId="01D8644D">
            <wp:simplePos x="0" y="0"/>
            <wp:positionH relativeFrom="column">
              <wp:posOffset>-167640</wp:posOffset>
            </wp:positionH>
            <wp:positionV relativeFrom="paragraph">
              <wp:posOffset>556260</wp:posOffset>
            </wp:positionV>
            <wp:extent cx="1895475" cy="1838325"/>
            <wp:effectExtent l="38100" t="38100" r="352425" b="352425"/>
            <wp:wrapSquare wrapText="bothSides"/>
            <wp:docPr id="14" name="Picture 2" descr="\\NEW\Users\Public\КОЗНОВ\ФОТО 2015 для отчета за 9 месяцев\Космонавтов, 3А комплек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2" descr="\\NEW\Users\Public\КОЗНОВ\ФОТО 2015 для отчета за 9 месяцев\Космонавтов, 3А комплекс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190500" dist="228600" dir="2700000" algn="ctr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0"/>
                      </a:camera>
                      <a:lightRig rig="glow" dir="t">
                        <a:rot lat="0" lon="0" rev="4800000"/>
                      </a:lightRig>
                    </a:scene3d>
                    <a:sp3d prstMaterial="matte">
                      <a:bevelT w="127000" h="63500"/>
                    </a:sp3d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775F2">
        <w:rPr>
          <w:rFonts w:ascii="Times New Roman" w:eastAsia="SimSun" w:hAnsi="Times New Roman" w:cs="Times New Roman"/>
          <w:i/>
          <w:kern w:val="1"/>
          <w:sz w:val="28"/>
          <w:szCs w:val="28"/>
          <w:u w:val="single"/>
          <w:lang w:eastAsia="hi-IN" w:bidi="hi-IN"/>
        </w:rPr>
        <w:t>5</w:t>
      </w:r>
      <w:r w:rsidR="00AA3A95" w:rsidRPr="00051500">
        <w:rPr>
          <w:rFonts w:ascii="Times New Roman" w:eastAsia="SimSun" w:hAnsi="Times New Roman" w:cs="Times New Roman"/>
          <w:i/>
          <w:kern w:val="1"/>
          <w:sz w:val="28"/>
          <w:szCs w:val="28"/>
          <w:u w:val="single"/>
          <w:lang w:eastAsia="hi-IN" w:bidi="hi-IN"/>
        </w:rPr>
        <w:t xml:space="preserve">. </w:t>
      </w:r>
      <w:r w:rsidR="00051500" w:rsidRPr="00051500">
        <w:rPr>
          <w:rFonts w:ascii="Times New Roman" w:eastAsia="SimSun" w:hAnsi="Times New Roman" w:cs="Times New Roman"/>
          <w:i/>
          <w:kern w:val="1"/>
          <w:sz w:val="28"/>
          <w:szCs w:val="28"/>
          <w:u w:val="single"/>
          <w:lang w:eastAsia="hi-IN" w:bidi="hi-IN"/>
        </w:rPr>
        <w:t>Наказы и</w:t>
      </w:r>
      <w:r w:rsidR="00730596">
        <w:rPr>
          <w:rFonts w:ascii="Times New Roman" w:eastAsia="SimSun" w:hAnsi="Times New Roman" w:cs="Times New Roman"/>
          <w:i/>
          <w:kern w:val="1"/>
          <w:sz w:val="28"/>
          <w:szCs w:val="28"/>
          <w:u w:val="single"/>
          <w:lang w:eastAsia="hi-IN" w:bidi="hi-IN"/>
        </w:rPr>
        <w:t>збирателей депутатам Городской Д</w:t>
      </w:r>
      <w:r w:rsidR="00051500" w:rsidRPr="00051500">
        <w:rPr>
          <w:rFonts w:ascii="Times New Roman" w:eastAsia="SimSun" w:hAnsi="Times New Roman" w:cs="Times New Roman"/>
          <w:i/>
          <w:kern w:val="1"/>
          <w:sz w:val="28"/>
          <w:szCs w:val="28"/>
          <w:u w:val="single"/>
          <w:lang w:eastAsia="hi-IN" w:bidi="hi-IN"/>
        </w:rPr>
        <w:t>умы муниципального образования «Город Астрахань» и депутатам Думы Астраханской области.</w:t>
      </w:r>
      <w:r w:rsidRPr="00283F9B">
        <w:rPr>
          <w:noProof/>
          <w:lang w:eastAsia="ru-RU"/>
        </w:rPr>
        <w:t xml:space="preserve"> </w:t>
      </w:r>
    </w:p>
    <w:p w:rsidR="0073682B" w:rsidRDefault="00283F9B" w:rsidP="000722EF">
      <w:pPr>
        <w:spacing w:line="240" w:lineRule="auto"/>
        <w:ind w:firstLine="709"/>
        <w:contextualSpacing/>
        <w:jc w:val="both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  <w:r>
        <w:rPr>
          <w:noProof/>
          <w:lang w:eastAsia="ru-RU"/>
        </w:rPr>
        <w:drawing>
          <wp:anchor distT="0" distB="0" distL="114300" distR="114300" simplePos="0" relativeHeight="251667456" behindDoc="0" locked="0" layoutInCell="1" allowOverlap="1" wp14:anchorId="45E78C28" wp14:editId="5EF8C05B">
            <wp:simplePos x="0" y="0"/>
            <wp:positionH relativeFrom="column">
              <wp:posOffset>-44450</wp:posOffset>
            </wp:positionH>
            <wp:positionV relativeFrom="paragraph">
              <wp:posOffset>147320</wp:posOffset>
            </wp:positionV>
            <wp:extent cx="1962150" cy="1838325"/>
            <wp:effectExtent l="38100" t="38100" r="361950" b="352425"/>
            <wp:wrapSquare wrapText="bothSides"/>
            <wp:docPr id="10" name="Picture 3" descr="\\NEW\Users\Public\ПАСТУХОВА\Фото исполнение контрактов\2017 город Зоткин Беседка Краснодарская, 43\20171027_0813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3" descr="\\NEW\Users\Public\ПАСТУХОВА\Фото исполнение контрактов\2017 город Зоткин Беседка Краснодарская, 43\20171027_081308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190500" dist="228600" dir="2700000" algn="ctr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0"/>
                      </a:camera>
                      <a:lightRig rig="glow" dir="t">
                        <a:rot lat="0" lon="0" rev="4800000"/>
                      </a:lightRig>
                    </a:scene3d>
                    <a:sp3d prstMaterial="matte">
                      <a:bevelT w="127000" h="63500"/>
                    </a:sp3d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6432" behindDoc="0" locked="0" layoutInCell="1" allowOverlap="1" wp14:anchorId="07F85D7F" wp14:editId="5E277CF8">
            <wp:simplePos x="0" y="0"/>
            <wp:positionH relativeFrom="column">
              <wp:posOffset>2379980</wp:posOffset>
            </wp:positionH>
            <wp:positionV relativeFrom="paragraph">
              <wp:posOffset>147320</wp:posOffset>
            </wp:positionV>
            <wp:extent cx="1905000" cy="1847850"/>
            <wp:effectExtent l="38100" t="38100" r="361950" b="361950"/>
            <wp:wrapSquare wrapText="bothSides"/>
            <wp:docPr id="15" name="Picture 6" descr="\\NEW\Users\Public\ПАСТУХОВА\Фото исполнение контрактов\2017 город Рыбальченко, Бровченко асфальт\Звездная, 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6" descr="\\NEW\Users\Public\ПАСТУХОВА\Фото исполнение контрактов\2017 город Рыбальченко, Бровченко асфальт\Звездная, 63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190500" dist="228600" dir="2700000" algn="ctr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0"/>
                      </a:camera>
                      <a:lightRig rig="glow" dir="t">
                        <a:rot lat="0" lon="0" rev="4800000"/>
                      </a:lightRig>
                    </a:scene3d>
                    <a:sp3d prstMaterial="matte">
                      <a:bevelT w="127000" h="63500"/>
                    </a:sp3d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53F70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</w:t>
      </w:r>
    </w:p>
    <w:p w:rsidR="00AA3A95" w:rsidRDefault="0073682B" w:rsidP="000722EF">
      <w:pPr>
        <w:spacing w:line="240" w:lineRule="auto"/>
        <w:ind w:firstLine="709"/>
        <w:contextualSpacing/>
        <w:jc w:val="both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В рамках исполнения перечня наказов избирателей д</w:t>
      </w:r>
      <w:r w:rsidR="00653F70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епутатам Городской Думы МО «Город Астрахань» и депутатам Думы Астраханской области были выполнены работы</w:t>
      </w:r>
      <w:r w:rsidR="000722EF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по </w:t>
      </w:r>
      <w:r w:rsidR="00051500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валк</w:t>
      </w:r>
      <w:r w:rsidR="000722EF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е, глубокой</w:t>
      </w:r>
      <w:r w:rsidR="00653F70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обрезк</w:t>
      </w:r>
      <w:r w:rsidR="000722EF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е и санитарной</w:t>
      </w:r>
      <w:r w:rsidR="00653F70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прочистк</w:t>
      </w:r>
      <w:r w:rsidR="00051500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а</w:t>
      </w:r>
      <w:r w:rsidR="000722EF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187</w:t>
      </w:r>
      <w:r w:rsidR="00051500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</w:t>
      </w:r>
      <w:r w:rsidR="000722EF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деревьев </w:t>
      </w:r>
      <w:r w:rsidR="00051500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по </w:t>
      </w:r>
      <w:r w:rsidR="00D92778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41</w:t>
      </w:r>
      <w:r w:rsidR="00051500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адресам</w:t>
      </w:r>
      <w:r w:rsidR="000722EF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, </w:t>
      </w:r>
      <w:r w:rsidR="00D92778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изготовлены и установлены </w:t>
      </w:r>
      <w:r w:rsidR="00AA3A95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</w:t>
      </w:r>
      <w:r w:rsidR="00D92778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310 секций </w:t>
      </w:r>
      <w:proofErr w:type="spellStart"/>
      <w:r w:rsidR="00AA3A95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леерного</w:t>
      </w:r>
      <w:proofErr w:type="spellEnd"/>
      <w:r w:rsidR="00AA3A95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ограждения</w:t>
      </w:r>
      <w:r w:rsidR="00051500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 по </w:t>
      </w:r>
      <w:r w:rsidR="00D92778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6</w:t>
      </w:r>
      <w:r w:rsidR="00051500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адресам</w:t>
      </w:r>
      <w:r w:rsidR="00AA3A95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.</w:t>
      </w:r>
    </w:p>
    <w:p w:rsidR="005D6978" w:rsidRDefault="00D92778" w:rsidP="005D697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Также проводились работы </w:t>
      </w:r>
      <w:r w:rsidR="0080635E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по </w:t>
      </w: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у</w:t>
      </w:r>
      <w:r w:rsidR="00B042DA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становк</w:t>
      </w:r>
      <w:r w:rsidR="0080635E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е</w:t>
      </w:r>
      <w:r w:rsidR="00B042DA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малых архитектурных форм (качели, карусели, детские и спортивные комплексы, уличные тренажеры, скамейки, урны и др.) </w:t>
      </w: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по 29 адресам</w:t>
      </w:r>
      <w:r w:rsidR="00B042DA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. Были установлены 78 различных малых архитекту</w:t>
      </w:r>
      <w:r w:rsidR="00AF10C1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рных форм.</w:t>
      </w:r>
    </w:p>
    <w:p w:rsidR="00B042DA" w:rsidRDefault="00D92778" w:rsidP="00D92778">
      <w:pPr>
        <w:spacing w:after="0" w:line="240" w:lineRule="auto"/>
        <w:ind w:firstLine="567"/>
        <w:jc w:val="both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Осуществлялся р</w:t>
      </w:r>
      <w:r w:rsidR="00B042DA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емонт асфальтобетонного покрытия на </w:t>
      </w:r>
      <w:proofErr w:type="spellStart"/>
      <w:r w:rsidR="00B042DA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внутридворовых</w:t>
      </w:r>
      <w:proofErr w:type="spellEnd"/>
      <w:r w:rsidR="00B042DA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</w:t>
      </w:r>
      <w:proofErr w:type="gramStart"/>
      <w:r w:rsidR="00B042DA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территориях</w:t>
      </w:r>
      <w:proofErr w:type="gramEnd"/>
      <w:r w:rsidR="00B042DA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.</w:t>
      </w: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</w:t>
      </w:r>
      <w:r w:rsidR="00B042DA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В результате исполнения перечня наказов избирателей депутатам Городской Думы МО «Город Астрахань» и депутатам Думы Астраханской области был произведен текущий ремонт 1443,2 м</w:t>
      </w:r>
      <w:proofErr w:type="gramStart"/>
      <w:r w:rsidR="00B042DA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2</w:t>
      </w:r>
      <w:proofErr w:type="gramEnd"/>
      <w:r w:rsidR="00B042DA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асфальтобетонного покрытия</w:t>
      </w:r>
      <w:r w:rsidR="00CC1E9A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по </w:t>
      </w:r>
      <w:r w:rsidR="0080635E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5 адресам (ул. 1-я Котельная, ул. Рейдовая, ул. Звездная, 63, ул.</w:t>
      </w:r>
      <w:r w:rsidR="002B5A26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Звездная, 43</w:t>
      </w:r>
      <w:r w:rsidR="00DC5053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, ул. Крупской/Дарвина, 6/51</w:t>
      </w:r>
      <w:r w:rsidR="0080635E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)</w:t>
      </w:r>
      <w:r w:rsidR="00B042DA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, выполнены работы по устройству покрытия пешеходных дорожек из брусчатки в количестве 168,8 м2, произведено </w:t>
      </w:r>
      <w:proofErr w:type="spellStart"/>
      <w:r w:rsidR="00B042DA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ощебенение</w:t>
      </w:r>
      <w:proofErr w:type="spellEnd"/>
      <w:r w:rsidR="00B042DA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</w:t>
      </w:r>
      <w:r w:rsidR="00CC1E9A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дороги</w:t>
      </w:r>
      <w:r w:rsidR="0080635E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(ул. </w:t>
      </w:r>
      <w:proofErr w:type="gramStart"/>
      <w:r w:rsidR="0080635E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Гаражная</w:t>
      </w:r>
      <w:proofErr w:type="gramEnd"/>
      <w:r w:rsidR="0080635E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)</w:t>
      </w:r>
      <w:r w:rsidR="00CC1E9A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и </w:t>
      </w:r>
      <w:r w:rsidR="00B042DA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парковочной площадки</w:t>
      </w:r>
      <w:r w:rsidR="0080635E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ул. Звездная,5)</w:t>
      </w:r>
      <w:r w:rsidR="00B042DA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в объеме 20,</w:t>
      </w:r>
      <w:r w:rsidR="0080635E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2</w:t>
      </w:r>
      <w:r w:rsidR="00B042DA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м3.</w:t>
      </w:r>
    </w:p>
    <w:p w:rsidR="00283F9B" w:rsidRDefault="00283F9B" w:rsidP="00D92778">
      <w:pPr>
        <w:spacing w:after="0" w:line="240" w:lineRule="auto"/>
        <w:ind w:firstLine="567"/>
        <w:jc w:val="both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</w:p>
    <w:p w:rsidR="00283F9B" w:rsidRDefault="00283F9B" w:rsidP="00283F9B">
      <w:pPr>
        <w:spacing w:after="0" w:line="240" w:lineRule="auto"/>
        <w:jc w:val="both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Times New Roman"/>
          <w:noProof/>
          <w:kern w:val="1"/>
          <w:sz w:val="28"/>
          <w:szCs w:val="28"/>
          <w:lang w:eastAsia="ru-RU"/>
        </w:rPr>
        <w:drawing>
          <wp:inline distT="0" distB="0" distL="0" distR="0" wp14:anchorId="66410C10">
            <wp:extent cx="6438900" cy="146685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1110" cy="14741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83F9B" w:rsidRDefault="00283F9B" w:rsidP="000D228D">
      <w:pPr>
        <w:autoSpaceDE w:val="0"/>
        <w:autoSpaceDN w:val="0"/>
        <w:adjustRightInd w:val="0"/>
        <w:spacing w:after="0" w:line="23" w:lineRule="atLeast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0D228D" w:rsidRDefault="005E14C0" w:rsidP="000D228D">
      <w:pPr>
        <w:autoSpaceDE w:val="0"/>
        <w:autoSpaceDN w:val="0"/>
        <w:adjustRightInd w:val="0"/>
        <w:spacing w:after="0" w:line="23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102870</wp:posOffset>
            </wp:positionV>
            <wp:extent cx="2952750" cy="1914525"/>
            <wp:effectExtent l="247650" t="209550" r="0" b="428625"/>
            <wp:wrapSquare wrapText="bothSides"/>
            <wp:docPr id="18" name="Picture 2" descr="\\172.31.32.2\public\отчет 2017\ГУБЕРНАТОР\37d8aaa4d0affd5e826461de1a83af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2" descr="\\172.31.32.2\public\отчет 2017\ГУБЕРНАТОР\37d8aaa4d0affd5e826461de1a83af51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225425" dist="50800" dir="5220000" algn="ctr">
                        <a:srgbClr val="000000">
                          <a:alpha val="33000"/>
                        </a:srgbClr>
                      </a:outerShdw>
                    </a:effectLst>
                    <a:scene3d>
                      <a:camera prst="perspectiveFront" fov="3300000">
                        <a:rot lat="486000" lon="19530000" rev="174000"/>
                      </a:camera>
                      <a:lightRig rig="harsh" dir="t">
                        <a:rot lat="0" lon="0" rev="3000000"/>
                      </a:lightRig>
                    </a:scene3d>
                    <a:sp3d extrusionH="254000" contourW="19050">
                      <a:bevelT w="82550" h="44450" prst="angle"/>
                      <a:bevelB w="82550" h="44450" prst="angle"/>
                      <a:contourClr>
                        <a:srgbClr val="FFFFFF"/>
                      </a:contourClr>
                    </a:sp3d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0D228D" w:rsidRPr="000D228D">
        <w:rPr>
          <w:rFonts w:ascii="Times New Roman" w:eastAsia="TimesNewRomanPSMT" w:hAnsi="Times New Roman" w:cs="Times New Roman"/>
          <w:sz w:val="28"/>
          <w:szCs w:val="28"/>
        </w:rPr>
        <w:t>В рамках приоритетного проекта «Формирование комфортной городской среды» были проведены мероприятия по ремонту дворовых территорий многоквартирных домов и подъездов к ним, рас</w:t>
      </w:r>
      <w:r w:rsidR="0080635E">
        <w:rPr>
          <w:rFonts w:ascii="Times New Roman" w:eastAsia="TimesNewRomanPSMT" w:hAnsi="Times New Roman" w:cs="Times New Roman"/>
          <w:sz w:val="28"/>
          <w:szCs w:val="28"/>
        </w:rPr>
        <w:t>положенных на территории района, а именно</w:t>
      </w:r>
      <w:r w:rsidR="000D228D" w:rsidRPr="000D228D">
        <w:rPr>
          <w:rFonts w:ascii="Times New Roman" w:eastAsia="TimesNewRomanPSMT" w:hAnsi="Times New Roman" w:cs="Times New Roman"/>
          <w:sz w:val="28"/>
          <w:szCs w:val="28"/>
        </w:rPr>
        <w:t xml:space="preserve">: </w:t>
      </w:r>
      <w:r w:rsidR="000D228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0D228D" w:rsidRPr="000D22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ул. Боевая, 79, 81,83; </w:t>
      </w:r>
      <w:r w:rsidR="00806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D228D" w:rsidRPr="000D228D">
        <w:rPr>
          <w:rFonts w:ascii="Times New Roman" w:eastAsia="Times New Roman" w:hAnsi="Times New Roman" w:cs="Times New Roman"/>
          <w:sz w:val="28"/>
          <w:szCs w:val="28"/>
          <w:lang w:eastAsia="ru-RU"/>
        </w:rPr>
        <w:t>ул. Дубровинского,52,54,56; ул. Звездная, 47/1, 47/2, 47/3, 47/4; ул. Космонавтов, 18; ул. Н. Островского, 154, 154/1, 154/2, 154/3</w:t>
      </w:r>
      <w:r w:rsidR="000D228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</w:p>
    <w:p w:rsidR="005E14C0" w:rsidRDefault="005E14C0" w:rsidP="000D228D">
      <w:pPr>
        <w:autoSpaceDE w:val="0"/>
        <w:autoSpaceDN w:val="0"/>
        <w:adjustRightInd w:val="0"/>
        <w:spacing w:after="0" w:line="23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14C0" w:rsidRDefault="005E14C0" w:rsidP="00D92778">
      <w:pPr>
        <w:spacing w:line="0" w:lineRule="atLeast"/>
        <w:ind w:firstLine="709"/>
        <w:contextualSpacing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70528" behindDoc="0" locked="0" layoutInCell="1" allowOverlap="1" wp14:anchorId="6816AE97" wp14:editId="4934CC58">
            <wp:simplePos x="0" y="0"/>
            <wp:positionH relativeFrom="column">
              <wp:posOffset>762000</wp:posOffset>
            </wp:positionH>
            <wp:positionV relativeFrom="paragraph">
              <wp:posOffset>292100</wp:posOffset>
            </wp:positionV>
            <wp:extent cx="2428875" cy="1781175"/>
            <wp:effectExtent l="0" t="361950" r="123825" b="314325"/>
            <wp:wrapSquare wrapText="bothSides"/>
            <wp:docPr id="3076" name="Picture 4" descr="&amp;Vcy; &amp;Acy;&amp;scy;&amp;tcy;&amp;rcy;&amp;acy;&amp;khcy;&amp;acy;&amp;ncy;&amp;icy; &amp;vcy;&amp;ycy;&amp;pcy;&amp;ocy;&amp;lcy;&amp;ncy;&amp;iecy;&amp;ncy;&amp;acy; &amp;pcy;&amp;ocy;&amp;lcy;&amp;ocy;&amp;vcy;&amp;icy;&amp;ncy;&amp;acy; &amp;zcy;&amp;acy;&amp;pcy;&amp;lcy;&amp;acy;&amp;ncy;&amp;icy;&amp;rcy;&amp;ocy;&amp;vcy;&amp;acy;&amp;ncy;&amp;ncy;&amp;ycy;&amp;khcy; &amp;dcy;&amp;ocy;&amp;rcy;&amp;ocy;&amp;zhcy;&amp;ncy;&amp;ycy;&amp;khcy; &amp;rcy;&amp;acy;&amp;bcy;&amp;ocy;&amp;tcy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6" name="Picture 4" descr="&amp;Vcy; &amp;Acy;&amp;scy;&amp;tcy;&amp;rcy;&amp;acy;&amp;khcy;&amp;acy;&amp;ncy;&amp;icy; &amp;vcy;&amp;ycy;&amp;pcy;&amp;ocy;&amp;lcy;&amp;ncy;&amp;iecy;&amp;ncy;&amp;acy; &amp;pcy;&amp;ocy;&amp;lcy;&amp;ocy;&amp;vcy;&amp;icy;&amp;ncy;&amp;acy; &amp;zcy;&amp;acy;&amp;pcy;&amp;lcy;&amp;acy;&amp;ncy;&amp;icy;&amp;rcy;&amp;ocy;&amp;vcy;&amp;acy;&amp;ncy;&amp;ncy;&amp;ycy;&amp;khcy; &amp;dcy;&amp;ocy;&amp;rcy;&amp;ocy;&amp;zhcy;&amp;ncy;&amp;ycy;&amp;khcy; &amp;rcy;&amp;acy;&amp;bcy;&amp;ocy;&amp;tcy;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184150" dist="241300" dir="11520000" sx="110000" sy="110000" algn="ctr">
                        <a:srgbClr val="000000">
                          <a:alpha val="18000"/>
                        </a:srgbClr>
                      </a:outerShdw>
                      <a:softEdge rad="127000"/>
                    </a:effectLst>
                    <a:scene3d>
                      <a:camera prst="perspectiveFront" fov="5100000">
                        <a:rot lat="0" lon="2100000" rev="0"/>
                      </a:camera>
                      <a:lightRig rig="flood" dir="t">
                        <a:rot lat="0" lon="0" rev="13800000"/>
                      </a:lightRig>
                    </a:scene3d>
                    <a:sp3d extrusionH="107950" prstMaterial="plastic">
                      <a:bevelT w="82550" h="63500" prst="divot"/>
                      <a:bevelB/>
                    </a:sp3d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92778" w:rsidRDefault="000D228D" w:rsidP="00D92778">
      <w:pPr>
        <w:spacing w:line="0" w:lineRule="atLeast"/>
        <w:ind w:firstLine="709"/>
        <w:contextualSpacing/>
        <w:jc w:val="both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  <w:r w:rsidRPr="000D22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рамках </w:t>
      </w:r>
      <w:proofErr w:type="gramStart"/>
      <w:r w:rsidR="0080635E" w:rsidRPr="00332AD0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>программы комплексного развития транспортной инфраструктуры Астраханской городской агломерации приоритетного направления стратегического развития Российской</w:t>
      </w:r>
      <w:proofErr w:type="gramEnd"/>
      <w:r w:rsidR="0080635E" w:rsidRPr="00332AD0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 Федерации </w:t>
      </w:r>
      <w:r w:rsidRPr="000D22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«Безопасные и качественные дороги» произведен ремонт асфальтобетонного дорожного покрытия  на улице Рождественского, ул. Мусы </w:t>
      </w:r>
      <w:proofErr w:type="spellStart"/>
      <w:r w:rsidRPr="000D228D">
        <w:rPr>
          <w:rFonts w:ascii="Times New Roman" w:eastAsia="Times New Roman" w:hAnsi="Times New Roman" w:cs="Times New Roman"/>
          <w:sz w:val="28"/>
          <w:szCs w:val="28"/>
          <w:lang w:eastAsia="ru-RU"/>
        </w:rPr>
        <w:t>Джалиля</w:t>
      </w:r>
      <w:proofErr w:type="spellEnd"/>
      <w:r w:rsidRPr="000D22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ул. Бэра, ул. Берзина, ул. </w:t>
      </w:r>
      <w:proofErr w:type="spellStart"/>
      <w:r w:rsidRPr="000D228D">
        <w:rPr>
          <w:rFonts w:ascii="Times New Roman" w:eastAsia="Times New Roman" w:hAnsi="Times New Roman" w:cs="Times New Roman"/>
          <w:sz w:val="28"/>
          <w:szCs w:val="28"/>
          <w:lang w:eastAsia="ru-RU"/>
        </w:rPr>
        <w:t>Н.Островского</w:t>
      </w:r>
      <w:proofErr w:type="spellEnd"/>
      <w:r w:rsidRPr="000D22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(от Студенческого моста до ул. Магнитогорская).</w:t>
      </w:r>
      <w:r w:rsidR="00D92778" w:rsidRPr="00D92778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</w:t>
      </w:r>
    </w:p>
    <w:p w:rsidR="0073682B" w:rsidRDefault="0073682B" w:rsidP="00D92778">
      <w:pPr>
        <w:spacing w:line="0" w:lineRule="atLeast"/>
        <w:ind w:firstLine="709"/>
        <w:contextualSpacing/>
        <w:jc w:val="both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</w:p>
    <w:p w:rsidR="00D92778" w:rsidRDefault="00D92778" w:rsidP="00D92778">
      <w:pPr>
        <w:spacing w:line="0" w:lineRule="atLeast"/>
        <w:ind w:firstLine="709"/>
        <w:contextualSpacing/>
        <w:jc w:val="both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Не  малый вклад в благоустройство района вносят и управляющие компании, товарищества собственников жилья, предприятия, организации, учреждения</w:t>
      </w:r>
      <w:r w:rsidR="00D405E9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всех форм собственности</w:t>
      </w: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, индивидуальные предприниматели.</w:t>
      </w:r>
    </w:p>
    <w:p w:rsidR="00D92778" w:rsidRDefault="00D92778" w:rsidP="00D92778">
      <w:pPr>
        <w:spacing w:line="240" w:lineRule="auto"/>
        <w:ind w:firstLine="709"/>
        <w:contextualSpacing/>
        <w:jc w:val="both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Силами управляющих компаний и ТСЖ были установлены более 300 </w:t>
      </w:r>
      <w:proofErr w:type="spellStart"/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п.м</w:t>
      </w:r>
      <w:proofErr w:type="spellEnd"/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. </w:t>
      </w:r>
      <w:proofErr w:type="spellStart"/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леерного</w:t>
      </w:r>
      <w:proofErr w:type="spellEnd"/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ограждения, проведены работы по валке и обрезке </w:t>
      </w:r>
      <w:r w:rsidR="00925C66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деревьев, скосу  сорной растительности, осуществлялась высадка зеленых насаждений и ц</w:t>
      </w:r>
      <w:r w:rsidR="008775F2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в</w:t>
      </w:r>
      <w:r w:rsidR="00925C66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етов.</w:t>
      </w:r>
    </w:p>
    <w:p w:rsidR="008775F2" w:rsidRDefault="008775F2" w:rsidP="00D92778">
      <w:pPr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В 2017 году на территории Советского района были благоустроены некоторые общественные пространства. </w:t>
      </w:r>
      <w:proofErr w:type="gramStart"/>
      <w:r w:rsidRPr="008775F2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Зав</w:t>
      </w:r>
      <w:r w:rsidRPr="008775F2">
        <w:rPr>
          <w:rFonts w:ascii="Times New Roman" w:eastAsia="Times New Roman" w:hAnsi="Times New Roman" w:cs="Times New Roman"/>
          <w:sz w:val="28"/>
          <w:szCs w:val="28"/>
          <w:lang w:eastAsia="ru-RU"/>
        </w:rPr>
        <w:t>ершена реконструкция территории, прилегающей к Кафедральному Собору Святого равноапостольного князя Владимира, продолжены работы по благоустройству сквера «Ветеранов» по ул. Боевой, благоустроена прилегающая территория «Каспийского института морского и речного транспорта» по ул. Б. Хмельницкого, 3.</w:t>
      </w:r>
      <w:proofErr w:type="gramEnd"/>
    </w:p>
    <w:p w:rsidR="000E1114" w:rsidRDefault="000E1114" w:rsidP="00D92778">
      <w:pPr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14C0" w:rsidRDefault="005E14C0" w:rsidP="00A005D2">
      <w:pPr>
        <w:spacing w:after="0" w:line="240" w:lineRule="auto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</w:p>
    <w:p w:rsidR="005E14C0" w:rsidRDefault="005E14C0" w:rsidP="00A005D2">
      <w:pPr>
        <w:spacing w:after="0" w:line="240" w:lineRule="auto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</w:p>
    <w:p w:rsidR="005E14C0" w:rsidRPr="00A30B46" w:rsidRDefault="00A30B46" w:rsidP="00A30B46">
      <w:pPr>
        <w:spacing w:after="0" w:line="240" w:lineRule="auto"/>
        <w:ind w:right="-285" w:firstLine="709"/>
        <w:contextualSpacing/>
        <w:jc w:val="center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75648" behindDoc="0" locked="0" layoutInCell="1" allowOverlap="1" wp14:anchorId="1A57CB2D" wp14:editId="351A30E6">
            <wp:simplePos x="0" y="0"/>
            <wp:positionH relativeFrom="column">
              <wp:posOffset>2595245</wp:posOffset>
            </wp:positionH>
            <wp:positionV relativeFrom="paragraph">
              <wp:posOffset>-247650</wp:posOffset>
            </wp:positionV>
            <wp:extent cx="3888105" cy="3743960"/>
            <wp:effectExtent l="323850" t="152400" r="0" b="561340"/>
            <wp:wrapSquare wrapText="bothSides"/>
            <wp:docPr id="21" name="Picture 4" descr="\\NEW\Users\Public\ПАСТУХОВА\Фото для отчета 2\2017-11-14\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4" descr="\\NEW\Users\Public\ПАСТУХОВА\Фото для отчета 2\2017-11-14\042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8105" cy="374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225425" dist="50800" dir="5220000" algn="ctr">
                        <a:srgbClr val="000000">
                          <a:alpha val="33000"/>
                        </a:srgbClr>
                      </a:outerShdw>
                    </a:effectLst>
                    <a:scene3d>
                      <a:camera prst="perspectiveFront" fov="3300000">
                        <a:rot lat="486000" lon="19530000" rev="174000"/>
                      </a:camera>
                      <a:lightRig rig="harsh" dir="t">
                        <a:rot lat="0" lon="0" rev="3000000"/>
                      </a:lightRig>
                    </a:scene3d>
                    <a:sp3d extrusionH="254000" contourW="19050">
                      <a:bevelT w="82550" h="44450" prst="angle"/>
                      <a:bevelB w="82550" h="44450" prst="angle"/>
                      <a:contourClr>
                        <a:srgbClr val="FFFFFF"/>
                      </a:contourClr>
                    </a:sp3d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14C0" w:rsidRDefault="005E14C0" w:rsidP="00A005D2">
      <w:pPr>
        <w:spacing w:after="0" w:line="240" w:lineRule="auto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</w:p>
    <w:p w:rsidR="005E14C0" w:rsidRDefault="005E14C0" w:rsidP="00A005D2">
      <w:pPr>
        <w:spacing w:after="0" w:line="240" w:lineRule="auto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</w:p>
    <w:p w:rsidR="005E14C0" w:rsidRDefault="00A30B46" w:rsidP="00A005D2">
      <w:pPr>
        <w:spacing w:after="0" w:line="240" w:lineRule="auto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  <w:t>Аллея Ветеранов</w:t>
      </w:r>
    </w:p>
    <w:p w:rsidR="005E14C0" w:rsidRDefault="005E14C0" w:rsidP="00A005D2">
      <w:pPr>
        <w:spacing w:after="0" w:line="240" w:lineRule="auto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</w:p>
    <w:p w:rsidR="005E14C0" w:rsidRDefault="005E14C0" w:rsidP="00A005D2">
      <w:pPr>
        <w:spacing w:after="0" w:line="240" w:lineRule="auto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</w:p>
    <w:p w:rsidR="005E14C0" w:rsidRDefault="005E14C0" w:rsidP="00A005D2">
      <w:pPr>
        <w:spacing w:after="0" w:line="240" w:lineRule="auto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</w:p>
    <w:p w:rsidR="005E14C0" w:rsidRDefault="005E14C0" w:rsidP="00A005D2">
      <w:pPr>
        <w:spacing w:after="0" w:line="240" w:lineRule="auto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</w:p>
    <w:p w:rsidR="005E14C0" w:rsidRDefault="005E14C0" w:rsidP="00A005D2">
      <w:pPr>
        <w:spacing w:after="0" w:line="240" w:lineRule="auto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</w:p>
    <w:p w:rsidR="00A30B46" w:rsidRDefault="00A30B46" w:rsidP="00A005D2">
      <w:pPr>
        <w:spacing w:after="0" w:line="240" w:lineRule="auto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</w:p>
    <w:p w:rsidR="00A30B46" w:rsidRDefault="00A30B46" w:rsidP="00A005D2">
      <w:pPr>
        <w:spacing w:after="0" w:line="240" w:lineRule="auto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</w:p>
    <w:p w:rsidR="00A30B46" w:rsidRDefault="00A30B46" w:rsidP="00A005D2">
      <w:pPr>
        <w:spacing w:after="0" w:line="240" w:lineRule="auto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</w:p>
    <w:p w:rsidR="00A30B46" w:rsidRDefault="00A30B46" w:rsidP="00A005D2">
      <w:pPr>
        <w:spacing w:after="0" w:line="240" w:lineRule="auto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</w:p>
    <w:p w:rsidR="00A30B46" w:rsidRDefault="00A30B46" w:rsidP="00A005D2">
      <w:pPr>
        <w:spacing w:after="0" w:line="240" w:lineRule="auto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</w:p>
    <w:p w:rsidR="00A30B46" w:rsidRDefault="00A30B46" w:rsidP="00A005D2">
      <w:pPr>
        <w:spacing w:after="0" w:line="240" w:lineRule="auto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  <w:r>
        <w:rPr>
          <w:noProof/>
          <w:lang w:eastAsia="ru-RU"/>
        </w:rPr>
        <w:drawing>
          <wp:anchor distT="0" distB="0" distL="114300" distR="114300" simplePos="0" relativeHeight="251673600" behindDoc="0" locked="0" layoutInCell="1" allowOverlap="1" wp14:anchorId="54ED3E60" wp14:editId="2C7EBDB2">
            <wp:simplePos x="0" y="0"/>
            <wp:positionH relativeFrom="column">
              <wp:posOffset>-377190</wp:posOffset>
            </wp:positionH>
            <wp:positionV relativeFrom="paragraph">
              <wp:posOffset>118745</wp:posOffset>
            </wp:positionV>
            <wp:extent cx="3888105" cy="3743960"/>
            <wp:effectExtent l="323850" t="152400" r="0" b="561340"/>
            <wp:wrapSquare wrapText="bothSides"/>
            <wp:docPr id="17" name="Picture 2" descr="\\NEW\Users\Public\ПАСТУХОВА\Фото скверов\IMG_33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2" descr="\\NEW\Users\Public\ПАСТУХОВА\Фото скверов\IMG_3369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8105" cy="374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225425" dist="50800" dir="5220000" algn="ctr">
                        <a:srgbClr val="000000">
                          <a:alpha val="33000"/>
                        </a:srgbClr>
                      </a:outerShdw>
                    </a:effectLst>
                    <a:scene3d>
                      <a:camera prst="perspectiveFront" fov="3300000">
                        <a:rot lat="486000" lon="19530000" rev="174000"/>
                      </a:camera>
                      <a:lightRig rig="harsh" dir="t">
                        <a:rot lat="0" lon="0" rev="3000000"/>
                      </a:lightRig>
                    </a:scene3d>
                    <a:sp3d extrusionH="254000" contourW="19050">
                      <a:bevelT w="82550" h="44450" prst="angle"/>
                      <a:bevelB w="82550" h="44450" prst="angle"/>
                      <a:contourClr>
                        <a:srgbClr val="FFFFFF"/>
                      </a:contourClr>
                    </a:sp3d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30B46" w:rsidRDefault="00A30B46" w:rsidP="00A005D2">
      <w:pPr>
        <w:spacing w:after="0" w:line="240" w:lineRule="auto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  <w:t>Храм князя Владимира</w:t>
      </w:r>
    </w:p>
    <w:p w:rsidR="00A30B46" w:rsidRDefault="00A30B46" w:rsidP="00A005D2">
      <w:pPr>
        <w:spacing w:after="0" w:line="240" w:lineRule="auto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</w:p>
    <w:p w:rsidR="00A30B46" w:rsidRDefault="00A30B46" w:rsidP="00A005D2">
      <w:pPr>
        <w:spacing w:after="0" w:line="240" w:lineRule="auto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</w:p>
    <w:p w:rsidR="00A30B46" w:rsidRDefault="00A30B46" w:rsidP="00A005D2">
      <w:pPr>
        <w:spacing w:after="0" w:line="240" w:lineRule="auto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</w:p>
    <w:p w:rsidR="00A30B46" w:rsidRDefault="00A30B46" w:rsidP="00A005D2">
      <w:pPr>
        <w:spacing w:after="0" w:line="240" w:lineRule="auto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</w:p>
    <w:p w:rsidR="00A30B46" w:rsidRDefault="00A30B46" w:rsidP="00A005D2">
      <w:pPr>
        <w:spacing w:after="0" w:line="240" w:lineRule="auto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  <w:r>
        <w:rPr>
          <w:noProof/>
          <w:lang w:eastAsia="ru-RU"/>
        </w:rPr>
        <w:drawing>
          <wp:anchor distT="0" distB="0" distL="114300" distR="114300" simplePos="0" relativeHeight="251674624" behindDoc="0" locked="0" layoutInCell="1" allowOverlap="1" wp14:anchorId="645825FC" wp14:editId="24B62AC9">
            <wp:simplePos x="0" y="0"/>
            <wp:positionH relativeFrom="column">
              <wp:posOffset>-848995</wp:posOffset>
            </wp:positionH>
            <wp:positionV relativeFrom="paragraph">
              <wp:posOffset>628015</wp:posOffset>
            </wp:positionV>
            <wp:extent cx="3888105" cy="3743960"/>
            <wp:effectExtent l="323850" t="152400" r="0" b="561340"/>
            <wp:wrapSquare wrapText="bothSides"/>
            <wp:docPr id="19" name="Picture 3" descr="\\NEW\Users\Public\ПАСТУХОВА\Фото для отчета 2\2017-11-14\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3" descr="\\NEW\Users\Public\ПАСТУХОВА\Фото для отчета 2\2017-11-14\030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8">
                              <a14:imgEffect>
                                <a14:brightnessContrast bright="4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8105" cy="374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225425" dist="50800" dir="5220000" algn="ctr">
                        <a:srgbClr val="000000">
                          <a:alpha val="33000"/>
                        </a:srgbClr>
                      </a:outerShdw>
                    </a:effectLst>
                    <a:scene3d>
                      <a:camera prst="perspectiveFront" fov="3300000">
                        <a:rot lat="486000" lon="19530000" rev="174000"/>
                      </a:camera>
                      <a:lightRig rig="harsh" dir="t">
                        <a:rot lat="0" lon="0" rev="3000000"/>
                      </a:lightRig>
                    </a:scene3d>
                    <a:sp3d extrusionH="254000" contourW="19050">
                      <a:bevelT w="82550" h="44450" prst="angle"/>
                      <a:bevelB w="82550" h="44450" prst="angle"/>
                      <a:contourClr>
                        <a:srgbClr val="FFFFFF"/>
                      </a:contourClr>
                    </a:sp3d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30B46" w:rsidRDefault="00A30B46" w:rsidP="00A005D2">
      <w:pPr>
        <w:spacing w:after="0" w:line="240" w:lineRule="auto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</w:p>
    <w:p w:rsidR="00A30B46" w:rsidRDefault="00A30B46" w:rsidP="00A005D2">
      <w:pPr>
        <w:spacing w:after="0" w:line="240" w:lineRule="auto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</w:p>
    <w:p w:rsidR="00A30B46" w:rsidRDefault="00A30B46" w:rsidP="00A005D2">
      <w:pPr>
        <w:spacing w:after="0" w:line="240" w:lineRule="auto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</w:p>
    <w:p w:rsidR="00A30B46" w:rsidRDefault="00316596" w:rsidP="00316596">
      <w:pPr>
        <w:spacing w:after="0" w:line="240" w:lineRule="auto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  <w:t>Каспийский институт морского и речного транспорта</w:t>
      </w:r>
    </w:p>
    <w:p w:rsidR="00A30B46" w:rsidRDefault="00A30B46" w:rsidP="00A005D2">
      <w:pPr>
        <w:spacing w:after="0" w:line="240" w:lineRule="auto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</w:p>
    <w:p w:rsidR="00A30B46" w:rsidRDefault="00A30B46" w:rsidP="00A005D2">
      <w:pPr>
        <w:spacing w:after="0" w:line="240" w:lineRule="auto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</w:p>
    <w:p w:rsidR="00A30B46" w:rsidRDefault="00A30B46" w:rsidP="00A005D2">
      <w:pPr>
        <w:spacing w:after="0" w:line="240" w:lineRule="auto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</w:p>
    <w:p w:rsidR="00A30B46" w:rsidRDefault="00A30B46" w:rsidP="00A005D2">
      <w:pPr>
        <w:spacing w:after="0" w:line="240" w:lineRule="auto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</w:p>
    <w:p w:rsidR="00A30B46" w:rsidRDefault="00A30B46" w:rsidP="00A005D2">
      <w:pPr>
        <w:spacing w:after="0" w:line="240" w:lineRule="auto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</w:p>
    <w:p w:rsidR="00A005D2" w:rsidRPr="00D3278C" w:rsidRDefault="00AD7FAA" w:rsidP="00A005D2">
      <w:pPr>
        <w:spacing w:after="0" w:line="240" w:lineRule="auto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Times New Roman"/>
          <w:b/>
          <w:kern w:val="1"/>
          <w:sz w:val="28"/>
          <w:szCs w:val="28"/>
          <w:lang w:val="en-US" w:eastAsia="hi-IN" w:bidi="hi-IN"/>
        </w:rPr>
        <w:lastRenderedPageBreak/>
        <w:t>I</w:t>
      </w:r>
      <w:r w:rsidR="00A005D2" w:rsidRPr="009B53C4">
        <w:rPr>
          <w:rFonts w:ascii="Times New Roman" w:eastAsia="SimSun" w:hAnsi="Times New Roman" w:cs="Times New Roman"/>
          <w:b/>
          <w:kern w:val="1"/>
          <w:sz w:val="28"/>
          <w:szCs w:val="28"/>
          <w:lang w:val="en-US" w:eastAsia="hi-IN" w:bidi="hi-IN"/>
        </w:rPr>
        <w:t>V</w:t>
      </w:r>
      <w:r w:rsidR="00A005D2" w:rsidRPr="009B53C4"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  <w:t xml:space="preserve">. </w:t>
      </w:r>
      <w:r w:rsidR="00A005D2"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  <w:t xml:space="preserve">Санитарное состояние. </w:t>
      </w:r>
      <w:r w:rsidR="00A005D2" w:rsidRPr="009B53C4"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  <w:t>Взаимодействие с региональным оператором.</w:t>
      </w:r>
    </w:p>
    <w:p w:rsidR="00A30B46" w:rsidRDefault="00A30B46" w:rsidP="00A005D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005D2" w:rsidRPr="00A005D2" w:rsidRDefault="00A30B46" w:rsidP="00A005D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B46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6672" behindDoc="0" locked="0" layoutInCell="1" allowOverlap="1" wp14:anchorId="2F749DF5" wp14:editId="27DC84CA">
            <wp:simplePos x="0" y="0"/>
            <wp:positionH relativeFrom="column">
              <wp:posOffset>3160395</wp:posOffset>
            </wp:positionH>
            <wp:positionV relativeFrom="paragraph">
              <wp:posOffset>1905</wp:posOffset>
            </wp:positionV>
            <wp:extent cx="3295650" cy="2296160"/>
            <wp:effectExtent l="0" t="0" r="19050" b="27940"/>
            <wp:wrapSquare wrapText="bothSides"/>
            <wp:docPr id="22" name="Диаграмма 2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05D2" w:rsidRPr="00A005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проведении мониторинга санитарного состояния территории района, за истекший период выявлено </w:t>
      </w:r>
      <w:r w:rsidR="001361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431 </w:t>
      </w:r>
      <w:r w:rsidR="00136197" w:rsidRPr="00136197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место</w:t>
      </w:r>
      <w:r w:rsidR="00A005D2" w:rsidRPr="00A005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несанкционированных свалок мусора. В результате </w:t>
      </w:r>
      <w:r w:rsidR="00A005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взаимодействия с МБУ «Чистый город» </w:t>
      </w:r>
      <w:r w:rsidR="00136197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места несанкционированного складирования мусора были ликвидированы</w:t>
      </w:r>
      <w:r w:rsidR="00A005D2" w:rsidRPr="00A005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вывезено с территории района </w:t>
      </w:r>
      <w:r w:rsidR="001361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23610</w:t>
      </w:r>
      <w:r w:rsidR="00A005D2" w:rsidRPr="00A005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м3 мусора.</w:t>
      </w:r>
      <w:r w:rsidRPr="00A30B46">
        <w:rPr>
          <w:noProof/>
          <w:lang w:eastAsia="ru-RU"/>
        </w:rPr>
        <w:t xml:space="preserve"> </w:t>
      </w:r>
    </w:p>
    <w:p w:rsidR="00A005D2" w:rsidRDefault="00A005D2" w:rsidP="00A005D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278C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Министерством строительства и жилищно-коммунального хозяйства Астраханской области в результате конкурсного отбора определен региональный оператор по обращению с ТКО на территории Астраханской област</w:t>
      </w:r>
      <w:proofErr w:type="gramStart"/>
      <w:r w:rsidRPr="00D3278C">
        <w:rPr>
          <w:rFonts w:ascii="Times New Roman" w:eastAsia="Times New Roman" w:hAnsi="Times New Roman" w:cs="Times New Roman"/>
          <w:sz w:val="28"/>
          <w:szCs w:val="28"/>
          <w:lang w:eastAsia="ru-RU"/>
        </w:rPr>
        <w:t>и ООО</w:t>
      </w:r>
      <w:proofErr w:type="gramEnd"/>
      <w:r w:rsidRPr="00D327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spellStart"/>
      <w:r w:rsidRPr="00D3278C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ЭкоЦентр</w:t>
      </w:r>
      <w:proofErr w:type="spellEnd"/>
      <w:r w:rsidRPr="00D327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сроком на 10 лет, который приступил к работе с 01.07.2017. </w:t>
      </w:r>
    </w:p>
    <w:p w:rsidR="00A005D2" w:rsidRDefault="0098501D" w:rsidP="00A005D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77696" behindDoc="0" locked="0" layoutInCell="1" allowOverlap="1" wp14:anchorId="799B5DCD" wp14:editId="586A7503">
            <wp:simplePos x="0" y="0"/>
            <wp:positionH relativeFrom="column">
              <wp:posOffset>-93345</wp:posOffset>
            </wp:positionH>
            <wp:positionV relativeFrom="paragraph">
              <wp:posOffset>113665</wp:posOffset>
            </wp:positionV>
            <wp:extent cx="3253105" cy="2615565"/>
            <wp:effectExtent l="0" t="0" r="4445" b="0"/>
            <wp:wrapSquare wrapText="bothSides"/>
            <wp:docPr id="23" name="Picture 2" descr="http://astrakhan-24.ru/imagefly/w929-h690/upload/images/2017/august/9/news_09082017_1241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2" descr="http://astrakhan-24.ru/imagefly/w929-h690/upload/images/2017/august/9/news_09082017_124125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3105" cy="2615565"/>
                    </a:xfrm>
                    <a:prstGeom prst="rect">
                      <a:avLst/>
                    </a:prstGeom>
                    <a:noFill/>
                    <a:effectLst>
                      <a:softEdge rad="127000"/>
                    </a:effectLst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05D2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="00A005D2" w:rsidRPr="00D3278C">
        <w:rPr>
          <w:rFonts w:ascii="Times New Roman" w:eastAsia="Times New Roman" w:hAnsi="Times New Roman" w:cs="Times New Roman"/>
          <w:sz w:val="28"/>
          <w:szCs w:val="28"/>
          <w:lang w:eastAsia="ru-RU"/>
        </w:rPr>
        <w:t>а территории Советского района расположено 218 контейнерных площадок</w:t>
      </w:r>
      <w:r w:rsidR="00A005D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A005D2" w:rsidRPr="00D327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взаимодействии администрации Советского района </w:t>
      </w:r>
      <w:r w:rsidR="00A005D2">
        <w:rPr>
          <w:rFonts w:ascii="Times New Roman" w:eastAsia="Times New Roman" w:hAnsi="Times New Roman" w:cs="Times New Roman"/>
          <w:sz w:val="28"/>
          <w:szCs w:val="28"/>
          <w:lang w:eastAsia="ru-RU"/>
        </w:rPr>
        <w:t>с  региональным</w:t>
      </w:r>
      <w:r w:rsidR="00A005D2" w:rsidRPr="00D327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оператор</w:t>
      </w:r>
      <w:r w:rsidR="00A005D2">
        <w:rPr>
          <w:rFonts w:ascii="Times New Roman" w:eastAsia="Times New Roman" w:hAnsi="Times New Roman" w:cs="Times New Roman"/>
          <w:sz w:val="28"/>
          <w:szCs w:val="28"/>
          <w:lang w:eastAsia="ru-RU"/>
        </w:rPr>
        <w:t>ом</w:t>
      </w:r>
      <w:r w:rsidR="00A005D2" w:rsidRPr="00D327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ООО «</w:t>
      </w:r>
      <w:proofErr w:type="spellStart"/>
      <w:r w:rsidR="00A005D2" w:rsidRPr="00D3278C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ЭкоЦентр</w:t>
      </w:r>
      <w:proofErr w:type="spellEnd"/>
      <w:r w:rsidR="00A005D2" w:rsidRPr="00D3278C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A005D2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A005D2" w:rsidRPr="00D327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территории района было установлено 9 дополнительных контейнерных площадок</w:t>
      </w:r>
      <w:r w:rsidR="00A005D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005D2" w:rsidRDefault="00A005D2" w:rsidP="00A005D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отчетный период </w:t>
      </w:r>
      <w:r w:rsidRPr="00D3278C">
        <w:rPr>
          <w:rFonts w:ascii="Times New Roman" w:eastAsia="Times New Roman" w:hAnsi="Times New Roman" w:cs="Times New Roman"/>
          <w:sz w:val="28"/>
          <w:szCs w:val="28"/>
          <w:lang w:eastAsia="ru-RU"/>
        </w:rPr>
        <w:t>69 управляющих компаний и ТСЖ на территории Советского района заключили договора на услуги по обращению с твердыми коммунальными отходами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005D2" w:rsidRPr="00D3278C" w:rsidRDefault="00A005D2" w:rsidP="00A005D2">
      <w:pPr>
        <w:spacing w:after="0" w:line="240" w:lineRule="auto"/>
        <w:ind w:firstLine="709"/>
        <w:contextualSpacing/>
        <w:jc w:val="both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течение года велась совместная работа</w:t>
      </w:r>
      <w:r w:rsidR="001361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ООО «</w:t>
      </w:r>
      <w:proofErr w:type="spellStart"/>
      <w:r w:rsidR="00136197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Экоцентр</w:t>
      </w:r>
      <w:proofErr w:type="spellEnd"/>
      <w:r w:rsidR="00136197">
        <w:rPr>
          <w:rFonts w:ascii="Times New Roman" w:eastAsia="Times New Roman" w:hAnsi="Times New Roman" w:cs="Times New Roman"/>
          <w:sz w:val="28"/>
          <w:szCs w:val="28"/>
          <w:lang w:eastAsia="ru-RU"/>
        </w:rPr>
        <w:t>»,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ходе которой давались разъяснения юридическим лица, не заключившим договора с региональным оператором, об обязательности заключения таких договоров. За отчетный период </w:t>
      </w:r>
      <w:r w:rsidRPr="006F73DC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региональны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й оператор заключил 679 договоров</w:t>
      </w:r>
      <w:r w:rsidRPr="006F73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вывоз ТКО с юридическими лицами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06C9F" w:rsidRDefault="00406C9F" w:rsidP="003B34CA">
      <w:pPr>
        <w:spacing w:after="120" w:line="20" w:lineRule="atLeast"/>
        <w:contextualSpacing/>
        <w:jc w:val="center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</w:p>
    <w:p w:rsidR="00153291" w:rsidRPr="003B34CA" w:rsidRDefault="009B53C4" w:rsidP="003B34CA">
      <w:pPr>
        <w:spacing w:after="120" w:line="20" w:lineRule="atLeast"/>
        <w:contextualSpacing/>
        <w:jc w:val="center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  <w:proofErr w:type="gramStart"/>
      <w:r w:rsidRPr="009B53C4">
        <w:rPr>
          <w:rFonts w:ascii="Times New Roman" w:eastAsia="SimSun" w:hAnsi="Times New Roman" w:cs="Times New Roman"/>
          <w:b/>
          <w:kern w:val="1"/>
          <w:sz w:val="28"/>
          <w:szCs w:val="28"/>
          <w:lang w:val="en-US" w:eastAsia="hi-IN" w:bidi="hi-IN"/>
        </w:rPr>
        <w:t>V</w:t>
      </w:r>
      <w:r w:rsidR="00153291" w:rsidRPr="009B53C4"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  <w:t>. Незаконная торговля, реклама</w:t>
      </w:r>
      <w:r w:rsidR="00303CB2"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  <w:t>, административные штрафы</w:t>
      </w:r>
      <w:r w:rsidR="00153291" w:rsidRPr="009B53C4"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  <w:t>.</w:t>
      </w:r>
      <w:proofErr w:type="gramEnd"/>
    </w:p>
    <w:p w:rsidR="00D54186" w:rsidRPr="002830BF" w:rsidRDefault="00692115" w:rsidP="00D54186">
      <w:pPr>
        <w:widowControl w:val="0"/>
        <w:suppressAutoHyphens/>
        <w:spacing w:after="0" w:line="0" w:lineRule="atLeast"/>
        <w:ind w:right="-187" w:firstLine="709"/>
        <w:contextualSpacing/>
        <w:jc w:val="both"/>
        <w:textAlignment w:val="baseline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  <w:proofErr w:type="gramStart"/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С целью улучшения архитектурного облика</w:t>
      </w:r>
      <w:r w:rsidR="00D54186" w:rsidRPr="00D54186"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  <w:t xml:space="preserve"> города ведется постоянная работа по выявлению и ликвидации несанкционированных мест торговли (</w:t>
      </w:r>
      <w:r w:rsidR="00D54186" w:rsidRPr="00D5418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за 2017 год было ликвидировано </w:t>
      </w:r>
      <w:r w:rsidR="00D54186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142</w:t>
      </w:r>
      <w:r w:rsidR="00D54186" w:rsidRPr="00D54186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)</w:t>
      </w:r>
      <w:r w:rsidR="00D54186" w:rsidRPr="00D54186"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  <w:t>, незаконно установленной рекламы (</w:t>
      </w:r>
      <w:r w:rsidR="00D54186">
        <w:rPr>
          <w:rFonts w:ascii="Times New Roman" w:eastAsia="Times New Roman" w:hAnsi="Times New Roman" w:cs="Times New Roman"/>
          <w:b/>
          <w:kern w:val="1"/>
          <w:sz w:val="28"/>
          <w:szCs w:val="28"/>
          <w:lang w:eastAsia="hi-IN" w:bidi="hi-IN"/>
        </w:rPr>
        <w:t>12</w:t>
      </w:r>
      <w:r w:rsidR="00D54186" w:rsidRPr="00D54186"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  <w:t xml:space="preserve"> рекламных  конструкций размером 3х6 м и </w:t>
      </w:r>
      <w:r w:rsidR="00D54186">
        <w:rPr>
          <w:rFonts w:ascii="Times New Roman" w:eastAsia="Times New Roman" w:hAnsi="Times New Roman" w:cs="Times New Roman"/>
          <w:b/>
          <w:kern w:val="1"/>
          <w:sz w:val="28"/>
          <w:szCs w:val="28"/>
          <w:lang w:eastAsia="hi-IN" w:bidi="hi-IN"/>
        </w:rPr>
        <w:t>234</w:t>
      </w:r>
      <w:r w:rsidR="00D54186" w:rsidRPr="00D54186"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  <w:t xml:space="preserve"> рекламные конструкции разного типа) и незаконно установленных движимых объектов (гаражи, киоски, нестационарные торговые объекты, </w:t>
      </w:r>
      <w:proofErr w:type="spellStart"/>
      <w:r w:rsidR="00D54186" w:rsidRPr="00D54186"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  <w:t>тонары</w:t>
      </w:r>
      <w:proofErr w:type="spellEnd"/>
      <w:r w:rsidR="00D54186" w:rsidRPr="00D54186"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  <w:t xml:space="preserve"> и т.д.).</w:t>
      </w:r>
      <w:proofErr w:type="gramEnd"/>
      <w:r w:rsidR="00D54186" w:rsidRPr="00D54186"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  <w:t xml:space="preserve"> </w:t>
      </w:r>
      <w:r w:rsidR="00D54186" w:rsidRPr="002830BF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С начала года</w:t>
      </w:r>
      <w:r w:rsidR="00D54186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,</w:t>
      </w:r>
      <w:r w:rsidR="00D54186" w:rsidRPr="002830BF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в том числе силами собственников</w:t>
      </w:r>
      <w:r w:rsidR="00D54186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,</w:t>
      </w:r>
      <w:r w:rsidR="00D54186" w:rsidRPr="002830BF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в ходе проведенной работы вывезено и демонтировано </w:t>
      </w:r>
      <w:r w:rsidR="00D54186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79 гаражей и 132 НТО</w:t>
      </w:r>
      <w:r w:rsidR="00D54186" w:rsidRPr="002830BF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,  что на 15% больше чем в 2016 году.</w:t>
      </w:r>
    </w:p>
    <w:p w:rsidR="00153291" w:rsidRDefault="00153291" w:rsidP="00A27FA0">
      <w:pPr>
        <w:spacing w:line="0" w:lineRule="atLeast"/>
        <w:ind w:firstLine="709"/>
        <w:contextualSpacing/>
        <w:jc w:val="both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lastRenderedPageBreak/>
        <w:t xml:space="preserve">В 2017 году было проведено </w:t>
      </w:r>
      <w:r w:rsidR="000A0E36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110</w:t>
      </w: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рейдовых мероприятий по пресечени</w:t>
      </w:r>
      <w:r w:rsidR="00D54186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ю незаконной торговли и рекламы (</w:t>
      </w: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за 2016 год </w:t>
      </w:r>
      <w:r w:rsidR="000A0E36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85 рейдов</w:t>
      </w:r>
      <w:r w:rsidR="00D54186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)</w:t>
      </w: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.</w:t>
      </w:r>
    </w:p>
    <w:p w:rsidR="00303CB2" w:rsidRDefault="00153291" w:rsidP="00043643">
      <w:pPr>
        <w:spacing w:line="0" w:lineRule="atLeast"/>
        <w:ind w:firstLine="709"/>
        <w:contextualSpacing/>
        <w:jc w:val="both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В результате рейдовых мероприятий составлено 438 протоколов об административных правонарушениях (за 2016 </w:t>
      </w:r>
      <w:r w:rsidR="000A0E36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год 122 протокола</w:t>
      </w: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), привлечено к административной ответственности </w:t>
      </w:r>
      <w:r w:rsidR="009C59BB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428</w:t>
      </w: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лиц (за 2016</w:t>
      </w:r>
      <w:r w:rsidR="00D54186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год</w:t>
      </w: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</w:t>
      </w:r>
      <w:r w:rsidR="009C59BB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377</w:t>
      </w:r>
      <w:r w:rsidR="00D54186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лиц</w:t>
      </w: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). </w:t>
      </w:r>
    </w:p>
    <w:p w:rsidR="0098501D" w:rsidRDefault="0098501D" w:rsidP="00043643">
      <w:pPr>
        <w:spacing w:line="0" w:lineRule="atLeast"/>
        <w:ind w:firstLine="709"/>
        <w:contextualSpacing/>
        <w:jc w:val="both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</w:p>
    <w:p w:rsidR="0098501D" w:rsidRDefault="0098501D" w:rsidP="0098501D">
      <w:pPr>
        <w:spacing w:line="0" w:lineRule="atLeast"/>
        <w:contextualSpacing/>
        <w:jc w:val="both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Times New Roman"/>
          <w:b/>
          <w:noProof/>
          <w:kern w:val="1"/>
          <w:sz w:val="28"/>
          <w:szCs w:val="28"/>
          <w:lang w:eastAsia="ru-RU"/>
        </w:rPr>
        <w:drawing>
          <wp:inline distT="0" distB="0" distL="0" distR="0" wp14:anchorId="0C65E677" wp14:editId="3C4729AA">
            <wp:extent cx="6496493" cy="2317898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8360" cy="23185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8501D" w:rsidRDefault="0098501D" w:rsidP="0098501D">
      <w:pPr>
        <w:spacing w:line="0" w:lineRule="atLeast"/>
        <w:contextualSpacing/>
        <w:jc w:val="both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</w:p>
    <w:p w:rsidR="00303CB2" w:rsidRDefault="00153291" w:rsidP="0098501D">
      <w:pPr>
        <w:spacing w:line="0" w:lineRule="atLeast"/>
        <w:ind w:firstLine="567"/>
        <w:contextualSpacing/>
        <w:jc w:val="both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Административной комиссией за 2017 год наложено административных штрафов в размере </w:t>
      </w:r>
      <w:r w:rsidR="009C59BB" w:rsidRPr="002D7EC8"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  <w:t>899500,00</w:t>
      </w: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рублей,</w:t>
      </w:r>
      <w:r w:rsidR="002D7EC8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м</w:t>
      </w: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ировыми судьями наложено штрафов в размере </w:t>
      </w:r>
      <w:r w:rsidR="009C59BB" w:rsidRPr="002D7EC8"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  <w:t>299000,00</w:t>
      </w:r>
      <w:r w:rsidR="002D7EC8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рублей</w:t>
      </w: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.</w:t>
      </w:r>
      <w:r w:rsidR="00303CB2" w:rsidRPr="00303CB2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</w:t>
      </w:r>
    </w:p>
    <w:p w:rsidR="00303CB2" w:rsidRDefault="00303CB2" w:rsidP="002D7EC8">
      <w:pPr>
        <w:spacing w:line="0" w:lineRule="atLeast"/>
        <w:ind w:firstLine="567"/>
        <w:contextualSpacing/>
        <w:jc w:val="both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Объем средств, поступивших в бюджет города</w:t>
      </w:r>
      <w:r w:rsidR="002D7EC8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,</w:t>
      </w: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составил </w:t>
      </w:r>
      <w:r w:rsidRPr="002D7EC8"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  <w:t>602937,00</w:t>
      </w: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рублей.</w:t>
      </w:r>
    </w:p>
    <w:p w:rsidR="002D7EC8" w:rsidRDefault="002D7EC8" w:rsidP="002D7EC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7E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Сумма взысканных штрафов за отчетный период, направленных в службу судебных приставов для принудительного взыскания, составила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595563,00</w:t>
      </w:r>
      <w:r w:rsidRPr="002D7E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рублей.</w:t>
      </w:r>
    </w:p>
    <w:p w:rsidR="009777E1" w:rsidRDefault="009777E1" w:rsidP="002D7EC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351" w:type="dxa"/>
        <w:tblInd w:w="144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711"/>
        <w:gridCol w:w="3119"/>
        <w:gridCol w:w="1984"/>
        <w:gridCol w:w="2410"/>
        <w:gridCol w:w="2127"/>
      </w:tblGrid>
      <w:tr w:rsidR="0098501D" w:rsidRPr="0098501D" w:rsidTr="008E35D5">
        <w:trPr>
          <w:trHeight w:val="1134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8501D" w:rsidRPr="0098501D" w:rsidRDefault="0098501D" w:rsidP="009850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ru-RU"/>
              </w:rPr>
            </w:pPr>
            <w:r w:rsidRPr="0098501D">
              <w:rPr>
                <w:rFonts w:eastAsia="Times New Roman" w:hAnsi="Calibri" w:cs="Arial"/>
                <w:b/>
                <w:bCs/>
                <w:color w:val="000000" w:themeColor="dark1"/>
                <w:kern w:val="24"/>
                <w:sz w:val="32"/>
                <w:szCs w:val="32"/>
                <w:lang w:eastAsia="ru-RU"/>
              </w:rPr>
              <w:t>№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8501D" w:rsidRPr="0098501D" w:rsidRDefault="0098501D" w:rsidP="009850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ru-RU"/>
              </w:rPr>
            </w:pPr>
            <w:r w:rsidRPr="0098501D">
              <w:rPr>
                <w:rFonts w:eastAsia="Times New Roman" w:hAnsi="Calibri" w:cs="Arial"/>
                <w:b/>
                <w:bCs/>
                <w:color w:val="000000" w:themeColor="dark1"/>
                <w:kern w:val="24"/>
                <w:sz w:val="32"/>
                <w:szCs w:val="32"/>
                <w:lang w:eastAsia="ru-RU"/>
              </w:rPr>
              <w:t>Наименование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8501D" w:rsidRPr="0098501D" w:rsidRDefault="0098501D" w:rsidP="009850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ru-RU"/>
              </w:rPr>
            </w:pPr>
            <w:r w:rsidRPr="0098501D">
              <w:rPr>
                <w:rFonts w:eastAsia="Times New Roman" w:hAnsi="Calibri" w:cs="Arial"/>
                <w:b/>
                <w:bCs/>
                <w:color w:val="000000" w:themeColor="dark1"/>
                <w:kern w:val="24"/>
                <w:sz w:val="32"/>
                <w:szCs w:val="32"/>
                <w:lang w:eastAsia="ru-RU"/>
              </w:rPr>
              <w:t>Наложено</w:t>
            </w:r>
          </w:p>
          <w:p w:rsidR="0098501D" w:rsidRPr="0098501D" w:rsidRDefault="0098501D" w:rsidP="009850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ru-RU"/>
              </w:rPr>
            </w:pPr>
            <w:r w:rsidRPr="0098501D">
              <w:rPr>
                <w:rFonts w:eastAsia="Times New Roman" w:hAnsi="Calibri" w:cs="Arial"/>
                <w:b/>
                <w:bCs/>
                <w:color w:val="000000" w:themeColor="dark1"/>
                <w:kern w:val="24"/>
                <w:sz w:val="32"/>
                <w:szCs w:val="32"/>
                <w:lang w:eastAsia="ru-RU"/>
              </w:rPr>
              <w:t>2016 год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8501D" w:rsidRPr="0098501D" w:rsidRDefault="0098501D" w:rsidP="009850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ru-RU"/>
              </w:rPr>
            </w:pPr>
            <w:r w:rsidRPr="0098501D">
              <w:rPr>
                <w:rFonts w:eastAsia="Times New Roman" w:hAnsi="Calibri" w:cs="Arial"/>
                <w:b/>
                <w:bCs/>
                <w:color w:val="000000" w:themeColor="dark1"/>
                <w:kern w:val="24"/>
                <w:sz w:val="32"/>
                <w:szCs w:val="32"/>
                <w:lang w:eastAsia="ru-RU"/>
              </w:rPr>
              <w:t>Наложено 2017 год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8501D" w:rsidRPr="0098501D" w:rsidRDefault="0098501D" w:rsidP="009850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ru-RU"/>
              </w:rPr>
            </w:pPr>
            <w:r w:rsidRPr="0098501D">
              <w:rPr>
                <w:rFonts w:eastAsia="Times New Roman" w:hAnsi="Calibri" w:cs="Arial"/>
                <w:b/>
                <w:bCs/>
                <w:color w:val="000000" w:themeColor="dark1"/>
                <w:kern w:val="24"/>
                <w:sz w:val="32"/>
                <w:szCs w:val="32"/>
                <w:lang w:eastAsia="ru-RU"/>
              </w:rPr>
              <w:t xml:space="preserve"> % роста</w:t>
            </w:r>
          </w:p>
        </w:tc>
      </w:tr>
      <w:tr w:rsidR="0098501D" w:rsidRPr="0098501D" w:rsidTr="008E35D5">
        <w:trPr>
          <w:trHeight w:val="808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8501D" w:rsidRPr="0098501D" w:rsidRDefault="0098501D" w:rsidP="009850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ru-RU"/>
              </w:rPr>
            </w:pPr>
            <w:r w:rsidRPr="0098501D">
              <w:rPr>
                <w:rFonts w:eastAsia="Times New Roman" w:hAnsi="Calibri" w:cs="Arial"/>
                <w:color w:val="000000" w:themeColor="dark1"/>
                <w:kern w:val="24"/>
                <w:sz w:val="32"/>
                <w:szCs w:val="32"/>
                <w:lang w:eastAsia="ru-RU"/>
              </w:rPr>
              <w:t>1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8501D" w:rsidRPr="0098501D" w:rsidRDefault="0098501D" w:rsidP="009850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ru-RU"/>
              </w:rPr>
            </w:pPr>
            <w:r w:rsidRPr="0098501D">
              <w:rPr>
                <w:rFonts w:eastAsia="Times New Roman" w:hAnsi="Calibri" w:cs="Arial"/>
                <w:color w:val="000000" w:themeColor="dark1"/>
                <w:kern w:val="24"/>
                <w:sz w:val="32"/>
                <w:szCs w:val="32"/>
                <w:lang w:eastAsia="ru-RU"/>
              </w:rPr>
              <w:t>Административная комиссия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8501D" w:rsidRPr="0098501D" w:rsidRDefault="0098501D" w:rsidP="009850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ru-RU"/>
              </w:rPr>
            </w:pPr>
            <w:r w:rsidRPr="0098501D">
              <w:rPr>
                <w:rFonts w:eastAsia="Times New Roman" w:hAnsi="Calibri" w:cs="Arial"/>
                <w:color w:val="000000" w:themeColor="dark1"/>
                <w:kern w:val="24"/>
                <w:sz w:val="32"/>
                <w:szCs w:val="32"/>
                <w:lang w:eastAsia="ru-RU"/>
              </w:rPr>
              <w:t>1081500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8501D" w:rsidRPr="0098501D" w:rsidRDefault="0098501D" w:rsidP="009850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ru-RU"/>
              </w:rPr>
            </w:pPr>
            <w:r w:rsidRPr="0098501D">
              <w:rPr>
                <w:rFonts w:ascii="Calibri" w:eastAsia="Times New Roman" w:hAnsi="Calibri" w:cs="Arial"/>
                <w:color w:val="000000" w:themeColor="dark1"/>
                <w:kern w:val="24"/>
                <w:sz w:val="32"/>
                <w:szCs w:val="32"/>
                <w:lang w:eastAsia="ru-RU"/>
              </w:rPr>
              <w:t>899500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8501D" w:rsidRPr="0098501D" w:rsidRDefault="0098501D" w:rsidP="009850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ru-RU"/>
              </w:rPr>
            </w:pPr>
            <w:r w:rsidRPr="0098501D">
              <w:rPr>
                <w:rFonts w:eastAsia="Times New Roman" w:hAnsi="Calibri" w:cs="Arial"/>
                <w:color w:val="000000" w:themeColor="dark1"/>
                <w:kern w:val="24"/>
                <w:sz w:val="32"/>
                <w:szCs w:val="32"/>
                <w:lang w:eastAsia="ru-RU"/>
              </w:rPr>
              <w:t>-16,8</w:t>
            </w:r>
          </w:p>
        </w:tc>
      </w:tr>
      <w:tr w:rsidR="0098501D" w:rsidRPr="0098501D" w:rsidTr="008E35D5">
        <w:trPr>
          <w:trHeight w:val="808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8501D" w:rsidRPr="0098501D" w:rsidRDefault="0098501D" w:rsidP="009850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ru-RU"/>
              </w:rPr>
            </w:pPr>
            <w:r w:rsidRPr="0098501D">
              <w:rPr>
                <w:rFonts w:eastAsia="Times New Roman" w:hAnsi="Calibri" w:cs="Arial"/>
                <w:color w:val="000000" w:themeColor="dark1"/>
                <w:kern w:val="24"/>
                <w:sz w:val="32"/>
                <w:szCs w:val="32"/>
                <w:lang w:eastAsia="ru-RU"/>
              </w:rPr>
              <w:t>2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8501D" w:rsidRPr="0098501D" w:rsidRDefault="0098501D" w:rsidP="009850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ru-RU"/>
              </w:rPr>
            </w:pPr>
            <w:r w:rsidRPr="0098501D">
              <w:rPr>
                <w:rFonts w:ascii="Calibri" w:eastAsia="Times New Roman" w:hAnsi="Calibri" w:cs="Arial"/>
                <w:color w:val="000000" w:themeColor="dark1"/>
                <w:kern w:val="24"/>
                <w:sz w:val="32"/>
                <w:szCs w:val="32"/>
                <w:lang w:eastAsia="ru-RU"/>
              </w:rPr>
              <w:t>Мировые судьи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8501D" w:rsidRPr="0098501D" w:rsidRDefault="0098501D" w:rsidP="009850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ru-RU"/>
              </w:rPr>
            </w:pPr>
            <w:r w:rsidRPr="0098501D">
              <w:rPr>
                <w:rFonts w:eastAsia="Times New Roman" w:hAnsi="Calibri" w:cs="Arial"/>
                <w:color w:val="000000" w:themeColor="dark1"/>
                <w:kern w:val="24"/>
                <w:sz w:val="32"/>
                <w:szCs w:val="32"/>
                <w:lang w:eastAsia="ru-RU"/>
              </w:rPr>
              <w:t>18000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8501D" w:rsidRPr="0098501D" w:rsidRDefault="0098501D" w:rsidP="009850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ru-RU"/>
              </w:rPr>
            </w:pPr>
            <w:r w:rsidRPr="0098501D">
              <w:rPr>
                <w:rFonts w:eastAsia="Times New Roman" w:hAnsi="Calibri" w:cs="Arial"/>
                <w:color w:val="000000" w:themeColor="dark1"/>
                <w:kern w:val="24"/>
                <w:sz w:val="32"/>
                <w:szCs w:val="32"/>
                <w:lang w:eastAsia="ru-RU"/>
              </w:rPr>
              <w:t>299000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8501D" w:rsidRPr="0098501D" w:rsidRDefault="0098501D" w:rsidP="009850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ru-RU"/>
              </w:rPr>
            </w:pPr>
            <w:r w:rsidRPr="0098501D">
              <w:rPr>
                <w:rFonts w:eastAsia="Times New Roman" w:hAnsi="Calibri" w:cs="Arial"/>
                <w:color w:val="000000" w:themeColor="dark1"/>
                <w:kern w:val="24"/>
                <w:sz w:val="32"/>
                <w:szCs w:val="32"/>
                <w:lang w:eastAsia="ru-RU"/>
              </w:rPr>
              <w:t>1560</w:t>
            </w:r>
          </w:p>
        </w:tc>
      </w:tr>
    </w:tbl>
    <w:p w:rsidR="0098501D" w:rsidRDefault="0098501D" w:rsidP="002D7EC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757D0" w:rsidRDefault="00D757D0" w:rsidP="0098501D">
      <w:pPr>
        <w:spacing w:line="0" w:lineRule="atLeast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</w:p>
    <w:p w:rsidR="00153291" w:rsidRDefault="009B53C4" w:rsidP="009B53C4">
      <w:pPr>
        <w:spacing w:line="0" w:lineRule="atLeast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  <w:r w:rsidRPr="009B53C4">
        <w:rPr>
          <w:rFonts w:ascii="Times New Roman" w:eastAsia="SimSun" w:hAnsi="Times New Roman" w:cs="Times New Roman"/>
          <w:b/>
          <w:kern w:val="1"/>
          <w:sz w:val="28"/>
          <w:szCs w:val="28"/>
          <w:lang w:val="en-US" w:eastAsia="hi-IN" w:bidi="hi-IN"/>
        </w:rPr>
        <w:t>VI</w:t>
      </w:r>
      <w:r w:rsidR="00153291" w:rsidRPr="009B53C4"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  <w:t xml:space="preserve">. </w:t>
      </w:r>
      <w:r w:rsidR="000A1E14"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  <w:t>Работа</w:t>
      </w:r>
      <w:r w:rsidR="00153291" w:rsidRPr="009B53C4"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  <w:t xml:space="preserve"> с </w:t>
      </w:r>
      <w:r w:rsidR="000A1E14"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  <w:t>населением, управляющими компаниями, товариществами собственников жилья</w:t>
      </w:r>
      <w:r w:rsidR="00153291" w:rsidRPr="009B53C4"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  <w:t>.</w:t>
      </w:r>
    </w:p>
    <w:p w:rsidR="00DD64E5" w:rsidRDefault="00DD64E5" w:rsidP="000A0E36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64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территории Советского района расположено </w:t>
      </w:r>
      <w:r w:rsidRPr="00DD64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1074</w:t>
      </w:r>
      <w:r w:rsidRPr="00DD64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многоквартирных домов, из которых </w:t>
      </w:r>
      <w:r w:rsidRPr="00DD64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140</w:t>
      </w:r>
      <w:r w:rsidRPr="00DD64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домов управляются ТСЖ (ТСН, ЖСК), собственники </w:t>
      </w:r>
      <w:r w:rsidRPr="00DD64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427</w:t>
      </w:r>
      <w:r w:rsidRPr="00DD64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домов выбрали способ управления управляющая компания, в </w:t>
      </w:r>
      <w:r w:rsidRPr="00DD64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486</w:t>
      </w:r>
      <w:r w:rsidRPr="00DD64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домах избран непосредственный способ управления</w:t>
      </w:r>
      <w:r w:rsidR="002D05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2D052F">
        <w:rPr>
          <w:rFonts w:ascii="Times New Roman" w:eastAsia="Times New Roman" w:hAnsi="Times New Roman"/>
          <w:sz w:val="28"/>
          <w:szCs w:val="28"/>
          <w:lang w:eastAsia="ru-RU"/>
        </w:rPr>
        <w:t xml:space="preserve">собственники </w:t>
      </w:r>
      <w:r w:rsidR="002D052F">
        <w:rPr>
          <w:rFonts w:ascii="Times New Roman" w:eastAsia="Times New Roman" w:hAnsi="Times New Roman"/>
          <w:b/>
          <w:sz w:val="28"/>
          <w:szCs w:val="28"/>
          <w:lang w:eastAsia="ru-RU"/>
        </w:rPr>
        <w:t>21</w:t>
      </w:r>
      <w:r w:rsidR="002D052F">
        <w:rPr>
          <w:rFonts w:ascii="Times New Roman" w:eastAsia="Times New Roman" w:hAnsi="Times New Roman"/>
          <w:sz w:val="28"/>
          <w:szCs w:val="28"/>
          <w:lang w:eastAsia="ru-RU"/>
        </w:rPr>
        <w:t xml:space="preserve"> дома до настоящего времени не определились с выбором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63BB9" w:rsidRDefault="00163BB9" w:rsidP="000A0E3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D64E5" w:rsidRDefault="00163BB9" w:rsidP="000A0E3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-157480</wp:posOffset>
            </wp:positionH>
            <wp:positionV relativeFrom="paragraph">
              <wp:posOffset>-3810</wp:posOffset>
            </wp:positionV>
            <wp:extent cx="2548255" cy="829310"/>
            <wp:effectExtent l="0" t="0" r="0" b="8890"/>
            <wp:wrapSquare wrapText="bothSides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8255" cy="829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64E5" w:rsidRPr="00DD64E5">
        <w:rPr>
          <w:rFonts w:ascii="Times New Roman" w:eastAsia="Calibri" w:hAnsi="Times New Roman" w:cs="Times New Roman"/>
          <w:sz w:val="28"/>
          <w:szCs w:val="28"/>
        </w:rPr>
        <w:t xml:space="preserve">На территории района осуществляют деятельность </w:t>
      </w:r>
      <w:r w:rsidR="00DD64E5" w:rsidRPr="00DD64E5">
        <w:rPr>
          <w:rFonts w:ascii="Times New Roman" w:eastAsia="Calibri" w:hAnsi="Times New Roman" w:cs="Times New Roman"/>
          <w:b/>
          <w:sz w:val="28"/>
          <w:szCs w:val="28"/>
        </w:rPr>
        <w:t>36</w:t>
      </w:r>
      <w:r w:rsidR="00DD64E5" w:rsidRPr="00DD64E5">
        <w:rPr>
          <w:rFonts w:ascii="Times New Roman" w:eastAsia="Calibri" w:hAnsi="Times New Roman" w:cs="Times New Roman"/>
          <w:sz w:val="28"/>
          <w:szCs w:val="28"/>
        </w:rPr>
        <w:t xml:space="preserve"> управляющих компании, </w:t>
      </w:r>
      <w:r w:rsidR="00DD64E5" w:rsidRPr="00DD64E5">
        <w:rPr>
          <w:rFonts w:ascii="Times New Roman" w:eastAsia="Calibri" w:hAnsi="Times New Roman" w:cs="Times New Roman"/>
          <w:b/>
          <w:sz w:val="28"/>
          <w:szCs w:val="28"/>
        </w:rPr>
        <w:t>129</w:t>
      </w:r>
      <w:r w:rsidR="00DD64E5" w:rsidRPr="00DD64E5">
        <w:rPr>
          <w:rFonts w:ascii="Times New Roman" w:eastAsia="Calibri" w:hAnsi="Times New Roman" w:cs="Times New Roman"/>
          <w:sz w:val="28"/>
          <w:szCs w:val="28"/>
        </w:rPr>
        <w:t xml:space="preserve"> товариществ собственников жилья (ТСН, ЖСК), </w:t>
      </w:r>
      <w:r w:rsidR="00DD64E5" w:rsidRPr="00DD64E5">
        <w:rPr>
          <w:rFonts w:ascii="Times New Roman" w:eastAsia="Calibri" w:hAnsi="Times New Roman" w:cs="Times New Roman"/>
          <w:b/>
          <w:sz w:val="28"/>
          <w:szCs w:val="28"/>
        </w:rPr>
        <w:t>10</w:t>
      </w:r>
      <w:r w:rsidR="00DD64E5" w:rsidRPr="00DD64E5">
        <w:rPr>
          <w:rFonts w:ascii="Times New Roman" w:eastAsia="Calibri" w:hAnsi="Times New Roman" w:cs="Times New Roman"/>
          <w:sz w:val="28"/>
          <w:szCs w:val="28"/>
        </w:rPr>
        <w:t xml:space="preserve"> территориальных органов самоуправления (ТОС).  За отчётный период проведено </w:t>
      </w:r>
      <w:r w:rsidR="00DD64E5" w:rsidRPr="00DD64E5">
        <w:rPr>
          <w:rFonts w:ascii="Times New Roman" w:eastAsia="Calibri" w:hAnsi="Times New Roman" w:cs="Times New Roman"/>
          <w:b/>
          <w:sz w:val="28"/>
          <w:szCs w:val="28"/>
        </w:rPr>
        <w:t>32</w:t>
      </w:r>
      <w:r w:rsidR="00DD64E5" w:rsidRPr="00DD64E5">
        <w:rPr>
          <w:rFonts w:ascii="Times New Roman" w:eastAsia="Calibri" w:hAnsi="Times New Roman" w:cs="Times New Roman"/>
          <w:sz w:val="28"/>
          <w:szCs w:val="28"/>
        </w:rPr>
        <w:t xml:space="preserve"> совещания с управляющими компаниями, </w:t>
      </w:r>
      <w:r w:rsidR="00DD64E5" w:rsidRPr="00DD64E5">
        <w:rPr>
          <w:rFonts w:ascii="Times New Roman" w:eastAsia="Calibri" w:hAnsi="Times New Roman" w:cs="Times New Roman"/>
          <w:b/>
          <w:sz w:val="28"/>
          <w:szCs w:val="28"/>
        </w:rPr>
        <w:t>5</w:t>
      </w:r>
      <w:r w:rsidR="00DD64E5" w:rsidRPr="00DD64E5">
        <w:rPr>
          <w:rFonts w:ascii="Times New Roman" w:eastAsia="Calibri" w:hAnsi="Times New Roman" w:cs="Times New Roman"/>
          <w:sz w:val="28"/>
          <w:szCs w:val="28"/>
        </w:rPr>
        <w:t xml:space="preserve"> совещаний с председателями ТСЖ и советов МКД, </w:t>
      </w:r>
      <w:r w:rsidR="00DD64E5" w:rsidRPr="00DD64E5">
        <w:rPr>
          <w:rFonts w:ascii="Times New Roman" w:eastAsia="Calibri" w:hAnsi="Times New Roman" w:cs="Times New Roman"/>
          <w:b/>
          <w:sz w:val="28"/>
          <w:szCs w:val="28"/>
        </w:rPr>
        <w:t>8</w:t>
      </w:r>
      <w:r w:rsidR="000A1E14">
        <w:rPr>
          <w:rFonts w:ascii="Times New Roman" w:eastAsia="Calibri" w:hAnsi="Times New Roman" w:cs="Times New Roman"/>
          <w:sz w:val="28"/>
          <w:szCs w:val="28"/>
        </w:rPr>
        <w:t xml:space="preserve"> встреч с активистами ТОС.</w:t>
      </w:r>
    </w:p>
    <w:p w:rsidR="000A1E14" w:rsidRPr="000A1E14" w:rsidRDefault="008940C6" w:rsidP="000A1E14">
      <w:pPr>
        <w:spacing w:after="0" w:line="23" w:lineRule="atLeas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9744" behindDoc="0" locked="0" layoutInCell="1" allowOverlap="1" wp14:anchorId="144FCB7B" wp14:editId="543DDD69">
            <wp:simplePos x="0" y="0"/>
            <wp:positionH relativeFrom="column">
              <wp:posOffset>40640</wp:posOffset>
            </wp:positionH>
            <wp:positionV relativeFrom="paragraph">
              <wp:posOffset>106045</wp:posOffset>
            </wp:positionV>
            <wp:extent cx="2365375" cy="822960"/>
            <wp:effectExtent l="0" t="0" r="0" b="0"/>
            <wp:wrapSquare wrapText="bothSides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5375" cy="822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1E14" w:rsidRPr="000A1E14">
        <w:rPr>
          <w:rFonts w:ascii="Times New Roman" w:hAnsi="Times New Roman" w:cs="Times New Roman"/>
          <w:sz w:val="28"/>
          <w:szCs w:val="28"/>
        </w:rPr>
        <w:t xml:space="preserve">Администрацией района проведено </w:t>
      </w:r>
      <w:r w:rsidR="002D052F">
        <w:rPr>
          <w:rFonts w:ascii="Times New Roman" w:hAnsi="Times New Roman" w:cs="Times New Roman"/>
          <w:b/>
          <w:sz w:val="28"/>
          <w:szCs w:val="28"/>
        </w:rPr>
        <w:t>64</w:t>
      </w:r>
      <w:r w:rsidR="000A1E14" w:rsidRPr="000A1E14">
        <w:rPr>
          <w:rFonts w:ascii="Times New Roman" w:hAnsi="Times New Roman" w:cs="Times New Roman"/>
          <w:sz w:val="28"/>
          <w:szCs w:val="28"/>
        </w:rPr>
        <w:t xml:space="preserve"> встреч</w:t>
      </w:r>
      <w:r w:rsidR="002D052F">
        <w:rPr>
          <w:rFonts w:ascii="Times New Roman" w:hAnsi="Times New Roman" w:cs="Times New Roman"/>
          <w:sz w:val="28"/>
          <w:szCs w:val="28"/>
        </w:rPr>
        <w:t>и</w:t>
      </w:r>
      <w:r w:rsidR="000A1E14" w:rsidRPr="000A1E14">
        <w:rPr>
          <w:rFonts w:ascii="Times New Roman" w:hAnsi="Times New Roman" w:cs="Times New Roman"/>
          <w:sz w:val="28"/>
          <w:szCs w:val="28"/>
        </w:rPr>
        <w:t xml:space="preserve"> с населением по месту жительства по различным вопросам в области жилищно-коммунального хозяйства. </w:t>
      </w:r>
    </w:p>
    <w:p w:rsidR="000A1E14" w:rsidRDefault="000A1E14" w:rsidP="000A1E14">
      <w:pPr>
        <w:spacing w:after="0" w:line="23" w:lineRule="atLeast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A1E14">
        <w:rPr>
          <w:rFonts w:ascii="Times New Roman" w:eastAsia="Calibri" w:hAnsi="Times New Roman" w:cs="Times New Roman"/>
          <w:sz w:val="28"/>
          <w:szCs w:val="28"/>
        </w:rPr>
        <w:t xml:space="preserve">Сотрудниками администрации, совместно с </w:t>
      </w:r>
      <w:r w:rsidRPr="000A1E14">
        <w:rPr>
          <w:rFonts w:ascii="Times New Roman" w:eastAsia="Calibri" w:hAnsi="Times New Roman" w:cs="Times New Roman"/>
          <w:i/>
          <w:sz w:val="28"/>
          <w:szCs w:val="28"/>
        </w:rPr>
        <w:t xml:space="preserve">Центром поддержки собственников жилья </w:t>
      </w:r>
      <w:r w:rsidRPr="000A1E14">
        <w:rPr>
          <w:rFonts w:ascii="Times New Roman" w:eastAsia="Calibri" w:hAnsi="Times New Roman" w:cs="Times New Roman"/>
          <w:sz w:val="28"/>
          <w:szCs w:val="28"/>
        </w:rPr>
        <w:t xml:space="preserve">проводятся мероприятия, направленные на улучшение информирования граждан в вопросах ЖКХ, оказана информационная поддержка более </w:t>
      </w:r>
      <w:r w:rsidRPr="000A1E14">
        <w:rPr>
          <w:rFonts w:ascii="Times New Roman" w:eastAsia="Calibri" w:hAnsi="Times New Roman" w:cs="Times New Roman"/>
          <w:b/>
          <w:sz w:val="28"/>
          <w:szCs w:val="28"/>
        </w:rPr>
        <w:t>240</w:t>
      </w:r>
      <w:r w:rsidRPr="000A1E14">
        <w:rPr>
          <w:rFonts w:ascii="Times New Roman" w:eastAsia="Calibri" w:hAnsi="Times New Roman" w:cs="Times New Roman"/>
          <w:sz w:val="28"/>
          <w:szCs w:val="28"/>
        </w:rPr>
        <w:t xml:space="preserve"> жителям района.</w:t>
      </w:r>
    </w:p>
    <w:p w:rsidR="000A1E14" w:rsidRDefault="008940C6" w:rsidP="000A1E14">
      <w:pPr>
        <w:spacing w:after="0" w:line="20" w:lineRule="atLeast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940C6"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4CC972E7" wp14:editId="6749D4CB">
                <wp:simplePos x="0" y="0"/>
                <wp:positionH relativeFrom="column">
                  <wp:posOffset>45720</wp:posOffset>
                </wp:positionH>
                <wp:positionV relativeFrom="paragraph">
                  <wp:posOffset>182245</wp:posOffset>
                </wp:positionV>
                <wp:extent cx="2448560" cy="929640"/>
                <wp:effectExtent l="0" t="0" r="8890" b="3810"/>
                <wp:wrapSquare wrapText="bothSides"/>
                <wp:docPr id="31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2448560" cy="929640"/>
                          <a:chOff x="0" y="0"/>
                          <a:chExt cx="1494" cy="448"/>
                        </a:xfrm>
                      </wpg:grpSpPr>
                      <wps:wsp>
                        <wps:cNvPr id="33" name="Freeform 4"/>
                        <wps:cNvSpPr>
                          <a:spLocks/>
                        </wps:cNvSpPr>
                        <wps:spPr bwMode="gray">
                          <a:xfrm>
                            <a:off x="65" y="258"/>
                            <a:ext cx="1270" cy="19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1120" y="252"/>
                              </a:cxn>
                              <a:cxn ang="0">
                                <a:pos x="1116" y="250"/>
                              </a:cxn>
                              <a:cxn ang="0">
                                <a:pos x="1100" y="246"/>
                              </a:cxn>
                              <a:cxn ang="0">
                                <a:pos x="1074" y="240"/>
                              </a:cxn>
                              <a:cxn ang="0">
                                <a:pos x="1038" y="232"/>
                              </a:cxn>
                              <a:cxn ang="0">
                                <a:pos x="992" y="222"/>
                              </a:cxn>
                              <a:cxn ang="0">
                                <a:pos x="938" y="212"/>
                              </a:cxn>
                              <a:cxn ang="0">
                                <a:pos x="876" y="204"/>
                              </a:cxn>
                              <a:cxn ang="0">
                                <a:pos x="806" y="196"/>
                              </a:cxn>
                              <a:cxn ang="0">
                                <a:pos x="730" y="190"/>
                              </a:cxn>
                              <a:cxn ang="0">
                                <a:pos x="646" y="184"/>
                              </a:cxn>
                              <a:cxn ang="0">
                                <a:pos x="556" y="184"/>
                              </a:cxn>
                              <a:cxn ang="0">
                                <a:pos x="466" y="184"/>
                              </a:cxn>
                              <a:cxn ang="0">
                                <a:pos x="384" y="190"/>
                              </a:cxn>
                              <a:cxn ang="0">
                                <a:pos x="308" y="196"/>
                              </a:cxn>
                              <a:cxn ang="0">
                                <a:pos x="238" y="204"/>
                              </a:cxn>
                              <a:cxn ang="0">
                                <a:pos x="178" y="212"/>
                              </a:cxn>
                              <a:cxn ang="0">
                                <a:pos x="126" y="222"/>
                              </a:cxn>
                              <a:cxn ang="0">
                                <a:pos x="82" y="232"/>
                              </a:cxn>
                              <a:cxn ang="0">
                                <a:pos x="46" y="240"/>
                              </a:cxn>
                              <a:cxn ang="0">
                                <a:pos x="20" y="246"/>
                              </a:cxn>
                              <a:cxn ang="0">
                                <a:pos x="6" y="250"/>
                              </a:cxn>
                              <a:cxn ang="0">
                                <a:pos x="0" y="252"/>
                              </a:cxn>
                              <a:cxn ang="0">
                                <a:pos x="0" y="62"/>
                              </a:cxn>
                              <a:cxn ang="0">
                                <a:pos x="560" y="0"/>
                              </a:cxn>
                              <a:cxn ang="0">
                                <a:pos x="1120" y="62"/>
                              </a:cxn>
                              <a:cxn ang="0">
                                <a:pos x="1120" y="252"/>
                              </a:cxn>
                              <a:cxn ang="0">
                                <a:pos x="1120" y="252"/>
                              </a:cxn>
                            </a:cxnLst>
                            <a:rect l="0" t="0" r="r" b="b"/>
                            <a:pathLst>
                              <a:path w="1120" h="252">
                                <a:moveTo>
                                  <a:pt x="1120" y="252"/>
                                </a:moveTo>
                                <a:lnTo>
                                  <a:pt x="1116" y="250"/>
                                </a:lnTo>
                                <a:lnTo>
                                  <a:pt x="1100" y="246"/>
                                </a:lnTo>
                                <a:lnTo>
                                  <a:pt x="1074" y="240"/>
                                </a:lnTo>
                                <a:lnTo>
                                  <a:pt x="1038" y="232"/>
                                </a:lnTo>
                                <a:lnTo>
                                  <a:pt x="992" y="222"/>
                                </a:lnTo>
                                <a:lnTo>
                                  <a:pt x="938" y="212"/>
                                </a:lnTo>
                                <a:lnTo>
                                  <a:pt x="876" y="204"/>
                                </a:lnTo>
                                <a:lnTo>
                                  <a:pt x="806" y="196"/>
                                </a:lnTo>
                                <a:lnTo>
                                  <a:pt x="730" y="190"/>
                                </a:lnTo>
                                <a:lnTo>
                                  <a:pt x="646" y="184"/>
                                </a:lnTo>
                                <a:lnTo>
                                  <a:pt x="556" y="184"/>
                                </a:lnTo>
                                <a:lnTo>
                                  <a:pt x="466" y="184"/>
                                </a:lnTo>
                                <a:lnTo>
                                  <a:pt x="384" y="190"/>
                                </a:lnTo>
                                <a:lnTo>
                                  <a:pt x="308" y="196"/>
                                </a:lnTo>
                                <a:lnTo>
                                  <a:pt x="238" y="204"/>
                                </a:lnTo>
                                <a:lnTo>
                                  <a:pt x="178" y="212"/>
                                </a:lnTo>
                                <a:lnTo>
                                  <a:pt x="126" y="222"/>
                                </a:lnTo>
                                <a:lnTo>
                                  <a:pt x="82" y="232"/>
                                </a:lnTo>
                                <a:lnTo>
                                  <a:pt x="46" y="240"/>
                                </a:lnTo>
                                <a:lnTo>
                                  <a:pt x="20" y="246"/>
                                </a:lnTo>
                                <a:lnTo>
                                  <a:pt x="6" y="250"/>
                                </a:lnTo>
                                <a:lnTo>
                                  <a:pt x="0" y="252"/>
                                </a:lnTo>
                                <a:lnTo>
                                  <a:pt x="0" y="62"/>
                                </a:lnTo>
                                <a:lnTo>
                                  <a:pt x="560" y="0"/>
                                </a:lnTo>
                                <a:lnTo>
                                  <a:pt x="1120" y="62"/>
                                </a:lnTo>
                                <a:lnTo>
                                  <a:pt x="1120" y="252"/>
                                </a:lnTo>
                                <a:lnTo>
                                  <a:pt x="1120" y="252"/>
                                </a:lnTo>
                                <a:close/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000000">
                                  <a:gamma/>
                                  <a:tint val="57647"/>
                                  <a:invGamma/>
                                </a:srgbClr>
                              </a:gs>
                              <a:gs pos="100000">
                                <a:srgbClr val="000000"/>
                              </a:gs>
                            </a:gsLst>
                            <a:lin ang="2700000" scaled="1"/>
                          </a:gradFill>
                          <a:ln w="0">
                            <a:noFill/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34" name="Rectangle 5"/>
                        <wps:cNvSpPr>
                          <a:spLocks noChangeArrowheads="1"/>
                        </wps:cNvSpPr>
                        <wps:spPr bwMode="gray">
                          <a:xfrm>
                            <a:off x="0" y="0"/>
                            <a:ext cx="1494" cy="393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chemeClr val="accent1">
                                  <a:gamma/>
                                  <a:tint val="57647"/>
                                  <a:invGamma/>
                                </a:schemeClr>
                              </a:gs>
                              <a:gs pos="100000">
                                <a:schemeClr val="accent1"/>
                              </a:gs>
                            </a:gsLst>
                            <a:lin ang="2700000" scaled="1"/>
                          </a:gradFill>
                          <a:ln w="9525" algn="ctr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:rsidR="008940C6" w:rsidRDefault="008940C6" w:rsidP="008940C6">
                              <w:pPr>
                                <w:pStyle w:val="a8"/>
                                <w:kinsoku w:val="0"/>
                                <w:overflowPunct w:val="0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Капитальный ремонт</w:t>
                              </w:r>
                            </w:p>
                          </w:txbxContent>
                        </wps:txbx>
                        <wps:bodyPr wrap="none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" o:spid="_x0000_s1026" style="position:absolute;left:0;text-align:left;margin-left:3.6pt;margin-top:14.35pt;width:192.8pt;height:73.2pt;z-index:251681792" coordsize="1494,4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">
                <v:shape id="Freeform 4" o:spid="_x0000_s1027" style="position:absolute;left:65;top:258;width:1270;height:190;visibility:visible;mso-wrap-style:square;v-text-anchor:top" coordsize="1120,252" o:bwmode="graySca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TxusYA&#10;AADbAAAADwAAAGRycy9kb3ducmV2LnhtbESPT2vCQBTE74V+h+UVvEizaaXWRlcphaj0VP9ccntk&#10;X5Ng9u2aXTV+e7cg9DjMzG+Y2aI3rThT5xvLCl6SFARxaXXDlYL9Ln+egPABWWNrmRRcycNi/vgw&#10;w0zbC2/ovA2ViBD2GSqoQ3CZlL6syaBPrCOO3q/tDIYou0rqDi8Rblr5mqZjabDhuFCjo6+aysP2&#10;ZBS8u/0xH7bu7Tsv8uvHsgjHn5VWavDUf05BBOrDf/jeXmsFoxH8fYk/QM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mTxusYAAADbAAAADwAAAAAAAAAAAAAAAACYAgAAZHJz&#10;L2Rvd25yZXYueG1sUEsFBgAAAAAEAAQA9QAAAIsDAAAAAA==&#10;" path="m1120,252r-4,-2l1100,246r-26,-6l1038,232,992,222,938,212r-62,-8l806,196r-76,-6l646,184r-90,l466,184r-82,6l308,196r-70,8l178,212r-52,10l82,232r-36,8l20,246,6,250,,252,,62,560,r560,62l1120,252r,xe" fillcolor="#6c6c6c" stroked="f" strokeweight="0">
                  <v:fill color2="black" rotate="t" angle="45" focus="100%" type="gradient"/>
                  <v:path arrowok="t" o:connecttype="custom" o:connectlocs="1120,252;1116,250;1100,246;1074,240;1038,232;992,222;938,212;876,204;806,196;730,190;646,184;556,184;466,184;384,190;308,196;238,204;178,212;126,222;82,232;46,240;20,246;6,250;0,252;0,62;560,0;1120,62;1120,252;1120,252" o:connectangles="0,0,0,0,0,0,0,0,0,0,0,0,0,0,0,0,0,0,0,0,0,0,0,0,0,0,0,0"/>
                </v:shape>
                <v:rect id="Rectangle 5" o:spid="_x0000_s1028" style="position:absolute;width:1494;height:393;visibility:visible;mso-wrap-style:none;v-text-anchor:middle" o:bwmode="graySca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8hisMIA&#10;AADbAAAADwAAAGRycy9kb3ducmV2LnhtbESPUWvCMBSF3wf+h3CFvc1UJyKdsRRBUYSBVdjrpblr&#10;ypqbkmS2+/dmMNjj4ZzzHc6mGG0n7uRD61jBfJaBIK6dbrlRcLvuX9YgQkTW2DkmBT8UoNhOnjaY&#10;azfwhe5VbESCcMhRgYmxz6UMtSGLYeZ64uR9Om8xJukbqT0OCW47uciylbTYclow2NPOUP1VfVsF&#10;R/KH6nw4vVcDneTyozTDmBmlnqdj+QYi0hj/w3/to1bwuoTfL+kHyO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yGKwwgAAANsAAAAPAAAAAAAAAAAAAAAAAJgCAABkcnMvZG93&#10;bnJldi54bWxQSwUGAAAAAAQABAD1AAAAhwMAAAAA&#10;" fillcolor="#9ab7d9 [1844]" stroked="f">
                  <v:fill color2="#4f81bd [3204]" rotate="t" angle="45" focus="100%" type="gradient"/>
                  <v:textbox>
                    <w:txbxContent>
                      <w:p w:rsidR="008940C6" w:rsidRDefault="008940C6" w:rsidP="008940C6">
                        <w:pPr>
                          <w:pStyle w:val="a8"/>
                          <w:kinsoku w:val="0"/>
                          <w:overflowPunct w:val="0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Капитальный ремонт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 w:rsidR="000A1E14" w:rsidRPr="000A1E14">
        <w:rPr>
          <w:rFonts w:ascii="Times New Roman" w:eastAsia="Calibri" w:hAnsi="Times New Roman" w:cs="Times New Roman"/>
          <w:sz w:val="28"/>
          <w:szCs w:val="28"/>
        </w:rPr>
        <w:t xml:space="preserve">В 2017 году за счет средств Фонда капитального ремонта Астраханской области было запланировано проведение различных видов работ капитального характера в </w:t>
      </w:r>
      <w:r w:rsidR="000A1E14" w:rsidRPr="000A1E14">
        <w:rPr>
          <w:rFonts w:ascii="Times New Roman" w:eastAsia="Calibri" w:hAnsi="Times New Roman" w:cs="Times New Roman"/>
          <w:b/>
          <w:sz w:val="28"/>
          <w:szCs w:val="28"/>
        </w:rPr>
        <w:t>53</w:t>
      </w:r>
      <w:r w:rsidR="000A1E14" w:rsidRPr="000A1E14">
        <w:rPr>
          <w:rFonts w:ascii="Times New Roman" w:eastAsia="Calibri" w:hAnsi="Times New Roman" w:cs="Times New Roman"/>
          <w:sz w:val="28"/>
          <w:szCs w:val="28"/>
        </w:rPr>
        <w:t xml:space="preserve"> многоквартирных домах Советского района. </w:t>
      </w:r>
    </w:p>
    <w:p w:rsidR="000A1E14" w:rsidRDefault="000A1E14" w:rsidP="00D757D0">
      <w:pPr>
        <w:spacing w:after="0" w:line="20" w:lineRule="atLeast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З</w:t>
      </w:r>
      <w:r w:rsidRPr="000A1E14">
        <w:rPr>
          <w:rFonts w:ascii="Times New Roman" w:eastAsia="Calibri" w:hAnsi="Times New Roman" w:cs="Times New Roman"/>
          <w:sz w:val="28"/>
          <w:szCs w:val="28"/>
        </w:rPr>
        <w:t xml:space="preserve">авершены работы в </w:t>
      </w:r>
      <w:r w:rsidRPr="000A1E14">
        <w:rPr>
          <w:rFonts w:ascii="Times New Roman" w:eastAsia="Calibri" w:hAnsi="Times New Roman" w:cs="Times New Roman"/>
          <w:b/>
          <w:sz w:val="28"/>
          <w:szCs w:val="28"/>
        </w:rPr>
        <w:t xml:space="preserve">29 </w:t>
      </w:r>
      <w:r w:rsidRPr="000A1E14">
        <w:rPr>
          <w:rFonts w:ascii="Times New Roman" w:eastAsia="Calibri" w:hAnsi="Times New Roman" w:cs="Times New Roman"/>
          <w:sz w:val="28"/>
          <w:szCs w:val="28"/>
        </w:rPr>
        <w:t xml:space="preserve">объектах (ремонт кровли </w:t>
      </w:r>
      <w:r w:rsidRPr="000A1E14">
        <w:rPr>
          <w:rFonts w:ascii="Times New Roman" w:eastAsia="Calibri" w:hAnsi="Times New Roman" w:cs="Times New Roman"/>
          <w:b/>
          <w:sz w:val="28"/>
          <w:szCs w:val="28"/>
        </w:rPr>
        <w:t>-</w:t>
      </w:r>
      <w:r w:rsidRPr="000A1E1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A1E14">
        <w:rPr>
          <w:rFonts w:ascii="Times New Roman" w:eastAsia="Calibri" w:hAnsi="Times New Roman" w:cs="Times New Roman"/>
          <w:b/>
          <w:sz w:val="28"/>
          <w:szCs w:val="28"/>
        </w:rPr>
        <w:t>11</w:t>
      </w:r>
      <w:r w:rsidRPr="000A1E14">
        <w:rPr>
          <w:rFonts w:ascii="Times New Roman" w:eastAsia="Calibri" w:hAnsi="Times New Roman" w:cs="Times New Roman"/>
          <w:sz w:val="28"/>
          <w:szCs w:val="28"/>
        </w:rPr>
        <w:t xml:space="preserve"> домов, системы электроснабжения – </w:t>
      </w:r>
      <w:r w:rsidRPr="000A1E14">
        <w:rPr>
          <w:rFonts w:ascii="Times New Roman" w:eastAsia="Calibri" w:hAnsi="Times New Roman" w:cs="Times New Roman"/>
          <w:b/>
          <w:sz w:val="28"/>
          <w:szCs w:val="28"/>
        </w:rPr>
        <w:t>6</w:t>
      </w:r>
      <w:r w:rsidRPr="000A1E14">
        <w:rPr>
          <w:rFonts w:ascii="Times New Roman" w:eastAsia="Calibri" w:hAnsi="Times New Roman" w:cs="Times New Roman"/>
          <w:sz w:val="28"/>
          <w:szCs w:val="28"/>
        </w:rPr>
        <w:t xml:space="preserve"> домов, системы отопления – </w:t>
      </w:r>
      <w:r w:rsidRPr="000A1E14">
        <w:rPr>
          <w:rFonts w:ascii="Times New Roman" w:eastAsia="Calibri" w:hAnsi="Times New Roman" w:cs="Times New Roman"/>
          <w:b/>
          <w:sz w:val="28"/>
          <w:szCs w:val="28"/>
        </w:rPr>
        <w:t>6</w:t>
      </w:r>
      <w:r w:rsidRPr="000A1E14">
        <w:rPr>
          <w:rFonts w:ascii="Times New Roman" w:eastAsia="Calibri" w:hAnsi="Times New Roman" w:cs="Times New Roman"/>
          <w:sz w:val="28"/>
          <w:szCs w:val="28"/>
        </w:rPr>
        <w:t xml:space="preserve"> дома, ремонт подвала – </w:t>
      </w:r>
      <w:r w:rsidRPr="000A1E14">
        <w:rPr>
          <w:rFonts w:ascii="Times New Roman" w:eastAsia="Calibri" w:hAnsi="Times New Roman" w:cs="Times New Roman"/>
          <w:b/>
          <w:sz w:val="28"/>
          <w:szCs w:val="28"/>
        </w:rPr>
        <w:t>2</w:t>
      </w:r>
      <w:r w:rsidRPr="000A1E14">
        <w:rPr>
          <w:rFonts w:ascii="Times New Roman" w:eastAsia="Calibri" w:hAnsi="Times New Roman" w:cs="Times New Roman"/>
          <w:sz w:val="28"/>
          <w:szCs w:val="28"/>
        </w:rPr>
        <w:t xml:space="preserve"> дома, системы ХВС – </w:t>
      </w:r>
      <w:r w:rsidRPr="000A1E14">
        <w:rPr>
          <w:rFonts w:ascii="Times New Roman" w:eastAsia="Calibri" w:hAnsi="Times New Roman" w:cs="Times New Roman"/>
          <w:b/>
          <w:sz w:val="28"/>
          <w:szCs w:val="28"/>
        </w:rPr>
        <w:t>1</w:t>
      </w:r>
      <w:r w:rsidRPr="000A1E14">
        <w:rPr>
          <w:rFonts w:ascii="Times New Roman" w:eastAsia="Calibri" w:hAnsi="Times New Roman" w:cs="Times New Roman"/>
          <w:sz w:val="28"/>
          <w:szCs w:val="28"/>
        </w:rPr>
        <w:t xml:space="preserve"> дом, ремонт фасада -</w:t>
      </w:r>
      <w:r w:rsidRPr="000A1E14">
        <w:rPr>
          <w:rFonts w:ascii="Times New Roman" w:eastAsia="Calibri" w:hAnsi="Times New Roman" w:cs="Times New Roman"/>
          <w:b/>
          <w:sz w:val="28"/>
          <w:szCs w:val="28"/>
        </w:rPr>
        <w:t>3</w:t>
      </w:r>
      <w:r w:rsidRPr="000A1E14">
        <w:rPr>
          <w:rFonts w:ascii="Times New Roman" w:eastAsia="Calibri" w:hAnsi="Times New Roman" w:cs="Times New Roman"/>
          <w:sz w:val="28"/>
          <w:szCs w:val="28"/>
        </w:rPr>
        <w:t>)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  <w:r w:rsidRPr="000A1E14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757D0" w:rsidRDefault="000A1E14" w:rsidP="00D757D0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Также </w:t>
      </w:r>
      <w:r w:rsidRPr="000A1E14">
        <w:rPr>
          <w:rFonts w:ascii="Times New Roman" w:eastAsia="Calibri" w:hAnsi="Times New Roman" w:cs="Times New Roman"/>
          <w:sz w:val="28"/>
          <w:szCs w:val="28"/>
        </w:rPr>
        <w:t xml:space="preserve">проведена работа с советами </w:t>
      </w:r>
      <w:r w:rsidR="00194F50">
        <w:rPr>
          <w:rFonts w:ascii="Times New Roman" w:eastAsia="Calibri" w:hAnsi="Times New Roman" w:cs="Times New Roman"/>
          <w:b/>
          <w:sz w:val="28"/>
          <w:szCs w:val="28"/>
        </w:rPr>
        <w:t>158</w:t>
      </w:r>
      <w:r w:rsidRPr="000A1E14">
        <w:rPr>
          <w:rFonts w:ascii="Times New Roman" w:eastAsia="Calibri" w:hAnsi="Times New Roman" w:cs="Times New Roman"/>
          <w:sz w:val="28"/>
          <w:szCs w:val="28"/>
        </w:rPr>
        <w:t xml:space="preserve"> многоквартирных домов, включенных в краткосрочную  </w:t>
      </w:r>
      <w:r w:rsidRPr="000A1E14">
        <w:rPr>
          <w:rFonts w:ascii="Times New Roman" w:eastAsia="Calibri" w:hAnsi="Times New Roman" w:cs="Times New Roman"/>
          <w:i/>
          <w:sz w:val="28"/>
          <w:szCs w:val="28"/>
        </w:rPr>
        <w:t>программу капитального ремонта</w:t>
      </w:r>
      <w:r w:rsidRPr="000A1E14">
        <w:rPr>
          <w:rFonts w:ascii="Times New Roman" w:eastAsia="Calibri" w:hAnsi="Times New Roman" w:cs="Times New Roman"/>
          <w:sz w:val="28"/>
          <w:szCs w:val="28"/>
        </w:rPr>
        <w:t xml:space="preserve"> на 2018 год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  <w:r w:rsidR="00194F50" w:rsidRPr="00194F50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757D0" w:rsidRPr="00360A4B" w:rsidRDefault="00194F50" w:rsidP="00D757D0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4F50">
        <w:rPr>
          <w:rFonts w:ascii="Times New Roman" w:eastAsia="Calibri" w:hAnsi="Times New Roman" w:cs="Times New Roman"/>
          <w:sz w:val="28"/>
          <w:szCs w:val="28"/>
        </w:rPr>
        <w:t xml:space="preserve">В 2018 году из 158 МКД, запланированных по Советскому району, за </w:t>
      </w:r>
      <w:r w:rsidRPr="00194F50">
        <w:rPr>
          <w:rFonts w:ascii="Times New Roman" w:eastAsia="Calibri" w:hAnsi="Times New Roman" w:cs="Times New Roman"/>
          <w:sz w:val="28"/>
          <w:szCs w:val="28"/>
          <w:u w:val="single"/>
        </w:rPr>
        <w:t>счет средств Фонда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планируется</w:t>
      </w:r>
      <w:r w:rsidRPr="00194F50">
        <w:rPr>
          <w:rFonts w:ascii="Times New Roman" w:eastAsia="Calibri" w:hAnsi="Times New Roman" w:cs="Times New Roman"/>
          <w:sz w:val="28"/>
          <w:szCs w:val="28"/>
        </w:rPr>
        <w:t xml:space="preserve"> произвести ремонт в </w:t>
      </w:r>
      <w:r w:rsidRPr="00194F50">
        <w:rPr>
          <w:rFonts w:ascii="Times New Roman" w:eastAsia="Calibri" w:hAnsi="Times New Roman" w:cs="Times New Roman"/>
          <w:b/>
          <w:sz w:val="28"/>
          <w:szCs w:val="28"/>
        </w:rPr>
        <w:t>111</w:t>
      </w:r>
      <w:r w:rsidRPr="00194F50">
        <w:rPr>
          <w:rFonts w:ascii="Times New Roman" w:eastAsia="Calibri" w:hAnsi="Times New Roman" w:cs="Times New Roman"/>
          <w:sz w:val="28"/>
          <w:szCs w:val="28"/>
        </w:rPr>
        <w:t xml:space="preserve"> домах</w:t>
      </w:r>
      <w:r w:rsidR="00D757D0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D757D0">
        <w:rPr>
          <w:rFonts w:ascii="Times New Roman" w:hAnsi="Times New Roman" w:cs="Times New Roman"/>
          <w:sz w:val="28"/>
          <w:szCs w:val="28"/>
        </w:rPr>
        <w:t xml:space="preserve"> в </w:t>
      </w:r>
      <w:r w:rsidR="00D757D0" w:rsidRPr="004C38C1">
        <w:rPr>
          <w:rFonts w:ascii="Times New Roman" w:hAnsi="Times New Roman" w:cs="Times New Roman"/>
          <w:b/>
          <w:sz w:val="28"/>
          <w:szCs w:val="28"/>
        </w:rPr>
        <w:t>47</w:t>
      </w:r>
      <w:r w:rsidR="00D757D0">
        <w:rPr>
          <w:rFonts w:ascii="Times New Roman" w:hAnsi="Times New Roman" w:cs="Times New Roman"/>
          <w:sz w:val="28"/>
          <w:szCs w:val="28"/>
        </w:rPr>
        <w:t xml:space="preserve"> домах может быть проведен капитальный ремонт по решению собственников за счет </w:t>
      </w:r>
      <w:r w:rsidR="00D757D0" w:rsidRPr="004C38C1">
        <w:rPr>
          <w:rFonts w:ascii="Times New Roman" w:hAnsi="Times New Roman" w:cs="Times New Roman"/>
          <w:sz w:val="28"/>
          <w:szCs w:val="28"/>
          <w:u w:val="single"/>
        </w:rPr>
        <w:t>средств на специальных счетах</w:t>
      </w:r>
      <w:r w:rsidR="00D757D0">
        <w:rPr>
          <w:rFonts w:ascii="Times New Roman" w:hAnsi="Times New Roman" w:cs="Times New Roman"/>
          <w:sz w:val="28"/>
          <w:szCs w:val="28"/>
        </w:rPr>
        <w:t>.</w:t>
      </w:r>
    </w:p>
    <w:p w:rsidR="002D052F" w:rsidRDefault="002D052F" w:rsidP="00D757D0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D052F">
        <w:rPr>
          <w:rFonts w:ascii="Times New Roman" w:eastAsia="Calibri" w:hAnsi="Times New Roman" w:cs="Times New Roman"/>
          <w:sz w:val="28"/>
          <w:szCs w:val="28"/>
        </w:rPr>
        <w:t xml:space="preserve">Сотрудниками администрации за прошедший год проведена ревизия фасадов более </w:t>
      </w:r>
      <w:r w:rsidRPr="002D052F">
        <w:rPr>
          <w:rFonts w:ascii="Times New Roman" w:eastAsia="Calibri" w:hAnsi="Times New Roman" w:cs="Times New Roman"/>
          <w:b/>
          <w:sz w:val="28"/>
          <w:szCs w:val="28"/>
        </w:rPr>
        <w:t>300</w:t>
      </w:r>
      <w:r w:rsidRPr="002D052F">
        <w:rPr>
          <w:rFonts w:ascii="Times New Roman" w:eastAsia="Calibri" w:hAnsi="Times New Roman" w:cs="Times New Roman"/>
          <w:sz w:val="28"/>
          <w:szCs w:val="28"/>
        </w:rPr>
        <w:t xml:space="preserve"> многоквартирных домов на магистральных улицах района. Выявлено </w:t>
      </w:r>
      <w:r w:rsidRPr="002D052F">
        <w:rPr>
          <w:rFonts w:ascii="Times New Roman" w:eastAsia="Calibri" w:hAnsi="Times New Roman" w:cs="Times New Roman"/>
          <w:b/>
          <w:sz w:val="28"/>
          <w:szCs w:val="28"/>
        </w:rPr>
        <w:t>59</w:t>
      </w:r>
      <w:r w:rsidRPr="002D052F">
        <w:rPr>
          <w:rFonts w:ascii="Times New Roman" w:eastAsia="Calibri" w:hAnsi="Times New Roman" w:cs="Times New Roman"/>
          <w:sz w:val="28"/>
          <w:szCs w:val="28"/>
        </w:rPr>
        <w:t xml:space="preserve"> фасадов, нуждающихся в проведении ремонта.</w:t>
      </w:r>
    </w:p>
    <w:p w:rsidR="002D052F" w:rsidRDefault="008940C6" w:rsidP="00D757D0">
      <w:pPr>
        <w:spacing w:after="0" w:line="20" w:lineRule="atLeast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2816" behindDoc="0" locked="0" layoutInCell="1" allowOverlap="1" wp14:anchorId="1A8037FF" wp14:editId="43F1022F">
            <wp:simplePos x="0" y="0"/>
            <wp:positionH relativeFrom="column">
              <wp:posOffset>43815</wp:posOffset>
            </wp:positionH>
            <wp:positionV relativeFrom="paragraph">
              <wp:posOffset>800735</wp:posOffset>
            </wp:positionV>
            <wp:extent cx="2371725" cy="817245"/>
            <wp:effectExtent l="0" t="0" r="9525" b="1905"/>
            <wp:wrapSquare wrapText="bothSides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817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D052F">
        <w:rPr>
          <w:rFonts w:ascii="Times New Roman" w:eastAsia="Calibri" w:hAnsi="Times New Roman" w:cs="Times New Roman"/>
          <w:sz w:val="28"/>
          <w:szCs w:val="28"/>
        </w:rPr>
        <w:t xml:space="preserve">Также совместно с </w:t>
      </w:r>
      <w:proofErr w:type="spellStart"/>
      <w:r w:rsidR="002D052F">
        <w:rPr>
          <w:rFonts w:ascii="Times New Roman" w:eastAsia="Calibri" w:hAnsi="Times New Roman" w:cs="Times New Roman"/>
          <w:sz w:val="28"/>
          <w:szCs w:val="28"/>
        </w:rPr>
        <w:t>ресурсоснабжающими</w:t>
      </w:r>
      <w:proofErr w:type="spellEnd"/>
      <w:r w:rsidR="002D052F">
        <w:rPr>
          <w:rFonts w:ascii="Times New Roman" w:eastAsia="Calibri" w:hAnsi="Times New Roman" w:cs="Times New Roman"/>
          <w:sz w:val="28"/>
          <w:szCs w:val="28"/>
        </w:rPr>
        <w:t xml:space="preserve"> организациями проведены обследования  многоквартирных домов</w:t>
      </w:r>
      <w:r w:rsidR="0000129B">
        <w:rPr>
          <w:rFonts w:ascii="Times New Roman" w:eastAsia="Calibri" w:hAnsi="Times New Roman" w:cs="Times New Roman"/>
          <w:sz w:val="28"/>
          <w:szCs w:val="28"/>
        </w:rPr>
        <w:t xml:space="preserve"> на наличие возможности установки общедомовых приборов учета, в 24 МКД приборы учета были установлены.</w:t>
      </w:r>
    </w:p>
    <w:p w:rsidR="008940C6" w:rsidRDefault="008940C6" w:rsidP="00D757D0">
      <w:pPr>
        <w:spacing w:after="0" w:line="20" w:lineRule="atLeast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80CD8" w:rsidRDefault="00C80CD8" w:rsidP="00D757D0">
      <w:pPr>
        <w:spacing w:after="0" w:line="20" w:lineRule="atLeast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</w:t>
      </w:r>
      <w:r w:rsidRPr="00C80CD8">
        <w:rPr>
          <w:rFonts w:ascii="Times New Roman" w:eastAsia="Calibri" w:hAnsi="Times New Roman" w:cs="Times New Roman"/>
          <w:sz w:val="28"/>
          <w:szCs w:val="28"/>
        </w:rPr>
        <w:t xml:space="preserve"> Советском районе на основании решений межведомственной комиссии всего признаны аварийными и подлежащими сносу </w:t>
      </w:r>
      <w:r w:rsidRPr="00360A4B">
        <w:rPr>
          <w:rFonts w:ascii="Times New Roman" w:eastAsia="Calibri" w:hAnsi="Times New Roman" w:cs="Times New Roman"/>
          <w:b/>
          <w:sz w:val="28"/>
          <w:szCs w:val="28"/>
        </w:rPr>
        <w:t>381</w:t>
      </w:r>
      <w:r w:rsidRPr="00C80CD8">
        <w:rPr>
          <w:rFonts w:ascii="Times New Roman" w:eastAsia="Calibri" w:hAnsi="Times New Roman" w:cs="Times New Roman"/>
          <w:sz w:val="28"/>
          <w:szCs w:val="28"/>
        </w:rPr>
        <w:t xml:space="preserve"> дом, из которых по программе переселения граждан из ветхого и аварийного ф</w:t>
      </w:r>
      <w:r>
        <w:rPr>
          <w:rFonts w:ascii="Times New Roman" w:eastAsia="Calibri" w:hAnsi="Times New Roman" w:cs="Times New Roman"/>
          <w:sz w:val="28"/>
          <w:szCs w:val="28"/>
        </w:rPr>
        <w:t xml:space="preserve">онда ранее снесены  </w:t>
      </w:r>
      <w:r w:rsidRPr="00360A4B">
        <w:rPr>
          <w:rFonts w:ascii="Times New Roman" w:eastAsia="Calibri" w:hAnsi="Times New Roman" w:cs="Times New Roman"/>
          <w:b/>
          <w:sz w:val="28"/>
          <w:szCs w:val="28"/>
        </w:rPr>
        <w:t>189</w:t>
      </w:r>
      <w:r>
        <w:rPr>
          <w:rFonts w:ascii="Times New Roman" w:eastAsia="Calibri" w:hAnsi="Times New Roman" w:cs="Times New Roman"/>
          <w:sz w:val="28"/>
          <w:szCs w:val="28"/>
        </w:rPr>
        <w:t xml:space="preserve"> домов</w:t>
      </w:r>
      <w:r w:rsidRPr="00C80CD8">
        <w:rPr>
          <w:rFonts w:ascii="Times New Roman" w:eastAsia="Calibri" w:hAnsi="Times New Roman" w:cs="Times New Roman"/>
          <w:sz w:val="28"/>
          <w:szCs w:val="28"/>
        </w:rPr>
        <w:t xml:space="preserve">,  в </w:t>
      </w:r>
      <w:r w:rsidR="00D757D0">
        <w:rPr>
          <w:rFonts w:ascii="Times New Roman" w:eastAsia="Calibri" w:hAnsi="Times New Roman" w:cs="Times New Roman"/>
          <w:sz w:val="28"/>
          <w:szCs w:val="28"/>
        </w:rPr>
        <w:t>2017 году</w:t>
      </w:r>
      <w:r w:rsidRPr="00C80CD8">
        <w:rPr>
          <w:rFonts w:ascii="Times New Roman" w:eastAsia="Calibri" w:hAnsi="Times New Roman" w:cs="Times New Roman"/>
          <w:sz w:val="28"/>
          <w:szCs w:val="28"/>
        </w:rPr>
        <w:t xml:space="preserve"> снесено </w:t>
      </w:r>
      <w:r w:rsidRPr="00360A4B">
        <w:rPr>
          <w:rFonts w:ascii="Times New Roman" w:eastAsia="Calibri" w:hAnsi="Times New Roman" w:cs="Times New Roman"/>
          <w:b/>
          <w:sz w:val="28"/>
          <w:szCs w:val="28"/>
        </w:rPr>
        <w:t>8</w:t>
      </w:r>
      <w:r w:rsidRPr="00C80CD8">
        <w:rPr>
          <w:rFonts w:ascii="Times New Roman" w:eastAsia="Calibri" w:hAnsi="Times New Roman" w:cs="Times New Roman"/>
          <w:sz w:val="28"/>
          <w:szCs w:val="28"/>
        </w:rPr>
        <w:t xml:space="preserve"> домов, ожидают своей очереди ещё </w:t>
      </w:r>
      <w:r w:rsidRPr="00360A4B">
        <w:rPr>
          <w:rFonts w:ascii="Times New Roman" w:eastAsia="Calibri" w:hAnsi="Times New Roman" w:cs="Times New Roman"/>
          <w:b/>
          <w:sz w:val="28"/>
          <w:szCs w:val="28"/>
        </w:rPr>
        <w:t>163</w:t>
      </w:r>
      <w:r w:rsidRPr="00C80CD8">
        <w:rPr>
          <w:rFonts w:ascii="Times New Roman" w:eastAsia="Calibri" w:hAnsi="Times New Roman" w:cs="Times New Roman"/>
          <w:sz w:val="28"/>
          <w:szCs w:val="28"/>
        </w:rPr>
        <w:t xml:space="preserve"> дома. Подлежащими реконструкции признаны </w:t>
      </w:r>
      <w:r w:rsidRPr="00360A4B">
        <w:rPr>
          <w:rFonts w:ascii="Times New Roman" w:eastAsia="Calibri" w:hAnsi="Times New Roman" w:cs="Times New Roman"/>
          <w:b/>
          <w:sz w:val="28"/>
          <w:szCs w:val="28"/>
        </w:rPr>
        <w:t>2</w:t>
      </w:r>
      <w:r w:rsidRPr="00C80CD8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C80CD8">
        <w:rPr>
          <w:rFonts w:ascii="Times New Roman" w:eastAsia="Calibri" w:hAnsi="Times New Roman" w:cs="Times New Roman"/>
          <w:sz w:val="28"/>
          <w:szCs w:val="28"/>
        </w:rPr>
        <w:t>многоквартирных</w:t>
      </w:r>
      <w:proofErr w:type="gramEnd"/>
      <w:r w:rsidRPr="00C80CD8">
        <w:rPr>
          <w:rFonts w:ascii="Times New Roman" w:eastAsia="Calibri" w:hAnsi="Times New Roman" w:cs="Times New Roman"/>
          <w:sz w:val="28"/>
          <w:szCs w:val="28"/>
        </w:rPr>
        <w:t xml:space="preserve"> дома.</w:t>
      </w:r>
    </w:p>
    <w:p w:rsidR="000A1E14" w:rsidRDefault="000A1E14" w:rsidP="000A1E14">
      <w:pPr>
        <w:spacing w:after="0" w:line="20" w:lineRule="atLeast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940C6" w:rsidRDefault="008940C6" w:rsidP="000A1E14">
      <w:pPr>
        <w:spacing w:after="0" w:line="20" w:lineRule="atLeast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940C6" w:rsidRDefault="008940C6" w:rsidP="000A1E14">
      <w:pPr>
        <w:spacing w:after="0" w:line="20" w:lineRule="atLeast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53291" w:rsidRDefault="00AD7FAA" w:rsidP="009B53C4">
      <w:pPr>
        <w:spacing w:line="0" w:lineRule="atLeast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Times New Roman"/>
          <w:b/>
          <w:kern w:val="1"/>
          <w:sz w:val="28"/>
          <w:szCs w:val="28"/>
          <w:lang w:val="en-US" w:eastAsia="hi-IN" w:bidi="hi-IN"/>
        </w:rPr>
        <w:lastRenderedPageBreak/>
        <w:t>VI</w:t>
      </w:r>
      <w:r w:rsidR="009B53C4" w:rsidRPr="009B53C4">
        <w:rPr>
          <w:rFonts w:ascii="Times New Roman" w:eastAsia="SimSun" w:hAnsi="Times New Roman" w:cs="Times New Roman"/>
          <w:b/>
          <w:kern w:val="1"/>
          <w:sz w:val="28"/>
          <w:szCs w:val="28"/>
          <w:lang w:val="en-US" w:eastAsia="hi-IN" w:bidi="hi-IN"/>
        </w:rPr>
        <w:t>I</w:t>
      </w:r>
      <w:r w:rsidR="00153291" w:rsidRPr="009B53C4"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  <w:t>. Комиссия по делам несовершеннолетних.</w:t>
      </w:r>
    </w:p>
    <w:p w:rsidR="004800C6" w:rsidRPr="004800C6" w:rsidRDefault="004800C6" w:rsidP="004800C6">
      <w:pPr>
        <w:spacing w:after="0" w:line="23" w:lineRule="atLeast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00C6">
        <w:rPr>
          <w:rFonts w:ascii="Times New Roman" w:eastAsia="Calibri" w:hAnsi="Times New Roman" w:cs="Times New Roman"/>
          <w:sz w:val="28"/>
          <w:szCs w:val="28"/>
        </w:rPr>
        <w:t xml:space="preserve">За текущий период было проведено </w:t>
      </w:r>
      <w:r>
        <w:rPr>
          <w:rFonts w:ascii="Times New Roman" w:eastAsia="Calibri" w:hAnsi="Times New Roman" w:cs="Times New Roman"/>
          <w:sz w:val="28"/>
          <w:szCs w:val="28"/>
        </w:rPr>
        <w:t>235</w:t>
      </w:r>
      <w:r w:rsidR="0073682B">
        <w:rPr>
          <w:rFonts w:ascii="Times New Roman" w:eastAsia="Calibri" w:hAnsi="Times New Roman" w:cs="Times New Roman"/>
          <w:sz w:val="28"/>
          <w:szCs w:val="28"/>
        </w:rPr>
        <w:t xml:space="preserve"> рейдовых мероприятий</w:t>
      </w:r>
      <w:r w:rsidRPr="004800C6">
        <w:rPr>
          <w:rFonts w:ascii="Times New Roman" w:eastAsia="Calibri" w:hAnsi="Times New Roman" w:cs="Times New Roman"/>
          <w:sz w:val="28"/>
          <w:szCs w:val="28"/>
        </w:rPr>
        <w:t xml:space="preserve">, по результатам которых выявлено </w:t>
      </w:r>
      <w:r w:rsidR="00781A48">
        <w:rPr>
          <w:rFonts w:ascii="Times New Roman" w:eastAsia="Calibri" w:hAnsi="Times New Roman" w:cs="Times New Roman"/>
          <w:sz w:val="28"/>
          <w:szCs w:val="28"/>
        </w:rPr>
        <w:t>210</w:t>
      </w:r>
      <w:r w:rsidRPr="004800C6">
        <w:rPr>
          <w:rFonts w:ascii="Times New Roman" w:eastAsia="Calibri" w:hAnsi="Times New Roman" w:cs="Times New Roman"/>
          <w:sz w:val="28"/>
          <w:szCs w:val="28"/>
        </w:rPr>
        <w:t xml:space="preserve"> несовершеннолетних, составлены протоколы об административных правонарушениях.</w:t>
      </w:r>
    </w:p>
    <w:p w:rsidR="004800C6" w:rsidRDefault="004800C6" w:rsidP="004800C6">
      <w:pPr>
        <w:spacing w:after="0" w:line="23" w:lineRule="atLeast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00C6">
        <w:rPr>
          <w:rFonts w:ascii="Times New Roman" w:eastAsia="Calibri" w:hAnsi="Times New Roman" w:cs="Times New Roman"/>
          <w:sz w:val="28"/>
          <w:szCs w:val="28"/>
        </w:rPr>
        <w:t xml:space="preserve">В комиссии по делам несовершеннолетних и защите их прав состоят на учете </w:t>
      </w:r>
      <w:r w:rsidR="00781A48">
        <w:rPr>
          <w:rFonts w:ascii="Times New Roman" w:eastAsia="Calibri" w:hAnsi="Times New Roman" w:cs="Times New Roman"/>
          <w:sz w:val="28"/>
          <w:szCs w:val="28"/>
        </w:rPr>
        <w:t>139</w:t>
      </w:r>
      <w:r w:rsidRPr="004800C6">
        <w:rPr>
          <w:rFonts w:ascii="Times New Roman" w:eastAsia="Calibri" w:hAnsi="Times New Roman" w:cs="Times New Roman"/>
          <w:sz w:val="28"/>
          <w:szCs w:val="28"/>
        </w:rPr>
        <w:t xml:space="preserve"> несовершеннолетних и </w:t>
      </w:r>
      <w:r w:rsidR="00781A48">
        <w:rPr>
          <w:rFonts w:ascii="Times New Roman" w:eastAsia="Calibri" w:hAnsi="Times New Roman" w:cs="Times New Roman"/>
          <w:sz w:val="28"/>
          <w:szCs w:val="28"/>
        </w:rPr>
        <w:t>89</w:t>
      </w:r>
      <w:r w:rsidRPr="004800C6">
        <w:rPr>
          <w:rFonts w:ascii="Times New Roman" w:eastAsia="Calibri" w:hAnsi="Times New Roman" w:cs="Times New Roman"/>
          <w:sz w:val="28"/>
          <w:szCs w:val="28"/>
        </w:rPr>
        <w:t xml:space="preserve"> семей, относящихся к группе риска. </w:t>
      </w:r>
    </w:p>
    <w:p w:rsidR="004800C6" w:rsidRDefault="004800C6" w:rsidP="004800C6">
      <w:pPr>
        <w:spacing w:after="0" w:line="23" w:lineRule="atLeast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За отчетные период было вовлечено 1546 несовершеннолетних в спортивные секции и кружки</w:t>
      </w:r>
      <w:r w:rsidRPr="004800C6">
        <w:rPr>
          <w:rFonts w:ascii="Times New Roman" w:eastAsia="Calibri" w:hAnsi="Times New Roman" w:cs="Times New Roman"/>
          <w:sz w:val="28"/>
          <w:szCs w:val="28"/>
        </w:rPr>
        <w:t>.</w:t>
      </w:r>
      <w:r>
        <w:rPr>
          <w:rFonts w:ascii="Times New Roman" w:eastAsia="Calibri" w:hAnsi="Times New Roman" w:cs="Times New Roman"/>
          <w:sz w:val="28"/>
          <w:szCs w:val="28"/>
        </w:rPr>
        <w:t xml:space="preserve"> Организовано 18 пришкольных лагерей. Направлено на отдых в 2017 году 63 несовершеннолетних. Трудоустроено подростков 40 человек.</w:t>
      </w:r>
      <w:r w:rsidRPr="004800C6">
        <w:rPr>
          <w:rFonts w:ascii="Times New Roman" w:eastAsia="Calibri" w:hAnsi="Times New Roman" w:cs="Times New Roman"/>
          <w:sz w:val="28"/>
          <w:szCs w:val="28"/>
        </w:rPr>
        <w:t xml:space="preserve">  </w:t>
      </w:r>
    </w:p>
    <w:p w:rsidR="008940C6" w:rsidRPr="004800C6" w:rsidRDefault="008940C6" w:rsidP="004800C6">
      <w:pPr>
        <w:spacing w:after="0" w:line="23" w:lineRule="atLeast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10492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034"/>
        <w:gridCol w:w="1654"/>
        <w:gridCol w:w="2410"/>
        <w:gridCol w:w="2193"/>
        <w:gridCol w:w="2201"/>
      </w:tblGrid>
      <w:tr w:rsidR="008940C6" w:rsidRPr="008940C6" w:rsidTr="008940C6">
        <w:trPr>
          <w:trHeight w:val="691"/>
        </w:trPr>
        <w:tc>
          <w:tcPr>
            <w:tcW w:w="2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940C6" w:rsidRPr="008940C6" w:rsidRDefault="008940C6" w:rsidP="008940C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8940C6">
              <w:rPr>
                <w:rFonts w:eastAsia="Times New Roman" w:hAnsi="Calibri" w:cs="Arial"/>
                <w:b/>
                <w:bCs/>
                <w:color w:val="000000" w:themeColor="dark1"/>
                <w:kern w:val="24"/>
                <w:sz w:val="28"/>
                <w:szCs w:val="28"/>
                <w:lang w:eastAsia="ru-RU"/>
              </w:rPr>
              <w:t xml:space="preserve">Проведено рейдов </w:t>
            </w:r>
          </w:p>
          <w:p w:rsidR="008940C6" w:rsidRPr="008940C6" w:rsidRDefault="008940C6" w:rsidP="008940C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8940C6">
              <w:rPr>
                <w:rFonts w:eastAsia="Times New Roman" w:hAnsi="Calibri" w:cs="Arial"/>
                <w:b/>
                <w:bCs/>
                <w:color w:val="000000" w:themeColor="dark1"/>
                <w:kern w:val="24"/>
                <w:sz w:val="28"/>
                <w:szCs w:val="28"/>
                <w:lang w:eastAsia="ru-RU"/>
              </w:rPr>
              <w:t>(ед.)</w:t>
            </w:r>
          </w:p>
        </w:tc>
        <w:tc>
          <w:tcPr>
            <w:tcW w:w="1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940C6" w:rsidRPr="008940C6" w:rsidRDefault="008940C6" w:rsidP="008940C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8940C6">
              <w:rPr>
                <w:rFonts w:eastAsia="Times New Roman" w:hAnsi="Calibri" w:cs="Arial"/>
                <w:b/>
                <w:bCs/>
                <w:color w:val="000000" w:themeColor="dark1"/>
                <w:kern w:val="24"/>
                <w:sz w:val="28"/>
                <w:szCs w:val="28"/>
                <w:lang w:eastAsia="ru-RU"/>
              </w:rPr>
              <w:t xml:space="preserve">Состоят на </w:t>
            </w:r>
            <w:proofErr w:type="gramStart"/>
            <w:r w:rsidRPr="008940C6">
              <w:rPr>
                <w:rFonts w:eastAsia="Times New Roman" w:hAnsi="Calibri" w:cs="Arial"/>
                <w:b/>
                <w:bCs/>
                <w:color w:val="000000" w:themeColor="dark1"/>
                <w:kern w:val="24"/>
                <w:sz w:val="28"/>
                <w:szCs w:val="28"/>
                <w:lang w:eastAsia="ru-RU"/>
              </w:rPr>
              <w:t>учете</w:t>
            </w:r>
            <w:proofErr w:type="gramEnd"/>
            <w:r w:rsidRPr="008940C6">
              <w:rPr>
                <w:rFonts w:eastAsia="Times New Roman" w:hAnsi="Calibri" w:cs="Arial"/>
                <w:b/>
                <w:bCs/>
                <w:color w:val="000000" w:themeColor="dark1"/>
                <w:kern w:val="24"/>
                <w:sz w:val="28"/>
                <w:szCs w:val="28"/>
                <w:lang w:eastAsia="ru-RU"/>
              </w:rPr>
              <w:t xml:space="preserve"> </w:t>
            </w:r>
          </w:p>
          <w:p w:rsidR="008940C6" w:rsidRPr="008940C6" w:rsidRDefault="008940C6" w:rsidP="008940C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8940C6">
              <w:rPr>
                <w:rFonts w:eastAsia="Times New Roman" w:hAnsi="Calibri" w:cs="Arial"/>
                <w:b/>
                <w:bCs/>
                <w:color w:val="000000" w:themeColor="dark1"/>
                <w:kern w:val="24"/>
                <w:sz w:val="28"/>
                <w:szCs w:val="28"/>
                <w:lang w:eastAsia="ru-RU"/>
              </w:rPr>
              <w:t>(чел.)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940C6" w:rsidRPr="008940C6" w:rsidRDefault="008940C6" w:rsidP="008940C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8940C6">
              <w:rPr>
                <w:rFonts w:eastAsia="Times New Roman" w:hAnsi="Calibri" w:cs="Arial"/>
                <w:b/>
                <w:bCs/>
                <w:color w:val="000000" w:themeColor="dark1"/>
                <w:kern w:val="24"/>
                <w:sz w:val="28"/>
                <w:szCs w:val="28"/>
                <w:lang w:eastAsia="ru-RU"/>
              </w:rPr>
              <w:t xml:space="preserve">Вовлечено в секции и кружки (чел.) </w:t>
            </w:r>
          </w:p>
        </w:tc>
        <w:tc>
          <w:tcPr>
            <w:tcW w:w="2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940C6" w:rsidRPr="008940C6" w:rsidRDefault="008940C6" w:rsidP="008940C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8940C6">
              <w:rPr>
                <w:rFonts w:eastAsia="Times New Roman" w:hAnsi="Calibri" w:cs="Arial"/>
                <w:b/>
                <w:bCs/>
                <w:color w:val="000000" w:themeColor="dark1"/>
                <w:kern w:val="24"/>
                <w:sz w:val="28"/>
                <w:szCs w:val="28"/>
                <w:lang w:eastAsia="ru-RU"/>
              </w:rPr>
              <w:t>Направлено на отдых (чел.)</w:t>
            </w:r>
          </w:p>
        </w:tc>
        <w:tc>
          <w:tcPr>
            <w:tcW w:w="2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940C6" w:rsidRPr="008940C6" w:rsidRDefault="008940C6" w:rsidP="008940C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8940C6">
              <w:rPr>
                <w:rFonts w:eastAsia="Times New Roman" w:hAnsi="Calibri" w:cs="Arial"/>
                <w:b/>
                <w:bCs/>
                <w:color w:val="000000" w:themeColor="dark1"/>
                <w:kern w:val="24"/>
                <w:sz w:val="28"/>
                <w:szCs w:val="28"/>
                <w:lang w:eastAsia="ru-RU"/>
              </w:rPr>
              <w:t>Трудоустроено (чел.)</w:t>
            </w:r>
          </w:p>
        </w:tc>
      </w:tr>
      <w:tr w:rsidR="008940C6" w:rsidRPr="008940C6" w:rsidTr="008940C6">
        <w:trPr>
          <w:trHeight w:val="790"/>
        </w:trPr>
        <w:tc>
          <w:tcPr>
            <w:tcW w:w="2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940C6" w:rsidRPr="008940C6" w:rsidRDefault="008940C6" w:rsidP="008940C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8940C6">
              <w:rPr>
                <w:rFonts w:eastAsia="Times New Roman" w:hAnsi="Calibri" w:cs="Arial"/>
                <w:color w:val="000000" w:themeColor="dark1"/>
                <w:kern w:val="24"/>
                <w:sz w:val="28"/>
                <w:szCs w:val="28"/>
                <w:lang w:eastAsia="ru-RU"/>
              </w:rPr>
              <w:t>235</w:t>
            </w:r>
          </w:p>
        </w:tc>
        <w:tc>
          <w:tcPr>
            <w:tcW w:w="1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940C6" w:rsidRPr="008940C6" w:rsidRDefault="008940C6" w:rsidP="008940C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8940C6">
              <w:rPr>
                <w:rFonts w:eastAsia="Times New Roman" w:hAnsi="Calibri" w:cs="Arial"/>
                <w:color w:val="000000" w:themeColor="dark1"/>
                <w:kern w:val="24"/>
                <w:sz w:val="28"/>
                <w:szCs w:val="28"/>
                <w:lang w:eastAsia="ru-RU"/>
              </w:rPr>
              <w:t>139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940C6" w:rsidRPr="008940C6" w:rsidRDefault="008940C6" w:rsidP="008940C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8940C6">
              <w:rPr>
                <w:rFonts w:eastAsia="Times New Roman" w:hAnsi="Calibri" w:cs="Arial"/>
                <w:color w:val="000000" w:themeColor="dark1"/>
                <w:kern w:val="24"/>
                <w:sz w:val="28"/>
                <w:szCs w:val="28"/>
                <w:lang w:eastAsia="ru-RU"/>
              </w:rPr>
              <w:t>1546</w:t>
            </w:r>
          </w:p>
        </w:tc>
        <w:tc>
          <w:tcPr>
            <w:tcW w:w="2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940C6" w:rsidRPr="008940C6" w:rsidRDefault="008940C6" w:rsidP="008940C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8940C6">
              <w:rPr>
                <w:rFonts w:eastAsia="Times New Roman" w:hAnsi="Calibri" w:cs="Arial"/>
                <w:color w:val="000000" w:themeColor="dark1"/>
                <w:kern w:val="24"/>
                <w:sz w:val="28"/>
                <w:szCs w:val="28"/>
                <w:lang w:eastAsia="ru-RU"/>
              </w:rPr>
              <w:t>63</w:t>
            </w:r>
          </w:p>
        </w:tc>
        <w:tc>
          <w:tcPr>
            <w:tcW w:w="2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940C6" w:rsidRPr="008940C6" w:rsidRDefault="008940C6" w:rsidP="008940C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8940C6">
              <w:rPr>
                <w:rFonts w:eastAsia="Times New Roman" w:hAnsi="Calibri" w:cs="Arial"/>
                <w:color w:val="000000" w:themeColor="dark1"/>
                <w:kern w:val="24"/>
                <w:sz w:val="28"/>
                <w:szCs w:val="28"/>
                <w:lang w:eastAsia="ru-RU"/>
              </w:rPr>
              <w:t>40</w:t>
            </w:r>
          </w:p>
        </w:tc>
      </w:tr>
    </w:tbl>
    <w:p w:rsidR="008940C6" w:rsidRDefault="008940C6" w:rsidP="0097105B">
      <w:pPr>
        <w:spacing w:after="0" w:line="23" w:lineRule="atLeast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7105B" w:rsidRDefault="004800C6" w:rsidP="0097105B">
      <w:pPr>
        <w:spacing w:after="0" w:line="23" w:lineRule="atLeast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00C6">
        <w:rPr>
          <w:rFonts w:ascii="Times New Roman" w:eastAsia="Calibri" w:hAnsi="Times New Roman" w:cs="Times New Roman"/>
          <w:sz w:val="28"/>
          <w:szCs w:val="28"/>
        </w:rPr>
        <w:t xml:space="preserve">Проведено </w:t>
      </w:r>
      <w:r w:rsidR="00781A48">
        <w:rPr>
          <w:rFonts w:ascii="Times New Roman" w:eastAsia="Calibri" w:hAnsi="Times New Roman" w:cs="Times New Roman"/>
          <w:sz w:val="28"/>
          <w:szCs w:val="28"/>
        </w:rPr>
        <w:t>29</w:t>
      </w:r>
      <w:r w:rsidRPr="004800C6">
        <w:rPr>
          <w:rFonts w:ascii="Times New Roman" w:eastAsia="Calibri" w:hAnsi="Times New Roman" w:cs="Times New Roman"/>
          <w:sz w:val="28"/>
          <w:szCs w:val="28"/>
        </w:rPr>
        <w:t xml:space="preserve"> заседани</w:t>
      </w:r>
      <w:r w:rsidR="00D757D0">
        <w:rPr>
          <w:rFonts w:ascii="Times New Roman" w:eastAsia="Calibri" w:hAnsi="Times New Roman" w:cs="Times New Roman"/>
          <w:sz w:val="28"/>
          <w:szCs w:val="28"/>
        </w:rPr>
        <w:t>й</w:t>
      </w:r>
      <w:r w:rsidRPr="004800C6">
        <w:rPr>
          <w:rFonts w:ascii="Times New Roman" w:eastAsia="Calibri" w:hAnsi="Times New Roman" w:cs="Times New Roman"/>
          <w:sz w:val="28"/>
          <w:szCs w:val="28"/>
        </w:rPr>
        <w:t xml:space="preserve"> комиссии по делам несовершеннолетних и защите их прав, в результате которых рассмотрено </w:t>
      </w:r>
      <w:r>
        <w:rPr>
          <w:rFonts w:ascii="Times New Roman" w:eastAsia="Calibri" w:hAnsi="Times New Roman" w:cs="Times New Roman"/>
          <w:sz w:val="28"/>
          <w:szCs w:val="28"/>
        </w:rPr>
        <w:t>624</w:t>
      </w:r>
      <w:r w:rsidRPr="004800C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административных </w:t>
      </w:r>
      <w:r w:rsidRPr="004800C6">
        <w:rPr>
          <w:rFonts w:ascii="Times New Roman" w:eastAsia="Calibri" w:hAnsi="Times New Roman" w:cs="Times New Roman"/>
          <w:sz w:val="28"/>
          <w:szCs w:val="28"/>
        </w:rPr>
        <w:t xml:space="preserve">материалов в отношении несовершеннолетних и их родителей. Вынесено </w:t>
      </w:r>
      <w:r w:rsidR="00582856">
        <w:rPr>
          <w:rFonts w:ascii="Times New Roman" w:eastAsia="Calibri" w:hAnsi="Times New Roman" w:cs="Times New Roman"/>
          <w:sz w:val="28"/>
          <w:szCs w:val="28"/>
        </w:rPr>
        <w:t>195</w:t>
      </w:r>
      <w:r w:rsidRPr="004800C6">
        <w:rPr>
          <w:rFonts w:ascii="Times New Roman" w:eastAsia="Calibri" w:hAnsi="Times New Roman" w:cs="Times New Roman"/>
          <w:sz w:val="28"/>
          <w:szCs w:val="28"/>
        </w:rPr>
        <w:t xml:space="preserve"> предупреждений и наложено </w:t>
      </w:r>
      <w:r>
        <w:rPr>
          <w:rFonts w:ascii="Times New Roman" w:eastAsia="Calibri" w:hAnsi="Times New Roman" w:cs="Times New Roman"/>
          <w:sz w:val="28"/>
          <w:szCs w:val="28"/>
        </w:rPr>
        <w:t xml:space="preserve">административных </w:t>
      </w:r>
      <w:r w:rsidRPr="004800C6">
        <w:rPr>
          <w:rFonts w:ascii="Times New Roman" w:eastAsia="Calibri" w:hAnsi="Times New Roman" w:cs="Times New Roman"/>
          <w:sz w:val="28"/>
          <w:szCs w:val="28"/>
        </w:rPr>
        <w:t xml:space="preserve">штрафов </w:t>
      </w:r>
      <w:r w:rsidR="00781A48">
        <w:rPr>
          <w:rFonts w:ascii="Times New Roman" w:eastAsia="Calibri" w:hAnsi="Times New Roman" w:cs="Times New Roman"/>
          <w:sz w:val="28"/>
          <w:szCs w:val="28"/>
        </w:rPr>
        <w:t xml:space="preserve"> в количестве 340 </w:t>
      </w:r>
      <w:r w:rsidRPr="004800C6">
        <w:rPr>
          <w:rFonts w:ascii="Times New Roman" w:eastAsia="Calibri" w:hAnsi="Times New Roman" w:cs="Times New Roman"/>
          <w:sz w:val="28"/>
          <w:szCs w:val="28"/>
        </w:rPr>
        <w:t xml:space="preserve">на общую сумму </w:t>
      </w:r>
      <w:r w:rsidR="00582856" w:rsidRPr="00582856">
        <w:rPr>
          <w:rFonts w:ascii="Times New Roman" w:eastAsia="Calibri" w:hAnsi="Times New Roman" w:cs="Times New Roman"/>
          <w:sz w:val="28"/>
          <w:szCs w:val="28"/>
        </w:rPr>
        <w:t>170</w:t>
      </w:r>
      <w:r w:rsidRPr="00582856">
        <w:rPr>
          <w:rFonts w:ascii="Times New Roman" w:eastAsia="Calibri" w:hAnsi="Times New Roman" w:cs="Times New Roman"/>
          <w:sz w:val="28"/>
          <w:szCs w:val="28"/>
        </w:rPr>
        <w:t> 800</w:t>
      </w:r>
      <w:r w:rsidRPr="004800C6">
        <w:rPr>
          <w:rFonts w:ascii="Times New Roman" w:eastAsia="Calibri" w:hAnsi="Times New Roman" w:cs="Times New Roman"/>
          <w:sz w:val="28"/>
          <w:szCs w:val="28"/>
        </w:rPr>
        <w:t xml:space="preserve"> рублей. </w:t>
      </w:r>
    </w:p>
    <w:p w:rsidR="000A1E14" w:rsidRDefault="000A1E14" w:rsidP="0097105B">
      <w:pPr>
        <w:spacing w:after="0" w:line="23" w:lineRule="atLeast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2017 году произошло</w:t>
      </w:r>
      <w:r w:rsidR="00BA7C1B">
        <w:rPr>
          <w:rFonts w:ascii="Times New Roman" w:eastAsia="Calibri" w:hAnsi="Times New Roman" w:cs="Times New Roman"/>
          <w:sz w:val="28"/>
          <w:szCs w:val="28"/>
        </w:rPr>
        <w:t xml:space="preserve"> снижение преступлений</w:t>
      </w:r>
      <w:r w:rsidR="006A2961">
        <w:rPr>
          <w:rFonts w:ascii="Times New Roman" w:eastAsia="Calibri" w:hAnsi="Times New Roman" w:cs="Times New Roman"/>
          <w:sz w:val="28"/>
          <w:szCs w:val="28"/>
        </w:rPr>
        <w:t>,</w:t>
      </w:r>
      <w:r w:rsidR="00BA7C1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2961">
        <w:rPr>
          <w:rFonts w:ascii="Times New Roman" w:eastAsia="Calibri" w:hAnsi="Times New Roman" w:cs="Times New Roman"/>
          <w:sz w:val="28"/>
          <w:szCs w:val="28"/>
        </w:rPr>
        <w:t>совершенных несовершеннолетними,</w:t>
      </w:r>
      <w:r w:rsidR="00BA7C1B">
        <w:rPr>
          <w:rFonts w:ascii="Times New Roman" w:eastAsia="Calibri" w:hAnsi="Times New Roman" w:cs="Times New Roman"/>
          <w:sz w:val="28"/>
          <w:szCs w:val="28"/>
        </w:rPr>
        <w:t xml:space="preserve"> на 12,7 % (с </w:t>
      </w:r>
      <w:r w:rsidR="00A35291">
        <w:rPr>
          <w:rFonts w:ascii="Times New Roman" w:eastAsia="Calibri" w:hAnsi="Times New Roman" w:cs="Times New Roman"/>
          <w:sz w:val="28"/>
          <w:szCs w:val="28"/>
        </w:rPr>
        <w:t>63 до 55</w:t>
      </w:r>
      <w:r w:rsidR="006A2961">
        <w:rPr>
          <w:rFonts w:ascii="Times New Roman" w:eastAsia="Calibri" w:hAnsi="Times New Roman" w:cs="Times New Roman"/>
          <w:sz w:val="28"/>
          <w:szCs w:val="28"/>
        </w:rPr>
        <w:t>)</w:t>
      </w:r>
      <w:r w:rsidR="00A35291">
        <w:rPr>
          <w:rFonts w:ascii="Times New Roman" w:eastAsia="Calibri" w:hAnsi="Times New Roman" w:cs="Times New Roman"/>
          <w:sz w:val="28"/>
          <w:szCs w:val="28"/>
        </w:rPr>
        <w:t>,</w:t>
      </w:r>
      <w:r w:rsidR="006A2961">
        <w:rPr>
          <w:rFonts w:ascii="Times New Roman" w:eastAsia="Calibri" w:hAnsi="Times New Roman" w:cs="Times New Roman"/>
          <w:sz w:val="28"/>
          <w:szCs w:val="28"/>
        </w:rPr>
        <w:t xml:space="preserve"> снижение </w:t>
      </w:r>
      <w:r w:rsidR="00A3529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2961">
        <w:rPr>
          <w:rFonts w:ascii="Times New Roman" w:eastAsia="Calibri" w:hAnsi="Times New Roman" w:cs="Times New Roman"/>
          <w:sz w:val="28"/>
          <w:szCs w:val="28"/>
        </w:rPr>
        <w:t xml:space="preserve">числа участников на 9,3% </w:t>
      </w:r>
      <w:r w:rsidR="00A3529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2961">
        <w:rPr>
          <w:rFonts w:ascii="Times New Roman" w:eastAsia="Calibri" w:hAnsi="Times New Roman" w:cs="Times New Roman"/>
          <w:sz w:val="28"/>
          <w:szCs w:val="28"/>
        </w:rPr>
        <w:t>(</w:t>
      </w:r>
      <w:r w:rsidR="00A35291">
        <w:rPr>
          <w:rFonts w:ascii="Times New Roman" w:eastAsia="Calibri" w:hAnsi="Times New Roman" w:cs="Times New Roman"/>
          <w:sz w:val="28"/>
          <w:szCs w:val="28"/>
        </w:rPr>
        <w:t>с 54 до 49</w:t>
      </w:r>
      <w:r w:rsidR="00BA7C1B">
        <w:rPr>
          <w:rFonts w:ascii="Times New Roman" w:eastAsia="Calibri" w:hAnsi="Times New Roman" w:cs="Times New Roman"/>
          <w:sz w:val="28"/>
          <w:szCs w:val="28"/>
        </w:rPr>
        <w:t>).</w:t>
      </w:r>
    </w:p>
    <w:p w:rsidR="00136197" w:rsidRDefault="00136197" w:rsidP="003B34CA">
      <w:pPr>
        <w:spacing w:line="0" w:lineRule="atLeast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</w:p>
    <w:p w:rsidR="00136197" w:rsidRPr="0000129B" w:rsidRDefault="00644050" w:rsidP="0000129B">
      <w:pPr>
        <w:spacing w:line="0" w:lineRule="atLeast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Times New Roman"/>
          <w:b/>
          <w:noProof/>
          <w:kern w:val="1"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7BFA7EA0" wp14:editId="53D8C5CC">
            <wp:simplePos x="0" y="0"/>
            <wp:positionH relativeFrom="column">
              <wp:posOffset>3810</wp:posOffset>
            </wp:positionH>
            <wp:positionV relativeFrom="paragraph">
              <wp:posOffset>-1270</wp:posOffset>
            </wp:positionV>
            <wp:extent cx="1800225" cy="1333500"/>
            <wp:effectExtent l="0" t="0" r="9525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7FAA">
        <w:rPr>
          <w:rFonts w:ascii="Times New Roman" w:eastAsia="SimSun" w:hAnsi="Times New Roman" w:cs="Times New Roman"/>
          <w:b/>
          <w:kern w:val="1"/>
          <w:sz w:val="28"/>
          <w:szCs w:val="28"/>
          <w:lang w:val="en-US" w:eastAsia="hi-IN" w:bidi="hi-IN"/>
        </w:rPr>
        <w:t>VII</w:t>
      </w:r>
      <w:r w:rsidR="009B53C4" w:rsidRPr="009B53C4">
        <w:rPr>
          <w:rFonts w:ascii="Times New Roman" w:eastAsia="SimSun" w:hAnsi="Times New Roman" w:cs="Times New Roman"/>
          <w:b/>
          <w:kern w:val="1"/>
          <w:sz w:val="28"/>
          <w:szCs w:val="28"/>
          <w:lang w:val="en-US" w:eastAsia="hi-IN" w:bidi="hi-IN"/>
        </w:rPr>
        <w:t>I</w:t>
      </w:r>
      <w:r w:rsidR="00153291" w:rsidRPr="009B53C4"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  <w:t xml:space="preserve">. </w:t>
      </w:r>
      <w:r w:rsidR="00136197"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  <w:t>Экономика</w:t>
      </w:r>
      <w:r w:rsidR="00153291" w:rsidRPr="009B53C4"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  <w:t>.</w:t>
      </w:r>
    </w:p>
    <w:p w:rsidR="00E33774" w:rsidRPr="00E33774" w:rsidRDefault="00E33774" w:rsidP="00781A48">
      <w:pPr>
        <w:widowControl w:val="0"/>
        <w:suppressAutoHyphens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SimSun" w:hAnsi="Times New Roman" w:cs="Times New Roman"/>
          <w:i/>
          <w:kern w:val="1"/>
          <w:sz w:val="28"/>
          <w:szCs w:val="28"/>
          <w:u w:val="single"/>
          <w:lang w:eastAsia="hi-IN" w:bidi="hi-IN"/>
        </w:rPr>
      </w:pPr>
      <w:r w:rsidRPr="00E33774">
        <w:rPr>
          <w:rFonts w:ascii="Times New Roman" w:eastAsia="SimSun" w:hAnsi="Times New Roman" w:cs="Times New Roman"/>
          <w:i/>
          <w:kern w:val="1"/>
          <w:sz w:val="28"/>
          <w:szCs w:val="28"/>
          <w:u w:val="single"/>
          <w:lang w:eastAsia="hi-IN" w:bidi="hi-IN"/>
        </w:rPr>
        <w:t xml:space="preserve">1. Мобилизация доходов и снижение недоимки. </w:t>
      </w:r>
    </w:p>
    <w:p w:rsidR="00781A48" w:rsidRDefault="00781A48" w:rsidP="00781A48">
      <w:pPr>
        <w:widowControl w:val="0"/>
        <w:suppressAutoHyphens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В рамках мобилизации доходов администрацией района осуществляются мероприятия по снижению недоимки в местный бюджет. Проводятся заседания Межведомственного координационного совета (далее - Совет) с участием руководителей предприятий, организаций, учреждений и индивидуальных предпринимателей, имеющих задолженности по налогам</w:t>
      </w:r>
      <w:r w:rsidR="00136197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, страховым взносам и другим обязательным платежам</w:t>
      </w: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.</w:t>
      </w:r>
    </w:p>
    <w:p w:rsidR="00781A48" w:rsidRDefault="00781A48" w:rsidP="00781A48">
      <w:pPr>
        <w:widowControl w:val="0"/>
        <w:suppressAutoHyphens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За период 2017 года состоялось 32 заседания Совета, на которые были приглашены 397 участников, присутствовали – 208.</w:t>
      </w:r>
    </w:p>
    <w:p w:rsidR="001C321A" w:rsidRDefault="004002B6" w:rsidP="001C321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В результате проведенной работы за 2017 год было мобилизовано в местный бюджет НДФЛ - 471,4 млн. рублей, что на 1,4 % превышает показатель 2016 года, УСНО – 154,5 млн. руб., рост составил на 12,2 %.</w:t>
      </w:r>
      <w:r w:rsidR="001C321A" w:rsidRPr="001C32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C321A" w:rsidRPr="001C321A" w:rsidRDefault="001C321A" w:rsidP="001C321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321A">
        <w:rPr>
          <w:rFonts w:ascii="Times New Roman" w:eastAsia="Times New Roman" w:hAnsi="Times New Roman" w:cs="Times New Roman"/>
          <w:sz w:val="28"/>
          <w:szCs w:val="28"/>
          <w:lang w:eastAsia="ru-RU"/>
        </w:rPr>
        <w:t>Ведущее место в поступлении налогов занимают такие отрасли экономики как: обрабатывающие производства, оптовая и розничная торговля, транспорт и связь, операции с недвижимым имуществом, аренда и предоставление услуг.</w:t>
      </w:r>
    </w:p>
    <w:p w:rsidR="005F2823" w:rsidRDefault="001C321A" w:rsidP="00781A48">
      <w:pPr>
        <w:widowControl w:val="0"/>
        <w:suppressAutoHyphens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  <w:r w:rsidRPr="00F911C6">
        <w:rPr>
          <w:rFonts w:ascii="Times New Roman" w:hAnsi="Times New Roman"/>
          <w:sz w:val="28"/>
          <w:szCs w:val="28"/>
        </w:rPr>
        <w:t>На территории района располагаются крупные промышленные предприятия, такие как МУП г. Астрахани «</w:t>
      </w:r>
      <w:proofErr w:type="spellStart"/>
      <w:r w:rsidRPr="00F911C6">
        <w:rPr>
          <w:rFonts w:ascii="Times New Roman" w:hAnsi="Times New Roman"/>
          <w:sz w:val="28"/>
          <w:szCs w:val="28"/>
        </w:rPr>
        <w:t>Астрводоканал</w:t>
      </w:r>
      <w:proofErr w:type="spellEnd"/>
      <w:r w:rsidRPr="00F911C6">
        <w:rPr>
          <w:rFonts w:ascii="Times New Roman" w:hAnsi="Times New Roman"/>
          <w:sz w:val="28"/>
          <w:szCs w:val="28"/>
        </w:rPr>
        <w:t>», ООО «Бизнес Кар Каспий», Астраханский АТРЗ – филиал «</w:t>
      </w:r>
      <w:proofErr w:type="spellStart"/>
      <w:r w:rsidRPr="00F911C6">
        <w:rPr>
          <w:rFonts w:ascii="Times New Roman" w:hAnsi="Times New Roman"/>
          <w:sz w:val="28"/>
          <w:szCs w:val="28"/>
        </w:rPr>
        <w:t>Желдорреммаш</w:t>
      </w:r>
      <w:proofErr w:type="spellEnd"/>
      <w:r w:rsidRPr="00F911C6">
        <w:rPr>
          <w:rFonts w:ascii="Times New Roman" w:hAnsi="Times New Roman"/>
          <w:sz w:val="28"/>
          <w:szCs w:val="28"/>
        </w:rPr>
        <w:t xml:space="preserve">», ООО « </w:t>
      </w:r>
      <w:proofErr w:type="spellStart"/>
      <w:r w:rsidRPr="00F911C6">
        <w:rPr>
          <w:rFonts w:ascii="Times New Roman" w:hAnsi="Times New Roman"/>
          <w:sz w:val="28"/>
          <w:szCs w:val="28"/>
        </w:rPr>
        <w:t>Крейн</w:t>
      </w:r>
      <w:proofErr w:type="spellEnd"/>
      <w:r w:rsidRPr="00F911C6">
        <w:rPr>
          <w:rFonts w:ascii="Times New Roman" w:hAnsi="Times New Roman"/>
          <w:sz w:val="28"/>
          <w:szCs w:val="28"/>
        </w:rPr>
        <w:t xml:space="preserve"> Марин </w:t>
      </w:r>
      <w:proofErr w:type="spellStart"/>
      <w:r w:rsidRPr="00F911C6">
        <w:rPr>
          <w:rFonts w:ascii="Times New Roman" w:hAnsi="Times New Roman"/>
          <w:sz w:val="28"/>
          <w:szCs w:val="28"/>
        </w:rPr>
        <w:t>Контрактор</w:t>
      </w:r>
      <w:proofErr w:type="spellEnd"/>
      <w:r w:rsidRPr="00F911C6">
        <w:rPr>
          <w:rFonts w:ascii="Times New Roman" w:hAnsi="Times New Roman"/>
          <w:sz w:val="28"/>
          <w:szCs w:val="28"/>
        </w:rPr>
        <w:t xml:space="preserve">» </w:t>
      </w:r>
      <w:r w:rsidRPr="00F911C6">
        <w:rPr>
          <w:rFonts w:ascii="Times New Roman" w:hAnsi="Times New Roman"/>
          <w:sz w:val="28"/>
          <w:szCs w:val="28"/>
        </w:rPr>
        <w:lastRenderedPageBreak/>
        <w:t>(КМК), ООО «Каспийская энергия управления», ООО «Аэропорт Астрахань</w:t>
      </w:r>
      <w:r>
        <w:rPr>
          <w:rFonts w:ascii="Times New Roman" w:hAnsi="Times New Roman"/>
          <w:sz w:val="28"/>
          <w:szCs w:val="28"/>
        </w:rPr>
        <w:t>», ОАО АСПО</w:t>
      </w:r>
      <w:r w:rsidRPr="00F911C6">
        <w:rPr>
          <w:rFonts w:ascii="Times New Roman" w:hAnsi="Times New Roman"/>
          <w:sz w:val="28"/>
          <w:szCs w:val="28"/>
        </w:rPr>
        <w:t>.</w:t>
      </w:r>
    </w:p>
    <w:p w:rsidR="008E35D5" w:rsidRDefault="004002B6" w:rsidP="00781A48">
      <w:pPr>
        <w:widowControl w:val="0"/>
        <w:suppressAutoHyphens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Также наблюдается рост поступлений имущественного налога по сравнению с аналогичным периодом 2016 года на 33,4 % и составил 52,2 млн. рублей, поступления от земельного налога составили 22,7 млн. рублей, что на 19,7 % больше чем в 2016 году. </w:t>
      </w:r>
    </w:p>
    <w:p w:rsidR="008E35D5" w:rsidRDefault="008A31BC" w:rsidP="008E35D5">
      <w:pPr>
        <w:widowControl w:val="0"/>
        <w:suppressAutoHyphens/>
        <w:spacing w:after="0" w:line="240" w:lineRule="auto"/>
        <w:contextualSpacing/>
        <w:jc w:val="both"/>
        <w:textAlignment w:val="baseline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  <w:r w:rsidRPr="008A31BC">
        <w:rPr>
          <w:rFonts w:ascii="Times New Roman" w:eastAsia="SimSun" w:hAnsi="Times New Roman" w:cs="Times New Roman"/>
          <w:noProof/>
          <w:kern w:val="1"/>
          <w:sz w:val="28"/>
          <w:szCs w:val="28"/>
          <w:lang w:eastAsia="ru-RU"/>
        </w:rPr>
        <w:drawing>
          <wp:inline distT="0" distB="0" distL="0" distR="0" wp14:anchorId="4E6AD42B" wp14:editId="735A46B1">
            <wp:extent cx="6549656" cy="1637414"/>
            <wp:effectExtent l="0" t="0" r="22860" b="20320"/>
            <wp:docPr id="16" name="Диаграмма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6"/>
              </a:graphicData>
            </a:graphic>
          </wp:inline>
        </w:drawing>
      </w:r>
    </w:p>
    <w:p w:rsidR="008E35D5" w:rsidRDefault="008E35D5" w:rsidP="00781A48">
      <w:pPr>
        <w:widowControl w:val="0"/>
        <w:suppressAutoHyphens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NewRomanPSMT" w:hAnsi="Times New Roman" w:cs="Times New Roman"/>
          <w:sz w:val="28"/>
          <w:szCs w:val="28"/>
        </w:rPr>
      </w:pPr>
    </w:p>
    <w:p w:rsidR="000D21F3" w:rsidRDefault="004002B6" w:rsidP="00781A48">
      <w:pPr>
        <w:widowControl w:val="0"/>
        <w:suppressAutoHyphens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NewRomanPSMT" w:hAnsi="Times New Roman" w:cs="Times New Roman"/>
          <w:sz w:val="28"/>
          <w:szCs w:val="28"/>
        </w:rPr>
      </w:pPr>
      <w:r w:rsidRPr="004002B6">
        <w:rPr>
          <w:rFonts w:ascii="Times New Roman" w:eastAsia="TimesNewRomanPSMT" w:hAnsi="Times New Roman" w:cs="Times New Roman"/>
          <w:sz w:val="28"/>
          <w:szCs w:val="28"/>
        </w:rPr>
        <w:t xml:space="preserve">Администрацией района совместно с МИФНС №6 по Астраханской области </w:t>
      </w:r>
      <w:r w:rsidR="000D21F3">
        <w:rPr>
          <w:rFonts w:ascii="Times New Roman" w:eastAsia="TimesNewRomanPSMT" w:hAnsi="Times New Roman" w:cs="Times New Roman"/>
          <w:sz w:val="28"/>
          <w:szCs w:val="28"/>
        </w:rPr>
        <w:t>была организована</w:t>
      </w:r>
      <w:r w:rsidRPr="004002B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0D21F3">
        <w:rPr>
          <w:rFonts w:ascii="Times New Roman" w:eastAsia="TimesNewRomanPSMT" w:hAnsi="Times New Roman" w:cs="Times New Roman"/>
          <w:sz w:val="28"/>
          <w:szCs w:val="28"/>
        </w:rPr>
        <w:t xml:space="preserve">активная </w:t>
      </w:r>
      <w:r w:rsidRPr="004002B6">
        <w:rPr>
          <w:rFonts w:ascii="Times New Roman" w:eastAsia="TimesNewRomanPSMT" w:hAnsi="Times New Roman" w:cs="Times New Roman"/>
          <w:sz w:val="28"/>
          <w:szCs w:val="28"/>
        </w:rPr>
        <w:t>работа по погашению задолженностей населения по имущественным налогам</w:t>
      </w:r>
      <w:r w:rsidR="000D21F3">
        <w:rPr>
          <w:rFonts w:ascii="Times New Roman" w:eastAsia="TimesNewRomanPSMT" w:hAnsi="Times New Roman" w:cs="Times New Roman"/>
          <w:sz w:val="28"/>
          <w:szCs w:val="28"/>
        </w:rPr>
        <w:t>:</w:t>
      </w:r>
      <w:r w:rsidR="0042296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</w:p>
    <w:p w:rsidR="000D21F3" w:rsidRDefault="000D21F3" w:rsidP="00781A48">
      <w:pPr>
        <w:widowControl w:val="0"/>
        <w:suppressAutoHyphens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- проводились совещания, на которые приглашались физические лица, имеющие крупные задолженности по имущественным налогам;</w:t>
      </w:r>
    </w:p>
    <w:p w:rsidR="000D21F3" w:rsidRDefault="000D21F3" w:rsidP="00781A48">
      <w:pPr>
        <w:widowControl w:val="0"/>
        <w:suppressAutoHyphens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- проводились встречи с УК и ТСЖ</w:t>
      </w:r>
      <w:r w:rsidR="00197972">
        <w:rPr>
          <w:rFonts w:ascii="Times New Roman" w:eastAsia="TimesNewRomanPSMT" w:hAnsi="Times New Roman" w:cs="Times New Roman"/>
          <w:sz w:val="28"/>
          <w:szCs w:val="28"/>
        </w:rPr>
        <w:t>, с целью информирования граждан об обязанности уплачивать имущественные налоги;</w:t>
      </w:r>
    </w:p>
    <w:p w:rsidR="005F2823" w:rsidRDefault="004002B6" w:rsidP="00781A48">
      <w:pPr>
        <w:widowControl w:val="0"/>
        <w:suppressAutoHyphens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197972">
        <w:rPr>
          <w:rFonts w:ascii="Times New Roman" w:eastAsia="TimesNewRomanPSMT" w:hAnsi="Times New Roman" w:cs="Times New Roman"/>
          <w:sz w:val="28"/>
          <w:szCs w:val="28"/>
        </w:rPr>
        <w:t xml:space="preserve">- </w:t>
      </w:r>
      <w:r w:rsidR="00A63E5F">
        <w:rPr>
          <w:rFonts w:ascii="Times New Roman" w:eastAsia="TimesNewRomanPSMT" w:hAnsi="Times New Roman" w:cs="Times New Roman"/>
          <w:sz w:val="28"/>
          <w:szCs w:val="28"/>
        </w:rPr>
        <w:t>был</w:t>
      </w:r>
      <w:r w:rsidR="00197972">
        <w:rPr>
          <w:rFonts w:ascii="Times New Roman" w:eastAsia="TimesNewRomanPSMT" w:hAnsi="Times New Roman" w:cs="Times New Roman"/>
          <w:sz w:val="28"/>
          <w:szCs w:val="28"/>
        </w:rPr>
        <w:t>и проведены</w:t>
      </w:r>
      <w:r w:rsidR="00A63E5F">
        <w:rPr>
          <w:rFonts w:ascii="Times New Roman" w:eastAsia="TimesNewRomanPSMT" w:hAnsi="Times New Roman" w:cs="Times New Roman"/>
          <w:sz w:val="28"/>
          <w:szCs w:val="28"/>
        </w:rPr>
        <w:t xml:space="preserve"> 25 рейдовых мероприятий.</w:t>
      </w:r>
    </w:p>
    <w:p w:rsidR="00644050" w:rsidRPr="00DA2E2A" w:rsidRDefault="000D21F3" w:rsidP="00DA2E2A">
      <w:pPr>
        <w:autoSpaceDE w:val="0"/>
        <w:autoSpaceDN w:val="0"/>
        <w:adjustRightInd w:val="0"/>
        <w:spacing w:after="0" w:line="23" w:lineRule="atLeast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На 01.01.2018 года сумма уплаченного налога на имущество физических лиц увеличилась на 13,1 млн. рублей по сравнению с аналогичным периодом прошлого года.</w:t>
      </w:r>
      <w:r w:rsidR="0057282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197972">
        <w:rPr>
          <w:rFonts w:ascii="Times New Roman" w:eastAsia="TimesNewRomanPSMT" w:hAnsi="Times New Roman" w:cs="Times New Roman"/>
          <w:sz w:val="28"/>
          <w:szCs w:val="28"/>
        </w:rPr>
        <w:t>Работа в данном направле</w:t>
      </w:r>
      <w:r w:rsidR="0057282D">
        <w:rPr>
          <w:rFonts w:ascii="Times New Roman" w:eastAsia="TimesNewRomanPSMT" w:hAnsi="Times New Roman" w:cs="Times New Roman"/>
          <w:sz w:val="28"/>
          <w:szCs w:val="28"/>
        </w:rPr>
        <w:t>нии будет продолжена.</w:t>
      </w:r>
    </w:p>
    <w:p w:rsidR="00E33774" w:rsidRPr="00E33774" w:rsidRDefault="00E33774" w:rsidP="00A637F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E33774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2. Реализация инвестиционных проектов.</w:t>
      </w:r>
    </w:p>
    <w:p w:rsidR="00D665FC" w:rsidRDefault="008E35D5" w:rsidP="00D665F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83840" behindDoc="0" locked="0" layoutInCell="1" allowOverlap="1" wp14:anchorId="587EC708" wp14:editId="12A668FB">
            <wp:simplePos x="0" y="0"/>
            <wp:positionH relativeFrom="column">
              <wp:posOffset>4393565</wp:posOffset>
            </wp:positionH>
            <wp:positionV relativeFrom="paragraph">
              <wp:posOffset>5080</wp:posOffset>
            </wp:positionV>
            <wp:extent cx="2160905" cy="1605280"/>
            <wp:effectExtent l="0" t="190500" r="0" b="128270"/>
            <wp:wrapSquare wrapText="bothSides"/>
            <wp:docPr id="1032" name="Picture 8" descr="https://avatars.mds.yandex.net/get-realty/366972/newbuilding.851889.9147181207977501646/cosm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Picture 8" descr="https://avatars.mds.yandex.net/get-realty/366972/newbuilding.851889.9147181207977501646/cosmic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905" cy="1605280"/>
                    </a:xfrm>
                    <a:prstGeom prst="rect">
                      <a:avLst/>
                    </a:prstGeom>
                    <a:noFill/>
                    <a:scene3d>
                      <a:camera prst="isometricOffAxis2Left"/>
                      <a:lightRig rig="threePt" dir="t"/>
                    </a:scene3d>
                    <a:sp3d>
                      <a:bevelT w="139700" h="139700" prst="divot"/>
                    </a:sp3d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51D07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Администрация района осуществляет деятельность по мониторингу реализации инвестиционных проектов на территории Советского района.</w:t>
      </w:r>
      <w:r w:rsidR="00B17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665FC">
        <w:rPr>
          <w:rFonts w:ascii="Times New Roman" w:eastAsia="Calibri" w:hAnsi="Times New Roman" w:cs="Times New Roman"/>
          <w:sz w:val="28"/>
          <w:szCs w:val="28"/>
        </w:rPr>
        <w:t>Сумма прогнозируемых инвестиций в объекты строительства, планируемые к вводу в эксплуатацию  в 2017 году, составляла 2 247 000 000 (два миллиарда двести сорок семь миллионов рублей).</w:t>
      </w:r>
      <w:r w:rsidR="00D665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665FC" w:rsidRDefault="008E35D5" w:rsidP="00A637F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84864" behindDoc="0" locked="0" layoutInCell="1" allowOverlap="1" wp14:anchorId="48497767" wp14:editId="45768E43">
            <wp:simplePos x="0" y="0"/>
            <wp:positionH relativeFrom="column">
              <wp:posOffset>4393565</wp:posOffset>
            </wp:positionH>
            <wp:positionV relativeFrom="paragraph">
              <wp:posOffset>339090</wp:posOffset>
            </wp:positionV>
            <wp:extent cx="2168525" cy="1860550"/>
            <wp:effectExtent l="0" t="190500" r="3175" b="120650"/>
            <wp:wrapSquare wrapText="bothSides"/>
            <wp:docPr id="1030" name="Picture 6" descr="https://avatars.mds.yandex.net/get-realty/762358/newbuilding.849519.2590505215062115052/cosm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Picture 6" descr="https://avatars.mds.yandex.net/get-realty/762358/newbuilding.849519.2590505215062115052/cosmic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8525" cy="1860550"/>
                    </a:xfrm>
                    <a:prstGeom prst="rect">
                      <a:avLst/>
                    </a:prstGeom>
                    <a:noFill/>
                    <a:scene3d>
                      <a:camera prst="isometricOffAxis2Left"/>
                      <a:lightRig rig="threePt" dir="t"/>
                    </a:scene3d>
                    <a:sp3d>
                      <a:bevelT w="139700" h="139700" prst="divot"/>
                    </a:sp3d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17EF1">
        <w:rPr>
          <w:rFonts w:ascii="Times New Roman" w:eastAsia="Times New Roman" w:hAnsi="Times New Roman" w:cs="Times New Roman"/>
          <w:sz w:val="28"/>
          <w:szCs w:val="28"/>
          <w:lang w:eastAsia="ru-RU"/>
        </w:rPr>
        <w:t>В 2017 году планировалась реализация 12 инвестиционных проектов, в сфере торговли 1 объект – ТРЦ «</w:t>
      </w:r>
      <w:proofErr w:type="spellStart"/>
      <w:r w:rsidR="00B17EF1">
        <w:rPr>
          <w:rFonts w:ascii="Times New Roman" w:eastAsia="Times New Roman" w:hAnsi="Times New Roman" w:cs="Times New Roman"/>
          <w:sz w:val="28"/>
          <w:szCs w:val="28"/>
          <w:lang w:eastAsia="ru-RU"/>
        </w:rPr>
        <w:t>Арриба</w:t>
      </w:r>
      <w:proofErr w:type="spellEnd"/>
      <w:r w:rsidR="00B17EF1">
        <w:rPr>
          <w:rFonts w:ascii="Times New Roman" w:eastAsia="Times New Roman" w:hAnsi="Times New Roman" w:cs="Times New Roman"/>
          <w:sz w:val="28"/>
          <w:szCs w:val="28"/>
          <w:lang w:eastAsia="ru-RU"/>
        </w:rPr>
        <w:t>» по ул. Боевая, 29,</w:t>
      </w:r>
      <w:r w:rsidR="00D665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сфере жилищного строительства 11 многоквартирных домов. </w:t>
      </w:r>
    </w:p>
    <w:p w:rsidR="00DD64E5" w:rsidRDefault="00D665FC" w:rsidP="00A637F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DD64E5" w:rsidRPr="00DD64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остроено и введено в эксплуатацию </w:t>
      </w:r>
      <w:r w:rsidR="00DD64E5" w:rsidRPr="00DD64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11 </w:t>
      </w:r>
      <w:r w:rsidR="00DD64E5" w:rsidRPr="00DD64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многоквартирных домов общей площадью </w:t>
      </w:r>
      <w:r w:rsidR="00DD64E5" w:rsidRPr="00DD64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102642,9</w:t>
      </w:r>
      <w:r w:rsidR="00DD64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квадратных метров по следующим адресам:</w:t>
      </w:r>
      <w:r w:rsidR="00A637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ул. 2-я </w:t>
      </w:r>
      <w:proofErr w:type="spellStart"/>
      <w:r w:rsidR="00A637FA">
        <w:rPr>
          <w:rFonts w:ascii="Times New Roman" w:eastAsia="Times New Roman" w:hAnsi="Times New Roman" w:cs="Times New Roman"/>
          <w:sz w:val="28"/>
          <w:szCs w:val="28"/>
          <w:lang w:eastAsia="ru-RU"/>
        </w:rPr>
        <w:t>Игарская</w:t>
      </w:r>
      <w:proofErr w:type="spellEnd"/>
      <w:r w:rsidR="00A637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д.10;  д.10, корп.1; ул. 3-я Рыбацкая, д. 7а, корп.4; ул. </w:t>
      </w:r>
      <w:proofErr w:type="spellStart"/>
      <w:r w:rsidR="00A637FA">
        <w:rPr>
          <w:rFonts w:ascii="Times New Roman" w:eastAsia="Times New Roman" w:hAnsi="Times New Roman" w:cs="Times New Roman"/>
          <w:sz w:val="28"/>
          <w:szCs w:val="28"/>
          <w:lang w:eastAsia="ru-RU"/>
        </w:rPr>
        <w:t>Ахшарумова</w:t>
      </w:r>
      <w:proofErr w:type="spellEnd"/>
      <w:r w:rsidR="00A637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д. 46; ул. Бакинская, д.92; ул. Краснодарская, д.13 а; ул. </w:t>
      </w:r>
      <w:proofErr w:type="spellStart"/>
      <w:r w:rsidR="00A637FA">
        <w:rPr>
          <w:rFonts w:ascii="Times New Roman" w:eastAsia="Times New Roman" w:hAnsi="Times New Roman" w:cs="Times New Roman"/>
          <w:sz w:val="28"/>
          <w:szCs w:val="28"/>
          <w:lang w:eastAsia="ru-RU"/>
        </w:rPr>
        <w:t>Джанибекова</w:t>
      </w:r>
      <w:proofErr w:type="spellEnd"/>
      <w:r w:rsidR="00A637FA">
        <w:rPr>
          <w:rFonts w:ascii="Times New Roman" w:eastAsia="Times New Roman" w:hAnsi="Times New Roman" w:cs="Times New Roman"/>
          <w:sz w:val="28"/>
          <w:szCs w:val="28"/>
          <w:lang w:eastAsia="ru-RU"/>
        </w:rPr>
        <w:t>, д.18; ул. Бакинская, д.4, корп.3;</w:t>
      </w:r>
      <w:proofErr w:type="gramEnd"/>
      <w:r w:rsidR="00A637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ул. </w:t>
      </w:r>
      <w:proofErr w:type="spellStart"/>
      <w:r w:rsidR="00A637FA">
        <w:rPr>
          <w:rFonts w:ascii="Times New Roman" w:eastAsia="Times New Roman" w:hAnsi="Times New Roman" w:cs="Times New Roman"/>
          <w:sz w:val="28"/>
          <w:szCs w:val="28"/>
          <w:lang w:eastAsia="ru-RU"/>
        </w:rPr>
        <w:t>Ген</w:t>
      </w:r>
      <w:proofErr w:type="gramStart"/>
      <w:r w:rsidR="00A637FA">
        <w:rPr>
          <w:rFonts w:ascii="Times New Roman" w:eastAsia="Times New Roman" w:hAnsi="Times New Roman" w:cs="Times New Roman"/>
          <w:sz w:val="28"/>
          <w:szCs w:val="28"/>
          <w:lang w:eastAsia="ru-RU"/>
        </w:rPr>
        <w:t>.Е</w:t>
      </w:r>
      <w:proofErr w:type="gramEnd"/>
      <w:r w:rsidR="00A637FA">
        <w:rPr>
          <w:rFonts w:ascii="Times New Roman" w:eastAsia="Times New Roman" w:hAnsi="Times New Roman" w:cs="Times New Roman"/>
          <w:sz w:val="28"/>
          <w:szCs w:val="28"/>
          <w:lang w:eastAsia="ru-RU"/>
        </w:rPr>
        <w:t>пишева</w:t>
      </w:r>
      <w:proofErr w:type="spellEnd"/>
      <w:r w:rsidR="00A637FA">
        <w:rPr>
          <w:rFonts w:ascii="Times New Roman" w:eastAsia="Times New Roman" w:hAnsi="Times New Roman" w:cs="Times New Roman"/>
          <w:sz w:val="28"/>
          <w:szCs w:val="28"/>
          <w:lang w:eastAsia="ru-RU"/>
        </w:rPr>
        <w:t>, д.19; пл. Декабристов, д.7; ул. Космонавтов, д.18 корп.4.</w:t>
      </w:r>
    </w:p>
    <w:p w:rsidR="006E7264" w:rsidRDefault="000E1114" w:rsidP="009B53C4">
      <w:pPr>
        <w:spacing w:line="0" w:lineRule="atLeast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Times New Roman"/>
          <w:b/>
          <w:noProof/>
          <w:kern w:val="1"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-5715</wp:posOffset>
            </wp:positionH>
            <wp:positionV relativeFrom="paragraph">
              <wp:posOffset>16510</wp:posOffset>
            </wp:positionV>
            <wp:extent cx="1638300" cy="1181100"/>
            <wp:effectExtent l="0" t="0" r="0" b="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7FAA">
        <w:rPr>
          <w:rFonts w:ascii="Times New Roman" w:eastAsia="SimSun" w:hAnsi="Times New Roman" w:cs="Times New Roman"/>
          <w:b/>
          <w:kern w:val="1"/>
          <w:sz w:val="28"/>
          <w:szCs w:val="28"/>
          <w:lang w:val="en-US" w:eastAsia="hi-IN" w:bidi="hi-IN"/>
        </w:rPr>
        <w:t>IX</w:t>
      </w:r>
      <w:r w:rsidR="006E7264" w:rsidRPr="009B53C4"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  <w:t>. Работа по обращениям граждан.</w:t>
      </w:r>
    </w:p>
    <w:p w:rsidR="008A1389" w:rsidRDefault="00781A48" w:rsidP="00781A48">
      <w:pPr>
        <w:widowControl w:val="0"/>
        <w:spacing w:after="0" w:line="240" w:lineRule="auto"/>
        <w:ind w:firstLine="709"/>
        <w:jc w:val="both"/>
        <w:rPr>
          <w:rFonts w:ascii="Times New Roman" w:eastAsia="Lucida Sans Unicode" w:hAnsi="Times New Roman" w:cs="Mangal"/>
          <w:kern w:val="2"/>
          <w:sz w:val="28"/>
          <w:szCs w:val="28"/>
          <w:lang w:eastAsia="hi-IN" w:bidi="hi-IN"/>
        </w:rPr>
      </w:pPr>
      <w:r w:rsidRPr="002830BF">
        <w:rPr>
          <w:rFonts w:ascii="Times New Roman" w:eastAsia="Lucida Sans Unicode" w:hAnsi="Times New Roman" w:cs="Mangal"/>
          <w:kern w:val="2"/>
          <w:sz w:val="28"/>
          <w:szCs w:val="28"/>
          <w:lang w:eastAsia="hi-IN" w:bidi="hi-IN"/>
        </w:rPr>
        <w:t xml:space="preserve">За 2017 год в администрацию района поступило </w:t>
      </w:r>
      <w:r>
        <w:rPr>
          <w:rFonts w:ascii="Times New Roman" w:eastAsia="Lucida Sans Unicode" w:hAnsi="Times New Roman" w:cs="Mangal"/>
          <w:kern w:val="2"/>
          <w:sz w:val="28"/>
          <w:szCs w:val="28"/>
          <w:lang w:eastAsia="hi-IN" w:bidi="hi-IN"/>
        </w:rPr>
        <w:t>1677 обращений</w:t>
      </w:r>
      <w:r w:rsidRPr="002830BF">
        <w:rPr>
          <w:rFonts w:ascii="Times New Roman" w:eastAsia="Lucida Sans Unicode" w:hAnsi="Times New Roman" w:cs="Mangal"/>
          <w:kern w:val="2"/>
          <w:sz w:val="28"/>
          <w:szCs w:val="28"/>
          <w:lang w:eastAsia="hi-IN" w:bidi="hi-IN"/>
        </w:rPr>
        <w:t xml:space="preserve"> (из них непосредственно в адрес администрации района </w:t>
      </w:r>
      <w:r>
        <w:rPr>
          <w:rFonts w:ascii="Times New Roman" w:eastAsia="Lucida Sans Unicode" w:hAnsi="Times New Roman" w:cs="Mangal"/>
          <w:kern w:val="2"/>
          <w:sz w:val="28"/>
          <w:szCs w:val="28"/>
          <w:lang w:eastAsia="hi-IN" w:bidi="hi-IN"/>
        </w:rPr>
        <w:t>496</w:t>
      </w:r>
      <w:r w:rsidRPr="002830BF">
        <w:rPr>
          <w:rFonts w:ascii="Times New Roman" w:eastAsia="Lucida Sans Unicode" w:hAnsi="Times New Roman" w:cs="Mangal"/>
          <w:kern w:val="2"/>
          <w:sz w:val="28"/>
          <w:szCs w:val="28"/>
          <w:lang w:eastAsia="hi-IN" w:bidi="hi-IN"/>
        </w:rPr>
        <w:t xml:space="preserve">), что на </w:t>
      </w:r>
      <w:r>
        <w:rPr>
          <w:rFonts w:ascii="Times New Roman" w:eastAsia="Lucida Sans Unicode" w:hAnsi="Times New Roman" w:cs="Mangal"/>
          <w:kern w:val="2"/>
          <w:sz w:val="28"/>
          <w:szCs w:val="28"/>
          <w:lang w:eastAsia="hi-IN" w:bidi="hi-IN"/>
        </w:rPr>
        <w:t>44 обращения</w:t>
      </w:r>
      <w:r w:rsidRPr="002830BF">
        <w:rPr>
          <w:rFonts w:ascii="Times New Roman" w:eastAsia="Lucida Sans Unicode" w:hAnsi="Times New Roman" w:cs="Mangal"/>
          <w:kern w:val="2"/>
          <w:sz w:val="28"/>
          <w:szCs w:val="28"/>
          <w:lang w:eastAsia="hi-IN" w:bidi="hi-IN"/>
        </w:rPr>
        <w:t xml:space="preserve"> больше, чем в 2016 году (на </w:t>
      </w:r>
      <w:r>
        <w:rPr>
          <w:rFonts w:ascii="Times New Roman" w:eastAsia="Lucida Sans Unicode" w:hAnsi="Times New Roman" w:cs="Mangal"/>
          <w:kern w:val="2"/>
          <w:sz w:val="28"/>
          <w:szCs w:val="28"/>
          <w:lang w:eastAsia="hi-IN" w:bidi="hi-IN"/>
        </w:rPr>
        <w:t>130</w:t>
      </w:r>
      <w:r w:rsidRPr="002830BF">
        <w:rPr>
          <w:rFonts w:ascii="Times New Roman" w:eastAsia="Lucida Sans Unicode" w:hAnsi="Times New Roman" w:cs="Mangal"/>
          <w:kern w:val="2"/>
          <w:sz w:val="28"/>
          <w:szCs w:val="28"/>
          <w:lang w:eastAsia="hi-IN" w:bidi="hi-IN"/>
        </w:rPr>
        <w:t xml:space="preserve"> </w:t>
      </w:r>
      <w:r>
        <w:rPr>
          <w:rFonts w:ascii="Times New Roman" w:eastAsia="Lucida Sans Unicode" w:hAnsi="Times New Roman" w:cs="Mangal"/>
          <w:kern w:val="2"/>
          <w:sz w:val="28"/>
          <w:szCs w:val="28"/>
          <w:lang w:eastAsia="hi-IN" w:bidi="hi-IN"/>
        </w:rPr>
        <w:t>меньше</w:t>
      </w:r>
      <w:r w:rsidRPr="002830BF">
        <w:rPr>
          <w:rFonts w:ascii="Times New Roman" w:eastAsia="Lucida Sans Unicode" w:hAnsi="Times New Roman" w:cs="Mangal"/>
          <w:kern w:val="2"/>
          <w:sz w:val="28"/>
          <w:szCs w:val="28"/>
          <w:lang w:eastAsia="hi-IN" w:bidi="hi-IN"/>
        </w:rPr>
        <w:t>, поступивших непосредственно в адрес администрации). Обработано общей входящей корреспонденции</w:t>
      </w:r>
      <w:r>
        <w:rPr>
          <w:rFonts w:ascii="Times New Roman" w:eastAsia="Lucida Sans Unicode" w:hAnsi="Times New Roman" w:cs="Mangal"/>
          <w:kern w:val="2"/>
          <w:sz w:val="28"/>
          <w:szCs w:val="28"/>
          <w:lang w:eastAsia="hi-IN" w:bidi="hi-IN"/>
        </w:rPr>
        <w:t xml:space="preserve"> </w:t>
      </w:r>
      <w:r w:rsidRPr="002830BF">
        <w:rPr>
          <w:rFonts w:ascii="Times New Roman" w:eastAsia="Lucida Sans Unicode" w:hAnsi="Times New Roman" w:cs="Mangal"/>
          <w:kern w:val="2"/>
          <w:sz w:val="28"/>
          <w:szCs w:val="28"/>
          <w:lang w:eastAsia="hi-IN" w:bidi="hi-IN"/>
        </w:rPr>
        <w:t>-</w:t>
      </w:r>
      <w:r>
        <w:rPr>
          <w:rFonts w:ascii="Times New Roman" w:eastAsia="Lucida Sans Unicode" w:hAnsi="Times New Roman" w:cs="Mangal"/>
          <w:kern w:val="2"/>
          <w:sz w:val="28"/>
          <w:szCs w:val="28"/>
          <w:lang w:eastAsia="hi-IN" w:bidi="hi-IN"/>
        </w:rPr>
        <w:t xml:space="preserve"> 3808</w:t>
      </w:r>
      <w:r w:rsidRPr="002830BF">
        <w:rPr>
          <w:rFonts w:ascii="Times New Roman" w:eastAsia="Lucida Sans Unicode" w:hAnsi="Times New Roman" w:cs="Mangal"/>
          <w:kern w:val="2"/>
          <w:sz w:val="28"/>
          <w:szCs w:val="28"/>
          <w:lang w:eastAsia="hi-IN" w:bidi="hi-IN"/>
        </w:rPr>
        <w:t xml:space="preserve"> писем.</w:t>
      </w:r>
      <w:r w:rsidR="00E33774">
        <w:rPr>
          <w:rFonts w:ascii="Times New Roman" w:eastAsia="Lucida Sans Unicode" w:hAnsi="Times New Roman" w:cs="Mangal"/>
          <w:kern w:val="2"/>
          <w:sz w:val="28"/>
          <w:szCs w:val="28"/>
          <w:lang w:eastAsia="hi-IN" w:bidi="hi-IN"/>
        </w:rPr>
        <w:t xml:space="preserve"> Мониторинг обращений показал, что вопросы, интересующие население, касаются в большей степени сферы жилищно-коммунального хозяйства и благоустройства.</w:t>
      </w:r>
    </w:p>
    <w:p w:rsidR="005D1AAC" w:rsidRDefault="008A1389" w:rsidP="00781A48">
      <w:pPr>
        <w:widowControl w:val="0"/>
        <w:spacing w:after="0" w:line="240" w:lineRule="auto"/>
        <w:ind w:firstLine="709"/>
        <w:jc w:val="both"/>
        <w:rPr>
          <w:rFonts w:ascii="Times New Roman" w:eastAsia="Lucida Sans Unicode" w:hAnsi="Times New Roman" w:cs="Mangal"/>
          <w:kern w:val="2"/>
          <w:sz w:val="28"/>
          <w:szCs w:val="28"/>
          <w:lang w:eastAsia="hi-IN" w:bidi="hi-IN"/>
        </w:rPr>
      </w:pPr>
      <w:r>
        <w:rPr>
          <w:rFonts w:ascii="Times New Roman" w:eastAsia="Lucida Sans Unicode" w:hAnsi="Times New Roman" w:cs="Mangal"/>
          <w:kern w:val="2"/>
          <w:sz w:val="28"/>
          <w:szCs w:val="28"/>
          <w:lang w:eastAsia="hi-IN" w:bidi="hi-IN"/>
        </w:rPr>
        <w:t xml:space="preserve">В рамках прямой </w:t>
      </w:r>
      <w:r w:rsidR="00F33908">
        <w:rPr>
          <w:rFonts w:ascii="Times New Roman" w:eastAsia="Lucida Sans Unicode" w:hAnsi="Times New Roman" w:cs="Mangal"/>
          <w:kern w:val="2"/>
          <w:sz w:val="28"/>
          <w:szCs w:val="28"/>
          <w:lang w:eastAsia="hi-IN" w:bidi="hi-IN"/>
        </w:rPr>
        <w:t>связи</w:t>
      </w:r>
      <w:r w:rsidR="00F33908" w:rsidRPr="002830BF">
        <w:rPr>
          <w:rFonts w:ascii="Times New Roman" w:eastAsia="Lucida Sans Unicode" w:hAnsi="Times New Roman" w:cs="Mangal"/>
          <w:kern w:val="2"/>
          <w:sz w:val="28"/>
          <w:szCs w:val="28"/>
          <w:lang w:eastAsia="hi-IN" w:bidi="hi-IN"/>
        </w:rPr>
        <w:t xml:space="preserve"> </w:t>
      </w:r>
      <w:r w:rsidR="00F33908">
        <w:rPr>
          <w:rFonts w:ascii="Times New Roman" w:eastAsia="Lucida Sans Unicode" w:hAnsi="Times New Roman" w:cs="Mangal"/>
          <w:kern w:val="2"/>
          <w:sz w:val="28"/>
          <w:szCs w:val="28"/>
          <w:lang w:eastAsia="hi-IN" w:bidi="hi-IN"/>
        </w:rPr>
        <w:t xml:space="preserve"> с Правительством</w:t>
      </w:r>
      <w:r w:rsidR="00F871EC">
        <w:rPr>
          <w:rFonts w:ascii="Times New Roman" w:eastAsia="Lucida Sans Unicode" w:hAnsi="Times New Roman" w:cs="Mangal"/>
          <w:kern w:val="2"/>
          <w:sz w:val="28"/>
          <w:szCs w:val="28"/>
          <w:lang w:eastAsia="hi-IN" w:bidi="hi-IN"/>
        </w:rPr>
        <w:t xml:space="preserve"> Астраханской области</w:t>
      </w:r>
      <w:r>
        <w:rPr>
          <w:rFonts w:ascii="Times New Roman" w:eastAsia="Lucida Sans Unicode" w:hAnsi="Times New Roman" w:cs="Mangal"/>
          <w:kern w:val="2"/>
          <w:sz w:val="28"/>
          <w:szCs w:val="28"/>
          <w:lang w:eastAsia="hi-IN" w:bidi="hi-IN"/>
        </w:rPr>
        <w:t xml:space="preserve"> в 2017 году поступило 122 обращения, которые были исполнены в полном объеме</w:t>
      </w:r>
      <w:r w:rsidR="00F33908">
        <w:rPr>
          <w:rFonts w:ascii="Times New Roman" w:eastAsia="Lucida Sans Unicode" w:hAnsi="Times New Roman" w:cs="Mangal"/>
          <w:kern w:val="2"/>
          <w:sz w:val="28"/>
          <w:szCs w:val="28"/>
          <w:lang w:eastAsia="hi-IN" w:bidi="hi-IN"/>
        </w:rPr>
        <w:t xml:space="preserve">, </w:t>
      </w:r>
      <w:r w:rsidR="00360A4B" w:rsidRPr="00360A4B">
        <w:rPr>
          <w:rFonts w:ascii="Times New Roman" w:eastAsia="Lucida Sans Unicode" w:hAnsi="Times New Roman" w:cs="Mangal"/>
          <w:kern w:val="2"/>
          <w:sz w:val="28"/>
          <w:szCs w:val="28"/>
          <w:lang w:eastAsia="hi-IN" w:bidi="hi-IN"/>
        </w:rPr>
        <w:t>90%</w:t>
      </w:r>
      <w:r w:rsidR="00F33908">
        <w:rPr>
          <w:rFonts w:ascii="Times New Roman" w:eastAsia="Lucida Sans Unicode" w:hAnsi="Times New Roman" w:cs="Mangal"/>
          <w:kern w:val="2"/>
          <w:sz w:val="28"/>
          <w:szCs w:val="28"/>
          <w:lang w:eastAsia="hi-IN" w:bidi="hi-IN"/>
        </w:rPr>
        <w:t xml:space="preserve"> обращений решено положительно, </w:t>
      </w:r>
      <w:r w:rsidR="00360A4B" w:rsidRPr="00360A4B">
        <w:rPr>
          <w:rFonts w:ascii="Times New Roman" w:eastAsia="Lucida Sans Unicode" w:hAnsi="Times New Roman" w:cs="Mangal"/>
          <w:kern w:val="2"/>
          <w:sz w:val="28"/>
          <w:szCs w:val="28"/>
          <w:lang w:eastAsia="hi-IN" w:bidi="hi-IN"/>
        </w:rPr>
        <w:t xml:space="preserve">10%  </w:t>
      </w:r>
      <w:r w:rsidR="00F33908">
        <w:rPr>
          <w:rFonts w:ascii="Times New Roman" w:eastAsia="Lucida Sans Unicode" w:hAnsi="Times New Roman" w:cs="Mangal"/>
          <w:kern w:val="2"/>
          <w:sz w:val="28"/>
          <w:szCs w:val="28"/>
          <w:lang w:eastAsia="hi-IN" w:bidi="hi-IN"/>
        </w:rPr>
        <w:t>обращений даны разъяснения</w:t>
      </w:r>
      <w:r>
        <w:rPr>
          <w:rFonts w:ascii="Times New Roman" w:eastAsia="Lucida Sans Unicode" w:hAnsi="Times New Roman" w:cs="Mangal"/>
          <w:kern w:val="2"/>
          <w:sz w:val="28"/>
          <w:szCs w:val="28"/>
          <w:lang w:eastAsia="hi-IN" w:bidi="hi-IN"/>
        </w:rPr>
        <w:t xml:space="preserve">. </w:t>
      </w:r>
    </w:p>
    <w:p w:rsidR="00B75329" w:rsidRDefault="00A96BC5" w:rsidP="00BA7C1B">
      <w:pPr>
        <w:spacing w:after="0" w:line="23" w:lineRule="atLeast"/>
        <w:ind w:firstLine="567"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  <w:r w:rsidRPr="00D47ECB">
        <w:rPr>
          <w:rFonts w:ascii="Times New Roman" w:eastAsia="SimSun" w:hAnsi="Times New Roman" w:cs="Times New Roman"/>
          <w:b/>
          <w:noProof/>
          <w:kern w:val="1"/>
          <w:sz w:val="28"/>
          <w:szCs w:val="28"/>
          <w:lang w:eastAsia="ru-RU"/>
        </w:rPr>
        <w:drawing>
          <wp:anchor distT="0" distB="0" distL="114300" distR="114300" simplePos="0" relativeHeight="251706368" behindDoc="0" locked="0" layoutInCell="1" allowOverlap="1" wp14:anchorId="3DB02F8D" wp14:editId="2B1D05AC">
            <wp:simplePos x="0" y="0"/>
            <wp:positionH relativeFrom="column">
              <wp:posOffset>3138805</wp:posOffset>
            </wp:positionH>
            <wp:positionV relativeFrom="paragraph">
              <wp:posOffset>480060</wp:posOffset>
            </wp:positionV>
            <wp:extent cx="3502660" cy="2719070"/>
            <wp:effectExtent l="0" t="0" r="21590" b="24130"/>
            <wp:wrapSquare wrapText="bothSides"/>
            <wp:docPr id="20" name="Диаграмма 2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0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01097">
        <w:rPr>
          <w:rFonts w:ascii="Times New Roman" w:eastAsia="SimSun" w:hAnsi="Times New Roman" w:cs="Times New Roman"/>
          <w:b/>
          <w:noProof/>
          <w:kern w:val="1"/>
          <w:sz w:val="28"/>
          <w:szCs w:val="28"/>
          <w:lang w:eastAsia="ru-RU"/>
        </w:rPr>
        <w:drawing>
          <wp:anchor distT="0" distB="0" distL="114300" distR="114300" simplePos="0" relativeHeight="251699200" behindDoc="0" locked="0" layoutInCell="1" allowOverlap="1" wp14:anchorId="6E84A43B" wp14:editId="719D6171">
            <wp:simplePos x="0" y="0"/>
            <wp:positionH relativeFrom="column">
              <wp:posOffset>-151130</wp:posOffset>
            </wp:positionH>
            <wp:positionV relativeFrom="paragraph">
              <wp:posOffset>306705</wp:posOffset>
            </wp:positionV>
            <wp:extent cx="3189605" cy="2987675"/>
            <wp:effectExtent l="0" t="0" r="10795" b="22225"/>
            <wp:wrapSquare wrapText="bothSides"/>
            <wp:docPr id="37" name="Диаграмма 3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1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01097" w:rsidRDefault="00A01097" w:rsidP="00BA7C1B">
      <w:pPr>
        <w:spacing w:after="0" w:line="23" w:lineRule="atLeast"/>
        <w:ind w:firstLine="567"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</w:p>
    <w:p w:rsidR="00D47ECB" w:rsidRDefault="00D47ECB" w:rsidP="00BA7C1B">
      <w:pPr>
        <w:spacing w:after="0" w:line="23" w:lineRule="atLeast"/>
        <w:ind w:firstLine="567"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</w:p>
    <w:p w:rsidR="00D47ECB" w:rsidRDefault="00D47ECB" w:rsidP="00BA7C1B">
      <w:pPr>
        <w:spacing w:after="0" w:line="23" w:lineRule="atLeast"/>
        <w:ind w:firstLine="567"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</w:p>
    <w:p w:rsidR="00BA7C1B" w:rsidRDefault="00BA7C1B" w:rsidP="00BA7C1B">
      <w:pPr>
        <w:spacing w:after="0" w:line="23" w:lineRule="atLeast"/>
        <w:ind w:firstLine="567"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  <w:proofErr w:type="gramStart"/>
      <w:r w:rsidRPr="009B53C4">
        <w:rPr>
          <w:rFonts w:ascii="Times New Roman" w:eastAsia="SimSun" w:hAnsi="Times New Roman" w:cs="Times New Roman"/>
          <w:b/>
          <w:kern w:val="1"/>
          <w:sz w:val="28"/>
          <w:szCs w:val="28"/>
          <w:lang w:val="en-US" w:eastAsia="hi-IN" w:bidi="hi-IN"/>
        </w:rPr>
        <w:t>X</w:t>
      </w:r>
      <w:r w:rsidRPr="009B53C4"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  <w:t>. Социальная работа.</w:t>
      </w:r>
      <w:proofErr w:type="gramEnd"/>
    </w:p>
    <w:p w:rsidR="00BA7C1B" w:rsidRDefault="00BA7C1B" w:rsidP="00BA7C1B">
      <w:pPr>
        <w:spacing w:line="0" w:lineRule="atLeast"/>
        <w:ind w:firstLine="709"/>
        <w:contextualSpacing/>
        <w:jc w:val="both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В </w:t>
      </w:r>
      <w:r w:rsidRPr="00982DC4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2017 год</w:t>
      </w: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на территории Советского района были  проведены  праздничны</w:t>
      </w:r>
      <w:r w:rsidR="00F33908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е мероприятия</w:t>
      </w: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с привлечением молодежи и ветеранов.</w:t>
      </w:r>
    </w:p>
    <w:p w:rsidR="00BA7C1B" w:rsidRDefault="00BA7C1B" w:rsidP="00BA7C1B">
      <w:pPr>
        <w:spacing w:line="0" w:lineRule="atLeast"/>
        <w:ind w:firstLine="709"/>
        <w:contextualSpacing/>
        <w:jc w:val="both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Организовано праздничное мероприятие посвященное Дню защитника отечества, в рамках которого были отмечены благодарственными письмами и памятными подарками ветераны Советского района.</w:t>
      </w:r>
    </w:p>
    <w:p w:rsidR="00BA7C1B" w:rsidRDefault="00BA7C1B" w:rsidP="00BA7C1B">
      <w:pPr>
        <w:spacing w:line="0" w:lineRule="atLeast"/>
        <w:ind w:firstLine="709"/>
        <w:contextualSpacing/>
        <w:jc w:val="both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Ко дню защитника отечества и Дню Победы проведены торжественные мероприятий по возложению венков к обелиску на пос. Советском. С участием молодежи состоялась акция «Георгиевская лента», праздничные концерт</w:t>
      </w:r>
      <w:r w:rsidR="005D1AAC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ы</w:t>
      </w: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, вручение подарков.</w:t>
      </w:r>
      <w:r w:rsidR="005D1AAC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</w:t>
      </w:r>
    </w:p>
    <w:p w:rsidR="005D1AAC" w:rsidRDefault="005D1AAC" w:rsidP="00BA7C1B">
      <w:pPr>
        <w:spacing w:line="0" w:lineRule="atLeast"/>
        <w:ind w:firstLine="709"/>
        <w:contextualSpacing/>
        <w:jc w:val="both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На территории района был организован Кубок КВН, в котором приняли участие студенты высших и </w:t>
      </w:r>
      <w:r w:rsidR="00422968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средних </w:t>
      </w: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специальных учебных заведений</w:t>
      </w:r>
    </w:p>
    <w:p w:rsidR="00BA7C1B" w:rsidRDefault="00BA7C1B" w:rsidP="00BA7C1B">
      <w:pPr>
        <w:spacing w:line="0" w:lineRule="atLeast"/>
        <w:ind w:firstLine="709"/>
        <w:contextualSpacing/>
        <w:jc w:val="both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Также администрация  района </w:t>
      </w:r>
      <w:r w:rsidR="00422968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были</w:t>
      </w: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 </w:t>
      </w:r>
      <w:r w:rsidR="00422968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организованы и проведены  следующие мероприятия</w:t>
      </w: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: День защиты детей, День России, День рыбака, День города, День пожилого человека, День народного единства, День Конституции, День борьбы  со СПИДом.</w:t>
      </w:r>
    </w:p>
    <w:p w:rsidR="00BA7C1B" w:rsidRDefault="00BA7C1B" w:rsidP="00BA7C1B">
      <w:pPr>
        <w:spacing w:line="0" w:lineRule="atLeast"/>
        <w:ind w:firstLine="709"/>
        <w:contextualSpacing/>
        <w:jc w:val="both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lastRenderedPageBreak/>
        <w:t>Администрация района приняла активное участие в мероприятиях, посвященных Дню призывника, Дню конституции, в рамках которого состоялось вручение паспортов.</w:t>
      </w:r>
    </w:p>
    <w:p w:rsidR="00BA7C1B" w:rsidRDefault="00BA7C1B" w:rsidP="00BA7C1B">
      <w:pPr>
        <w:spacing w:line="0" w:lineRule="atLeast"/>
        <w:ind w:firstLine="709"/>
        <w:contextualSpacing/>
        <w:jc w:val="both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За отчетный период на алее Ветеранов был проведен День чистоты с привлечением молодежи, ветеранов, депутатов Городской Думы МО «Город Астрахань», депутатов Думы Астраханской области, в рамках которого были высажены деревья и цветы.</w:t>
      </w:r>
    </w:p>
    <w:p w:rsidR="00A01097" w:rsidRDefault="00A01097" w:rsidP="009B53C4">
      <w:pPr>
        <w:spacing w:line="0" w:lineRule="atLeast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  <w:r>
        <w:rPr>
          <w:noProof/>
          <w:lang w:eastAsia="ru-RU"/>
        </w:rPr>
        <w:drawing>
          <wp:anchor distT="0" distB="0" distL="114300" distR="114300" simplePos="0" relativeHeight="251685888" behindDoc="0" locked="0" layoutInCell="1" allowOverlap="1" wp14:anchorId="7F081E84" wp14:editId="7587A769">
            <wp:simplePos x="0" y="0"/>
            <wp:positionH relativeFrom="column">
              <wp:posOffset>97790</wp:posOffset>
            </wp:positionH>
            <wp:positionV relativeFrom="paragraph">
              <wp:posOffset>74295</wp:posOffset>
            </wp:positionV>
            <wp:extent cx="3383915" cy="2592070"/>
            <wp:effectExtent l="38100" t="38100" r="368935" b="360680"/>
            <wp:wrapSquare wrapText="bothSides"/>
            <wp:docPr id="38" name="Picture 2" descr="https://vistanews.ru/uploads/posts/2017-05/1494756261_img_79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2" descr="https://vistanews.ru/uploads/posts/2017-05/1494756261_img_7923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3915" cy="2592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190500" dist="228600" dir="2700000" algn="ctr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0"/>
                      </a:camera>
                      <a:lightRig rig="glow" dir="t">
                        <a:rot lat="0" lon="0" rev="4800000"/>
                      </a:lightRig>
                    </a:scene3d>
                    <a:sp3d prstMaterial="matte">
                      <a:bevelT w="127000" h="63500"/>
                    </a:sp3d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01097" w:rsidRDefault="00A01097" w:rsidP="009B53C4">
      <w:pPr>
        <w:spacing w:line="0" w:lineRule="atLeast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</w:p>
    <w:p w:rsidR="00A01097" w:rsidRDefault="00A01097" w:rsidP="009B53C4">
      <w:pPr>
        <w:spacing w:line="0" w:lineRule="atLeast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</w:p>
    <w:p w:rsidR="00A01097" w:rsidRDefault="00A01097" w:rsidP="009B53C4">
      <w:pPr>
        <w:spacing w:line="0" w:lineRule="atLeast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</w:p>
    <w:p w:rsidR="00A01097" w:rsidRDefault="009B4E24" w:rsidP="009B53C4">
      <w:pPr>
        <w:spacing w:line="0" w:lineRule="atLeast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  <w:r>
        <w:rPr>
          <w:noProof/>
          <w:lang w:eastAsia="ru-RU"/>
        </w:rPr>
        <w:drawing>
          <wp:anchor distT="0" distB="0" distL="114300" distR="114300" simplePos="0" relativeHeight="251687936" behindDoc="0" locked="0" layoutInCell="1" allowOverlap="1" wp14:anchorId="5AA005F1" wp14:editId="4810C218">
            <wp:simplePos x="0" y="0"/>
            <wp:positionH relativeFrom="column">
              <wp:posOffset>-3855085</wp:posOffset>
            </wp:positionH>
            <wp:positionV relativeFrom="paragraph">
              <wp:posOffset>2169795</wp:posOffset>
            </wp:positionV>
            <wp:extent cx="3383915" cy="2584450"/>
            <wp:effectExtent l="38100" t="38100" r="368935" b="368300"/>
            <wp:wrapSquare wrapText="bothSides"/>
            <wp:docPr id="40" name="Picture 5" descr="\\NEW\Users\Public\ПАСТУХОВА\30 лет совету\IMG_99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5" descr="\\NEW\Users\Public\ПАСТУХОВА\30 лет совету\IMG_9971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3915" cy="258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190500" dist="228600" dir="2700000" algn="ctr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0"/>
                      </a:camera>
                      <a:lightRig rig="glow" dir="t">
                        <a:rot lat="0" lon="0" rev="4800000"/>
                      </a:lightRig>
                    </a:scene3d>
                    <a:sp3d prstMaterial="matte">
                      <a:bevelT w="127000" h="63500"/>
                    </a:sp3d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01097" w:rsidRDefault="009B4E24" w:rsidP="009B53C4">
      <w:pPr>
        <w:spacing w:line="0" w:lineRule="atLeast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  <w:r>
        <w:rPr>
          <w:noProof/>
          <w:lang w:eastAsia="ru-RU"/>
        </w:rPr>
        <w:drawing>
          <wp:anchor distT="0" distB="0" distL="114300" distR="114300" simplePos="0" relativeHeight="251689984" behindDoc="0" locked="0" layoutInCell="1" allowOverlap="1" wp14:anchorId="4FE5D862" wp14:editId="3FAAFFA5">
            <wp:simplePos x="0" y="0"/>
            <wp:positionH relativeFrom="column">
              <wp:posOffset>-3884930</wp:posOffset>
            </wp:positionH>
            <wp:positionV relativeFrom="paragraph">
              <wp:posOffset>4803775</wp:posOffset>
            </wp:positionV>
            <wp:extent cx="3383915" cy="2425700"/>
            <wp:effectExtent l="38100" t="38100" r="368935" b="336550"/>
            <wp:wrapSquare wrapText="bothSides"/>
            <wp:docPr id="42" name="Picture 4" descr="\\NEW\Users\Public\ПАСТУХОВА\30 лет совету\IMG_98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4" descr="\\NEW\Users\Public\ПАСТУХОВА\30 лет совету\IMG_9895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3915" cy="242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190500" dist="228600" dir="2700000" algn="ctr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0"/>
                      </a:camera>
                      <a:lightRig rig="glow" dir="t">
                        <a:rot lat="0" lon="0" rev="4800000"/>
                      </a:lightRig>
                    </a:scene3d>
                    <a:sp3d prstMaterial="matte">
                      <a:bevelT w="127000" h="63500"/>
                    </a:sp3d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88960" behindDoc="0" locked="0" layoutInCell="1" allowOverlap="1" wp14:anchorId="1E1E20D4" wp14:editId="04DE2E39">
            <wp:simplePos x="0" y="0"/>
            <wp:positionH relativeFrom="column">
              <wp:posOffset>-751840</wp:posOffset>
            </wp:positionH>
            <wp:positionV relativeFrom="paragraph">
              <wp:posOffset>3113405</wp:posOffset>
            </wp:positionV>
            <wp:extent cx="3359785" cy="2519680"/>
            <wp:effectExtent l="38100" t="38100" r="354965" b="337820"/>
            <wp:wrapSquare wrapText="bothSides"/>
            <wp:docPr id="41" name="Picture 4" descr="C:\Users\user_9\Desktop\Фото для сайта\День города\IMG_06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4" descr="C:\Users\user_9\Desktop\Фото для сайта\День города\IMG_0689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9785" cy="251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190500" dist="228600" dir="2700000" algn="ctr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0"/>
                      </a:camera>
                      <a:lightRig rig="glow" dir="t">
                        <a:rot lat="0" lon="0" rev="4800000"/>
                      </a:lightRig>
                    </a:scene3d>
                    <a:sp3d prstMaterial="matte">
                      <a:bevelT w="127000" h="63500"/>
                    </a:sp3d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1097">
        <w:rPr>
          <w:noProof/>
          <w:lang w:eastAsia="ru-RU"/>
        </w:rPr>
        <w:drawing>
          <wp:anchor distT="0" distB="0" distL="114300" distR="114300" simplePos="0" relativeHeight="251686912" behindDoc="0" locked="0" layoutInCell="1" allowOverlap="1" wp14:anchorId="78CC7289" wp14:editId="5652F03F">
            <wp:simplePos x="0" y="0"/>
            <wp:positionH relativeFrom="column">
              <wp:posOffset>-877570</wp:posOffset>
            </wp:positionH>
            <wp:positionV relativeFrom="paragraph">
              <wp:posOffset>72390</wp:posOffset>
            </wp:positionV>
            <wp:extent cx="3383915" cy="2592070"/>
            <wp:effectExtent l="38100" t="38100" r="368935" b="360680"/>
            <wp:wrapSquare wrapText="bothSides"/>
            <wp:docPr id="39" name="Picture 2" descr="C:\Users\user_9\Desktop\Фото для сайта\Праздник день пожилого человека\IMG_07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2" descr="C:\Users\user_9\Desktop\Фото для сайта\Праздник день пожилого человека\IMG_0764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3915" cy="2592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190500" dist="228600" dir="2700000" algn="ctr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0"/>
                      </a:camera>
                      <a:lightRig rig="glow" dir="t">
                        <a:rot lat="0" lon="0" rev="4800000"/>
                      </a:lightRig>
                    </a:scene3d>
                    <a:sp3d prstMaterial="matte">
                      <a:bevelT w="127000" h="63500"/>
                    </a:sp3d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01097" w:rsidRDefault="00A01097" w:rsidP="009B53C4">
      <w:pPr>
        <w:spacing w:line="0" w:lineRule="atLeast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</w:p>
    <w:p w:rsidR="00A01097" w:rsidRDefault="00A01097" w:rsidP="009B53C4">
      <w:pPr>
        <w:spacing w:line="0" w:lineRule="atLeast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</w:p>
    <w:p w:rsidR="00A01097" w:rsidRDefault="00A01097" w:rsidP="009B53C4">
      <w:pPr>
        <w:spacing w:line="0" w:lineRule="atLeast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</w:p>
    <w:p w:rsidR="00A01097" w:rsidRDefault="00A01097" w:rsidP="009B53C4">
      <w:pPr>
        <w:spacing w:line="0" w:lineRule="atLeast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</w:p>
    <w:p w:rsidR="00A01097" w:rsidRDefault="00A01097" w:rsidP="009B53C4">
      <w:pPr>
        <w:spacing w:line="0" w:lineRule="atLeast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</w:p>
    <w:p w:rsidR="006E7264" w:rsidRDefault="009B53C4" w:rsidP="009B53C4">
      <w:pPr>
        <w:spacing w:line="0" w:lineRule="atLeast"/>
        <w:ind w:firstLine="709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  <w:r w:rsidRPr="009B53C4">
        <w:rPr>
          <w:rFonts w:ascii="Times New Roman" w:eastAsia="SimSun" w:hAnsi="Times New Roman" w:cs="Times New Roman"/>
          <w:b/>
          <w:kern w:val="1"/>
          <w:sz w:val="28"/>
          <w:szCs w:val="28"/>
          <w:lang w:val="en-US" w:eastAsia="hi-IN" w:bidi="hi-IN"/>
        </w:rPr>
        <w:lastRenderedPageBreak/>
        <w:t>XI</w:t>
      </w:r>
      <w:r w:rsidR="006E7264" w:rsidRPr="009B53C4"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  <w:t>. Планы на 2018 год.</w:t>
      </w:r>
    </w:p>
    <w:p w:rsidR="00332AD0" w:rsidRDefault="00332AD0" w:rsidP="00332AD0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</w:pPr>
      <w:proofErr w:type="gramStart"/>
      <w:r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В 2018 </w:t>
      </w:r>
      <w:r w:rsidRPr="00332AD0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>году в рамках программы комплексного развития транспортной инфраструктуры Астраханской городской агломерации приоритетного направления стратегического развития Российской Федерации «Безопасные и качественные дороги»</w:t>
      </w:r>
      <w:r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 запланированы работы по следующим адресам</w:t>
      </w:r>
      <w:r w:rsidRPr="00332AD0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>:</w:t>
      </w:r>
      <w:r w:rsidR="0045149A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 </w:t>
      </w:r>
      <w:r w:rsidRPr="00332AD0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 ул. Аэропортовское шоссе; ул. Краснодарская; ул. 2-ая Дербентская; ул. 3-я Рыбацкая; ул. Брестская; ул. Моздокская; ул. Ширяева; пер. Туркменский; ул. Сахалинская;</w:t>
      </w:r>
      <w:proofErr w:type="gramEnd"/>
      <w:r w:rsidRPr="00332AD0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 ул. Б.</w:t>
      </w:r>
      <w:r w:rsidR="00D47673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 </w:t>
      </w:r>
      <w:r w:rsidRPr="00332AD0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>Хмельницкого на уч</w:t>
      </w:r>
      <w:r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>астке от ул. Бэра до ул. Кирова.</w:t>
      </w:r>
    </w:p>
    <w:p w:rsidR="00332AD0" w:rsidRDefault="005D6978" w:rsidP="0045149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</w:pPr>
      <w:r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>Также на 2018 год запланировано благоустройство дворовых территорий</w:t>
      </w:r>
      <w:r w:rsidR="00332AD0" w:rsidRPr="00332AD0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, </w:t>
      </w:r>
      <w:r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которые вошли </w:t>
      </w:r>
      <w:r w:rsidR="00332AD0" w:rsidRPr="00332AD0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 в программу «Формирование комфортной городской среды» на 2018 год</w:t>
      </w:r>
      <w:r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 по адресам</w:t>
      </w:r>
      <w:r w:rsidR="00332AD0" w:rsidRPr="00332AD0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>: ул. Звездная, 47, 49</w:t>
      </w:r>
      <w:r w:rsidR="00D47673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>;</w:t>
      </w:r>
      <w:r w:rsidR="00332AD0" w:rsidRPr="00332AD0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 ул. Звездная, 61, 61/1, 63</w:t>
      </w:r>
      <w:r w:rsidR="00D47673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>;</w:t>
      </w:r>
      <w:r w:rsidR="00332AD0" w:rsidRPr="00332AD0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 ул. </w:t>
      </w:r>
      <w:proofErr w:type="spellStart"/>
      <w:r w:rsidR="00332AD0" w:rsidRPr="00332AD0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>Безжонова</w:t>
      </w:r>
      <w:proofErr w:type="spellEnd"/>
      <w:r w:rsidR="00332AD0" w:rsidRPr="00332AD0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>, 2, 4</w:t>
      </w:r>
      <w:r w:rsidR="00D47673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>;  ул. Адм. Нахимова, 93</w:t>
      </w:r>
      <w:proofErr w:type="gramStart"/>
      <w:r w:rsidR="00D47673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 А</w:t>
      </w:r>
      <w:proofErr w:type="gramEnd"/>
      <w:r w:rsidR="00D47673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; </w:t>
      </w:r>
      <w:r w:rsidR="00332AD0" w:rsidRPr="00332AD0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 ул. Н. Островского, 154, 156/1, 156/2, 156/3, 158/1</w:t>
      </w:r>
      <w:r w:rsidR="00D47673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;          </w:t>
      </w:r>
      <w:r w:rsidR="00332AD0" w:rsidRPr="00332AD0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 ул. Боевая, 45/8</w:t>
      </w:r>
      <w:r w:rsidR="00D47673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>;</w:t>
      </w:r>
      <w:r w:rsidR="00332AD0" w:rsidRPr="00332AD0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 ул. Б. Хмельницкого, 39, 41, 41/1</w:t>
      </w:r>
      <w:r w:rsidR="00D47673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>;</w:t>
      </w:r>
      <w:r w:rsidR="00332AD0" w:rsidRPr="00332AD0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 ул. Адм. Нахимова, 125</w:t>
      </w:r>
      <w:r w:rsidR="0045149A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>.</w:t>
      </w:r>
    </w:p>
    <w:p w:rsidR="00D47673" w:rsidRDefault="00FB22DE" w:rsidP="0045149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</w:pPr>
      <w:r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В рамках приоритетного проекта «Формирование комфортной городской среды» </w:t>
      </w:r>
      <w:r w:rsidR="00C6274B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проводился социологический опрос граждан по определению </w:t>
      </w:r>
      <w:r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>общественных пространств</w:t>
      </w:r>
      <w:r w:rsidR="00C6274B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 Советского района, которые будут благоустроены в 2018 году. По результатам социологического</w:t>
      </w:r>
      <w:r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 опрос</w:t>
      </w:r>
      <w:r w:rsidR="00C6274B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а были отобраны </w:t>
      </w:r>
      <w:r w:rsidR="00C6274B" w:rsidRPr="00D47673">
        <w:rPr>
          <w:rFonts w:ascii="Times New Roman" w:eastAsia="Arial Unicode MS" w:hAnsi="Times New Roman" w:cs="Tahoma"/>
          <w:b/>
          <w:kern w:val="1"/>
          <w:sz w:val="28"/>
          <w:szCs w:val="28"/>
          <w:lang w:eastAsia="zh-CN" w:bidi="hi-IN"/>
        </w:rPr>
        <w:t>3 проекта</w:t>
      </w:r>
      <w:r w:rsidR="00D47673" w:rsidRPr="00D47673">
        <w:rPr>
          <w:rFonts w:ascii="Times New Roman" w:eastAsia="Arial Unicode MS" w:hAnsi="Times New Roman" w:cs="Tahoma"/>
          <w:b/>
          <w:kern w:val="1"/>
          <w:sz w:val="28"/>
          <w:szCs w:val="28"/>
          <w:lang w:eastAsia="zh-CN" w:bidi="hi-IN"/>
        </w:rPr>
        <w:t>:</w:t>
      </w:r>
      <w:r w:rsidR="00D47673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 </w:t>
      </w:r>
    </w:p>
    <w:p w:rsidR="00D47673" w:rsidRDefault="00D47673" w:rsidP="0045149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</w:pPr>
      <w:r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- Парк «Дружба», </w:t>
      </w:r>
    </w:p>
    <w:p w:rsidR="00D47673" w:rsidRDefault="00D47673" w:rsidP="0045149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</w:pPr>
      <w:r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- Сад Велосипедистов, </w:t>
      </w:r>
    </w:p>
    <w:p w:rsidR="00D47673" w:rsidRDefault="00930E15" w:rsidP="0045149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</w:pPr>
      <w:r>
        <w:rPr>
          <w:noProof/>
          <w:lang w:eastAsia="ru-RU"/>
        </w:rPr>
        <w:drawing>
          <wp:anchor distT="0" distB="0" distL="114300" distR="114300" simplePos="0" relativeHeight="251691008" behindDoc="0" locked="0" layoutInCell="1" allowOverlap="1" wp14:anchorId="5DD56682" wp14:editId="5ECA635D">
            <wp:simplePos x="0" y="0"/>
            <wp:positionH relativeFrom="column">
              <wp:posOffset>3330575</wp:posOffset>
            </wp:positionH>
            <wp:positionV relativeFrom="paragraph">
              <wp:posOffset>237490</wp:posOffset>
            </wp:positionV>
            <wp:extent cx="3200400" cy="2508885"/>
            <wp:effectExtent l="0" t="514350" r="228600" b="462915"/>
            <wp:wrapSquare wrapText="bothSides"/>
            <wp:docPr id="409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9" name="Picture 3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50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184150" dist="241300" dir="11520000" sx="110000" sy="110000" algn="ctr">
                        <a:srgbClr val="000000">
                          <a:alpha val="18000"/>
                        </a:srgbClr>
                      </a:outerShdw>
                    </a:effectLst>
                    <a:scene3d>
                      <a:camera prst="perspectiveFront" fov="5100000">
                        <a:rot lat="0" lon="2100000" rev="0"/>
                      </a:camera>
                      <a:lightRig rig="flood" dir="t">
                        <a:rot lat="0" lon="0" rev="13800000"/>
                      </a:lightRig>
                    </a:scene3d>
                    <a:sp3d extrusionH="107950" prstMaterial="plastic">
                      <a:bevelT w="82550" h="63500" prst="divot"/>
                      <a:bevelB/>
                    </a:sp3d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7673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- Набережная </w:t>
      </w:r>
      <w:proofErr w:type="spellStart"/>
      <w:r w:rsidR="00D47673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>р</w:t>
      </w:r>
      <w:proofErr w:type="gramStart"/>
      <w:r w:rsidR="00D47673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>.К</w:t>
      </w:r>
      <w:proofErr w:type="gramEnd"/>
      <w:r w:rsidR="00D47673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>утум</w:t>
      </w:r>
      <w:proofErr w:type="spellEnd"/>
      <w:r w:rsidR="00D47673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 от моста в створе ул. Студенческая до ул. Звездная</w:t>
      </w:r>
      <w:r w:rsidR="00FB22DE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. </w:t>
      </w:r>
    </w:p>
    <w:p w:rsidR="00FB22DE" w:rsidRDefault="00930E15" w:rsidP="0045149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</w:pPr>
      <w:r>
        <w:rPr>
          <w:noProof/>
          <w:lang w:eastAsia="ru-RU"/>
        </w:rPr>
        <w:drawing>
          <wp:anchor distT="0" distB="0" distL="114300" distR="114300" simplePos="0" relativeHeight="251692032" behindDoc="0" locked="0" layoutInCell="1" allowOverlap="1" wp14:anchorId="1A04A595" wp14:editId="3F511201">
            <wp:simplePos x="0" y="0"/>
            <wp:positionH relativeFrom="column">
              <wp:posOffset>-465455</wp:posOffset>
            </wp:positionH>
            <wp:positionV relativeFrom="paragraph">
              <wp:posOffset>1414145</wp:posOffset>
            </wp:positionV>
            <wp:extent cx="3593465" cy="2689860"/>
            <wp:effectExtent l="0" t="266700" r="0" b="548640"/>
            <wp:wrapSquare wrapText="bothSides"/>
            <wp:docPr id="4100" name="Picture 4" descr="\\NEW\Users\Public\ПАСТУХОВА\Эскизы\парк Дружбы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0" name="Picture 4" descr="\\NEW\Users\Public\ПАСТУХОВА\Эскизы\парк Дружбы .jpg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3465" cy="268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107950" dist="12700" dir="5400000" algn="ctr">
                        <a:srgbClr val="000000"/>
                      </a:outerShdw>
                    </a:effectLst>
                    <a:scene3d>
                      <a:camera prst="perspectiveContrastingRightFacing"/>
                      <a:lightRig rig="soft" dir="t">
                        <a:rot lat="0" lon="0" rev="0"/>
                      </a:lightRig>
                    </a:scene3d>
                    <a:sp3d contourW="44450" prstMaterial="matte">
                      <a:bevelT w="63500" h="63500" prst="artDeco"/>
                      <a:contourClr>
                        <a:srgbClr val="FFFFFF"/>
                      </a:contourClr>
                    </a:sp3d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93056" behindDoc="0" locked="0" layoutInCell="1" allowOverlap="1" wp14:anchorId="0B025391" wp14:editId="734CA509">
            <wp:simplePos x="0" y="0"/>
            <wp:positionH relativeFrom="column">
              <wp:posOffset>2877820</wp:posOffset>
            </wp:positionH>
            <wp:positionV relativeFrom="paragraph">
              <wp:posOffset>2953385</wp:posOffset>
            </wp:positionV>
            <wp:extent cx="3402330" cy="2445385"/>
            <wp:effectExtent l="0" t="533400" r="293370" b="469265"/>
            <wp:wrapSquare wrapText="bothSides"/>
            <wp:docPr id="4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6" name="Picture 4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2330" cy="244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184150" dist="241300" dir="11520000" sx="110000" sy="110000" algn="ctr">
                        <a:srgbClr val="000000">
                          <a:alpha val="18000"/>
                        </a:srgbClr>
                      </a:outerShdw>
                    </a:effectLst>
                    <a:scene3d>
                      <a:camera prst="perspectiveFront" fov="5100000">
                        <a:rot lat="0" lon="2100000" rev="0"/>
                      </a:camera>
                      <a:lightRig rig="flood" dir="t">
                        <a:rot lat="0" lon="0" rev="13800000"/>
                      </a:lightRig>
                    </a:scene3d>
                    <a:sp3d extrusionH="107950" prstMaterial="plastic">
                      <a:bevelT w="82550" h="63500" prst="divot"/>
                      <a:bevelB/>
                    </a:sp3d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B22DE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18 марта </w:t>
      </w:r>
      <w:r w:rsidR="00C6274B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>2018 года</w:t>
      </w:r>
      <w:r w:rsidR="00FB22DE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 будет проведено рейтинговое голосование по выбору общественных пространств, которые будут благоустроены </w:t>
      </w:r>
      <w:r w:rsidR="00C6274B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>в приоритетном порядке</w:t>
      </w:r>
      <w:r w:rsidR="00FB22DE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. </w:t>
      </w:r>
    </w:p>
    <w:p w:rsidR="00930E15" w:rsidRDefault="00930E15" w:rsidP="005F2823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</w:pPr>
    </w:p>
    <w:p w:rsidR="00930E15" w:rsidRDefault="00930E15" w:rsidP="005F2823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</w:pPr>
    </w:p>
    <w:p w:rsidR="00930E15" w:rsidRDefault="00930E15" w:rsidP="005F2823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</w:pPr>
    </w:p>
    <w:p w:rsidR="005F2823" w:rsidRDefault="00C6274B" w:rsidP="005F2823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</w:pPr>
      <w:r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lastRenderedPageBreak/>
        <w:t>В 2018 году</w:t>
      </w:r>
      <w:r w:rsidR="005F2823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 </w:t>
      </w:r>
      <w:r w:rsidR="00D47673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 будут проведены</w:t>
      </w:r>
      <w:r w:rsidR="005F2823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 Дн</w:t>
      </w:r>
      <w:r w:rsidR="00D47673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>и</w:t>
      </w:r>
      <w:r w:rsidR="005F2823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 чистоты с высадкой зеленых насаждений, побелкой деревьев и бордюров, окраской детских площадок и </w:t>
      </w:r>
      <w:proofErr w:type="spellStart"/>
      <w:r w:rsidR="005F2823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>леерных</w:t>
      </w:r>
      <w:proofErr w:type="spellEnd"/>
      <w:r w:rsidR="005F2823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 ограждений.</w:t>
      </w:r>
      <w:r w:rsidR="005F2823" w:rsidRPr="005F2823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 </w:t>
      </w:r>
    </w:p>
    <w:p w:rsidR="005F2823" w:rsidRDefault="005F2823" w:rsidP="005F2823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</w:pPr>
      <w:r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>Кроме этого, будет продолжена работа по содействию уполномоченным органам в целях снижения недоимки в бюджет</w:t>
      </w:r>
      <w:r w:rsidR="00C6274B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>, мобилизации доходов и повышения уровня собираемости налогов</w:t>
      </w:r>
      <w:r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>.</w:t>
      </w:r>
    </w:p>
    <w:p w:rsidR="0045149A" w:rsidRDefault="005F2823" w:rsidP="0045149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</w:pPr>
      <w:r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 </w:t>
      </w:r>
      <w:proofErr w:type="gramStart"/>
      <w:r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>Также п</w:t>
      </w:r>
      <w:r w:rsidR="0045149A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>ланируется проведение различных мероприятий, посвященных 460-летию города Астрахани, это и проведение пр</w:t>
      </w:r>
      <w:r w:rsidR="00C6274B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>аздников дворов «Выходи гулять» и</w:t>
      </w:r>
      <w:r w:rsidR="0045149A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 «Город начинается с малого», детских праздников «Город, где я живу»</w:t>
      </w:r>
      <w:r w:rsidR="00A36642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, торжественное вручение паспортов, чествование ветеранов </w:t>
      </w:r>
      <w:r w:rsidR="00A06A8C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>–</w:t>
      </w:r>
      <w:r w:rsidR="00A36642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 юбиляров</w:t>
      </w:r>
      <w:r w:rsidR="008775F2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>, праздничный концерт</w:t>
      </w:r>
      <w:r w:rsidR="00A06A8C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>.</w:t>
      </w:r>
      <w:proofErr w:type="gramEnd"/>
    </w:p>
    <w:p w:rsidR="00332AD0" w:rsidRDefault="00C6274B" w:rsidP="005F2823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</w:pPr>
      <w:r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>В</w:t>
      </w:r>
      <w:r w:rsidR="00A06A8C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 рамках 460-летия города Астрахани планируется проведение мероприятий по благоустройству аллеи Памяти и Славы спецназа, аллеи Звездная, аллеи Воинов-интернационалистов, стелы «Астрахань основана»</w:t>
      </w:r>
      <w:r w:rsidR="003B34CA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>.</w:t>
      </w:r>
      <w:r w:rsidR="00A27527">
        <w:rPr>
          <w:rFonts w:ascii="Times New Roman" w:eastAsia="Arial Unicode MS" w:hAnsi="Times New Roman" w:cs="Tahoma"/>
          <w:kern w:val="1"/>
          <w:sz w:val="28"/>
          <w:szCs w:val="28"/>
          <w:lang w:eastAsia="zh-CN" w:bidi="hi-IN"/>
        </w:rPr>
        <w:t xml:space="preserve"> </w:t>
      </w:r>
    </w:p>
    <w:p w:rsidR="00A43AE1" w:rsidRDefault="00A96BC5" w:rsidP="00A43AE1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707392" behindDoc="0" locked="0" layoutInCell="1" allowOverlap="1" wp14:anchorId="748BB4B7" wp14:editId="2EA0C1A0">
            <wp:simplePos x="0" y="0"/>
            <wp:positionH relativeFrom="column">
              <wp:posOffset>2865755</wp:posOffset>
            </wp:positionH>
            <wp:positionV relativeFrom="paragraph">
              <wp:posOffset>1913890</wp:posOffset>
            </wp:positionV>
            <wp:extent cx="3479800" cy="2405380"/>
            <wp:effectExtent l="0" t="533400" r="273050" b="471170"/>
            <wp:wrapSquare wrapText="bothSides"/>
            <wp:docPr id="4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9800" cy="2405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184150" dist="241300" dir="11520000" sx="110000" sy="110000" algn="ctr">
                        <a:srgbClr val="000000">
                          <a:alpha val="18000"/>
                        </a:srgbClr>
                      </a:outerShdw>
                    </a:effectLst>
                    <a:scene3d>
                      <a:camera prst="perspectiveFront" fov="5100000">
                        <a:rot lat="0" lon="2100000" rev="0"/>
                      </a:camera>
                      <a:lightRig rig="flood" dir="t">
                        <a:rot lat="0" lon="0" rev="13800000"/>
                      </a:lightRig>
                    </a:scene3d>
                    <a:sp3d extrusionH="107950" prstMaterial="plastic">
                      <a:bevelT w="82550" h="63500" prst="divot"/>
                      <a:bevelB/>
                    </a:sp3d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C321A">
        <w:rPr>
          <w:rFonts w:ascii="Times New Roman" w:hAnsi="Times New Roman" w:cs="Times New Roman"/>
          <w:sz w:val="28"/>
          <w:szCs w:val="28"/>
        </w:rPr>
        <w:t xml:space="preserve">Благодаря совместным усилиям администрации района, структурных подразделений администрации города, депутатов, управляющих компаний, ТСЖ, предприятий, организаций всех форм собственности </w:t>
      </w:r>
      <w:proofErr w:type="gramStart"/>
      <w:r w:rsidR="001C321A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="001C321A">
        <w:rPr>
          <w:rFonts w:ascii="Times New Roman" w:hAnsi="Times New Roman" w:cs="Times New Roman"/>
          <w:sz w:val="28"/>
          <w:szCs w:val="28"/>
        </w:rPr>
        <w:t xml:space="preserve"> несомненно жителей района  в</w:t>
      </w:r>
      <w:r w:rsidR="00C6274B">
        <w:rPr>
          <w:rFonts w:ascii="Times New Roman" w:hAnsi="Times New Roman" w:cs="Times New Roman"/>
          <w:sz w:val="28"/>
          <w:szCs w:val="28"/>
        </w:rPr>
        <w:t xml:space="preserve"> 2017 году </w:t>
      </w:r>
      <w:r w:rsidR="00821E6F">
        <w:rPr>
          <w:rFonts w:ascii="Times New Roman" w:hAnsi="Times New Roman" w:cs="Times New Roman"/>
          <w:sz w:val="28"/>
          <w:szCs w:val="28"/>
        </w:rPr>
        <w:t>по результатам народного голосования</w:t>
      </w:r>
      <w:r>
        <w:rPr>
          <w:rFonts w:ascii="Times New Roman" w:hAnsi="Times New Roman" w:cs="Times New Roman"/>
          <w:sz w:val="28"/>
          <w:szCs w:val="28"/>
        </w:rPr>
        <w:t xml:space="preserve"> «НАША народная премия»</w:t>
      </w:r>
      <w:r w:rsidR="00821E6F">
        <w:rPr>
          <w:rFonts w:ascii="Times New Roman" w:hAnsi="Times New Roman" w:cs="Times New Roman"/>
          <w:sz w:val="28"/>
          <w:szCs w:val="28"/>
        </w:rPr>
        <w:t xml:space="preserve">, организованного </w:t>
      </w:r>
      <w:proofErr w:type="spellStart"/>
      <w:r w:rsidR="00821E6F">
        <w:rPr>
          <w:rFonts w:ascii="Times New Roman" w:hAnsi="Times New Roman" w:cs="Times New Roman"/>
          <w:sz w:val="28"/>
          <w:szCs w:val="28"/>
        </w:rPr>
        <w:t>медиахолдингом</w:t>
      </w:r>
      <w:proofErr w:type="spellEnd"/>
      <w:r w:rsidR="00821E6F">
        <w:rPr>
          <w:rFonts w:ascii="Times New Roman" w:hAnsi="Times New Roman" w:cs="Times New Roman"/>
          <w:sz w:val="28"/>
          <w:szCs w:val="28"/>
        </w:rPr>
        <w:t xml:space="preserve"> «Астрахань ФМ», Советский район </w:t>
      </w:r>
      <w:r w:rsidR="00C6274B">
        <w:rPr>
          <w:rFonts w:ascii="Times New Roman" w:hAnsi="Times New Roman" w:cs="Times New Roman"/>
          <w:sz w:val="28"/>
          <w:szCs w:val="28"/>
        </w:rPr>
        <w:t xml:space="preserve">был признан </w:t>
      </w:r>
      <w:r w:rsidR="00821E6F">
        <w:rPr>
          <w:rFonts w:ascii="Times New Roman" w:hAnsi="Times New Roman" w:cs="Times New Roman"/>
          <w:sz w:val="28"/>
          <w:szCs w:val="28"/>
        </w:rPr>
        <w:t xml:space="preserve">победителем в </w:t>
      </w:r>
      <w:r w:rsidR="00A43AE1">
        <w:rPr>
          <w:noProof/>
          <w:lang w:eastAsia="ru-RU"/>
        </w:rPr>
        <w:drawing>
          <wp:anchor distT="0" distB="0" distL="114300" distR="114300" simplePos="0" relativeHeight="251698176" behindDoc="0" locked="0" layoutInCell="1" allowOverlap="1" wp14:anchorId="6F5989D8" wp14:editId="590A2073">
            <wp:simplePos x="0" y="0"/>
            <wp:positionH relativeFrom="column">
              <wp:posOffset>-567690</wp:posOffset>
            </wp:positionH>
            <wp:positionV relativeFrom="paragraph">
              <wp:posOffset>6299835</wp:posOffset>
            </wp:positionV>
            <wp:extent cx="7612380" cy="648335"/>
            <wp:effectExtent l="0" t="0" r="7620" b="0"/>
            <wp:wrapSquare wrapText="bothSides"/>
            <wp:docPr id="50" name="Picture 3" descr="C:\Users\Danil\Desktop\юбка - город на волнах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3" descr="C:\Users\Danil\Desktop\юбка - город на волнах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2380" cy="64833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21E6F">
        <w:rPr>
          <w:rFonts w:ascii="Times New Roman" w:hAnsi="Times New Roman" w:cs="Times New Roman"/>
          <w:sz w:val="28"/>
          <w:szCs w:val="28"/>
        </w:rPr>
        <w:t>номинации «Самый благоустроенный городской район»</w:t>
      </w:r>
      <w:r w:rsidR="00A43AE1">
        <w:rPr>
          <w:rFonts w:ascii="Times New Roman" w:hAnsi="Times New Roman" w:cs="Times New Roman"/>
          <w:sz w:val="28"/>
          <w:szCs w:val="28"/>
        </w:rPr>
        <w:t>.</w:t>
      </w:r>
    </w:p>
    <w:p w:rsidR="00807199" w:rsidRDefault="00807199" w:rsidP="00A43AE1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96BC5" w:rsidRDefault="00A96BC5" w:rsidP="00807199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96BC5" w:rsidRDefault="00A96BC5" w:rsidP="00807199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96BC5" w:rsidRDefault="00A96BC5" w:rsidP="00807199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96BC5" w:rsidRDefault="00A96BC5" w:rsidP="00807199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96BC5" w:rsidRDefault="00A96BC5" w:rsidP="00807199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96BC5" w:rsidRDefault="00A96BC5" w:rsidP="00807199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96BC5" w:rsidRDefault="00A96BC5" w:rsidP="00807199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96BC5" w:rsidRDefault="00A96BC5" w:rsidP="00807199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96BC5" w:rsidRDefault="00A96BC5" w:rsidP="00807199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96BC5" w:rsidRDefault="00A96BC5" w:rsidP="00807199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96BC5" w:rsidRDefault="00A96BC5" w:rsidP="00807199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96BC5" w:rsidRDefault="00A96BC5" w:rsidP="00807199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07199" w:rsidRDefault="00807199" w:rsidP="00807199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уважением, </w:t>
      </w:r>
    </w:p>
    <w:p w:rsidR="00A96BC5" w:rsidRDefault="00A96BC5" w:rsidP="00807199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07199" w:rsidRDefault="00807199" w:rsidP="00807199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Глава администрации Советского района</w:t>
      </w:r>
      <w:r w:rsidR="00A96BC5">
        <w:rPr>
          <w:rFonts w:ascii="Times New Roman" w:hAnsi="Times New Roman" w:cs="Times New Roman"/>
          <w:sz w:val="28"/>
          <w:szCs w:val="28"/>
        </w:rPr>
        <w:t xml:space="preserve"> горда Астрахани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47ECB" w:rsidRDefault="00D47ECB" w:rsidP="00A43AE1">
      <w:pPr>
        <w:widowControl w:val="0"/>
        <w:suppressAutoHyphens/>
        <w:spacing w:after="0" w:line="240" w:lineRule="auto"/>
        <w:ind w:firstLine="709"/>
        <w:jc w:val="both"/>
        <w:rPr>
          <w:noProof/>
          <w:lang w:eastAsia="ru-RU"/>
        </w:rPr>
      </w:pPr>
    </w:p>
    <w:p w:rsidR="00D47ECB" w:rsidRDefault="00D47ECB" w:rsidP="00A43AE1">
      <w:pPr>
        <w:widowControl w:val="0"/>
        <w:suppressAutoHyphens/>
        <w:spacing w:after="0" w:line="240" w:lineRule="auto"/>
        <w:ind w:firstLine="709"/>
        <w:jc w:val="both"/>
        <w:rPr>
          <w:noProof/>
          <w:lang w:eastAsia="ru-RU"/>
        </w:rPr>
      </w:pPr>
    </w:p>
    <w:p w:rsidR="00D47ECB" w:rsidRDefault="00D47ECB" w:rsidP="00A43AE1">
      <w:pPr>
        <w:widowControl w:val="0"/>
        <w:suppressAutoHyphens/>
        <w:spacing w:after="0" w:line="240" w:lineRule="auto"/>
        <w:ind w:firstLine="709"/>
        <w:jc w:val="both"/>
        <w:rPr>
          <w:noProof/>
          <w:lang w:eastAsia="ru-RU"/>
        </w:rPr>
      </w:pPr>
    </w:p>
    <w:p w:rsidR="00D47ECB" w:rsidRDefault="00D47ECB" w:rsidP="00A43AE1">
      <w:pPr>
        <w:widowControl w:val="0"/>
        <w:suppressAutoHyphens/>
        <w:spacing w:after="0" w:line="240" w:lineRule="auto"/>
        <w:ind w:firstLine="709"/>
        <w:jc w:val="both"/>
        <w:rPr>
          <w:noProof/>
          <w:lang w:eastAsia="ru-RU"/>
        </w:rPr>
      </w:pPr>
    </w:p>
    <w:p w:rsidR="00D47ECB" w:rsidRDefault="00D47ECB" w:rsidP="00A43AE1">
      <w:pPr>
        <w:widowControl w:val="0"/>
        <w:suppressAutoHyphens/>
        <w:spacing w:after="0" w:line="240" w:lineRule="auto"/>
        <w:ind w:firstLine="709"/>
        <w:jc w:val="both"/>
        <w:rPr>
          <w:noProof/>
          <w:lang w:eastAsia="ru-RU"/>
        </w:rPr>
      </w:pPr>
    </w:p>
    <w:p w:rsidR="00D47ECB" w:rsidRDefault="00D47ECB" w:rsidP="00A43AE1">
      <w:pPr>
        <w:widowControl w:val="0"/>
        <w:suppressAutoHyphens/>
        <w:spacing w:after="0" w:line="240" w:lineRule="auto"/>
        <w:ind w:firstLine="709"/>
        <w:jc w:val="both"/>
        <w:rPr>
          <w:noProof/>
          <w:lang w:eastAsia="ru-RU"/>
        </w:rPr>
      </w:pPr>
    </w:p>
    <w:p w:rsidR="00D47ECB" w:rsidRDefault="00D47ECB" w:rsidP="00A43AE1">
      <w:pPr>
        <w:widowControl w:val="0"/>
        <w:suppressAutoHyphens/>
        <w:spacing w:after="0" w:line="240" w:lineRule="auto"/>
        <w:ind w:firstLine="709"/>
        <w:jc w:val="both"/>
        <w:rPr>
          <w:noProof/>
          <w:lang w:eastAsia="ru-RU"/>
        </w:rPr>
      </w:pPr>
    </w:p>
    <w:p w:rsidR="00D47ECB" w:rsidRDefault="00D47ECB" w:rsidP="00A43AE1">
      <w:pPr>
        <w:widowControl w:val="0"/>
        <w:suppressAutoHyphens/>
        <w:spacing w:after="0" w:line="240" w:lineRule="auto"/>
        <w:ind w:firstLine="709"/>
        <w:jc w:val="both"/>
        <w:rPr>
          <w:noProof/>
          <w:lang w:eastAsia="ru-RU"/>
        </w:rPr>
      </w:pPr>
    </w:p>
    <w:p w:rsidR="00D47ECB" w:rsidRDefault="00D47ECB" w:rsidP="00A43AE1">
      <w:pPr>
        <w:widowControl w:val="0"/>
        <w:suppressAutoHyphens/>
        <w:spacing w:after="0" w:line="240" w:lineRule="auto"/>
        <w:ind w:firstLine="709"/>
        <w:jc w:val="both"/>
        <w:rPr>
          <w:noProof/>
          <w:lang w:eastAsia="ru-RU"/>
        </w:rPr>
      </w:pPr>
    </w:p>
    <w:p w:rsidR="00D47ECB" w:rsidRDefault="00D47ECB" w:rsidP="00A43AE1">
      <w:pPr>
        <w:widowControl w:val="0"/>
        <w:suppressAutoHyphens/>
        <w:spacing w:after="0" w:line="240" w:lineRule="auto"/>
        <w:ind w:firstLine="709"/>
        <w:jc w:val="both"/>
        <w:rPr>
          <w:noProof/>
          <w:lang w:eastAsia="ru-RU"/>
        </w:rPr>
      </w:pPr>
    </w:p>
    <w:p w:rsidR="00D47ECB" w:rsidRDefault="00D47ECB" w:rsidP="00D47ECB">
      <w:pPr>
        <w:widowControl w:val="0"/>
        <w:suppressAutoHyphens/>
        <w:spacing w:after="0" w:line="240" w:lineRule="auto"/>
        <w:ind w:right="-567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8267F3E" wp14:editId="67EC33CE">
            <wp:extent cx="7538484" cy="53117"/>
            <wp:effectExtent l="0" t="0" r="0" b="4445"/>
            <wp:docPr id="27" name="Picture 3" descr="C:\Users\USER\Desktop\Дизайн\Презентации\Маркелов Инд\иконки\волн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" descr="C:\Users\USER\Desktop\Дизайн\Презентации\Маркелов Инд\иконки\волн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4627" cy="53794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807199" w:rsidRDefault="00807199" w:rsidP="00A43AE1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07199" w:rsidRDefault="00807199" w:rsidP="00A43AE1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07199" w:rsidRDefault="00807199" w:rsidP="00807199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F4AF79F" wp14:editId="7A0A7EB4">
            <wp:extent cx="3060694" cy="759014"/>
            <wp:effectExtent l="0" t="0" r="0" b="3175"/>
            <wp:docPr id="29" name="Picture 7" descr="D:\Дизайн\log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7" descr="D:\Дизайн\logо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401" t="40868" r="20704" b="44526"/>
                    <a:stretch/>
                  </pic:blipFill>
                  <pic:spPr bwMode="auto">
                    <a:xfrm>
                      <a:off x="0" y="0"/>
                      <a:ext cx="3060694" cy="759014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D47ECB" w:rsidRDefault="00807199" w:rsidP="00A43AE1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705344" behindDoc="0" locked="0" layoutInCell="1" allowOverlap="1" wp14:anchorId="2247C01E" wp14:editId="35A20E53">
            <wp:simplePos x="0" y="0"/>
            <wp:positionH relativeFrom="column">
              <wp:posOffset>-720090</wp:posOffset>
            </wp:positionH>
            <wp:positionV relativeFrom="paragraph">
              <wp:posOffset>7259955</wp:posOffset>
            </wp:positionV>
            <wp:extent cx="7612380" cy="648335"/>
            <wp:effectExtent l="0" t="0" r="7620" b="0"/>
            <wp:wrapSquare wrapText="bothSides"/>
            <wp:docPr id="26" name="Picture 3" descr="C:\Users\Danil\Desktop\юбка - город на волнах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3" descr="C:\Users\Danil\Desktop\юбка - город на волнах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2380" cy="64833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6B85F98" wp14:editId="6A380988">
                <wp:simplePos x="0" y="0"/>
                <wp:positionH relativeFrom="column">
                  <wp:posOffset>-720090</wp:posOffset>
                </wp:positionH>
                <wp:positionV relativeFrom="paragraph">
                  <wp:posOffset>322580</wp:posOffset>
                </wp:positionV>
                <wp:extent cx="7540625" cy="7232015"/>
                <wp:effectExtent l="0" t="0" r="22225" b="26035"/>
                <wp:wrapSquare wrapText="bothSides"/>
                <wp:docPr id="49" name="Прямо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40625" cy="723201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76000"/>
                          </a:sysClr>
                        </a:solidFill>
                        <a:ln w="25400" cap="flat" cmpd="sng" algn="ctr">
                          <a:solidFill>
                            <a:sysClr val="window" lastClr="FFFFFF">
                              <a:alpha val="94000"/>
                            </a:sys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47ECB" w:rsidRDefault="00D47ECB" w:rsidP="00D47ECB">
                            <w:pPr>
                              <w:jc w:val="center"/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1" o:spid="_x0000_s1029" style="position:absolute;left:0;text-align:left;margin-left:-56.7pt;margin-top:25.4pt;width:593.75pt;height:569.4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" fillcolor="window" strokecolor="window" strokeweight="2pt">
                <v:fill opacity="49858f"/>
                <v:stroke opacity="61680f"/>
                <v:textbox>
                  <w:txbxContent>
                    <w:p w:rsidR="00D47ECB" w:rsidRDefault="00D47ECB" w:rsidP="00D47ECB">
                      <w:pPr>
                        <w:jc w:val="center"/>
                        <w:rPr>
                          <w:rFonts w:eastAsia="Times New Roman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noProof/>
          <w:lang w:eastAsia="ru-RU"/>
        </w:rPr>
        <w:drawing>
          <wp:anchor distT="0" distB="0" distL="114300" distR="114300" simplePos="0" relativeHeight="251701248" behindDoc="0" locked="0" layoutInCell="1" allowOverlap="1" wp14:anchorId="02D292E8" wp14:editId="635A825B">
            <wp:simplePos x="0" y="0"/>
            <wp:positionH relativeFrom="column">
              <wp:posOffset>-720090</wp:posOffset>
            </wp:positionH>
            <wp:positionV relativeFrom="paragraph">
              <wp:posOffset>322580</wp:posOffset>
            </wp:positionV>
            <wp:extent cx="7540625" cy="7231380"/>
            <wp:effectExtent l="0" t="0" r="3175" b="7620"/>
            <wp:wrapSquare wrapText="bothSides"/>
            <wp:docPr id="25" name="Picture 2" descr="https://tourism.restaurantsworld.ru/uploads/place/1944/644x483/1504185706074534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 descr="https://tourism.restaurantsworld.ru/uploads/place/1944/644x483/1504185706074534400.jpg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0625" cy="723138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47ECB" w:rsidSect="005F2823">
      <w:pgSz w:w="11906" w:h="16838"/>
      <w:pgMar w:top="709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7556AE"/>
    <w:multiLevelType w:val="hybridMultilevel"/>
    <w:tmpl w:val="E716BEAC"/>
    <w:lvl w:ilvl="0" w:tplc="B5144CF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55316A0"/>
    <w:multiLevelType w:val="hybridMultilevel"/>
    <w:tmpl w:val="719E4716"/>
    <w:lvl w:ilvl="0" w:tplc="9F8674D4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57577880"/>
    <w:multiLevelType w:val="hybridMultilevel"/>
    <w:tmpl w:val="E76A6D28"/>
    <w:lvl w:ilvl="0" w:tplc="2A16D26A">
      <w:start w:val="3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106E"/>
    <w:rsid w:val="0000129B"/>
    <w:rsid w:val="00022409"/>
    <w:rsid w:val="00043643"/>
    <w:rsid w:val="00051500"/>
    <w:rsid w:val="000722EF"/>
    <w:rsid w:val="00093E95"/>
    <w:rsid w:val="000A0E36"/>
    <w:rsid w:val="000A1E14"/>
    <w:rsid w:val="000A25C6"/>
    <w:rsid w:val="000A529E"/>
    <w:rsid w:val="000C0134"/>
    <w:rsid w:val="000D21F3"/>
    <w:rsid w:val="000D228D"/>
    <w:rsid w:val="000D5231"/>
    <w:rsid w:val="000E1114"/>
    <w:rsid w:val="000F1D7F"/>
    <w:rsid w:val="00122059"/>
    <w:rsid w:val="001220EF"/>
    <w:rsid w:val="00133BB2"/>
    <w:rsid w:val="00134438"/>
    <w:rsid w:val="00136197"/>
    <w:rsid w:val="00137365"/>
    <w:rsid w:val="00153291"/>
    <w:rsid w:val="00163BB9"/>
    <w:rsid w:val="00177710"/>
    <w:rsid w:val="00184FDE"/>
    <w:rsid w:val="00194F50"/>
    <w:rsid w:val="00197972"/>
    <w:rsid w:val="001A76D0"/>
    <w:rsid w:val="001C321A"/>
    <w:rsid w:val="001C59D8"/>
    <w:rsid w:val="002026D0"/>
    <w:rsid w:val="00206931"/>
    <w:rsid w:val="002175BF"/>
    <w:rsid w:val="002335F5"/>
    <w:rsid w:val="00257600"/>
    <w:rsid w:val="00265157"/>
    <w:rsid w:val="002830BF"/>
    <w:rsid w:val="00283447"/>
    <w:rsid w:val="00283F9B"/>
    <w:rsid w:val="00291322"/>
    <w:rsid w:val="002A63BB"/>
    <w:rsid w:val="002B5A26"/>
    <w:rsid w:val="002C119B"/>
    <w:rsid w:val="002C11A9"/>
    <w:rsid w:val="002D052F"/>
    <w:rsid w:val="002D089D"/>
    <w:rsid w:val="002D7EC8"/>
    <w:rsid w:val="00303CB2"/>
    <w:rsid w:val="00316596"/>
    <w:rsid w:val="00332AD0"/>
    <w:rsid w:val="00356739"/>
    <w:rsid w:val="00360A4B"/>
    <w:rsid w:val="003636C7"/>
    <w:rsid w:val="0037524B"/>
    <w:rsid w:val="003B34CA"/>
    <w:rsid w:val="003C2978"/>
    <w:rsid w:val="003D25C4"/>
    <w:rsid w:val="003D6B80"/>
    <w:rsid w:val="003E3466"/>
    <w:rsid w:val="003E739E"/>
    <w:rsid w:val="004002B6"/>
    <w:rsid w:val="00406C9F"/>
    <w:rsid w:val="00422968"/>
    <w:rsid w:val="00442525"/>
    <w:rsid w:val="0044343B"/>
    <w:rsid w:val="0045149A"/>
    <w:rsid w:val="004800C6"/>
    <w:rsid w:val="00483EBE"/>
    <w:rsid w:val="00485668"/>
    <w:rsid w:val="00491CDE"/>
    <w:rsid w:val="00492C82"/>
    <w:rsid w:val="004F0F53"/>
    <w:rsid w:val="004F31CD"/>
    <w:rsid w:val="0050158A"/>
    <w:rsid w:val="00534B74"/>
    <w:rsid w:val="005466FB"/>
    <w:rsid w:val="005472C0"/>
    <w:rsid w:val="0057282D"/>
    <w:rsid w:val="00582856"/>
    <w:rsid w:val="0059752D"/>
    <w:rsid w:val="005D1AAC"/>
    <w:rsid w:val="005D6978"/>
    <w:rsid w:val="005E14C0"/>
    <w:rsid w:val="005E33AB"/>
    <w:rsid w:val="005F2823"/>
    <w:rsid w:val="005F7438"/>
    <w:rsid w:val="0062542E"/>
    <w:rsid w:val="006321DC"/>
    <w:rsid w:val="00644050"/>
    <w:rsid w:val="00647F26"/>
    <w:rsid w:val="00653F70"/>
    <w:rsid w:val="00654A6C"/>
    <w:rsid w:val="00673E91"/>
    <w:rsid w:val="0067480F"/>
    <w:rsid w:val="00681B17"/>
    <w:rsid w:val="006866DF"/>
    <w:rsid w:val="00692115"/>
    <w:rsid w:val="006924F2"/>
    <w:rsid w:val="006A2961"/>
    <w:rsid w:val="006B5273"/>
    <w:rsid w:val="006E7264"/>
    <w:rsid w:val="006F73DC"/>
    <w:rsid w:val="00730596"/>
    <w:rsid w:val="0073682B"/>
    <w:rsid w:val="00743B8B"/>
    <w:rsid w:val="00746B6F"/>
    <w:rsid w:val="007560BD"/>
    <w:rsid w:val="00764BA3"/>
    <w:rsid w:val="00776220"/>
    <w:rsid w:val="00780715"/>
    <w:rsid w:val="00780872"/>
    <w:rsid w:val="00781A48"/>
    <w:rsid w:val="007D748B"/>
    <w:rsid w:val="0080470B"/>
    <w:rsid w:val="00805C60"/>
    <w:rsid w:val="00805CB4"/>
    <w:rsid w:val="0080635E"/>
    <w:rsid w:val="00807199"/>
    <w:rsid w:val="00821E6F"/>
    <w:rsid w:val="00854E2D"/>
    <w:rsid w:val="0086707E"/>
    <w:rsid w:val="00874632"/>
    <w:rsid w:val="008775F2"/>
    <w:rsid w:val="00883AB4"/>
    <w:rsid w:val="008940C6"/>
    <w:rsid w:val="0089735B"/>
    <w:rsid w:val="008A1389"/>
    <w:rsid w:val="008A31BC"/>
    <w:rsid w:val="008B3EEB"/>
    <w:rsid w:val="008E35D5"/>
    <w:rsid w:val="00910CB9"/>
    <w:rsid w:val="00925C66"/>
    <w:rsid w:val="00930E15"/>
    <w:rsid w:val="00935AF0"/>
    <w:rsid w:val="00937861"/>
    <w:rsid w:val="0094144B"/>
    <w:rsid w:val="00950AAB"/>
    <w:rsid w:val="00951D07"/>
    <w:rsid w:val="0095646F"/>
    <w:rsid w:val="00966016"/>
    <w:rsid w:val="0097105B"/>
    <w:rsid w:val="009777E1"/>
    <w:rsid w:val="00982DC4"/>
    <w:rsid w:val="0098501D"/>
    <w:rsid w:val="009B4E24"/>
    <w:rsid w:val="009B53C4"/>
    <w:rsid w:val="009C2DFB"/>
    <w:rsid w:val="009C4CAB"/>
    <w:rsid w:val="009C59BB"/>
    <w:rsid w:val="009C6C10"/>
    <w:rsid w:val="009E515C"/>
    <w:rsid w:val="00A005D2"/>
    <w:rsid w:val="00A01097"/>
    <w:rsid w:val="00A06A8C"/>
    <w:rsid w:val="00A21FF4"/>
    <w:rsid w:val="00A27527"/>
    <w:rsid w:val="00A27FA0"/>
    <w:rsid w:val="00A30B46"/>
    <w:rsid w:val="00A35291"/>
    <w:rsid w:val="00A36642"/>
    <w:rsid w:val="00A43AE1"/>
    <w:rsid w:val="00A4466A"/>
    <w:rsid w:val="00A632F5"/>
    <w:rsid w:val="00A637FA"/>
    <w:rsid w:val="00A63E5F"/>
    <w:rsid w:val="00A958CA"/>
    <w:rsid w:val="00A96BC5"/>
    <w:rsid w:val="00A97E58"/>
    <w:rsid w:val="00AA3A95"/>
    <w:rsid w:val="00AB17CE"/>
    <w:rsid w:val="00AD7B5D"/>
    <w:rsid w:val="00AD7FAA"/>
    <w:rsid w:val="00AE7237"/>
    <w:rsid w:val="00AF10C1"/>
    <w:rsid w:val="00B042DA"/>
    <w:rsid w:val="00B17EF1"/>
    <w:rsid w:val="00B606EE"/>
    <w:rsid w:val="00B708AC"/>
    <w:rsid w:val="00B75329"/>
    <w:rsid w:val="00BA7C1B"/>
    <w:rsid w:val="00BD64A9"/>
    <w:rsid w:val="00BF0EE7"/>
    <w:rsid w:val="00C30AD6"/>
    <w:rsid w:val="00C6274B"/>
    <w:rsid w:val="00C743EE"/>
    <w:rsid w:val="00C80CD8"/>
    <w:rsid w:val="00C80FE4"/>
    <w:rsid w:val="00C8498D"/>
    <w:rsid w:val="00C920F3"/>
    <w:rsid w:val="00CA5591"/>
    <w:rsid w:val="00CB07C6"/>
    <w:rsid w:val="00CC1E9A"/>
    <w:rsid w:val="00CD7139"/>
    <w:rsid w:val="00D00E86"/>
    <w:rsid w:val="00D25824"/>
    <w:rsid w:val="00D3278C"/>
    <w:rsid w:val="00D3564E"/>
    <w:rsid w:val="00D405E9"/>
    <w:rsid w:val="00D45722"/>
    <w:rsid w:val="00D47673"/>
    <w:rsid w:val="00D47ECB"/>
    <w:rsid w:val="00D54186"/>
    <w:rsid w:val="00D665FC"/>
    <w:rsid w:val="00D72A8F"/>
    <w:rsid w:val="00D730A4"/>
    <w:rsid w:val="00D757D0"/>
    <w:rsid w:val="00D920F8"/>
    <w:rsid w:val="00D92778"/>
    <w:rsid w:val="00D96943"/>
    <w:rsid w:val="00DA2CA4"/>
    <w:rsid w:val="00DA2E2A"/>
    <w:rsid w:val="00DC5053"/>
    <w:rsid w:val="00DD64E5"/>
    <w:rsid w:val="00DE64F7"/>
    <w:rsid w:val="00E070A1"/>
    <w:rsid w:val="00E12872"/>
    <w:rsid w:val="00E33774"/>
    <w:rsid w:val="00E5106E"/>
    <w:rsid w:val="00E52780"/>
    <w:rsid w:val="00E5636A"/>
    <w:rsid w:val="00EB5C19"/>
    <w:rsid w:val="00ED4866"/>
    <w:rsid w:val="00EE3A2C"/>
    <w:rsid w:val="00F31509"/>
    <w:rsid w:val="00F318D1"/>
    <w:rsid w:val="00F33908"/>
    <w:rsid w:val="00F53596"/>
    <w:rsid w:val="00F871EC"/>
    <w:rsid w:val="00F905A5"/>
    <w:rsid w:val="00FA2765"/>
    <w:rsid w:val="00FB22DE"/>
    <w:rsid w:val="00FD03B0"/>
    <w:rsid w:val="00FD544B"/>
    <w:rsid w:val="00FE5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51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FD54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069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06931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A63BB"/>
    <w:pPr>
      <w:ind w:left="720"/>
      <w:contextualSpacing/>
    </w:pPr>
  </w:style>
  <w:style w:type="character" w:styleId="a7">
    <w:name w:val="Hyperlink"/>
    <w:basedOn w:val="a0"/>
    <w:uiPriority w:val="99"/>
    <w:semiHidden/>
    <w:unhideWhenUsed/>
    <w:rsid w:val="00CD7139"/>
    <w:rPr>
      <w:color w:val="0000FF"/>
      <w:u w:val="single"/>
    </w:rPr>
  </w:style>
  <w:style w:type="paragraph" w:customStyle="1" w:styleId="Standard">
    <w:name w:val="Standard"/>
    <w:uiPriority w:val="99"/>
    <w:rsid w:val="0095646F"/>
    <w:pPr>
      <w:suppressAutoHyphens/>
      <w:spacing w:after="0" w:line="240" w:lineRule="auto"/>
      <w:textAlignment w:val="baseline"/>
    </w:pPr>
    <w:rPr>
      <w:rFonts w:ascii="Times New Roman" w:eastAsia="Times New Roman" w:hAnsi="Times New Roman" w:cs="Calibri"/>
      <w:kern w:val="1"/>
      <w:sz w:val="20"/>
      <w:szCs w:val="20"/>
      <w:lang w:eastAsia="ar-SA"/>
    </w:rPr>
  </w:style>
  <w:style w:type="paragraph" w:styleId="a8">
    <w:name w:val="Normal (Web)"/>
    <w:basedOn w:val="a"/>
    <w:uiPriority w:val="99"/>
    <w:unhideWhenUsed/>
    <w:rsid w:val="00D258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51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FD54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069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06931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A63BB"/>
    <w:pPr>
      <w:ind w:left="720"/>
      <w:contextualSpacing/>
    </w:pPr>
  </w:style>
  <w:style w:type="character" w:styleId="a7">
    <w:name w:val="Hyperlink"/>
    <w:basedOn w:val="a0"/>
    <w:uiPriority w:val="99"/>
    <w:semiHidden/>
    <w:unhideWhenUsed/>
    <w:rsid w:val="00CD7139"/>
    <w:rPr>
      <w:color w:val="0000FF"/>
      <w:u w:val="single"/>
    </w:rPr>
  </w:style>
  <w:style w:type="paragraph" w:customStyle="1" w:styleId="Standard">
    <w:name w:val="Standard"/>
    <w:uiPriority w:val="99"/>
    <w:rsid w:val="0095646F"/>
    <w:pPr>
      <w:suppressAutoHyphens/>
      <w:spacing w:after="0" w:line="240" w:lineRule="auto"/>
      <w:textAlignment w:val="baseline"/>
    </w:pPr>
    <w:rPr>
      <w:rFonts w:ascii="Times New Roman" w:eastAsia="Times New Roman" w:hAnsi="Times New Roman" w:cs="Calibri"/>
      <w:kern w:val="1"/>
      <w:sz w:val="20"/>
      <w:szCs w:val="20"/>
      <w:lang w:eastAsia="ar-SA"/>
    </w:rPr>
  </w:style>
  <w:style w:type="paragraph" w:styleId="a8">
    <w:name w:val="Normal (Web)"/>
    <w:basedOn w:val="a"/>
    <w:uiPriority w:val="99"/>
    <w:unhideWhenUsed/>
    <w:rsid w:val="00D258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9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93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2045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444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6622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48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6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5127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98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png"/><Relationship Id="rId26" Type="http://schemas.openxmlformats.org/officeDocument/2006/relationships/image" Target="media/image19.jpeg"/><Relationship Id="rId39" Type="http://schemas.openxmlformats.org/officeDocument/2006/relationships/image" Target="media/image29.png"/><Relationship Id="rId3" Type="http://schemas.microsoft.com/office/2007/relationships/stylesWithEffects" Target="stylesWithEffects.xml"/><Relationship Id="rId21" Type="http://schemas.openxmlformats.org/officeDocument/2006/relationships/image" Target="media/image14.jpeg"/><Relationship Id="rId34" Type="http://schemas.openxmlformats.org/officeDocument/2006/relationships/image" Target="media/image25.png"/><Relationship Id="rId42" Type="http://schemas.openxmlformats.org/officeDocument/2006/relationships/image" Target="media/image30.jpeg"/><Relationship Id="rId47" Type="http://schemas.openxmlformats.org/officeDocument/2006/relationships/image" Target="media/image35.png"/><Relationship Id="rId50" Type="http://schemas.openxmlformats.org/officeDocument/2006/relationships/image" Target="media/image38.png"/><Relationship Id="rId7" Type="http://schemas.openxmlformats.org/officeDocument/2006/relationships/image" Target="media/image2.gif"/><Relationship Id="rId12" Type="http://schemas.openxmlformats.org/officeDocument/2006/relationships/hyperlink" Target="https://ru.wikipedia.org/wiki/1975_%D0%B3%D0%BE%D0%B4" TargetMode="External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4.png"/><Relationship Id="rId38" Type="http://schemas.openxmlformats.org/officeDocument/2006/relationships/image" Target="media/image28.jpeg"/><Relationship Id="rId46" Type="http://schemas.openxmlformats.org/officeDocument/2006/relationships/image" Target="media/image34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chart" Target="charts/chart1.xml"/><Relationship Id="rId41" Type="http://schemas.openxmlformats.org/officeDocument/2006/relationships/chart" Target="charts/chart4.xml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s://ru.wikipedia.org/wiki/21_%D1%84%D0%B5%D0%B2%D1%80%D0%B0%D0%BB%D1%8F" TargetMode="External"/><Relationship Id="rId24" Type="http://schemas.openxmlformats.org/officeDocument/2006/relationships/image" Target="media/image17.jpeg"/><Relationship Id="rId32" Type="http://schemas.openxmlformats.org/officeDocument/2006/relationships/image" Target="media/image23.png"/><Relationship Id="rId37" Type="http://schemas.openxmlformats.org/officeDocument/2006/relationships/image" Target="media/image27.jpeg"/><Relationship Id="rId40" Type="http://schemas.openxmlformats.org/officeDocument/2006/relationships/chart" Target="charts/chart3.xml"/><Relationship Id="rId45" Type="http://schemas.openxmlformats.org/officeDocument/2006/relationships/image" Target="media/image33.jpeg"/><Relationship Id="rId53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microsoft.com/office/2007/relationships/hdphoto" Target="media/hdphoto1.wdp"/><Relationship Id="rId36" Type="http://schemas.openxmlformats.org/officeDocument/2006/relationships/chart" Target="charts/chart2.xml"/><Relationship Id="rId49" Type="http://schemas.openxmlformats.org/officeDocument/2006/relationships/image" Target="media/image37.png"/><Relationship Id="rId10" Type="http://schemas.openxmlformats.org/officeDocument/2006/relationships/image" Target="media/image5.png"/><Relationship Id="rId19" Type="http://schemas.openxmlformats.org/officeDocument/2006/relationships/image" Target="media/image12.jpeg"/><Relationship Id="rId31" Type="http://schemas.openxmlformats.org/officeDocument/2006/relationships/image" Target="media/image22.png"/><Relationship Id="rId44" Type="http://schemas.openxmlformats.org/officeDocument/2006/relationships/image" Target="media/image32.jpeg"/><Relationship Id="rId52" Type="http://schemas.openxmlformats.org/officeDocument/2006/relationships/image" Target="media/image40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jpeg"/><Relationship Id="rId30" Type="http://schemas.openxmlformats.org/officeDocument/2006/relationships/image" Target="media/image21.jpeg"/><Relationship Id="rId35" Type="http://schemas.openxmlformats.org/officeDocument/2006/relationships/image" Target="media/image26.png"/><Relationship Id="rId43" Type="http://schemas.openxmlformats.org/officeDocument/2006/relationships/image" Target="media/image31.jpeg"/><Relationship Id="rId48" Type="http://schemas.openxmlformats.org/officeDocument/2006/relationships/image" Target="media/image36.jpeg"/><Relationship Id="rId8" Type="http://schemas.openxmlformats.org/officeDocument/2006/relationships/image" Target="media/image3.jpeg"/><Relationship Id="rId51" Type="http://schemas.openxmlformats.org/officeDocument/2006/relationships/image" Target="media/image39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30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dPt>
            <c:idx val="0"/>
            <c:bubble3D val="0"/>
            <c:explosion val="22"/>
          </c:dPt>
          <c:dLbls>
            <c:dLbl>
              <c:idx val="0"/>
              <c:layout/>
              <c:tx>
                <c:rich>
                  <a:bodyPr/>
                  <a:lstStyle/>
                  <a:p>
                    <a:r>
                      <a:rPr lang="en-US" dirty="0" smtClean="0"/>
                      <a:t>15463</a:t>
                    </a:r>
                    <a:r>
                      <a:rPr lang="ru-RU" dirty="0" smtClean="0"/>
                      <a:t> м3</a:t>
                    </a:r>
                    <a:endParaRPr lang="en-US" dirty="0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/>
              <c:tx>
                <c:rich>
                  <a:bodyPr/>
                  <a:lstStyle/>
                  <a:p>
                    <a:r>
                      <a:rPr lang="en-US" dirty="0" smtClean="0"/>
                      <a:t>2</a:t>
                    </a:r>
                    <a:r>
                      <a:rPr lang="ru-RU" dirty="0" smtClean="0"/>
                      <a:t>3610 </a:t>
                    </a:r>
                    <a:r>
                      <a:rPr lang="ru-RU" baseline="0" dirty="0" smtClean="0"/>
                      <a:t>м3</a:t>
                    </a:r>
                    <a:endParaRPr lang="en-US" dirty="0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sz="1200"/>
                </a:pPr>
                <a:endParaRPr lang="ru-RU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</c:dLbls>
          <c:cat>
            <c:numRef>
              <c:f>Лист1!$A$2:$A$3</c:f>
              <c:numCache>
                <c:formatCode>General</c:formatCode>
                <c:ptCount val="2"/>
                <c:pt idx="0">
                  <c:v>2016</c:v>
                </c:pt>
                <c:pt idx="1">
                  <c:v>2017</c:v>
                </c:pt>
              </c:numCache>
            </c:num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15463</c:v>
                </c:pt>
                <c:pt idx="1">
                  <c:v>23610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r"/>
      <c:layout/>
      <c:overlay val="0"/>
    </c:legend>
    <c:plotVisOnly val="1"/>
    <c:dispBlanksAs val="gap"/>
    <c:showDLblsOverMax val="0"/>
  </c:chart>
  <c:txPr>
    <a:bodyPr/>
    <a:lstStyle/>
    <a:p>
      <a:pPr>
        <a:defRPr sz="1800"/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2016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1.6797075457224329E-3"/>
                  <c:y val="5.669012966813222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sz="1200"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Лист1!$A$2:$A$5</c:f>
              <c:strCache>
                <c:ptCount val="4"/>
                <c:pt idx="0">
                  <c:v>НДФЛ</c:v>
                </c:pt>
                <c:pt idx="1">
                  <c:v>УСНО</c:v>
                </c:pt>
                <c:pt idx="2">
                  <c:v>Имущественный налог</c:v>
                </c:pt>
                <c:pt idx="3">
                  <c:v>Земельный налог</c:v>
                </c:pt>
              </c:strCache>
            </c:strRef>
          </c:cat>
          <c:val>
            <c:numRef>
              <c:f>Лист1!$B$2:$B$5</c:f>
              <c:numCache>
                <c:formatCode>0.0</c:formatCode>
                <c:ptCount val="4"/>
                <c:pt idx="0">
                  <c:v>465.3</c:v>
                </c:pt>
                <c:pt idx="1">
                  <c:v>137.69999999999999</c:v>
                </c:pt>
                <c:pt idx="2">
                  <c:v>39.1</c:v>
                </c:pt>
                <c:pt idx="3">
                  <c:v>18.899999999999999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2017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-2.3515905640114063E-2"/>
                  <c:y val="-6.298903296459124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-2.5195613185836494E-2"/>
                  <c:y val="-5.669012966813211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-1.6797075457224329E-3"/>
                  <c:y val="-1.889670988937737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-8.3985377286121647E-3"/>
                  <c:y val="-5.039122637167298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sz="1200"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Лист1!$A$2:$A$5</c:f>
              <c:strCache>
                <c:ptCount val="4"/>
                <c:pt idx="0">
                  <c:v>НДФЛ</c:v>
                </c:pt>
                <c:pt idx="1">
                  <c:v>УСНО</c:v>
                </c:pt>
                <c:pt idx="2">
                  <c:v>Имущественный налог</c:v>
                </c:pt>
                <c:pt idx="3">
                  <c:v>Земельный налог</c:v>
                </c:pt>
              </c:strCache>
            </c:strRef>
          </c:cat>
          <c:val>
            <c:numRef>
              <c:f>Лист1!$C$2:$C$5</c:f>
              <c:numCache>
                <c:formatCode>0.0</c:formatCode>
                <c:ptCount val="4"/>
                <c:pt idx="0">
                  <c:v>471.4</c:v>
                </c:pt>
                <c:pt idx="1">
                  <c:v>154.5</c:v>
                </c:pt>
                <c:pt idx="2">
                  <c:v>52.2</c:v>
                </c:pt>
                <c:pt idx="3">
                  <c:v>22.6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97851648"/>
        <c:axId val="97882112"/>
      </c:barChart>
      <c:catAx>
        <c:axId val="97851648"/>
        <c:scaling>
          <c:orientation val="minMax"/>
        </c:scaling>
        <c:delete val="0"/>
        <c:axPos val="l"/>
        <c:majorTickMark val="out"/>
        <c:minorTickMark val="none"/>
        <c:tickLblPos val="nextTo"/>
        <c:crossAx val="97882112"/>
        <c:crosses val="autoZero"/>
        <c:auto val="1"/>
        <c:lblAlgn val="ctr"/>
        <c:lblOffset val="100"/>
        <c:noMultiLvlLbl val="0"/>
      </c:catAx>
      <c:valAx>
        <c:axId val="97882112"/>
        <c:scaling>
          <c:orientation val="minMax"/>
        </c:scaling>
        <c:delete val="1"/>
        <c:axPos val="b"/>
        <c:majorGridlines/>
        <c:numFmt formatCode="0.0" sourceLinked="1"/>
        <c:majorTickMark val="out"/>
        <c:minorTickMark val="none"/>
        <c:tickLblPos val="nextTo"/>
        <c:crossAx val="97851648"/>
        <c:crosses val="autoZero"/>
        <c:crossBetween val="between"/>
      </c:valAx>
    </c:plotArea>
    <c:legend>
      <c:legendPos val="r"/>
      <c:layout/>
      <c:overlay val="0"/>
    </c:legend>
    <c:plotVisOnly val="1"/>
    <c:dispBlanksAs val="gap"/>
    <c:showDLblsOverMax val="0"/>
  </c:chart>
  <c:txPr>
    <a:bodyPr/>
    <a:lstStyle/>
    <a:p>
      <a:pPr>
        <a:defRPr sz="1800"/>
      </a:pPr>
      <a:endParaRPr lang="ru-RU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30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explosion val="25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1"/>
          </c:dLbls>
          <c:cat>
            <c:strRef>
              <c:f>Лист1!$A$2:$A$5</c:f>
              <c:strCache>
                <c:ptCount val="4"/>
                <c:pt idx="0">
                  <c:v>решено положительно</c:v>
                </c:pt>
                <c:pt idx="1">
                  <c:v>взято на контроль</c:v>
                </c:pt>
                <c:pt idx="2">
                  <c:v>дано разъяснений</c:v>
                </c:pt>
                <c:pt idx="3">
                  <c:v>повторные обращения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0.62</c:v>
                </c:pt>
                <c:pt idx="1">
                  <c:v>0.2</c:v>
                </c:pt>
                <c:pt idx="2">
                  <c:v>0.1</c:v>
                </c:pt>
                <c:pt idx="3">
                  <c:v>0.08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r"/>
      <c:layout/>
      <c:overlay val="0"/>
    </c:legend>
    <c:plotVisOnly val="1"/>
    <c:dispBlanksAs val="gap"/>
    <c:showDLblsOverMax val="0"/>
  </c:chart>
  <c:txPr>
    <a:bodyPr/>
    <a:lstStyle/>
    <a:p>
      <a:pPr>
        <a:defRPr sz="1200"/>
      </a:pPr>
      <a:endParaRPr lang="ru-RU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3.0313472114209532E-2"/>
          <c:y val="3.8780402155823929E-2"/>
          <c:w val="0.50126765428841236"/>
          <c:h val="0.9051584597212640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ЖКХ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</c:f>
              <c:strCache>
                <c:ptCount val="1"/>
                <c:pt idx="0">
                  <c:v>Категория 1</c:v>
                </c:pt>
              </c:strCache>
            </c:strRef>
          </c:cat>
          <c:val>
            <c:numRef>
              <c:f>Лист1!$B$2</c:f>
              <c:numCache>
                <c:formatCode>General</c:formatCode>
                <c:ptCount val="1"/>
                <c:pt idx="0">
                  <c:v>670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Благоустройство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</c:f>
              <c:strCache>
                <c:ptCount val="1"/>
                <c:pt idx="0">
                  <c:v>Категория 1</c:v>
                </c:pt>
              </c:strCache>
            </c:strRef>
          </c:cat>
          <c:val>
            <c:numRef>
              <c:f>Лист1!$C$2</c:f>
              <c:numCache>
                <c:formatCode>General</c:formatCode>
                <c:ptCount val="1"/>
                <c:pt idx="0">
                  <c:v>652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Другие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</c:f>
              <c:strCache>
                <c:ptCount val="1"/>
                <c:pt idx="0">
                  <c:v>Категория 1</c:v>
                </c:pt>
              </c:strCache>
            </c:strRef>
          </c:cat>
          <c:val>
            <c:numRef>
              <c:f>Лист1!$D$2</c:f>
              <c:numCache>
                <c:formatCode>General</c:formatCode>
                <c:ptCount val="1"/>
                <c:pt idx="0">
                  <c:v>355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97977472"/>
        <c:axId val="97979008"/>
      </c:barChart>
      <c:catAx>
        <c:axId val="97977472"/>
        <c:scaling>
          <c:orientation val="minMax"/>
        </c:scaling>
        <c:delete val="1"/>
        <c:axPos val="b"/>
        <c:majorTickMark val="out"/>
        <c:minorTickMark val="none"/>
        <c:tickLblPos val="nextTo"/>
        <c:crossAx val="97979008"/>
        <c:crosses val="autoZero"/>
        <c:auto val="1"/>
        <c:lblAlgn val="ctr"/>
        <c:lblOffset val="100"/>
        <c:noMultiLvlLbl val="0"/>
      </c:catAx>
      <c:valAx>
        <c:axId val="97979008"/>
        <c:scaling>
          <c:orientation val="minMax"/>
        </c:scaling>
        <c:delete val="1"/>
        <c:axPos val="l"/>
        <c:majorGridlines/>
        <c:numFmt formatCode="General" sourceLinked="1"/>
        <c:majorTickMark val="out"/>
        <c:minorTickMark val="none"/>
        <c:tickLblPos val="nextTo"/>
        <c:crossAx val="97977472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5445113303382958"/>
          <c:y val="0.23817718229981388"/>
          <c:w val="0.43755272851627597"/>
          <c:h val="0.52364535780264743"/>
        </c:manualLayout>
      </c:layout>
      <c:overlay val="0"/>
    </c:legend>
    <c:plotVisOnly val="1"/>
    <c:dispBlanksAs val="gap"/>
    <c:showDLblsOverMax val="0"/>
  </c:chart>
  <c:txPr>
    <a:bodyPr/>
    <a:lstStyle/>
    <a:p>
      <a:pPr>
        <a:defRPr sz="1200"/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2195</TotalTime>
  <Pages>17</Pages>
  <Words>3572</Words>
  <Characters>20364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Чернышов Михаил Александрович</dc:creator>
  <cp:lastModifiedBy>user_9</cp:lastModifiedBy>
  <cp:revision>56</cp:revision>
  <cp:lastPrinted>2018-02-14T08:48:00Z</cp:lastPrinted>
  <dcterms:created xsi:type="dcterms:W3CDTF">2018-02-01T12:48:00Z</dcterms:created>
  <dcterms:modified xsi:type="dcterms:W3CDTF">2020-10-27T13:01:00Z</dcterms:modified>
</cp:coreProperties>
</file>