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513" w:rsidRDefault="00B15513" w:rsidP="00A1150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highlight w:val="yellow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2127375" cy="1456661"/>
            <wp:effectExtent l="0" t="0" r="6350" b="0"/>
            <wp:docPr id="1" name="Рисунок 1" descr="C:\Users\Kuzmin\Desktop\Представительский знак\л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uzmin\Desktop\Представительский знак\лготип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375" cy="145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13" w:rsidRDefault="00B15513" w:rsidP="00A1150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highlight w:val="yellow"/>
        </w:rPr>
      </w:pPr>
    </w:p>
    <w:p w:rsidR="00ED24DC" w:rsidRPr="00C27F45" w:rsidRDefault="00ED24DC" w:rsidP="003804B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highlight w:val="yellow"/>
          <w:lang w:bidi="en-US"/>
        </w:rPr>
      </w:pPr>
    </w:p>
    <w:p w:rsidR="003D3958" w:rsidRPr="009A562A" w:rsidRDefault="00C27F45" w:rsidP="00C27F45">
      <w:pPr>
        <w:pStyle w:val="rtejustify"/>
        <w:spacing w:before="0" w:beforeAutospacing="0" w:after="0" w:afterAutospacing="0"/>
        <w:ind w:firstLine="567"/>
        <w:jc w:val="both"/>
      </w:pPr>
      <w:proofErr w:type="spellStart"/>
      <w:r w:rsidRPr="009A562A">
        <w:t>Трусовский</w:t>
      </w:r>
      <w:proofErr w:type="spellEnd"/>
      <w:r w:rsidRPr="009A562A">
        <w:t xml:space="preserve"> район образован </w:t>
      </w:r>
      <w:hyperlink r:id="rId10" w:tooltip="16 января" w:history="1">
        <w:r w:rsidRPr="009A562A">
          <w:rPr>
            <w:rStyle w:val="ab"/>
            <w:shd w:val="clear" w:color="auto" w:fill="FFFFFF"/>
          </w:rPr>
          <w:t>16 января</w:t>
        </w:r>
      </w:hyperlink>
      <w:r w:rsidRPr="009A562A">
        <w:rPr>
          <w:rStyle w:val="apple-converted-space"/>
          <w:shd w:val="clear" w:color="auto" w:fill="FFFFFF"/>
        </w:rPr>
        <w:t> </w:t>
      </w:r>
      <w:hyperlink r:id="rId11" w:tooltip="1929 год" w:history="1">
        <w:r w:rsidRPr="009A562A">
          <w:rPr>
            <w:rStyle w:val="ab"/>
            <w:shd w:val="clear" w:color="auto" w:fill="FFFFFF"/>
          </w:rPr>
          <w:t>1929 года</w:t>
        </w:r>
      </w:hyperlink>
      <w:r w:rsidRPr="009A562A">
        <w:t>.</w:t>
      </w:r>
      <w:r w:rsidR="00EE47E1" w:rsidRPr="009A562A">
        <w:t xml:space="preserve"> </w:t>
      </w:r>
    </w:p>
    <w:p w:rsidR="00F23297" w:rsidRPr="009A562A" w:rsidRDefault="00C27F45" w:rsidP="00F23297">
      <w:pPr>
        <w:pStyle w:val="rtejustify"/>
        <w:spacing w:before="0" w:beforeAutospacing="0" w:after="0" w:afterAutospacing="0"/>
        <w:ind w:firstLine="567"/>
        <w:jc w:val="both"/>
      </w:pPr>
      <w:r w:rsidRPr="009A562A">
        <w:t xml:space="preserve">Протяженность составляет 45 км, площадь -76 кв. км. Общая численность населения района   составляет 116 107 человек, что на 1031 человека больше по сравнению с предыдущим годом. </w:t>
      </w:r>
      <w:r w:rsidR="00F23297" w:rsidRPr="009A562A">
        <w:t xml:space="preserve">Численность мужского населения - 53 308,  (45,9%), женского – 62 799 (54,09%). Численность населения в трудоспособном возрасте 70 893 человека (61,05 %) по сравнению с предыдущим годом увеличилась на 630 человек. Численность населения до 18 лет (дети, подростки) -33 133. На территории </w:t>
      </w:r>
      <w:proofErr w:type="spellStart"/>
      <w:r w:rsidR="00F23297" w:rsidRPr="009A562A">
        <w:t>Трусовского</w:t>
      </w:r>
      <w:proofErr w:type="spellEnd"/>
      <w:r w:rsidR="00F23297" w:rsidRPr="009A562A">
        <w:t xml:space="preserve"> района находится 23 детских сада, 16 школ, в том числе 1 вечерняя школа. </w:t>
      </w:r>
    </w:p>
    <w:p w:rsidR="00CA7669" w:rsidRPr="009A562A" w:rsidRDefault="00CA7669" w:rsidP="00CA76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На территории района  - 2612 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многоквартирных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 xml:space="preserve"> жилых дома (44 - формой правления ТСЖ, 242 – управляющая компания, 2319 - с непосредственной формой</w:t>
      </w:r>
      <w:r w:rsidR="00A56AC1" w:rsidRPr="009A562A">
        <w:rPr>
          <w:rFonts w:ascii="Times New Roman" w:hAnsi="Times New Roman" w:cs="Times New Roman"/>
          <w:sz w:val="24"/>
          <w:szCs w:val="24"/>
        </w:rPr>
        <w:t xml:space="preserve"> управления</w:t>
      </w:r>
      <w:r w:rsidRPr="009A562A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C27F45" w:rsidRPr="009A562A" w:rsidRDefault="00C27F45" w:rsidP="00C27F45">
      <w:pPr>
        <w:pStyle w:val="rtejustify"/>
        <w:spacing w:before="0" w:beforeAutospacing="0" w:after="0" w:afterAutospacing="0"/>
        <w:jc w:val="both"/>
      </w:pPr>
      <w:r w:rsidRPr="009A562A">
        <w:t xml:space="preserve">         На территории района зарегистрировано 1365 </w:t>
      </w:r>
      <w:r w:rsidR="0092391B" w:rsidRPr="009A562A">
        <w:t>различных форм собственности</w:t>
      </w:r>
      <w:r w:rsidRPr="009A562A">
        <w:t>, 2886 индивидуальных предпринимателей.</w:t>
      </w:r>
    </w:p>
    <w:p w:rsidR="00A93755" w:rsidRDefault="00A93755" w:rsidP="00B15513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</w:p>
    <w:p w:rsidR="00A93755" w:rsidRPr="00F72D5A" w:rsidRDefault="00A93755" w:rsidP="00A9375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F72D5A">
        <w:rPr>
          <w:rFonts w:ascii="Times New Roman" w:hAnsi="Times New Roman"/>
          <w:b/>
          <w:sz w:val="28"/>
          <w:szCs w:val="28"/>
          <w:u w:val="single"/>
        </w:rPr>
        <w:t xml:space="preserve">Социально-экономическое положение </w:t>
      </w:r>
    </w:p>
    <w:p w:rsidR="00A93755" w:rsidRPr="00F72D5A" w:rsidRDefault="00A93755" w:rsidP="00A9375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  <w:proofErr w:type="spellStart"/>
      <w:r w:rsidRPr="00F72D5A">
        <w:rPr>
          <w:rFonts w:ascii="Times New Roman" w:hAnsi="Times New Roman"/>
          <w:b/>
          <w:sz w:val="28"/>
          <w:szCs w:val="28"/>
          <w:u w:val="single"/>
        </w:rPr>
        <w:t>Трусовского</w:t>
      </w:r>
      <w:proofErr w:type="spellEnd"/>
      <w:r w:rsidRPr="00F72D5A">
        <w:rPr>
          <w:rFonts w:ascii="Times New Roman" w:hAnsi="Times New Roman"/>
          <w:b/>
          <w:sz w:val="28"/>
          <w:szCs w:val="28"/>
          <w:u w:val="single"/>
        </w:rPr>
        <w:t xml:space="preserve">  района</w:t>
      </w:r>
    </w:p>
    <w:p w:rsidR="00A93755" w:rsidRPr="00C27F45" w:rsidRDefault="00A93755" w:rsidP="00A9375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highlight w:val="yellow"/>
        </w:rPr>
      </w:pPr>
    </w:p>
    <w:p w:rsidR="0041506E" w:rsidRDefault="00621459" w:rsidP="004150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16C1">
        <w:t xml:space="preserve">           </w:t>
      </w:r>
      <w:r w:rsidR="0041506E" w:rsidRPr="008116C1">
        <w:rPr>
          <w:rFonts w:ascii="Times New Roman" w:hAnsi="Times New Roman" w:cs="Times New Roman"/>
          <w:sz w:val="24"/>
          <w:szCs w:val="24"/>
        </w:rPr>
        <w:t>Основные бюджет образующие предприятия: ООО «</w:t>
      </w:r>
      <w:proofErr w:type="spellStart"/>
      <w:r w:rsidR="0041506E" w:rsidRPr="008116C1">
        <w:rPr>
          <w:rFonts w:ascii="Times New Roman" w:hAnsi="Times New Roman" w:cs="Times New Roman"/>
          <w:sz w:val="24"/>
          <w:szCs w:val="24"/>
        </w:rPr>
        <w:t>Трусовский</w:t>
      </w:r>
      <w:proofErr w:type="spellEnd"/>
      <w:r w:rsidR="0041506E" w:rsidRPr="008116C1">
        <w:rPr>
          <w:rFonts w:ascii="Times New Roman" w:hAnsi="Times New Roman" w:cs="Times New Roman"/>
          <w:sz w:val="24"/>
          <w:szCs w:val="24"/>
        </w:rPr>
        <w:t xml:space="preserve"> хлебо</w:t>
      </w:r>
      <w:r w:rsidR="0041506E">
        <w:rPr>
          <w:rFonts w:ascii="Times New Roman" w:hAnsi="Times New Roman" w:cs="Times New Roman"/>
          <w:sz w:val="24"/>
          <w:szCs w:val="24"/>
        </w:rPr>
        <w:t xml:space="preserve">завод», ЗАО «ССЗ им. Ленина», </w:t>
      </w:r>
      <w:r w:rsidR="0041506E" w:rsidRPr="008116C1">
        <w:rPr>
          <w:rFonts w:ascii="Times New Roman" w:hAnsi="Times New Roman" w:cs="Times New Roman"/>
          <w:sz w:val="24"/>
          <w:szCs w:val="24"/>
        </w:rPr>
        <w:t>АО</w:t>
      </w:r>
      <w:r w:rsidR="0041506E">
        <w:rPr>
          <w:rFonts w:ascii="Times New Roman" w:hAnsi="Times New Roman" w:cs="Times New Roman"/>
          <w:sz w:val="24"/>
          <w:szCs w:val="24"/>
        </w:rPr>
        <w:t xml:space="preserve"> ГК</w:t>
      </w:r>
      <w:r w:rsidR="0041506E" w:rsidRPr="008116C1">
        <w:rPr>
          <w:rFonts w:ascii="Times New Roman" w:hAnsi="Times New Roman" w:cs="Times New Roman"/>
          <w:sz w:val="24"/>
          <w:szCs w:val="24"/>
        </w:rPr>
        <w:t xml:space="preserve"> «Армада», ООО ПКФ «</w:t>
      </w:r>
      <w:proofErr w:type="spellStart"/>
      <w:r w:rsidR="0041506E" w:rsidRPr="008116C1">
        <w:rPr>
          <w:rFonts w:ascii="Times New Roman" w:hAnsi="Times New Roman" w:cs="Times New Roman"/>
          <w:sz w:val="24"/>
          <w:szCs w:val="24"/>
        </w:rPr>
        <w:t>Астрахим</w:t>
      </w:r>
      <w:proofErr w:type="spellEnd"/>
      <w:r w:rsidR="0041506E" w:rsidRPr="008116C1">
        <w:rPr>
          <w:rFonts w:ascii="Times New Roman" w:hAnsi="Times New Roman" w:cs="Times New Roman"/>
          <w:sz w:val="24"/>
          <w:szCs w:val="24"/>
        </w:rPr>
        <w:t>», ООО «Дюна-АСТ»</w:t>
      </w:r>
      <w:r w:rsidR="0041506E">
        <w:rPr>
          <w:rFonts w:ascii="Times New Roman" w:hAnsi="Times New Roman" w:cs="Times New Roman"/>
          <w:sz w:val="24"/>
          <w:szCs w:val="24"/>
        </w:rPr>
        <w:t xml:space="preserve">, ООО «Альфа порт», МКП 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41506E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41506E">
        <w:rPr>
          <w:rFonts w:ascii="Times New Roman" w:hAnsi="Times New Roman" w:cs="Times New Roman"/>
          <w:sz w:val="24"/>
          <w:szCs w:val="24"/>
        </w:rPr>
        <w:t>страхани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Горсвет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>», Астраханский филиал ФГУП «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Росморпорт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>», ООО «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Севертранснеруд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>», ООО «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ФПК»Дельта»Ломбард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 xml:space="preserve">», Каспийский филиал 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ФГБУ»Морпасслужба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 xml:space="preserve">», филиал ООО «Судоходная компания «АРК», обособленное подразделение ООО «БТ СВАП», обособленное подразделение ПАО «ГЕОТЕК» Сейсморазведка» в </w:t>
      </w:r>
      <w:proofErr w:type="spellStart"/>
      <w:r w:rsidR="0041506E">
        <w:rPr>
          <w:rFonts w:ascii="Times New Roman" w:hAnsi="Times New Roman" w:cs="Times New Roman"/>
          <w:sz w:val="24"/>
          <w:szCs w:val="24"/>
        </w:rPr>
        <w:t>Трусовском</w:t>
      </w:r>
      <w:proofErr w:type="spellEnd"/>
      <w:r w:rsidR="0041506E">
        <w:rPr>
          <w:rFonts w:ascii="Times New Roman" w:hAnsi="Times New Roman" w:cs="Times New Roman"/>
          <w:sz w:val="24"/>
          <w:szCs w:val="24"/>
        </w:rPr>
        <w:t xml:space="preserve"> районе</w:t>
      </w:r>
      <w:r w:rsidR="0041506E" w:rsidRPr="00811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506E" w:rsidRDefault="0041506E" w:rsidP="004150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41506E" w:rsidRPr="00B67605" w:rsidRDefault="0041506E" w:rsidP="0041506E">
      <w:pPr>
        <w:pStyle w:val="a4"/>
        <w:ind w:firstLine="567"/>
        <w:rPr>
          <w:b/>
          <w:sz w:val="24"/>
        </w:rPr>
      </w:pPr>
      <w:r w:rsidRPr="00B67605">
        <w:rPr>
          <w:b/>
          <w:sz w:val="24"/>
        </w:rPr>
        <w:t>Объемы производства</w:t>
      </w:r>
      <w:r>
        <w:rPr>
          <w:b/>
          <w:sz w:val="24"/>
        </w:rPr>
        <w:t xml:space="preserve"> промышленных предприятий в</w:t>
      </w:r>
      <w:r w:rsidRPr="00B67605">
        <w:rPr>
          <w:b/>
          <w:sz w:val="24"/>
        </w:rPr>
        <w:t xml:space="preserve"> 2018год</w:t>
      </w:r>
      <w:r>
        <w:rPr>
          <w:b/>
          <w:sz w:val="24"/>
        </w:rPr>
        <w:t>у</w:t>
      </w:r>
      <w:r w:rsidRPr="00B67605">
        <w:rPr>
          <w:b/>
          <w:sz w:val="24"/>
        </w:rPr>
        <w:t xml:space="preserve"> по сравнению с 2017годом  выросли в отраслях</w:t>
      </w:r>
      <w:r>
        <w:rPr>
          <w:b/>
          <w:sz w:val="24"/>
        </w:rPr>
        <w:t xml:space="preserve"> в том числе</w:t>
      </w:r>
      <w:r w:rsidRPr="00B67605">
        <w:rPr>
          <w:b/>
          <w:sz w:val="24"/>
        </w:rPr>
        <w:t xml:space="preserve">: </w:t>
      </w:r>
    </w:p>
    <w:p w:rsidR="0041506E" w:rsidRPr="00556092" w:rsidRDefault="0041506E" w:rsidP="0041506E">
      <w:pPr>
        <w:pStyle w:val="a8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56092">
        <w:rPr>
          <w:rFonts w:ascii="Times New Roman" w:hAnsi="Times New Roman" w:cs="Times New Roman"/>
          <w:sz w:val="24"/>
          <w:szCs w:val="24"/>
        </w:rPr>
        <w:t xml:space="preserve">пищевой промышленности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556092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56092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в ООО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Трусовский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хлебозавод»</w:t>
      </w:r>
      <w:r w:rsidRPr="00556092">
        <w:rPr>
          <w:rFonts w:ascii="Times New Roman" w:hAnsi="Times New Roman" w:cs="Times New Roman"/>
          <w:sz w:val="24"/>
          <w:szCs w:val="24"/>
        </w:rPr>
        <w:t>;</w:t>
      </w:r>
    </w:p>
    <w:p w:rsidR="0041506E" w:rsidRPr="00556092" w:rsidRDefault="0041506E" w:rsidP="0041506E">
      <w:pPr>
        <w:pStyle w:val="a8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56092">
        <w:rPr>
          <w:rFonts w:ascii="Times New Roman" w:hAnsi="Times New Roman" w:cs="Times New Roman"/>
          <w:sz w:val="24"/>
          <w:szCs w:val="24"/>
        </w:rPr>
        <w:t>производство</w:t>
      </w:r>
      <w:r>
        <w:rPr>
          <w:rFonts w:ascii="Times New Roman" w:hAnsi="Times New Roman" w:cs="Times New Roman"/>
          <w:sz w:val="24"/>
          <w:szCs w:val="24"/>
        </w:rPr>
        <w:t xml:space="preserve"> и передача электроэнергии  на 110</w:t>
      </w:r>
      <w:r w:rsidRPr="00556092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в МКП г. Астрахани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Горсвет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41506E" w:rsidRPr="00556092" w:rsidRDefault="0041506E" w:rsidP="0041506E">
      <w:pPr>
        <w:pStyle w:val="a8"/>
        <w:numPr>
          <w:ilvl w:val="0"/>
          <w:numId w:val="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56092">
        <w:rPr>
          <w:rFonts w:ascii="Times New Roman" w:hAnsi="Times New Roman" w:cs="Times New Roman"/>
          <w:sz w:val="24"/>
          <w:szCs w:val="24"/>
        </w:rPr>
        <w:t>ремонт судов</w:t>
      </w:r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Pr="005560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556092">
        <w:rPr>
          <w:rFonts w:ascii="Times New Roman" w:hAnsi="Times New Roman" w:cs="Times New Roman"/>
          <w:sz w:val="24"/>
          <w:szCs w:val="24"/>
        </w:rPr>
        <w:t>2,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56092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в ЗАО «ССЗ им. Ленина»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1506E" w:rsidRPr="004E1CC3" w:rsidRDefault="0041506E" w:rsidP="0041506E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1CC3">
        <w:rPr>
          <w:rFonts w:ascii="Times New Roman" w:hAnsi="Times New Roman" w:cs="Times New Roman"/>
          <w:b/>
          <w:sz w:val="24"/>
          <w:szCs w:val="24"/>
        </w:rPr>
        <w:t xml:space="preserve">Данный рост объемов производства продукции в отраслях промышленности объясняется: </w:t>
      </w:r>
    </w:p>
    <w:p w:rsidR="0041506E" w:rsidRDefault="0041506E" w:rsidP="0041506E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56092">
        <w:rPr>
          <w:rFonts w:ascii="Times New Roman" w:hAnsi="Times New Roman" w:cs="Times New Roman"/>
          <w:sz w:val="24"/>
          <w:szCs w:val="24"/>
        </w:rPr>
        <w:t>в пищевой промышленности за счет увеличения производст</w:t>
      </w:r>
      <w:r>
        <w:rPr>
          <w:rFonts w:ascii="Times New Roman" w:hAnsi="Times New Roman" w:cs="Times New Roman"/>
          <w:sz w:val="24"/>
          <w:szCs w:val="24"/>
        </w:rPr>
        <w:t>ва хлебобулочных изделий на 62,7</w:t>
      </w:r>
      <w:r w:rsidRPr="00556092">
        <w:rPr>
          <w:rFonts w:ascii="Times New Roman" w:hAnsi="Times New Roman" w:cs="Times New Roman"/>
          <w:sz w:val="24"/>
          <w:szCs w:val="24"/>
        </w:rPr>
        <w:t>тонн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1506E" w:rsidRDefault="0041506E" w:rsidP="0041506E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560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56092">
        <w:rPr>
          <w:rFonts w:ascii="Times New Roman" w:hAnsi="Times New Roman" w:cs="Times New Roman"/>
          <w:sz w:val="24"/>
          <w:szCs w:val="24"/>
        </w:rPr>
        <w:t>в производстве и передачи электроэнергии за счет увелич</w:t>
      </w:r>
      <w:r>
        <w:rPr>
          <w:rFonts w:ascii="Times New Roman" w:hAnsi="Times New Roman" w:cs="Times New Roman"/>
          <w:sz w:val="24"/>
          <w:szCs w:val="24"/>
        </w:rPr>
        <w:t xml:space="preserve">ения объема оказанных услуг по обслуживанию электрических сетей на 17 088 000 </w:t>
      </w:r>
      <w:r w:rsidRPr="00556092">
        <w:rPr>
          <w:rFonts w:ascii="Times New Roman" w:hAnsi="Times New Roman" w:cs="Times New Roman"/>
          <w:sz w:val="24"/>
          <w:szCs w:val="24"/>
        </w:rPr>
        <w:t xml:space="preserve">рублей, </w:t>
      </w:r>
    </w:p>
    <w:p w:rsidR="0041506E" w:rsidRDefault="0041506E" w:rsidP="0041506E">
      <w:pPr>
        <w:pStyle w:val="a8"/>
        <w:spacing w:after="0" w:line="240" w:lineRule="auto"/>
        <w:ind w:left="0" w:firstLine="567"/>
        <w:jc w:val="both"/>
        <w:rPr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56092">
        <w:rPr>
          <w:rFonts w:ascii="Times New Roman" w:hAnsi="Times New Roman" w:cs="Times New Roman"/>
          <w:sz w:val="24"/>
          <w:szCs w:val="24"/>
        </w:rPr>
        <w:t>увеличением объемо</w:t>
      </w:r>
      <w:r>
        <w:rPr>
          <w:rFonts w:ascii="Times New Roman" w:hAnsi="Times New Roman" w:cs="Times New Roman"/>
          <w:sz w:val="24"/>
          <w:szCs w:val="24"/>
        </w:rPr>
        <w:t xml:space="preserve">в по ЗАО «ССЗ им. Ленина» на 19 600 000 </w:t>
      </w:r>
      <w:r w:rsidRPr="00556092">
        <w:rPr>
          <w:rFonts w:ascii="Times New Roman" w:hAnsi="Times New Roman" w:cs="Times New Roman"/>
          <w:sz w:val="24"/>
          <w:szCs w:val="24"/>
        </w:rPr>
        <w:t>руб.</w:t>
      </w:r>
    </w:p>
    <w:p w:rsidR="0041506E" w:rsidRDefault="0041506E" w:rsidP="0041506E">
      <w:pPr>
        <w:pStyle w:val="rtejustify"/>
        <w:spacing w:before="0" w:beforeAutospacing="0" w:after="0" w:afterAutospacing="0"/>
        <w:jc w:val="both"/>
        <w:rPr>
          <w:b/>
        </w:rPr>
      </w:pPr>
    </w:p>
    <w:p w:rsidR="00621459" w:rsidRPr="00D340C9" w:rsidRDefault="00621459" w:rsidP="0041506E">
      <w:pPr>
        <w:pStyle w:val="rtejustify"/>
        <w:spacing w:before="0" w:beforeAutospacing="0" w:after="0" w:afterAutospacing="0"/>
        <w:jc w:val="both"/>
        <w:rPr>
          <w:b/>
        </w:rPr>
      </w:pPr>
      <w:r w:rsidRPr="00D340C9">
        <w:rPr>
          <w:b/>
        </w:rPr>
        <w:t>ООО «</w:t>
      </w:r>
      <w:proofErr w:type="spellStart"/>
      <w:r w:rsidRPr="00D340C9">
        <w:rPr>
          <w:b/>
        </w:rPr>
        <w:t>Трусовский</w:t>
      </w:r>
      <w:proofErr w:type="spellEnd"/>
      <w:r w:rsidRPr="00D340C9">
        <w:rPr>
          <w:b/>
        </w:rPr>
        <w:t xml:space="preserve"> хлебозавод»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 xml:space="preserve">Выручка </w:t>
      </w:r>
      <w:r w:rsidR="006B30AB">
        <w:rPr>
          <w:rFonts w:ascii="Times New Roman" w:hAnsi="Times New Roman" w:cs="Times New Roman"/>
          <w:sz w:val="24"/>
          <w:szCs w:val="24"/>
        </w:rPr>
        <w:t xml:space="preserve">в 2018 году </w:t>
      </w:r>
      <w:r w:rsidRPr="00D340C9">
        <w:rPr>
          <w:rFonts w:ascii="Times New Roman" w:hAnsi="Times New Roman" w:cs="Times New Roman"/>
          <w:sz w:val="24"/>
          <w:szCs w:val="24"/>
        </w:rPr>
        <w:t>от р</w:t>
      </w:r>
      <w:r w:rsidR="006B30AB">
        <w:rPr>
          <w:rFonts w:ascii="Times New Roman" w:hAnsi="Times New Roman" w:cs="Times New Roman"/>
          <w:sz w:val="24"/>
          <w:szCs w:val="24"/>
        </w:rPr>
        <w:t>еализации</w:t>
      </w:r>
      <w:r w:rsidRPr="00D340C9">
        <w:rPr>
          <w:rFonts w:ascii="Times New Roman" w:hAnsi="Times New Roman" w:cs="Times New Roman"/>
          <w:sz w:val="24"/>
          <w:szCs w:val="24"/>
        </w:rPr>
        <w:t>:</w:t>
      </w:r>
      <w:r w:rsidR="006B30AB">
        <w:rPr>
          <w:rFonts w:ascii="Times New Roman" w:hAnsi="Times New Roman" w:cs="Times New Roman"/>
          <w:sz w:val="24"/>
          <w:szCs w:val="24"/>
        </w:rPr>
        <w:t xml:space="preserve"> 211 341 700 руб.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265чел.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заработная плата 17000рублей.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>ЗАО «Завод имени Ленина»</w:t>
      </w:r>
    </w:p>
    <w:p w:rsidR="006B30AB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Выручка от реализации:</w:t>
      </w:r>
      <w:r>
        <w:rPr>
          <w:rFonts w:ascii="Times New Roman" w:hAnsi="Times New Roman" w:cs="Times New Roman"/>
          <w:sz w:val="24"/>
          <w:szCs w:val="24"/>
        </w:rPr>
        <w:t>176</w:t>
      </w:r>
      <w:r w:rsidR="006B30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680</w:t>
      </w:r>
      <w:r w:rsidR="006B30AB">
        <w:rPr>
          <w:rFonts w:ascii="Times New Roman" w:hAnsi="Times New Roman" w:cs="Times New Roman"/>
          <w:sz w:val="24"/>
          <w:szCs w:val="24"/>
        </w:rPr>
        <w:t xml:space="preserve"> 000 </w:t>
      </w:r>
      <w:r>
        <w:rPr>
          <w:rFonts w:ascii="Times New Roman" w:hAnsi="Times New Roman" w:cs="Times New Roman"/>
          <w:sz w:val="24"/>
          <w:szCs w:val="24"/>
        </w:rPr>
        <w:t xml:space="preserve">руб. 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219человек.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Среднемесячная заработная плата 25787рублей.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>ООО «Альфа порт»</w:t>
      </w:r>
    </w:p>
    <w:p w:rsidR="006B30AB" w:rsidRDefault="006B30AB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Выручка от реализации</w:t>
      </w:r>
      <w:r w:rsidR="00621459" w:rsidRPr="00D340C9">
        <w:rPr>
          <w:rFonts w:ascii="Times New Roman" w:hAnsi="Times New Roman" w:cs="Times New Roman"/>
          <w:sz w:val="24"/>
          <w:szCs w:val="24"/>
        </w:rPr>
        <w:t>:</w:t>
      </w:r>
      <w:r w:rsidR="00621459">
        <w:rPr>
          <w:rFonts w:ascii="Times New Roman" w:hAnsi="Times New Roman" w:cs="Times New Roman"/>
          <w:sz w:val="24"/>
          <w:szCs w:val="24"/>
        </w:rPr>
        <w:t xml:space="preserve"> 95</w:t>
      </w:r>
      <w:r>
        <w:rPr>
          <w:rFonts w:ascii="Times New Roman" w:hAnsi="Times New Roman" w:cs="Times New Roman"/>
          <w:sz w:val="24"/>
          <w:szCs w:val="24"/>
        </w:rPr>
        <w:t> </w:t>
      </w:r>
      <w:r w:rsidR="00621459">
        <w:rPr>
          <w:rFonts w:ascii="Times New Roman" w:hAnsi="Times New Roman" w:cs="Times New Roman"/>
          <w:sz w:val="24"/>
          <w:szCs w:val="24"/>
        </w:rPr>
        <w:t>387</w:t>
      </w:r>
      <w:r>
        <w:rPr>
          <w:rFonts w:ascii="Times New Roman" w:hAnsi="Times New Roman" w:cs="Times New Roman"/>
          <w:sz w:val="24"/>
          <w:szCs w:val="24"/>
        </w:rPr>
        <w:t xml:space="preserve"> 000 </w:t>
      </w:r>
      <w:r w:rsidR="00621459">
        <w:rPr>
          <w:rFonts w:ascii="Times New Roman" w:hAnsi="Times New Roman" w:cs="Times New Roman"/>
          <w:sz w:val="24"/>
          <w:szCs w:val="24"/>
        </w:rPr>
        <w:t xml:space="preserve">руб. 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107чел. 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>АО ГК «Армада»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Выручка от реализации</w:t>
      </w:r>
      <w:r w:rsidRPr="00D340C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75</w:t>
      </w:r>
      <w:r w:rsidR="006B30A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424</w:t>
      </w:r>
      <w:r w:rsidR="006B30AB">
        <w:rPr>
          <w:rFonts w:ascii="Times New Roman" w:hAnsi="Times New Roman" w:cs="Times New Roman"/>
          <w:sz w:val="24"/>
          <w:szCs w:val="24"/>
        </w:rPr>
        <w:t xml:space="preserve"> 000</w:t>
      </w:r>
      <w:r>
        <w:rPr>
          <w:rFonts w:ascii="Times New Roman" w:hAnsi="Times New Roman" w:cs="Times New Roman"/>
          <w:sz w:val="24"/>
          <w:szCs w:val="24"/>
        </w:rPr>
        <w:t xml:space="preserve"> руб</w:t>
      </w:r>
      <w:r w:rsidR="006B30AB">
        <w:rPr>
          <w:rFonts w:ascii="Times New Roman" w:hAnsi="Times New Roman" w:cs="Times New Roman"/>
          <w:sz w:val="24"/>
          <w:szCs w:val="24"/>
        </w:rPr>
        <w:t>.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110человек.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Среднемесячная заработная плата 20206руб.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>ООО ПКФ «</w:t>
      </w:r>
      <w:proofErr w:type="spellStart"/>
      <w:r w:rsidRPr="00D340C9">
        <w:rPr>
          <w:rFonts w:ascii="Times New Roman" w:hAnsi="Times New Roman" w:cs="Times New Roman"/>
          <w:b/>
          <w:sz w:val="24"/>
          <w:szCs w:val="24"/>
        </w:rPr>
        <w:t>Астрахим</w:t>
      </w:r>
      <w:proofErr w:type="spellEnd"/>
      <w:r w:rsidRPr="00D340C9">
        <w:rPr>
          <w:rFonts w:ascii="Times New Roman" w:hAnsi="Times New Roman" w:cs="Times New Roman"/>
          <w:b/>
          <w:sz w:val="24"/>
          <w:szCs w:val="24"/>
        </w:rPr>
        <w:t>»</w:t>
      </w:r>
    </w:p>
    <w:p w:rsidR="006B30AB" w:rsidRPr="00D340C9" w:rsidRDefault="006B30AB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Выручка от реализации</w:t>
      </w:r>
      <w:r w:rsidRPr="00D340C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278 515 000 руб.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167</w:t>
      </w:r>
      <w:r w:rsidR="006B30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человек.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Среднемесячная заработная плата 20200рублей.</w:t>
      </w:r>
    </w:p>
    <w:p w:rsidR="00AA1C52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>ООО ПКФ «Дюна</w:t>
      </w:r>
      <w:r w:rsidR="004450C9">
        <w:rPr>
          <w:rFonts w:ascii="Times New Roman" w:hAnsi="Times New Roman" w:cs="Times New Roman"/>
          <w:b/>
          <w:sz w:val="24"/>
          <w:szCs w:val="24"/>
        </w:rPr>
        <w:t>-АСТ</w:t>
      </w:r>
      <w:r w:rsidRPr="00D340C9">
        <w:rPr>
          <w:rFonts w:ascii="Times New Roman" w:hAnsi="Times New Roman" w:cs="Times New Roman"/>
          <w:b/>
          <w:sz w:val="24"/>
          <w:szCs w:val="24"/>
        </w:rPr>
        <w:t>»</w:t>
      </w:r>
    </w:p>
    <w:p w:rsidR="006B30AB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Выручка от реализации</w:t>
      </w:r>
      <w:proofErr w:type="gramStart"/>
      <w:r w:rsidRPr="00D340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4450C9">
        <w:rPr>
          <w:rFonts w:ascii="Times New Roman" w:hAnsi="Times New Roman" w:cs="Times New Roman"/>
          <w:sz w:val="24"/>
          <w:szCs w:val="24"/>
        </w:rPr>
        <w:t xml:space="preserve"> 349 140 </w:t>
      </w:r>
      <w:r w:rsidR="006B30AB">
        <w:rPr>
          <w:rFonts w:ascii="Times New Roman" w:hAnsi="Times New Roman" w:cs="Times New Roman"/>
          <w:sz w:val="24"/>
          <w:szCs w:val="24"/>
        </w:rPr>
        <w:t>000</w:t>
      </w:r>
      <w:r w:rsidR="004450C9">
        <w:rPr>
          <w:rFonts w:ascii="Times New Roman" w:hAnsi="Times New Roman" w:cs="Times New Roman"/>
          <w:sz w:val="24"/>
          <w:szCs w:val="24"/>
        </w:rPr>
        <w:t xml:space="preserve"> руб</w:t>
      </w:r>
      <w:r w:rsidR="006B30AB">
        <w:rPr>
          <w:rFonts w:ascii="Times New Roman" w:hAnsi="Times New Roman" w:cs="Times New Roman"/>
          <w:sz w:val="24"/>
          <w:szCs w:val="24"/>
        </w:rPr>
        <w:t>.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249чел.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Среднемесячная заработная плата 12370рублей.</w:t>
      </w:r>
    </w:p>
    <w:p w:rsidR="006B30AB" w:rsidRDefault="006B30AB" w:rsidP="0062145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40C9">
        <w:rPr>
          <w:rFonts w:ascii="Times New Roman" w:hAnsi="Times New Roman" w:cs="Times New Roman"/>
          <w:b/>
          <w:sz w:val="24"/>
          <w:szCs w:val="24"/>
        </w:rPr>
        <w:t>МКП города Астрахани «</w:t>
      </w:r>
      <w:proofErr w:type="spellStart"/>
      <w:r w:rsidRPr="00D340C9">
        <w:rPr>
          <w:rFonts w:ascii="Times New Roman" w:hAnsi="Times New Roman" w:cs="Times New Roman"/>
          <w:b/>
          <w:sz w:val="24"/>
          <w:szCs w:val="24"/>
        </w:rPr>
        <w:t>Горсвет</w:t>
      </w:r>
      <w:proofErr w:type="spellEnd"/>
      <w:r w:rsidRPr="00D340C9">
        <w:rPr>
          <w:rFonts w:ascii="Times New Roman" w:hAnsi="Times New Roman" w:cs="Times New Roman"/>
          <w:b/>
          <w:sz w:val="24"/>
          <w:szCs w:val="24"/>
        </w:rPr>
        <w:t>»</w:t>
      </w:r>
    </w:p>
    <w:p w:rsidR="006B30AB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Выручка от реализации</w:t>
      </w:r>
      <w:proofErr w:type="gramStart"/>
      <w:r w:rsidRPr="00D340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>188</w:t>
      </w:r>
      <w:r w:rsidR="006B30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166</w:t>
      </w:r>
      <w:r w:rsidR="006B30A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5</w:t>
      </w:r>
      <w:r w:rsidR="006B30AB">
        <w:rPr>
          <w:rFonts w:ascii="Times New Roman" w:hAnsi="Times New Roman" w:cs="Times New Roman"/>
          <w:sz w:val="24"/>
          <w:szCs w:val="24"/>
        </w:rPr>
        <w:t xml:space="preserve">00 </w:t>
      </w:r>
      <w:r>
        <w:rPr>
          <w:rFonts w:ascii="Times New Roman" w:hAnsi="Times New Roman" w:cs="Times New Roman"/>
          <w:sz w:val="24"/>
          <w:szCs w:val="24"/>
        </w:rPr>
        <w:t xml:space="preserve">руб.   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Фонд оплаты труда</w:t>
      </w:r>
      <w:r>
        <w:rPr>
          <w:rFonts w:ascii="Times New Roman" w:hAnsi="Times New Roman" w:cs="Times New Roman"/>
          <w:sz w:val="24"/>
          <w:szCs w:val="24"/>
        </w:rPr>
        <w:t xml:space="preserve"> 38581тыс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уб.</w:t>
      </w:r>
    </w:p>
    <w:p w:rsidR="00621459" w:rsidRPr="00D340C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0C9">
        <w:rPr>
          <w:rFonts w:ascii="Times New Roman" w:hAnsi="Times New Roman" w:cs="Times New Roman"/>
          <w:sz w:val="24"/>
          <w:szCs w:val="24"/>
        </w:rPr>
        <w:t>Среднесписочная численность</w:t>
      </w:r>
      <w:r>
        <w:rPr>
          <w:rFonts w:ascii="Times New Roman" w:hAnsi="Times New Roman" w:cs="Times New Roman"/>
          <w:sz w:val="24"/>
          <w:szCs w:val="24"/>
        </w:rPr>
        <w:t xml:space="preserve"> 123человека.</w:t>
      </w:r>
    </w:p>
    <w:p w:rsidR="00621459" w:rsidRDefault="00621459" w:rsidP="0041506E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631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21459" w:rsidRPr="00EE371C" w:rsidRDefault="00621459" w:rsidP="00621459">
      <w:pPr>
        <w:shd w:val="clear" w:color="auto" w:fill="FFFFFF"/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371C">
        <w:rPr>
          <w:rFonts w:ascii="Times New Roman" w:eastAsia="Times New Roman" w:hAnsi="Times New Roman" w:cs="Times New Roman"/>
          <w:b/>
          <w:sz w:val="24"/>
          <w:szCs w:val="24"/>
        </w:rPr>
        <w:t>Малые предприятия</w:t>
      </w:r>
    </w:p>
    <w:p w:rsidR="00621459" w:rsidRDefault="00621459" w:rsidP="006B30A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4F49">
        <w:rPr>
          <w:rFonts w:ascii="Times New Roman" w:eastAsia="Times New Roman" w:hAnsi="Times New Roman" w:cs="Times New Roman"/>
          <w:b/>
          <w:sz w:val="24"/>
          <w:szCs w:val="24"/>
        </w:rPr>
        <w:t>Компания ООО СРП «</w:t>
      </w:r>
      <w:proofErr w:type="spellStart"/>
      <w:r w:rsidRPr="00864F49">
        <w:rPr>
          <w:rFonts w:ascii="Times New Roman" w:eastAsia="Times New Roman" w:hAnsi="Times New Roman" w:cs="Times New Roman"/>
          <w:b/>
          <w:sz w:val="24"/>
          <w:szCs w:val="24"/>
        </w:rPr>
        <w:t>Термо</w:t>
      </w:r>
      <w:proofErr w:type="spellEnd"/>
      <w:r w:rsidRPr="00864F49">
        <w:rPr>
          <w:rFonts w:ascii="Times New Roman" w:eastAsia="Times New Roman" w:hAnsi="Times New Roman" w:cs="Times New Roman"/>
          <w:b/>
          <w:sz w:val="24"/>
          <w:szCs w:val="24"/>
        </w:rPr>
        <w:t>-Технология»</w:t>
      </w:r>
    </w:p>
    <w:tbl>
      <w:tblPr>
        <w:tblW w:w="6735" w:type="dxa"/>
        <w:tblBorders>
          <w:top w:val="single" w:sz="6" w:space="0" w:color="E1E1E1"/>
          <w:left w:val="single" w:sz="6" w:space="0" w:color="E1E1E1"/>
          <w:bottom w:val="single" w:sz="6" w:space="0" w:color="E1E1E1"/>
          <w:right w:val="single" w:sz="6" w:space="0" w:color="E1E1E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5"/>
        <w:gridCol w:w="825"/>
        <w:gridCol w:w="2505"/>
      </w:tblGrid>
      <w:tr w:rsidR="00621459" w:rsidRPr="004A6967" w:rsidTr="001111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967">
              <w:rPr>
                <w:rFonts w:ascii="Times New Roman" w:eastAsia="Times New Roman" w:hAnsi="Times New Roman" w:cs="Times New Roman"/>
                <w:sz w:val="24"/>
                <w:szCs w:val="24"/>
              </w:rPr>
              <w:t>Выручка</w:t>
            </w:r>
          </w:p>
        </w:tc>
        <w:tc>
          <w:tcPr>
            <w:tcW w:w="825" w:type="dxa"/>
            <w:tcBorders>
              <w:top w:val="nil"/>
              <w:left w:val="single" w:sz="6" w:space="0" w:color="E1E1E1"/>
              <w:bottom w:val="nil"/>
              <w:right w:val="nil"/>
            </w:tcBorders>
            <w:shd w:val="clear" w:color="auto" w:fill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EE371C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1C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1C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05" w:type="dxa"/>
            <w:tcBorders>
              <w:top w:val="nil"/>
              <w:left w:val="single" w:sz="6" w:space="0" w:color="E1E1E1"/>
              <w:bottom w:val="nil"/>
              <w:right w:val="single" w:sz="6" w:space="0" w:color="E1E1E1"/>
            </w:tcBorders>
          </w:tcPr>
          <w:p w:rsidR="00621459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25285</w:t>
            </w:r>
          </w:p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14238</w:t>
            </w:r>
          </w:p>
        </w:tc>
      </w:tr>
      <w:tr w:rsidR="00621459" w:rsidRPr="004A6967" w:rsidTr="001111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6967">
              <w:rPr>
                <w:rFonts w:ascii="Times New Roman" w:eastAsia="Times New Roman" w:hAnsi="Times New Roman" w:cs="Times New Roman"/>
                <w:sz w:val="24"/>
                <w:szCs w:val="24"/>
              </w:rPr>
              <w:t>Себестоимость продаж</w:t>
            </w:r>
          </w:p>
        </w:tc>
        <w:tc>
          <w:tcPr>
            <w:tcW w:w="825" w:type="dxa"/>
            <w:tcBorders>
              <w:top w:val="nil"/>
              <w:left w:val="single" w:sz="6" w:space="0" w:color="E1E1E1"/>
              <w:bottom w:val="nil"/>
              <w:right w:val="nil"/>
            </w:tcBorders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EE371C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1C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1C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05" w:type="dxa"/>
            <w:tcBorders>
              <w:top w:val="nil"/>
              <w:left w:val="single" w:sz="6" w:space="0" w:color="E1E1E1"/>
              <w:bottom w:val="nil"/>
              <w:right w:val="single" w:sz="6" w:space="0" w:color="E1E1E1"/>
            </w:tcBorders>
          </w:tcPr>
          <w:p w:rsidR="00621459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19974</w:t>
            </w:r>
          </w:p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10809</w:t>
            </w:r>
          </w:p>
        </w:tc>
      </w:tr>
      <w:tr w:rsidR="00621459" w:rsidRPr="004A6967" w:rsidTr="001111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69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Валовая прибыль (убыток)</w:t>
            </w:r>
          </w:p>
        </w:tc>
        <w:tc>
          <w:tcPr>
            <w:tcW w:w="825" w:type="dxa"/>
            <w:tcBorders>
              <w:top w:val="nil"/>
              <w:left w:val="single" w:sz="6" w:space="0" w:color="E1E1E1"/>
              <w:bottom w:val="nil"/>
              <w:right w:val="nil"/>
            </w:tcBorders>
            <w:shd w:val="clear" w:color="auto" w:fill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EE371C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1C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371C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05" w:type="dxa"/>
            <w:tcBorders>
              <w:top w:val="nil"/>
              <w:left w:val="single" w:sz="6" w:space="0" w:color="E1E1E1"/>
              <w:bottom w:val="nil"/>
              <w:right w:val="single" w:sz="6" w:space="0" w:color="E1E1E1"/>
            </w:tcBorders>
          </w:tcPr>
          <w:p w:rsidR="00621459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4311</w:t>
            </w:r>
          </w:p>
          <w:p w:rsidR="00621459" w:rsidRPr="004A6967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3429</w:t>
            </w:r>
          </w:p>
        </w:tc>
      </w:tr>
    </w:tbl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71C">
        <w:rPr>
          <w:rFonts w:ascii="Times New Roman" w:hAnsi="Times New Roman" w:cs="Times New Roman"/>
          <w:sz w:val="24"/>
          <w:szCs w:val="24"/>
        </w:rPr>
        <w:t>Среднесписочная численность 25человек.</w:t>
      </w:r>
    </w:p>
    <w:p w:rsidR="00621459" w:rsidRDefault="00621459" w:rsidP="006B30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Перечислено налогов в консолидированный бюджет13млн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ублей</w:t>
      </w:r>
    </w:p>
    <w:p w:rsidR="00621459" w:rsidRDefault="00621459" w:rsidP="006214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1459" w:rsidRPr="00D633B3" w:rsidRDefault="00621459" w:rsidP="006214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Общество с ограниченной ответственностью </w:t>
      </w:r>
      <w:r w:rsidRPr="006E3B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"НИМЕТ"</w:t>
      </w:r>
    </w:p>
    <w:p w:rsidR="00621459" w:rsidRPr="00D633B3" w:rsidRDefault="00621459" w:rsidP="006214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5C77E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tbl>
      <w:tblPr>
        <w:tblW w:w="6735" w:type="dxa"/>
        <w:tblBorders>
          <w:top w:val="single" w:sz="6" w:space="0" w:color="E1E1E1"/>
          <w:left w:val="single" w:sz="6" w:space="0" w:color="E1E1E1"/>
          <w:bottom w:val="single" w:sz="6" w:space="0" w:color="E1E1E1"/>
          <w:right w:val="single" w:sz="6" w:space="0" w:color="E1E1E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5"/>
        <w:gridCol w:w="825"/>
        <w:gridCol w:w="2505"/>
      </w:tblGrid>
      <w:tr w:rsidR="00621459" w:rsidRPr="00D633B3" w:rsidTr="001111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D633B3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33B3">
              <w:rPr>
                <w:rFonts w:ascii="Times New Roman" w:eastAsia="Times New Roman" w:hAnsi="Times New Roman" w:cs="Times New Roman"/>
                <w:sz w:val="24"/>
                <w:szCs w:val="24"/>
              </w:rPr>
              <w:t>Выручка</w:t>
            </w:r>
          </w:p>
        </w:tc>
        <w:tc>
          <w:tcPr>
            <w:tcW w:w="825" w:type="dxa"/>
            <w:tcBorders>
              <w:top w:val="nil"/>
              <w:left w:val="single" w:sz="6" w:space="0" w:color="E1E1E1"/>
              <w:bottom w:val="nil"/>
              <w:right w:val="nil"/>
            </w:tcBorders>
            <w:shd w:val="clear" w:color="auto" w:fill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3441E1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  <w:p w:rsidR="00621459" w:rsidRPr="00D633B3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05" w:type="dxa"/>
            <w:tcBorders>
              <w:top w:val="nil"/>
              <w:left w:val="single" w:sz="6" w:space="0" w:color="E1E1E1"/>
              <w:bottom w:val="nil"/>
              <w:right w:val="single" w:sz="6" w:space="0" w:color="E1E1E1"/>
            </w:tcBorders>
            <w:shd w:val="clear" w:color="auto" w:fill="auto"/>
          </w:tcPr>
          <w:p w:rsidR="00621459" w:rsidRPr="003441E1" w:rsidRDefault="00621459" w:rsidP="006B30AB">
            <w:pPr>
              <w:shd w:val="clear" w:color="auto" w:fill="FAFAFA"/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</w:rPr>
            </w:pPr>
            <w:r w:rsidRPr="003441E1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150124</w:t>
            </w:r>
          </w:p>
          <w:p w:rsidR="00621459" w:rsidRPr="00D633B3" w:rsidRDefault="00621459" w:rsidP="006B30AB">
            <w:pPr>
              <w:shd w:val="clear" w:color="auto" w:fill="FAFAFA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154688</w:t>
            </w:r>
          </w:p>
        </w:tc>
      </w:tr>
      <w:tr w:rsidR="00621459" w:rsidRPr="00D633B3" w:rsidTr="001111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D633B3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33B3">
              <w:rPr>
                <w:rFonts w:ascii="Times New Roman" w:eastAsia="Times New Roman" w:hAnsi="Times New Roman" w:cs="Times New Roman"/>
                <w:sz w:val="24"/>
                <w:szCs w:val="24"/>
              </w:rPr>
              <w:t>Себестоимость продаж</w:t>
            </w:r>
          </w:p>
        </w:tc>
        <w:tc>
          <w:tcPr>
            <w:tcW w:w="825" w:type="dxa"/>
            <w:tcBorders>
              <w:top w:val="nil"/>
              <w:left w:val="single" w:sz="6" w:space="0" w:color="E1E1E1"/>
              <w:bottom w:val="nil"/>
              <w:right w:val="nil"/>
            </w:tcBorders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3441E1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  <w:p w:rsidR="00621459" w:rsidRPr="00D633B3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05" w:type="dxa"/>
            <w:tcBorders>
              <w:top w:val="nil"/>
              <w:left w:val="single" w:sz="6" w:space="0" w:color="E1E1E1"/>
              <w:bottom w:val="nil"/>
              <w:right w:val="single" w:sz="6" w:space="0" w:color="E1E1E1"/>
            </w:tcBorders>
          </w:tcPr>
          <w:p w:rsidR="00621459" w:rsidRPr="003441E1" w:rsidRDefault="00621459" w:rsidP="006B30A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</w:rPr>
            </w:pPr>
            <w:r w:rsidRPr="003441E1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138095</w:t>
            </w:r>
          </w:p>
          <w:p w:rsidR="00621459" w:rsidRPr="00D633B3" w:rsidRDefault="00621459" w:rsidP="006B30A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139040</w:t>
            </w:r>
          </w:p>
        </w:tc>
      </w:tr>
      <w:tr w:rsidR="00621459" w:rsidRPr="00D633B3" w:rsidTr="001111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FA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D633B3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33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Валовая прибыль (убыток)</w:t>
            </w:r>
          </w:p>
        </w:tc>
        <w:tc>
          <w:tcPr>
            <w:tcW w:w="825" w:type="dxa"/>
            <w:tcBorders>
              <w:top w:val="nil"/>
              <w:left w:val="single" w:sz="6" w:space="0" w:color="E1E1E1"/>
              <w:bottom w:val="nil"/>
              <w:right w:val="nil"/>
            </w:tcBorders>
            <w:shd w:val="clear" w:color="auto" w:fill="FAFAFA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p w:rsidR="00621459" w:rsidRPr="00D633B3" w:rsidRDefault="00621459" w:rsidP="006B30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33B3">
              <w:rPr>
                <w:rFonts w:ascii="Times New Roman" w:eastAsia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2505" w:type="dxa"/>
            <w:tcBorders>
              <w:top w:val="nil"/>
              <w:left w:val="single" w:sz="6" w:space="0" w:color="E1E1E1"/>
              <w:bottom w:val="nil"/>
              <w:right w:val="single" w:sz="6" w:space="0" w:color="E1E1E1"/>
            </w:tcBorders>
            <w:shd w:val="clear" w:color="auto" w:fill="FAFAFA"/>
          </w:tcPr>
          <w:p w:rsidR="00621459" w:rsidRPr="003441E1" w:rsidRDefault="00621459" w:rsidP="006B30AB">
            <w:pPr>
              <w:shd w:val="clear" w:color="auto" w:fill="FAFAFA"/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</w:rPr>
            </w:pPr>
            <w:r w:rsidRPr="003441E1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12029</w:t>
            </w:r>
          </w:p>
          <w:p w:rsidR="00621459" w:rsidRPr="00D633B3" w:rsidRDefault="00621459" w:rsidP="006B30AB">
            <w:pPr>
              <w:shd w:val="clear" w:color="auto" w:fill="FAFAFA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1E1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15648</w:t>
            </w:r>
          </w:p>
        </w:tc>
      </w:tr>
    </w:tbl>
    <w:p w:rsidR="00621459" w:rsidRDefault="00621459" w:rsidP="006B30A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Среднесписочная численность 69сотрудников.</w:t>
      </w:r>
    </w:p>
    <w:p w:rsidR="00621459" w:rsidRPr="00EE371C" w:rsidRDefault="00621459" w:rsidP="00621459">
      <w:pPr>
        <w:shd w:val="clear" w:color="auto" w:fill="FFFFFF"/>
        <w:spacing w:after="150" w:line="36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Перечислено налогов в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консолидированный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бюджет15,6 млн. рублей.</w:t>
      </w:r>
    </w:p>
    <w:p w:rsidR="0041506E" w:rsidRDefault="0041506E" w:rsidP="00621459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621459" w:rsidRPr="0041506E" w:rsidRDefault="00621459" w:rsidP="00621459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Мобилизация доходов в местный бюджет</w:t>
      </w:r>
    </w:p>
    <w:p w:rsidR="0041506E" w:rsidRDefault="0041506E" w:rsidP="004150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1506E">
        <w:rPr>
          <w:rFonts w:ascii="Times New Roman" w:hAnsi="Times New Roman" w:cs="Times New Roman"/>
          <w:b/>
          <w:sz w:val="24"/>
          <w:szCs w:val="24"/>
        </w:rPr>
        <w:t>За 2018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506E">
        <w:rPr>
          <w:rFonts w:ascii="Times New Roman" w:hAnsi="Times New Roman" w:cs="Times New Roman"/>
          <w:b/>
          <w:sz w:val="24"/>
          <w:szCs w:val="24"/>
        </w:rPr>
        <w:t>год поступило налогов в консолидированный бюджет</w:t>
      </w:r>
      <w:r w:rsidRPr="00287994">
        <w:rPr>
          <w:rFonts w:ascii="Times New Roman" w:hAnsi="Times New Roman" w:cs="Times New Roman"/>
          <w:sz w:val="24"/>
          <w:szCs w:val="24"/>
        </w:rPr>
        <w:t xml:space="preserve"> </w:t>
      </w:r>
      <w:r w:rsidRPr="00722AD2">
        <w:rPr>
          <w:rFonts w:ascii="Times New Roman" w:hAnsi="Times New Roman" w:cs="Times New Roman"/>
          <w:b/>
          <w:sz w:val="24"/>
          <w:szCs w:val="24"/>
        </w:rPr>
        <w:t>1 926 139 000</w:t>
      </w:r>
      <w:r w:rsidRPr="00287994">
        <w:rPr>
          <w:rFonts w:ascii="Times New Roman" w:hAnsi="Times New Roman" w:cs="Times New Roman"/>
          <w:sz w:val="24"/>
          <w:szCs w:val="24"/>
        </w:rPr>
        <w:t xml:space="preserve"> </w:t>
      </w:r>
      <w:r w:rsidRPr="00722AD2">
        <w:rPr>
          <w:rFonts w:ascii="Times New Roman" w:hAnsi="Times New Roman" w:cs="Times New Roman"/>
          <w:b/>
          <w:sz w:val="24"/>
          <w:szCs w:val="24"/>
        </w:rPr>
        <w:t>рублей</w:t>
      </w:r>
      <w:r w:rsidRPr="00287994">
        <w:rPr>
          <w:rFonts w:ascii="Times New Roman" w:hAnsi="Times New Roman" w:cs="Times New Roman"/>
          <w:sz w:val="24"/>
          <w:szCs w:val="24"/>
        </w:rPr>
        <w:t xml:space="preserve"> или  136,5 %  к </w:t>
      </w:r>
      <w:r>
        <w:rPr>
          <w:rFonts w:ascii="Times New Roman" w:hAnsi="Times New Roman" w:cs="Times New Roman"/>
          <w:sz w:val="24"/>
          <w:szCs w:val="24"/>
        </w:rPr>
        <w:t xml:space="preserve">уровню 2017года </w:t>
      </w:r>
      <w:r w:rsidRPr="0028799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2017год -1 411 331 000 рублей),  в том числе:</w:t>
      </w:r>
    </w:p>
    <w:p w:rsidR="0041506E" w:rsidRDefault="0041506E" w:rsidP="004150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287994">
        <w:rPr>
          <w:rFonts w:ascii="Times New Roman" w:hAnsi="Times New Roman" w:cs="Times New Roman"/>
          <w:sz w:val="24"/>
          <w:szCs w:val="24"/>
        </w:rPr>
        <w:t xml:space="preserve"> </w:t>
      </w:r>
      <w:r w:rsidRPr="00722AD2">
        <w:rPr>
          <w:rFonts w:ascii="Times New Roman" w:hAnsi="Times New Roman" w:cs="Times New Roman"/>
          <w:b/>
          <w:sz w:val="24"/>
          <w:szCs w:val="24"/>
        </w:rPr>
        <w:t>в федеральный бюджет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5686">
        <w:rPr>
          <w:rFonts w:ascii="Times New Roman" w:hAnsi="Times New Roman" w:cs="Times New Roman"/>
          <w:b/>
          <w:sz w:val="24"/>
          <w:szCs w:val="24"/>
        </w:rPr>
        <w:t>417 997 000 рублей</w:t>
      </w:r>
      <w:r>
        <w:rPr>
          <w:rFonts w:ascii="Times New Roman" w:hAnsi="Times New Roman" w:cs="Times New Roman"/>
          <w:sz w:val="24"/>
          <w:szCs w:val="24"/>
        </w:rPr>
        <w:t xml:space="preserve"> или 171,7% </w:t>
      </w:r>
      <w:r w:rsidRPr="00287994">
        <w:rPr>
          <w:rFonts w:ascii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hAnsi="Times New Roman" w:cs="Times New Roman"/>
          <w:sz w:val="24"/>
          <w:szCs w:val="24"/>
        </w:rPr>
        <w:t>уровню 2017</w:t>
      </w:r>
      <w:r w:rsidRPr="00287994">
        <w:rPr>
          <w:rFonts w:ascii="Times New Roman" w:hAnsi="Times New Roman" w:cs="Times New Roman"/>
          <w:sz w:val="24"/>
          <w:szCs w:val="24"/>
        </w:rPr>
        <w:t xml:space="preserve">года </w:t>
      </w:r>
      <w:r>
        <w:rPr>
          <w:rFonts w:ascii="Times New Roman" w:hAnsi="Times New Roman" w:cs="Times New Roman"/>
          <w:sz w:val="24"/>
          <w:szCs w:val="24"/>
        </w:rPr>
        <w:t>(в 2017году поступление  было 243 391 000 рублей);</w:t>
      </w:r>
    </w:p>
    <w:p w:rsidR="0041506E" w:rsidRDefault="0041506E" w:rsidP="004150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F5686">
        <w:rPr>
          <w:rFonts w:ascii="Times New Roman" w:hAnsi="Times New Roman" w:cs="Times New Roman"/>
          <w:b/>
          <w:sz w:val="24"/>
          <w:szCs w:val="24"/>
        </w:rPr>
        <w:t>в областной бюджет 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5686">
        <w:rPr>
          <w:rFonts w:ascii="Times New Roman" w:hAnsi="Times New Roman" w:cs="Times New Roman"/>
          <w:b/>
          <w:sz w:val="24"/>
          <w:szCs w:val="24"/>
        </w:rPr>
        <w:t>085 929</w:t>
      </w:r>
      <w:r>
        <w:rPr>
          <w:rFonts w:ascii="Times New Roman" w:hAnsi="Times New Roman" w:cs="Times New Roman"/>
          <w:b/>
          <w:sz w:val="24"/>
          <w:szCs w:val="24"/>
        </w:rPr>
        <w:t xml:space="preserve"> 000 </w:t>
      </w:r>
      <w:r w:rsidRPr="002F5686">
        <w:rPr>
          <w:rFonts w:ascii="Times New Roman" w:hAnsi="Times New Roman" w:cs="Times New Roman"/>
          <w:b/>
          <w:sz w:val="24"/>
          <w:szCs w:val="24"/>
        </w:rPr>
        <w:t>руб</w:t>
      </w:r>
      <w:r>
        <w:rPr>
          <w:rFonts w:ascii="Times New Roman" w:hAnsi="Times New Roman" w:cs="Times New Roman"/>
          <w:b/>
          <w:sz w:val="24"/>
          <w:szCs w:val="24"/>
        </w:rPr>
        <w:t>лей</w:t>
      </w:r>
      <w:r>
        <w:rPr>
          <w:rFonts w:ascii="Times New Roman" w:hAnsi="Times New Roman" w:cs="Times New Roman"/>
          <w:sz w:val="24"/>
          <w:szCs w:val="24"/>
        </w:rPr>
        <w:t xml:space="preserve"> или 129,5%</w:t>
      </w:r>
      <w:r w:rsidRPr="00287994">
        <w:rPr>
          <w:rFonts w:ascii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hAnsi="Times New Roman" w:cs="Times New Roman"/>
          <w:sz w:val="24"/>
          <w:szCs w:val="24"/>
        </w:rPr>
        <w:t>уровню 2017</w:t>
      </w:r>
      <w:r w:rsidRPr="00287994">
        <w:rPr>
          <w:rFonts w:ascii="Times New Roman" w:hAnsi="Times New Roman" w:cs="Times New Roman"/>
          <w:sz w:val="24"/>
          <w:szCs w:val="24"/>
        </w:rPr>
        <w:t>года</w:t>
      </w:r>
      <w:r>
        <w:rPr>
          <w:rFonts w:ascii="Times New Roman" w:hAnsi="Times New Roman" w:cs="Times New Roman"/>
          <w:sz w:val="24"/>
          <w:szCs w:val="24"/>
        </w:rPr>
        <w:t xml:space="preserve"> (в 2017поступление было -838 751 000 рублей), </w:t>
      </w:r>
    </w:p>
    <w:p w:rsidR="0041506E" w:rsidRPr="00D340C9" w:rsidRDefault="0041506E" w:rsidP="004150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F5686">
        <w:rPr>
          <w:rFonts w:ascii="Times New Roman" w:hAnsi="Times New Roman" w:cs="Times New Roman"/>
          <w:b/>
          <w:sz w:val="24"/>
          <w:szCs w:val="24"/>
        </w:rPr>
        <w:t>в местный бюджет  422</w:t>
      </w:r>
      <w:r>
        <w:rPr>
          <w:rFonts w:ascii="Times New Roman" w:hAnsi="Times New Roman" w:cs="Times New Roman"/>
          <w:b/>
          <w:sz w:val="24"/>
          <w:szCs w:val="24"/>
        </w:rPr>
        <w:t xml:space="preserve"> 213 000</w:t>
      </w:r>
      <w:r w:rsidRPr="002F5686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>
        <w:rPr>
          <w:rFonts w:ascii="Times New Roman" w:hAnsi="Times New Roman" w:cs="Times New Roman"/>
          <w:b/>
          <w:sz w:val="24"/>
          <w:szCs w:val="24"/>
        </w:rPr>
        <w:t>лей</w:t>
      </w:r>
      <w:r w:rsidRPr="00287994">
        <w:rPr>
          <w:rFonts w:ascii="Times New Roman" w:hAnsi="Times New Roman" w:cs="Times New Roman"/>
          <w:sz w:val="24"/>
          <w:szCs w:val="24"/>
        </w:rPr>
        <w:t xml:space="preserve"> или 128,3 % к уровню </w:t>
      </w:r>
      <w:r>
        <w:rPr>
          <w:rFonts w:ascii="Times New Roman" w:hAnsi="Times New Roman" w:cs="Times New Roman"/>
          <w:sz w:val="24"/>
          <w:szCs w:val="24"/>
        </w:rPr>
        <w:t>2017</w:t>
      </w:r>
      <w:r w:rsidRPr="00287994">
        <w:rPr>
          <w:rFonts w:ascii="Times New Roman" w:hAnsi="Times New Roman" w:cs="Times New Roman"/>
          <w:sz w:val="24"/>
          <w:szCs w:val="24"/>
        </w:rPr>
        <w:t xml:space="preserve"> года (</w:t>
      </w:r>
      <w:r>
        <w:rPr>
          <w:rFonts w:ascii="Times New Roman" w:hAnsi="Times New Roman" w:cs="Times New Roman"/>
          <w:sz w:val="24"/>
          <w:szCs w:val="24"/>
        </w:rPr>
        <w:t xml:space="preserve">в 2017году поступление было </w:t>
      </w:r>
      <w:r w:rsidRPr="00287994">
        <w:rPr>
          <w:rFonts w:ascii="Times New Roman" w:hAnsi="Times New Roman" w:cs="Times New Roman"/>
          <w:sz w:val="24"/>
          <w:szCs w:val="24"/>
        </w:rPr>
        <w:t>329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87994">
        <w:rPr>
          <w:rFonts w:ascii="Times New Roman" w:hAnsi="Times New Roman" w:cs="Times New Roman"/>
          <w:sz w:val="24"/>
          <w:szCs w:val="24"/>
        </w:rPr>
        <w:t>189</w:t>
      </w:r>
      <w:r>
        <w:rPr>
          <w:rFonts w:ascii="Times New Roman" w:hAnsi="Times New Roman" w:cs="Times New Roman"/>
          <w:sz w:val="24"/>
          <w:szCs w:val="24"/>
        </w:rPr>
        <w:t xml:space="preserve"> 000 </w:t>
      </w:r>
      <w:r w:rsidRPr="00287994">
        <w:rPr>
          <w:rFonts w:ascii="Times New Roman" w:hAnsi="Times New Roman" w:cs="Times New Roman"/>
          <w:sz w:val="24"/>
          <w:szCs w:val="24"/>
        </w:rPr>
        <w:t>руб</w:t>
      </w:r>
      <w:r>
        <w:rPr>
          <w:rFonts w:ascii="Times New Roman" w:hAnsi="Times New Roman" w:cs="Times New Roman"/>
          <w:sz w:val="24"/>
          <w:szCs w:val="24"/>
        </w:rPr>
        <w:t>лей</w:t>
      </w:r>
      <w:r w:rsidRPr="00287994">
        <w:rPr>
          <w:rFonts w:ascii="Times New Roman" w:hAnsi="Times New Roman" w:cs="Times New Roman"/>
          <w:sz w:val="24"/>
          <w:szCs w:val="24"/>
        </w:rPr>
        <w:t>).</w:t>
      </w:r>
      <w:r w:rsidRPr="00D340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506E" w:rsidRPr="00D340C9" w:rsidRDefault="0041506E" w:rsidP="0041506E">
      <w:pPr>
        <w:spacing w:after="0" w:line="240" w:lineRule="auto"/>
        <w:ind w:left="283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1506E" w:rsidRPr="0041506E" w:rsidRDefault="0041506E" w:rsidP="004150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состоянию на 25.12.2018 года наблюдается рост налоговых поступлений к уровню 2017 года в том числе: </w:t>
      </w:r>
    </w:p>
    <w:p w:rsidR="004E1CC3" w:rsidRDefault="0041506E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</w:rPr>
        <w:t>по НДФЛ</w:t>
      </w:r>
      <w:r w:rsidR="004E1CC3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-в 2017 году 192 781 000 руб. 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-в 2018 году 237 224 000 руб.</w:t>
      </w:r>
    </w:p>
    <w:p w:rsidR="0041506E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что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на 44 400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>000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>рублей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>больше чем в 2017 году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или 123,1 %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4E1CC3" w:rsidRPr="0041506E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E1CC3" w:rsidRDefault="0041506E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</w:rPr>
        <w:t>по УСНО</w:t>
      </w:r>
      <w:r w:rsidR="004E1CC3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-в 2017 году 57 378 000 руб.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-в 2018 году 66 358 000 руб.</w:t>
      </w:r>
    </w:p>
    <w:p w:rsidR="0041506E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что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на 9 000 000 рублей,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больше чем в 2017 году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или 115,7%.</w:t>
      </w:r>
    </w:p>
    <w:p w:rsidR="004E1CC3" w:rsidRPr="0041506E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E1CC3" w:rsidRDefault="0041506E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</w:rPr>
        <w:t>по налогу на имущество физических лиц</w:t>
      </w:r>
      <w:r w:rsidR="004E1CC3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-в 2017 году 16 575 000 руб.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-в 2018 году 20 575 000 руб.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что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 на 4 000 000 рублей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больше чем в 2017 году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или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>124,1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%.</w:t>
      </w:r>
    </w:p>
    <w:p w:rsidR="0041506E" w:rsidRPr="0041506E" w:rsidRDefault="0041506E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4E1CC3" w:rsidRDefault="0041506E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b/>
          <w:sz w:val="24"/>
          <w:szCs w:val="24"/>
        </w:rPr>
        <w:t>по земель</w:t>
      </w:r>
      <w:r w:rsidR="004E1CC3">
        <w:rPr>
          <w:rFonts w:ascii="Times New Roman" w:eastAsia="Times New Roman" w:hAnsi="Times New Roman" w:cs="Times New Roman"/>
          <w:b/>
          <w:sz w:val="24"/>
          <w:szCs w:val="24"/>
        </w:rPr>
        <w:t xml:space="preserve">ному налогу физических лиц: 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-в 2017 году 12 737 000 руб. </w:t>
      </w:r>
    </w:p>
    <w:p w:rsidR="004E1CC3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-в 2018 году 12 989 000 руб.</w:t>
      </w:r>
    </w:p>
    <w:p w:rsidR="0041506E" w:rsidRPr="0041506E" w:rsidRDefault="004E1CC3" w:rsidP="004150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что 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на 300 000 рублей </w:t>
      </w:r>
      <w:r w:rsid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больше чем в 2017 году </w:t>
      </w:r>
      <w:r w:rsidR="0041506E" w:rsidRPr="0041506E">
        <w:rPr>
          <w:rFonts w:ascii="Times New Roman" w:eastAsia="Times New Roman" w:hAnsi="Times New Roman" w:cs="Times New Roman"/>
          <w:b/>
          <w:sz w:val="24"/>
          <w:szCs w:val="24"/>
        </w:rPr>
        <w:t xml:space="preserve">или 102,0%. </w:t>
      </w:r>
    </w:p>
    <w:p w:rsidR="00621459" w:rsidRPr="006B30AB" w:rsidRDefault="00621459" w:rsidP="00621459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6B30AB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                                                              </w:t>
      </w:r>
    </w:p>
    <w:p w:rsidR="0041506E" w:rsidRPr="00D340C9" w:rsidRDefault="00621459" w:rsidP="0041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506E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41506E" w:rsidRPr="0041506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1506E" w:rsidRPr="00D340C9">
        <w:rPr>
          <w:rFonts w:ascii="Times New Roman" w:eastAsia="Times New Roman" w:hAnsi="Times New Roman" w:cs="Times New Roman"/>
          <w:sz w:val="24"/>
          <w:szCs w:val="24"/>
        </w:rPr>
        <w:t xml:space="preserve"> целях увеличения роста поступлений налогов и страховых платежей с начала года по состоянию на 29 декабря 2018года проведено 34 заседания Межведомственного координационного совета, на которых присутствовал 201 налогоплательщик.</w:t>
      </w:r>
    </w:p>
    <w:p w:rsidR="0041506E" w:rsidRDefault="0041506E" w:rsidP="004150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40C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Start"/>
      <w:r w:rsidRPr="00D340C9">
        <w:rPr>
          <w:rFonts w:ascii="Times New Roman" w:eastAsia="Times New Roman" w:hAnsi="Times New Roman" w:cs="Times New Roman"/>
          <w:b/>
          <w:sz w:val="24"/>
          <w:szCs w:val="24"/>
        </w:rPr>
        <w:t>После приглашения на заседания межведомственного координационного совета, погашена недоимка по на налогам и страховым взносам на сумму 17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D340C9">
        <w:rPr>
          <w:rFonts w:ascii="Times New Roman" w:eastAsia="Times New Roman" w:hAnsi="Times New Roman" w:cs="Times New Roman"/>
          <w:b/>
          <w:sz w:val="24"/>
          <w:szCs w:val="24"/>
        </w:rPr>
        <w:t>109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340C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00</w:t>
      </w:r>
      <w:r w:rsidRPr="00D340C9">
        <w:rPr>
          <w:rFonts w:ascii="Times New Roman" w:eastAsia="Times New Roman" w:hAnsi="Times New Roman" w:cs="Times New Roman"/>
          <w:b/>
          <w:sz w:val="24"/>
          <w:szCs w:val="24"/>
        </w:rPr>
        <w:t xml:space="preserve"> рублей.   </w:t>
      </w:r>
      <w:proofErr w:type="gramEnd"/>
    </w:p>
    <w:p w:rsidR="00621459" w:rsidRPr="006B30AB" w:rsidRDefault="00621459" w:rsidP="004150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044929" w:rsidRPr="00044929" w:rsidRDefault="00044929" w:rsidP="00044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4929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p w:rsidR="00A93755" w:rsidRPr="00F72D5A" w:rsidRDefault="00F72D5A" w:rsidP="00F72D5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2D5A">
        <w:rPr>
          <w:rFonts w:ascii="Times New Roman" w:hAnsi="Times New Roman" w:cs="Times New Roman"/>
          <w:b/>
          <w:sz w:val="28"/>
          <w:szCs w:val="28"/>
          <w:u w:val="single"/>
          <w:lang w:bidi="en-US"/>
        </w:rPr>
        <w:t>Повышение качества, уровня благоустройства района</w:t>
      </w:r>
    </w:p>
    <w:p w:rsidR="0090416C" w:rsidRPr="00B15513" w:rsidRDefault="0090416C" w:rsidP="0090416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1551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Дорожное хозяйство и капитальное строительство.</w:t>
      </w:r>
    </w:p>
    <w:p w:rsidR="0090416C" w:rsidRPr="00B15513" w:rsidRDefault="0090416C" w:rsidP="0090416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</w:p>
    <w:p w:rsidR="0090416C" w:rsidRPr="009A562A" w:rsidRDefault="0090416C" w:rsidP="0090416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В рамках программы комплексного развития транспортной</w:t>
      </w:r>
      <w:r w:rsidRPr="009A562A">
        <w:rPr>
          <w:rFonts w:ascii="Times New Roman" w:hAnsi="Times New Roman" w:cs="Times New Roman"/>
          <w:sz w:val="24"/>
          <w:szCs w:val="24"/>
        </w:rPr>
        <w:br/>
        <w:t xml:space="preserve">инфраструктуры Астраханской городской агломерации приоритетного проекта «Безопасные и качественные дороги» в период за 2017 – 2018 гг. были выполнены работы по ремонту автомобильных дорог общего пользования местного значения в части замены асфальтобетонного покрытия проезжей части по ул.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Вольская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>, ул. Якобинская, ул. Карла Маркса, ул. Льва Толстого, ул. Сеченова, пер. Гаршина, ул. Дзержинского, ул. Комсомольская, пл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. Заводская, ул. Чкалова, ул. Вильямса, ул. имени Героя Советского союза Коновалова П.В., участок от ул. Магистральная до Западной объездной трассы, пер. Ленинградский, ул. Ногинская, ул. Победы, пер. Бакинский, ул. Пушкина, а также подходы к мосту через р. Волга в створе ул. Б. Хмельницкого/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ирогова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>.</w:t>
      </w:r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:rsidR="0090416C" w:rsidRPr="009A562A" w:rsidRDefault="0090416C" w:rsidP="009041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9A562A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Общая протяженность отремонтированных дорог составляет 18855 м.</w:t>
      </w:r>
    </w:p>
    <w:p w:rsidR="0090416C" w:rsidRPr="009A562A" w:rsidRDefault="0090416C" w:rsidP="009041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9A562A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Общая площадь отремонтированного дорожного покрытия составляет 179560 м</w:t>
      </w:r>
      <w:proofErr w:type="gramStart"/>
      <w:r w:rsidRPr="009A562A">
        <w:rPr>
          <w:rFonts w:ascii="Times New Roman" w:eastAsia="Calibri" w:hAnsi="Times New Roman" w:cs="Times New Roman"/>
          <w:sz w:val="24"/>
          <w:szCs w:val="24"/>
          <w:u w:val="single"/>
          <w:vertAlign w:val="superscript"/>
          <w:lang w:eastAsia="en-US"/>
        </w:rPr>
        <w:t>2</w:t>
      </w:r>
      <w:proofErr w:type="gramEnd"/>
      <w:r w:rsidRPr="009A562A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.</w:t>
      </w:r>
    </w:p>
    <w:p w:rsidR="00F41BD6" w:rsidRPr="00A13804" w:rsidRDefault="00F41BD6" w:rsidP="0090416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</w:p>
    <w:p w:rsidR="0092391B" w:rsidRPr="0092391B" w:rsidRDefault="0092391B" w:rsidP="00F41BD6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2391B">
        <w:rPr>
          <w:rFonts w:ascii="Times New Roman" w:hAnsi="Times New Roman" w:cs="Times New Roman"/>
          <w:b/>
          <w:sz w:val="28"/>
          <w:szCs w:val="28"/>
          <w:u w:val="single"/>
        </w:rPr>
        <w:t>Ремонт асфальтобетонного покрытия тротуарных дорожек</w:t>
      </w:r>
    </w:p>
    <w:p w:rsidR="0092391B" w:rsidRPr="0092391B" w:rsidRDefault="0092391B" w:rsidP="0092391B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2391B">
        <w:rPr>
          <w:rFonts w:ascii="Times New Roman" w:hAnsi="Times New Roman" w:cs="Times New Roman"/>
          <w:b/>
          <w:sz w:val="28"/>
          <w:szCs w:val="28"/>
          <w:u w:val="single"/>
        </w:rPr>
        <w:t>и автомобильных дорог.</w:t>
      </w:r>
    </w:p>
    <w:p w:rsidR="0092391B" w:rsidRPr="009A562A" w:rsidRDefault="0092391B" w:rsidP="0092391B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lastRenderedPageBreak/>
        <w:t>Ремонт и обустройство тротуарной дорожки - ул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аунасская,д.47</w:t>
      </w:r>
    </w:p>
    <w:p w:rsidR="0092391B" w:rsidRPr="009A562A" w:rsidRDefault="0092391B" w:rsidP="0092391B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Ремонт тротуарной дорожки: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аганская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д.36 </w:t>
      </w:r>
    </w:p>
    <w:p w:rsidR="0092391B" w:rsidRPr="009A562A" w:rsidRDefault="0092391B" w:rsidP="0092391B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Ремонт тротуарной дорожки: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апитанская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>, д.22</w:t>
      </w:r>
    </w:p>
    <w:p w:rsidR="0092391B" w:rsidRPr="009A562A" w:rsidRDefault="0092391B" w:rsidP="0092391B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Ямочный ремонт автомобильной дороги: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пер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ниверсальный</w:t>
      </w:r>
      <w:proofErr w:type="spellEnd"/>
    </w:p>
    <w:p w:rsidR="0092391B" w:rsidRPr="009A562A" w:rsidRDefault="0092391B" w:rsidP="0092391B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Ощебенение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 дороги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ытищенская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>, д.7-13</w:t>
      </w:r>
    </w:p>
    <w:p w:rsidR="0090416C" w:rsidRDefault="0090416C" w:rsidP="009041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90416C" w:rsidRPr="00E26975" w:rsidRDefault="0090416C" w:rsidP="0090416C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E26975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Благоустройство парков и скверов.</w:t>
      </w:r>
    </w:p>
    <w:p w:rsidR="00982F5F" w:rsidRPr="009A562A" w:rsidRDefault="00F72D5A" w:rsidP="00982F5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целях повышения качества, уровня благоустройства </w:t>
      </w:r>
      <w:proofErr w:type="spellStart"/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>Трусовского</w:t>
      </w:r>
      <w:proofErr w:type="spellEnd"/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района г. Астрахани в 2018 году за счет внебюджетных средств выполнены работы по реконструкции скверов на территории района</w:t>
      </w:r>
      <w:r w:rsidR="00982F5F"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такие как </w:t>
      </w:r>
      <w:r w:rsidR="00982F5F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Сквер «Строителей» в </w:t>
      </w:r>
      <w:proofErr w:type="spellStart"/>
      <w:r w:rsidR="00982F5F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мкр</w:t>
      </w:r>
      <w:proofErr w:type="spellEnd"/>
      <w:r w:rsidR="00982F5F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АЦКК, Сквер им. Дзержинского по ул. Дзержинского центр Трусова. </w:t>
      </w:r>
    </w:p>
    <w:p w:rsidR="00982F5F" w:rsidRPr="009A562A" w:rsidRDefault="00982F5F" w:rsidP="0092391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 планах на 2019 год у администрации района запланировано выполнить работы по реконструкции сквера «Сказка»</w:t>
      </w:r>
      <w:r w:rsidR="0092391B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микрорайон «Военный Городок».</w:t>
      </w:r>
    </w:p>
    <w:p w:rsidR="00F72D5A" w:rsidRPr="009A562A" w:rsidRDefault="0092391B" w:rsidP="0092391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Так же в планах на 2019 год</w:t>
      </w:r>
      <w:r w:rsidR="00982F5F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запланировано закончить работы по реконструкции</w:t>
      </w:r>
      <w:r w:rsidR="00982F5F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в парке им. Ленина</w:t>
      </w:r>
      <w:r w:rsidR="00F72D5A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(ул. </w:t>
      </w:r>
      <w:proofErr w:type="spellStart"/>
      <w:r w:rsidR="00F72D5A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К.Маркса</w:t>
      </w:r>
      <w:proofErr w:type="spellEnd"/>
      <w:r w:rsidR="00F72D5A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) центр Трусова</w:t>
      </w: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F72D5A" w:rsidRPr="00B15513" w:rsidRDefault="00F72D5A" w:rsidP="00F72D5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72D5A" w:rsidRPr="00F72D5A" w:rsidRDefault="00F72D5A" w:rsidP="00F72D5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72D5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</w:t>
      </w:r>
    </w:p>
    <w:p w:rsidR="006F60BA" w:rsidRPr="00E26975" w:rsidRDefault="006F60BA" w:rsidP="006F60BA">
      <w:pPr>
        <w:pStyle w:val="aa"/>
        <w:jc w:val="center"/>
        <w:rPr>
          <w:rFonts w:ascii="Times New Roman" w:eastAsia="Lucida Sans Unicode" w:hAnsi="Times New Roman" w:cs="Times New Roman"/>
          <w:b/>
          <w:kern w:val="3"/>
          <w:sz w:val="28"/>
          <w:szCs w:val="28"/>
          <w:u w:val="single"/>
        </w:rPr>
      </w:pPr>
      <w:r w:rsidRPr="00E26975">
        <w:rPr>
          <w:rFonts w:ascii="Times New Roman" w:eastAsia="Lucida Sans Unicode" w:hAnsi="Times New Roman" w:cs="Times New Roman"/>
          <w:b/>
          <w:kern w:val="3"/>
          <w:sz w:val="28"/>
          <w:szCs w:val="28"/>
          <w:u w:val="single"/>
        </w:rPr>
        <w:t>Благоустройство с установкой малых архитектурных форм и детских игровых элементов.</w:t>
      </w:r>
    </w:p>
    <w:p w:rsidR="006F60BA" w:rsidRPr="00B15513" w:rsidRDefault="006F60BA" w:rsidP="006F60BA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6F60BA" w:rsidRPr="009A562A" w:rsidRDefault="006F60BA" w:rsidP="006F60BA">
      <w:pPr>
        <w:pStyle w:val="aa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В рамках реализации </w:t>
      </w:r>
      <w:r w:rsidRPr="009A562A">
        <w:rPr>
          <w:rFonts w:ascii="Times New Roman" w:hAnsi="Times New Roman" w:cs="Times New Roman"/>
          <w:b/>
          <w:sz w:val="24"/>
          <w:szCs w:val="24"/>
        </w:rPr>
        <w:t>депутатских программ</w:t>
      </w:r>
      <w:r w:rsidRPr="009A562A">
        <w:rPr>
          <w:rFonts w:ascii="Times New Roman" w:hAnsi="Times New Roman" w:cs="Times New Roman"/>
          <w:sz w:val="24"/>
          <w:szCs w:val="24"/>
        </w:rPr>
        <w:t xml:space="preserve">, в 2018 году </w:t>
      </w:r>
      <w:r w:rsidR="00F04179" w:rsidRPr="009A562A">
        <w:rPr>
          <w:rFonts w:ascii="Times New Roman" w:hAnsi="Times New Roman" w:cs="Times New Roman"/>
          <w:sz w:val="24"/>
          <w:szCs w:val="24"/>
        </w:rPr>
        <w:t>установлены 10 малых архитектурных форм.</w:t>
      </w:r>
    </w:p>
    <w:p w:rsidR="006F60BA" w:rsidRPr="009A562A" w:rsidRDefault="006F60BA" w:rsidP="006F60BA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ул.5-я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Басинская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д.8,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одников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д.6-8,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пер.Байкальский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д.42,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ул.Тренева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д.21,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ул.Мелиоративная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д.6,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пос.Новолесное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ул.Алексеева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д.7, ул.5-я Керченская, д.1 «б»,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ул.Тренева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д.11, корп.1,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ул.Аладанская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, д.16, ул.2-я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Новолесная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>).</w:t>
      </w:r>
    </w:p>
    <w:p w:rsidR="006F60BA" w:rsidRPr="009A562A" w:rsidRDefault="006F60BA" w:rsidP="006F60BA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6F60BA" w:rsidRPr="006F60BA" w:rsidRDefault="006F60BA" w:rsidP="006F60BA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6F60BA" w:rsidRPr="00E26975" w:rsidRDefault="006F60BA" w:rsidP="006F60BA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Программа «Формирование современной городской среды».</w:t>
      </w:r>
    </w:p>
    <w:p w:rsidR="006F60BA" w:rsidRPr="006F60BA" w:rsidRDefault="006F60BA" w:rsidP="006F60BA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60BA" w:rsidRPr="009A562A" w:rsidRDefault="006F60BA" w:rsidP="006F60BA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В рамках вышеуказанной программы в 2018 году были отремонтированы следующие </w:t>
      </w:r>
      <w:r w:rsidR="00F04179" w:rsidRPr="009A562A">
        <w:rPr>
          <w:rFonts w:ascii="Times New Roman" w:hAnsi="Times New Roman" w:cs="Times New Roman"/>
          <w:b/>
          <w:sz w:val="24"/>
          <w:szCs w:val="24"/>
        </w:rPr>
        <w:t xml:space="preserve">территории, такие как по ул. </w:t>
      </w:r>
      <w:proofErr w:type="spellStart"/>
      <w:r w:rsidR="00F04179" w:rsidRPr="009A562A">
        <w:rPr>
          <w:rFonts w:ascii="Times New Roman" w:hAnsi="Times New Roman" w:cs="Times New Roman"/>
          <w:b/>
          <w:sz w:val="24"/>
          <w:szCs w:val="24"/>
        </w:rPr>
        <w:t>Л.Толстова</w:t>
      </w:r>
      <w:proofErr w:type="spellEnd"/>
      <w:r w:rsidR="00F04179" w:rsidRPr="009A562A">
        <w:rPr>
          <w:rFonts w:ascii="Times New Roman" w:hAnsi="Times New Roman" w:cs="Times New Roman"/>
          <w:b/>
          <w:sz w:val="24"/>
          <w:szCs w:val="24"/>
        </w:rPr>
        <w:t xml:space="preserve"> д.26, пер. </w:t>
      </w:r>
      <w:proofErr w:type="gramStart"/>
      <w:r w:rsidR="00F04179" w:rsidRPr="009A562A">
        <w:rPr>
          <w:rFonts w:ascii="Times New Roman" w:hAnsi="Times New Roman" w:cs="Times New Roman"/>
          <w:b/>
          <w:sz w:val="24"/>
          <w:szCs w:val="24"/>
        </w:rPr>
        <w:t>Ленинградский</w:t>
      </w:r>
      <w:proofErr w:type="gramEnd"/>
      <w:r w:rsidR="00F04179" w:rsidRPr="009A562A">
        <w:rPr>
          <w:rFonts w:ascii="Times New Roman" w:hAnsi="Times New Roman" w:cs="Times New Roman"/>
          <w:b/>
          <w:sz w:val="24"/>
          <w:szCs w:val="24"/>
        </w:rPr>
        <w:t xml:space="preserve">, д. 70, ул. </w:t>
      </w:r>
      <w:proofErr w:type="spellStart"/>
      <w:r w:rsidR="00F04179" w:rsidRPr="009A562A">
        <w:rPr>
          <w:rFonts w:ascii="Times New Roman" w:hAnsi="Times New Roman" w:cs="Times New Roman"/>
          <w:b/>
          <w:sz w:val="24"/>
          <w:szCs w:val="24"/>
        </w:rPr>
        <w:t>Тренева</w:t>
      </w:r>
      <w:proofErr w:type="spellEnd"/>
      <w:r w:rsidR="00F04179" w:rsidRPr="009A562A">
        <w:rPr>
          <w:rFonts w:ascii="Times New Roman" w:hAnsi="Times New Roman" w:cs="Times New Roman"/>
          <w:b/>
          <w:sz w:val="24"/>
          <w:szCs w:val="24"/>
        </w:rPr>
        <w:t>, д. 13,15, 15/1.</w:t>
      </w:r>
    </w:p>
    <w:p w:rsidR="00F04179" w:rsidRPr="009A562A" w:rsidRDefault="00F04179" w:rsidP="00F04179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В 2019 году в рамках программы «Формирование современной городской среды» планируется произвести благоустройство 20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внутридворовых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и общественных территорий. </w:t>
      </w:r>
    </w:p>
    <w:p w:rsidR="00993565" w:rsidRPr="009A562A" w:rsidRDefault="00993565" w:rsidP="0099356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Однако </w:t>
      </w:r>
      <w:proofErr w:type="gramStart"/>
      <w:r w:rsidRPr="009A562A">
        <w:rPr>
          <w:rFonts w:ascii="Times New Roman" w:hAnsi="Times New Roman" w:cs="Times New Roman"/>
          <w:b/>
          <w:sz w:val="24"/>
          <w:szCs w:val="24"/>
        </w:rPr>
        <w:t>заявило желание учувствовать в программе порядка 90 дворов не все смогли</w:t>
      </w:r>
      <w:proofErr w:type="gram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попасть в данную программу.</w:t>
      </w:r>
    </w:p>
    <w:p w:rsidR="00993565" w:rsidRDefault="00993565" w:rsidP="00F04179">
      <w:pPr>
        <w:pStyle w:val="aa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60BA" w:rsidRPr="00F04179" w:rsidRDefault="006F60BA" w:rsidP="006F60BA">
      <w:pPr>
        <w:pStyle w:val="aa"/>
        <w:numPr>
          <w:ilvl w:val="0"/>
          <w:numId w:val="7"/>
        </w:numPr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ул.Л.Толстого</w:t>
      </w:r>
      <w:proofErr w:type="spellEnd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, д.26</w:t>
      </w:r>
    </w:p>
    <w:p w:rsidR="006F60BA" w:rsidRPr="00F04179" w:rsidRDefault="006F60BA" w:rsidP="006F60BA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установлены детские игровые и спортивные площадки (включая 4 поля для мини-футбола);</w:t>
      </w:r>
    </w:p>
    <w:p w:rsidR="006F60BA" w:rsidRPr="00F04179" w:rsidRDefault="006F60BA" w:rsidP="006F60BA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уложено 1550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 xml:space="preserve"> резинового покрытия;</w:t>
      </w:r>
    </w:p>
    <w:p w:rsidR="006F60BA" w:rsidRPr="00F04179" w:rsidRDefault="006F60BA" w:rsidP="006F60BA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произведен ремонт подъездных путей с обустройством парковки – уложено 720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 xml:space="preserve"> асфальтобетонного покрытия;</w:t>
      </w:r>
    </w:p>
    <w:p w:rsidR="006F60BA" w:rsidRPr="00F04179" w:rsidRDefault="006F60BA" w:rsidP="006F60BA">
      <w:pPr>
        <w:pStyle w:val="aa"/>
        <w:numPr>
          <w:ilvl w:val="0"/>
          <w:numId w:val="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оборудовано 370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 xml:space="preserve"> тротуарных дорожек.</w:t>
      </w:r>
    </w:p>
    <w:p w:rsidR="00A13804" w:rsidRPr="00F04179" w:rsidRDefault="00A13804" w:rsidP="00A13804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6F60BA" w:rsidRPr="00F04179" w:rsidRDefault="006F60BA" w:rsidP="006F60BA">
      <w:pPr>
        <w:pStyle w:val="aa"/>
        <w:numPr>
          <w:ilvl w:val="0"/>
          <w:numId w:val="7"/>
        </w:numPr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пер</w:t>
      </w:r>
      <w:proofErr w:type="gramStart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.Л</w:t>
      </w:r>
      <w:proofErr w:type="gramEnd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енинградский</w:t>
      </w:r>
      <w:proofErr w:type="spellEnd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, д.70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произведен ремонт и замена асфальтобетонного покрытия внутриквартальных проездов и парковочной зоны – уложено 250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 xml:space="preserve"> асфальтобетонного покрытия;</w:t>
      </w:r>
    </w:p>
    <w:p w:rsidR="00A13804" w:rsidRPr="00F04179" w:rsidRDefault="00A13804" w:rsidP="00A13804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6F60BA" w:rsidRPr="00F04179" w:rsidRDefault="006F60BA" w:rsidP="006F60BA">
      <w:pPr>
        <w:pStyle w:val="aa"/>
        <w:numPr>
          <w:ilvl w:val="0"/>
          <w:numId w:val="7"/>
        </w:numPr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ул</w:t>
      </w:r>
      <w:proofErr w:type="gramStart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.Т</w:t>
      </w:r>
      <w:proofErr w:type="gramEnd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ренева</w:t>
      </w:r>
      <w:proofErr w:type="spellEnd"/>
      <w:r w:rsidRPr="00F04179">
        <w:rPr>
          <w:rFonts w:ascii="Times New Roman" w:hAnsi="Times New Roman" w:cs="Times New Roman"/>
          <w:b/>
          <w:sz w:val="24"/>
          <w:szCs w:val="24"/>
          <w:u w:val="single"/>
        </w:rPr>
        <w:t>, д.13, 15, 15/1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произведен ремонт и замена асфальтобетонного покрытия внутриквартальных проездов и парковочной зоны – уложено 3500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 xml:space="preserve"> асфальтобетонного покрытия;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оборудовано 2150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 xml:space="preserve"> тротуарных дорожек;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обустроено футбольное поле площадью 429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>;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уложено резиновое покрытие – 1000 м</w:t>
      </w:r>
      <w:proofErr w:type="gramStart"/>
      <w:r w:rsidRPr="00F041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F04179">
        <w:rPr>
          <w:rFonts w:ascii="Times New Roman" w:hAnsi="Times New Roman" w:cs="Times New Roman"/>
          <w:sz w:val="24"/>
          <w:szCs w:val="24"/>
        </w:rPr>
        <w:t>;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установлено 10 единиц детских игровых элементов и малых архитектурных форм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t>установлено 24 ед. скамеек;</w:t>
      </w:r>
    </w:p>
    <w:p w:rsidR="006F60BA" w:rsidRPr="00F04179" w:rsidRDefault="006F60BA" w:rsidP="006F60BA">
      <w:pPr>
        <w:pStyle w:val="aa"/>
        <w:numPr>
          <w:ilvl w:val="0"/>
          <w:numId w:val="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4179">
        <w:rPr>
          <w:rFonts w:ascii="Times New Roman" w:hAnsi="Times New Roman" w:cs="Times New Roman"/>
          <w:sz w:val="24"/>
          <w:szCs w:val="24"/>
        </w:rPr>
        <w:lastRenderedPageBreak/>
        <w:t>установлено 22 урны для сбора мусора.</w:t>
      </w:r>
    </w:p>
    <w:p w:rsidR="006F60BA" w:rsidRPr="006F60BA" w:rsidRDefault="006F60BA" w:rsidP="006F60B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04179" w:rsidRDefault="00F04179" w:rsidP="00A138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A13804" w:rsidRPr="00E26975" w:rsidRDefault="00A13804" w:rsidP="00A138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E26975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Остановочные комплексы</w:t>
      </w:r>
    </w:p>
    <w:p w:rsidR="00A13804" w:rsidRPr="00E26975" w:rsidRDefault="00A13804" w:rsidP="00A138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</w:p>
    <w:p w:rsidR="00F04179" w:rsidRPr="009A562A" w:rsidRDefault="00F04179" w:rsidP="00F0417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 текущем году на территории района оборудовано 18 комплексов для ожидания общественного транспорта в местах его остановки.</w:t>
      </w:r>
    </w:p>
    <w:p w:rsidR="00F04179" w:rsidRPr="009A562A" w:rsidRDefault="00F04179" w:rsidP="00A1380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 планах у администрации </w:t>
      </w:r>
      <w:proofErr w:type="spell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Трусовского</w:t>
      </w:r>
      <w:proofErr w:type="spell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района г. Астрахани продолжить работу по оборудованию остановочных комплексов.</w:t>
      </w:r>
    </w:p>
    <w:p w:rsidR="00A13804" w:rsidRPr="00F04179" w:rsidRDefault="00A13804" w:rsidP="00A1380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Всего на территории </w:t>
      </w:r>
      <w:proofErr w:type="spellStart"/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>Трусовского</w:t>
      </w:r>
      <w:proofErr w:type="spellEnd"/>
      <w:r w:rsidRPr="009A56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района существует – 195 мест</w:t>
      </w:r>
      <w:r w:rsidRPr="00F0417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остановки общественного транспорта.</w:t>
      </w:r>
    </w:p>
    <w:p w:rsidR="00A13804" w:rsidRPr="00F04179" w:rsidRDefault="00A13804" w:rsidP="00A1380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04179">
        <w:rPr>
          <w:rFonts w:ascii="Times New Roman" w:eastAsia="Calibri" w:hAnsi="Times New Roman" w:cs="Times New Roman"/>
          <w:sz w:val="24"/>
          <w:szCs w:val="24"/>
          <w:lang w:eastAsia="en-US"/>
        </w:rPr>
        <w:t>Нуждаются в установке стационарных остановочных пунктов – 104 места.</w:t>
      </w:r>
    </w:p>
    <w:p w:rsidR="00A13804" w:rsidRPr="00F04179" w:rsidRDefault="00A13804" w:rsidP="00A1380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0417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Нуждаются в ремонте установленных конструкций – 15 мест. </w:t>
      </w:r>
    </w:p>
    <w:p w:rsidR="00A13804" w:rsidRPr="00A13804" w:rsidRDefault="00A13804" w:rsidP="00A1380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A13804" w:rsidRPr="00E26975" w:rsidRDefault="00A13804" w:rsidP="00A13804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u w:val="single"/>
        </w:rPr>
      </w:pPr>
      <w:r w:rsidRPr="00E26975">
        <w:rPr>
          <w:rFonts w:ascii="Times New Roman" w:hAnsi="Times New Roman" w:cs="Times New Roman"/>
          <w:color w:val="auto"/>
          <w:u w:val="single"/>
        </w:rPr>
        <w:t>Обеспечение чистоты и порядка в городе Астрахани</w:t>
      </w:r>
    </w:p>
    <w:p w:rsidR="00A13804" w:rsidRPr="009A562A" w:rsidRDefault="00A13804" w:rsidP="00A1380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F04179" w:rsidRPr="009A562A" w:rsidRDefault="00F04179" w:rsidP="00F04179">
      <w:pPr>
        <w:autoSpaceDN w:val="0"/>
        <w:spacing w:after="0" w:line="240" w:lineRule="auto"/>
        <w:ind w:firstLine="425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За истекший период текущего года на территории района организовано и проведено 19 «Дней чистоты» и 3 «Общегородских субботника». В данных мероприятиях приняли участие жители района, бизнес и учащиеся высших учебных заведений.</w:t>
      </w:r>
    </w:p>
    <w:p w:rsidR="00F04179" w:rsidRPr="009A562A" w:rsidRDefault="00F04179" w:rsidP="00F04179">
      <w:pPr>
        <w:autoSpaceDN w:val="0"/>
        <w:spacing w:after="0" w:line="240" w:lineRule="auto"/>
        <w:ind w:firstLine="425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В результате их проведения на территории района высажено порядка 1000 саженцев многолетних зеленых насаждений, побелено порядка 19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тыс.</w:t>
      </w: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п.м</w:t>
      </w:r>
      <w:proofErr w:type="spellEnd"/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. бордюрного камня. В зеленых зонах, парках и скверах высажено около 50 тыс. единиц цветочной рассады.</w:t>
      </w:r>
    </w:p>
    <w:p w:rsidR="00A13804" w:rsidRPr="009A562A" w:rsidRDefault="00A13804" w:rsidP="00A13804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МБУ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страхани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 «Чистый город» на территории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 района в 2018 году произведены следующие виды работ:</w:t>
      </w:r>
    </w:p>
    <w:p w:rsidR="00A13804" w:rsidRPr="009A562A" w:rsidRDefault="00A13804" w:rsidP="00A13804">
      <w:pPr>
        <w:pStyle w:val="aa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подметание территории от пыли вручную  - 6782 м</w:t>
      </w:r>
      <w:proofErr w:type="gramStart"/>
      <w:r w:rsidRPr="009A562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;</w:t>
      </w:r>
    </w:p>
    <w:p w:rsidR="00A13804" w:rsidRPr="009A562A" w:rsidRDefault="00A13804" w:rsidP="00A13804">
      <w:pPr>
        <w:pStyle w:val="aa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очистка территории от случайного мусора  - 44900  м</w:t>
      </w:r>
      <w:proofErr w:type="gramStart"/>
      <w:r w:rsidRPr="009A562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;</w:t>
      </w:r>
    </w:p>
    <w:p w:rsidR="00A13804" w:rsidRPr="009A562A" w:rsidRDefault="00A13804" w:rsidP="00A13804">
      <w:pPr>
        <w:pStyle w:val="aa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в результате проведения работ по ликвидации несанкционированных свалок мусора, ликвидировано порядка 1264 очага несанкционированного скопления мусора, в результате зачистки которых с территории района вывезено более 17998 м</w:t>
      </w:r>
      <w:r w:rsidRPr="009A562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A562A">
        <w:rPr>
          <w:rFonts w:ascii="Times New Roman" w:hAnsi="Times New Roman" w:cs="Times New Roman"/>
          <w:sz w:val="24"/>
          <w:szCs w:val="24"/>
        </w:rPr>
        <w:t xml:space="preserve"> отходов;</w:t>
      </w:r>
    </w:p>
    <w:p w:rsidR="00A13804" w:rsidRPr="009A562A" w:rsidRDefault="00A13804" w:rsidP="00A13804">
      <w:pPr>
        <w:pStyle w:val="aa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механизированная санитарная уборка территории с усовершенствованным покрытием – 22615 м</w:t>
      </w:r>
      <w:r w:rsidRPr="009A562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A562A">
        <w:rPr>
          <w:rFonts w:ascii="Times New Roman" w:hAnsi="Times New Roman" w:cs="Times New Roman"/>
          <w:sz w:val="24"/>
          <w:szCs w:val="24"/>
        </w:rPr>
        <w:t>;</w:t>
      </w:r>
    </w:p>
    <w:p w:rsidR="00A13804" w:rsidRPr="009A562A" w:rsidRDefault="00A13804" w:rsidP="00A13804">
      <w:pPr>
        <w:pStyle w:val="aa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откачка дождевых и талых вод с территории района – 12951 м</w:t>
      </w:r>
      <w:r w:rsidRPr="009A562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A562A">
        <w:rPr>
          <w:rFonts w:ascii="Times New Roman" w:hAnsi="Times New Roman" w:cs="Times New Roman"/>
          <w:sz w:val="24"/>
          <w:szCs w:val="24"/>
        </w:rPr>
        <w:t>;</w:t>
      </w:r>
    </w:p>
    <w:p w:rsidR="00A13804" w:rsidRPr="009A562A" w:rsidRDefault="00A13804" w:rsidP="00A13804">
      <w:pPr>
        <w:pStyle w:val="aa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покраска бордюрного камня – 16481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п.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9A562A">
        <w:rPr>
          <w:rFonts w:ascii="Times New Roman" w:hAnsi="Times New Roman" w:cs="Times New Roman"/>
          <w:sz w:val="24"/>
          <w:szCs w:val="24"/>
        </w:rPr>
        <w:t>.</w:t>
      </w:r>
    </w:p>
    <w:p w:rsidR="00F04179" w:rsidRPr="00A13804" w:rsidRDefault="00F04179" w:rsidP="00F04179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A13804" w:rsidRPr="00B15513" w:rsidRDefault="00A13804" w:rsidP="00A13804">
      <w:pPr>
        <w:autoSpaceDN w:val="0"/>
        <w:spacing w:after="0" w:line="240" w:lineRule="auto"/>
        <w:ind w:firstLine="425"/>
        <w:jc w:val="center"/>
        <w:textAlignment w:val="baseline"/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</w:pPr>
      <w:r w:rsidRPr="00E26975">
        <w:rPr>
          <w:rFonts w:ascii="Times New Roman" w:eastAsia="Lucida Sans Unicode" w:hAnsi="Times New Roman" w:cs="Times New Roman"/>
          <w:b/>
          <w:kern w:val="1"/>
          <w:sz w:val="28"/>
          <w:szCs w:val="28"/>
          <w:u w:val="single"/>
          <w:lang w:eastAsia="hi-IN" w:bidi="hi-IN"/>
        </w:rPr>
        <w:t>Работы по уходу за зелеными насаждениями</w:t>
      </w:r>
      <w:r w:rsidRPr="00B15513"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hi-IN" w:bidi="hi-IN"/>
        </w:rPr>
        <w:t>.</w:t>
      </w:r>
    </w:p>
    <w:p w:rsidR="00A13804" w:rsidRPr="00B15513" w:rsidRDefault="00A13804" w:rsidP="00A13804">
      <w:pPr>
        <w:autoSpaceDN w:val="0"/>
        <w:spacing w:after="0" w:line="240" w:lineRule="auto"/>
        <w:ind w:firstLine="425"/>
        <w:jc w:val="center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B15513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 xml:space="preserve">   </w:t>
      </w:r>
    </w:p>
    <w:p w:rsidR="00F04179" w:rsidRPr="009A562A" w:rsidRDefault="00F04179" w:rsidP="009A56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562A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Проблема с опиловкой зеленых насаждений в районе стоит остро. В связи с этим, администрацией </w:t>
      </w:r>
      <w:proofErr w:type="spellStart"/>
      <w:r w:rsidRPr="009A562A">
        <w:rPr>
          <w:rFonts w:ascii="Times New Roman" w:eastAsia="Times New Roman" w:hAnsi="Times New Roman" w:cs="Times New Roman"/>
          <w:b/>
          <w:sz w:val="24"/>
          <w:szCs w:val="24"/>
        </w:rPr>
        <w:t>Трусовского</w:t>
      </w:r>
      <w:proofErr w:type="spellEnd"/>
      <w:r w:rsidRPr="009A562A">
        <w:rPr>
          <w:rFonts w:ascii="Times New Roman" w:eastAsia="Times New Roman" w:hAnsi="Times New Roman" w:cs="Times New Roman"/>
          <w:b/>
          <w:sz w:val="24"/>
          <w:szCs w:val="24"/>
        </w:rPr>
        <w:t xml:space="preserve"> района г. Астрахани принято решение производить опиловку точечно, т.е. отработка по микрорайонам. </w:t>
      </w:r>
    </w:p>
    <w:p w:rsidR="00F04179" w:rsidRPr="009A562A" w:rsidRDefault="00F04179" w:rsidP="009A56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A562A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реализации данного плана была разработана «Дорожная карта» отдельного микрорайона как пилотный проект «ХХ-лет Октября» в связи с многочисленным количеством обращений граждан по опиловке зеленых насаждений. В данной карте указано каждое дерево требующее внимание. </w:t>
      </w:r>
    </w:p>
    <w:p w:rsidR="00F04179" w:rsidRPr="009A562A" w:rsidRDefault="00F04179" w:rsidP="009A562A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Согласно «Дорожной карте» была выявлена необходимость проведения работ по уходу за зелеными насаждениями:</w:t>
      </w:r>
    </w:p>
    <w:p w:rsidR="00F04179" w:rsidRPr="009A562A" w:rsidRDefault="00F04179" w:rsidP="009A562A">
      <w:pPr>
        <w:widowControl w:val="0"/>
        <w:numPr>
          <w:ilvl w:val="0"/>
          <w:numId w:val="12"/>
        </w:numPr>
        <w:suppressAutoHyphens/>
        <w:spacing w:after="0" w:line="240" w:lineRule="auto"/>
        <w:ind w:left="0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478 деревьев подлежат омолаживающей обрезке;</w:t>
      </w:r>
    </w:p>
    <w:p w:rsidR="00F04179" w:rsidRPr="009A562A" w:rsidRDefault="00F04179" w:rsidP="009A562A">
      <w:pPr>
        <w:widowControl w:val="0"/>
        <w:numPr>
          <w:ilvl w:val="0"/>
          <w:numId w:val="12"/>
        </w:numPr>
        <w:suppressAutoHyphens/>
        <w:spacing w:after="0" w:line="240" w:lineRule="auto"/>
        <w:ind w:left="0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191 дерево подлежит валке либо посадке на пень.</w:t>
      </w:r>
    </w:p>
    <w:p w:rsidR="00A13804" w:rsidRPr="00250DF3" w:rsidRDefault="00A13804" w:rsidP="00A13804">
      <w:pPr>
        <w:autoSpaceDN w:val="0"/>
        <w:spacing w:after="0" w:line="240" w:lineRule="auto"/>
        <w:ind w:firstLine="425"/>
        <w:jc w:val="both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Силами МБУ </w:t>
      </w:r>
      <w:proofErr w:type="spellStart"/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г</w:t>
      </w:r>
      <w:proofErr w:type="gramStart"/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.А</w:t>
      </w:r>
      <w:proofErr w:type="gramEnd"/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страхани</w:t>
      </w:r>
      <w:proofErr w:type="spellEnd"/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«Зеленый город» на территории </w:t>
      </w:r>
      <w:proofErr w:type="spellStart"/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Трусовского</w:t>
      </w:r>
      <w:proofErr w:type="spellEnd"/>
      <w:r w:rsidRPr="00250DF3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района в текущем году проведены работы по валке и омолаживающей обрезке в общей сложности порядка 1245 единиц зеленых насаждений (23 – валка, 631 – санитарная обрезка, 394 – глубокая обрезка).</w:t>
      </w:r>
    </w:p>
    <w:p w:rsidR="00A13804" w:rsidRPr="00250DF3" w:rsidRDefault="00A13804" w:rsidP="00A13804">
      <w:pPr>
        <w:autoSpaceDN w:val="0"/>
        <w:spacing w:after="0" w:line="240" w:lineRule="auto"/>
        <w:ind w:firstLine="42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50DF3">
        <w:rPr>
          <w:rFonts w:ascii="Times New Roman" w:hAnsi="Times New Roman" w:cs="Times New Roman"/>
          <w:sz w:val="24"/>
          <w:szCs w:val="24"/>
        </w:rPr>
        <w:t>ПАО «МРСК-Юга – Астраханьэнерго» на территории района произведена опиловка порядка 200 единиц зеленых насаждений.</w:t>
      </w:r>
    </w:p>
    <w:p w:rsidR="00F72D5A" w:rsidRPr="009134C8" w:rsidRDefault="00F72D5A" w:rsidP="00B15513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</w:p>
    <w:p w:rsidR="00B15513" w:rsidRPr="00E07F2C" w:rsidRDefault="00B15513" w:rsidP="00B15513">
      <w:pPr>
        <w:pStyle w:val="1"/>
        <w:spacing w:before="0"/>
        <w:jc w:val="center"/>
        <w:rPr>
          <w:lang w:eastAsia="en-US"/>
        </w:rPr>
      </w:pPr>
      <w:r w:rsidRPr="00E26975">
        <w:rPr>
          <w:rFonts w:ascii="Times New Roman" w:hAnsi="Times New Roman" w:cs="Times New Roman"/>
          <w:color w:val="auto"/>
          <w:u w:val="single"/>
        </w:rPr>
        <w:t>Скос сорной растительности и камыша</w:t>
      </w:r>
      <w:r w:rsidRPr="00E07F2C">
        <w:rPr>
          <w:rFonts w:ascii="Times New Roman" w:hAnsi="Times New Roman" w:cs="Times New Roman"/>
          <w:color w:val="auto"/>
        </w:rPr>
        <w:t>.</w:t>
      </w:r>
    </w:p>
    <w:p w:rsidR="00B15513" w:rsidRPr="009A562A" w:rsidRDefault="00B15513" w:rsidP="00B15513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6F60BA" w:rsidRPr="009A562A">
        <w:rPr>
          <w:rFonts w:ascii="Times New Roman" w:hAnsi="Times New Roman" w:cs="Times New Roman"/>
          <w:b/>
          <w:sz w:val="24"/>
          <w:szCs w:val="24"/>
        </w:rPr>
        <w:t>2018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 году были заключены 6 контрактов на производство работ покосу сорной растительности на подведомственной территории. Общая сумма реализованных финансовых </w:t>
      </w:r>
      <w:r w:rsidRPr="009A562A">
        <w:rPr>
          <w:rFonts w:ascii="Times New Roman" w:hAnsi="Times New Roman" w:cs="Times New Roman"/>
          <w:b/>
          <w:sz w:val="24"/>
          <w:szCs w:val="24"/>
        </w:rPr>
        <w:lastRenderedPageBreak/>
        <w:t>средств составила порядка 1</w:t>
      </w:r>
      <w:r w:rsidR="00F04179" w:rsidRPr="009A562A">
        <w:rPr>
          <w:rFonts w:ascii="Times New Roman" w:hAnsi="Times New Roman" w:cs="Times New Roman"/>
          <w:b/>
          <w:sz w:val="24"/>
          <w:szCs w:val="24"/>
        </w:rPr>
        <w:t>.</w:t>
      </w:r>
      <w:r w:rsidRPr="009A562A">
        <w:rPr>
          <w:rFonts w:ascii="Times New Roman" w:hAnsi="Times New Roman" w:cs="Times New Roman"/>
          <w:b/>
          <w:sz w:val="24"/>
          <w:szCs w:val="24"/>
        </w:rPr>
        <w:t>325</w:t>
      </w:r>
      <w:r w:rsidR="00F04179" w:rsidRPr="009A562A">
        <w:rPr>
          <w:rFonts w:ascii="Times New Roman" w:hAnsi="Times New Roman" w:cs="Times New Roman"/>
          <w:b/>
          <w:sz w:val="24"/>
          <w:szCs w:val="24"/>
        </w:rPr>
        <w:t xml:space="preserve">.000 </w:t>
      </w:r>
      <w:r w:rsidRPr="009A562A">
        <w:rPr>
          <w:rFonts w:ascii="Times New Roman" w:hAnsi="Times New Roman" w:cs="Times New Roman"/>
          <w:b/>
          <w:sz w:val="24"/>
          <w:szCs w:val="24"/>
        </w:rPr>
        <w:t>руб. В результате их исполнения осуществлен покос сорной растительности и камыша на «бесхозных» территориях на общей площади – 573400  м</w:t>
      </w:r>
      <w:proofErr w:type="gramStart"/>
      <w:r w:rsidRPr="009A562A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proofErr w:type="gram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15513" w:rsidRPr="009A562A" w:rsidRDefault="00B15513" w:rsidP="00B15513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За счет средств привлеченных из внебюджетных источников скошено порядка 95 тыс</w:t>
      </w:r>
      <w:proofErr w:type="gramStart"/>
      <w:r w:rsidRPr="009A562A">
        <w:rPr>
          <w:rFonts w:ascii="Times New Roman" w:hAnsi="Times New Roman" w:cs="Times New Roman"/>
          <w:b/>
          <w:sz w:val="24"/>
          <w:szCs w:val="24"/>
        </w:rPr>
        <w:t>.м</w:t>
      </w:r>
      <w:proofErr w:type="gramEnd"/>
      <w:r w:rsidRPr="009A562A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 сорной растительности и камыша</w:t>
      </w:r>
      <w:r w:rsidRPr="009A562A">
        <w:rPr>
          <w:rFonts w:ascii="Times New Roman" w:hAnsi="Times New Roman" w:cs="Times New Roman"/>
          <w:sz w:val="24"/>
          <w:szCs w:val="24"/>
        </w:rPr>
        <w:t>.</w:t>
      </w:r>
    </w:p>
    <w:p w:rsidR="00993ABE" w:rsidRPr="009A562A" w:rsidRDefault="00F04179" w:rsidP="00B15513">
      <w:pPr>
        <w:pStyle w:val="aa"/>
        <w:ind w:firstLine="567"/>
        <w:jc w:val="both"/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  <w:r w:rsidRPr="009A562A"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 xml:space="preserve">Скос сорной растительности (камыш) в </w:t>
      </w:r>
      <w:proofErr w:type="spellStart"/>
      <w:r w:rsidRPr="009A562A"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Трусовском</w:t>
      </w:r>
      <w:proofErr w:type="spellEnd"/>
      <w:r w:rsidRPr="009A562A"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 xml:space="preserve"> районе г. Астрахани стоит остро</w:t>
      </w:r>
      <w:r w:rsidR="00993ABE" w:rsidRPr="009A562A"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 xml:space="preserve">. Общая площадь территории, где необходим покос, составляет порядка 3.000.000 </w:t>
      </w:r>
      <w:proofErr w:type="spellStart"/>
      <w:r w:rsidR="00993ABE" w:rsidRPr="009A562A"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м.кв</w:t>
      </w:r>
      <w:proofErr w:type="spellEnd"/>
      <w:r w:rsidR="00993ABE" w:rsidRPr="009A562A"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 xml:space="preserve">. На общую сумму порядка 10.000.000 рублей. </w:t>
      </w:r>
    </w:p>
    <w:p w:rsidR="006F60BA" w:rsidRPr="009A562A" w:rsidRDefault="006F60BA" w:rsidP="00B15513">
      <w:pPr>
        <w:pStyle w:val="aa"/>
        <w:ind w:firstLine="567"/>
        <w:jc w:val="both"/>
        <w:rPr>
          <w:rStyle w:val="af4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</w:pPr>
    </w:p>
    <w:p w:rsidR="00B15513" w:rsidRPr="00B15513" w:rsidRDefault="00B15513" w:rsidP="00B1551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B15513" w:rsidRPr="00E26975" w:rsidRDefault="00B15513" w:rsidP="00B15513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Оптимизация процесса сбора и вывоза ТБО, благоустройство контейнерных площадок для сбора и временного хранения ТБО.</w:t>
      </w:r>
    </w:p>
    <w:p w:rsidR="00B15513" w:rsidRPr="00B15513" w:rsidRDefault="00B15513" w:rsidP="00B15513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5513" w:rsidRPr="009A562A" w:rsidRDefault="00B15513" w:rsidP="00B15513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 xml:space="preserve">В настоящее время на территории района расположено 236 (+14 </w:t>
      </w:r>
      <w:proofErr w:type="spellStart"/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выкатных</w:t>
      </w:r>
      <w:proofErr w:type="spellEnd"/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 xml:space="preserve"> объектов) мест для сбора и временного хранения ТКО. </w:t>
      </w:r>
      <w:r w:rsidR="006F60BA"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С</w:t>
      </w: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 xml:space="preserve">овместно с региональным оператором в сфере обращения с отходами определены дополнительные 62 места установки площадок для сбора отходов.  </w:t>
      </w:r>
    </w:p>
    <w:p w:rsidR="00B15513" w:rsidRPr="009A562A" w:rsidRDefault="00993ABE" w:rsidP="00B15513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r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 xml:space="preserve">Совместно с </w:t>
      </w:r>
      <w:r w:rsidR="00B15513"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Региональным оператором по обращению с ТКО ООО «</w:t>
      </w:r>
      <w:proofErr w:type="spellStart"/>
      <w:r w:rsidR="00B15513"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ЭкоЦентр</w:t>
      </w:r>
      <w:proofErr w:type="spellEnd"/>
      <w:r w:rsidR="00B15513" w:rsidRPr="009A562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» ведутся мероприятия по замене тары на существующих площадках, анализу целесообразности установки дополнительных площадок и корректировке кратности вывоза отходов с учетом наполняемости установленной тары.</w:t>
      </w:r>
    </w:p>
    <w:p w:rsidR="00B15513" w:rsidRPr="009A562A" w:rsidRDefault="00B15513" w:rsidP="00B15513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B15513" w:rsidRPr="00B15513" w:rsidRDefault="00B15513" w:rsidP="00B1551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15513" w:rsidRPr="00E26975" w:rsidRDefault="00B15513" w:rsidP="00B1551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Подготовка и проведение отопительного сезона.</w:t>
      </w:r>
    </w:p>
    <w:p w:rsidR="00B15513" w:rsidRPr="009A562A" w:rsidRDefault="00B15513" w:rsidP="00B1551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513" w:rsidRPr="009A562A" w:rsidRDefault="00B15513" w:rsidP="00B15513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В целях бесперебойного обеспечения теплоснабжением жителей района проведены пуско-наладочные работы котельного оборудования.       </w:t>
      </w:r>
    </w:p>
    <w:p w:rsidR="00B15513" w:rsidRPr="009A562A" w:rsidRDefault="00B15513" w:rsidP="00B1551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В рамках подготовки к отопительному сезону 2018-2019гг. силами МУП </w:t>
      </w:r>
      <w:proofErr w:type="spell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</w:t>
      </w:r>
      <w:proofErr w:type="gram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.А</w:t>
      </w:r>
      <w:proofErr w:type="gram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страхани</w:t>
      </w:r>
      <w:proofErr w:type="spell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«</w:t>
      </w:r>
      <w:proofErr w:type="spell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Коммунэнерго</w:t>
      </w:r>
      <w:proofErr w:type="spell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 и ОАО «ТЭЦ-Северная» выполнены работы по замене аварийных участков теплосетей различного диаметра</w:t>
      </w:r>
      <w:r w:rsidR="00F31EE1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:rsidR="00F31EE1" w:rsidRPr="009A562A" w:rsidRDefault="007B54FD" w:rsidP="00993A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eastAsia="en-US"/>
        </w:rPr>
      </w:pPr>
      <w:r w:rsidRPr="009A562A">
        <w:rPr>
          <w:rFonts w:ascii="Times New Roman" w:hAnsi="Times New Roman" w:cs="Times New Roman"/>
          <w:b/>
          <w:sz w:val="24"/>
          <w:szCs w:val="24"/>
          <w:u w:val="single"/>
          <w:lang w:eastAsia="en-US"/>
        </w:rPr>
        <w:t>МУП г. Астрахани «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  <w:u w:val="single"/>
          <w:lang w:eastAsia="en-US"/>
        </w:rPr>
        <w:t>Коммунэнерго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  <w:u w:val="single"/>
          <w:lang w:eastAsia="en-US"/>
        </w:rPr>
        <w:t>»,</w:t>
      </w:r>
      <w:r w:rsidRPr="009A56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A562A">
        <w:rPr>
          <w:rFonts w:ascii="Times New Roman" w:hAnsi="Times New Roman" w:cs="Times New Roman"/>
          <w:b/>
          <w:sz w:val="24"/>
          <w:szCs w:val="24"/>
          <w:u w:val="single"/>
        </w:rPr>
        <w:t>ОАО «ТЭЦ «Северная»</w:t>
      </w:r>
    </w:p>
    <w:p w:rsidR="00B15513" w:rsidRPr="009A562A" w:rsidRDefault="00B15513" w:rsidP="00993A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eastAsia="en-US"/>
        </w:rPr>
      </w:pPr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 xml:space="preserve">Общая протяженность замененных участков теплосетей составляет 1491 </w:t>
      </w:r>
      <w:proofErr w:type="spellStart"/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>п.</w:t>
      </w:r>
      <w:proofErr w:type="gramStart"/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>м</w:t>
      </w:r>
      <w:proofErr w:type="spellEnd"/>
      <w:proofErr w:type="gramEnd"/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>.</w:t>
      </w:r>
    </w:p>
    <w:p w:rsidR="00B15513" w:rsidRPr="009A562A" w:rsidRDefault="00B15513" w:rsidP="00993A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eastAsia="en-US"/>
        </w:rPr>
      </w:pPr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 xml:space="preserve">Общая протяженность сетей по замене теплоизоляции составляет 1634 </w:t>
      </w:r>
      <w:proofErr w:type="spellStart"/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>п.</w:t>
      </w:r>
      <w:proofErr w:type="gramStart"/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>м</w:t>
      </w:r>
      <w:proofErr w:type="spellEnd"/>
      <w:proofErr w:type="gramEnd"/>
      <w:r w:rsidRPr="009A562A">
        <w:rPr>
          <w:rFonts w:ascii="Times New Roman" w:hAnsi="Times New Roman" w:cs="Times New Roman"/>
          <w:sz w:val="24"/>
          <w:szCs w:val="24"/>
          <w:u w:val="single"/>
          <w:lang w:eastAsia="en-US"/>
        </w:rPr>
        <w:t>.</w:t>
      </w:r>
    </w:p>
    <w:p w:rsidR="00293FA5" w:rsidRPr="00293FA5" w:rsidRDefault="00293FA5" w:rsidP="00993A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eastAsia="en-US"/>
        </w:rPr>
      </w:pPr>
    </w:p>
    <w:p w:rsidR="000B7E0B" w:rsidRDefault="000B7E0B" w:rsidP="00834F39">
      <w:pPr>
        <w:autoSpaceDN w:val="0"/>
        <w:spacing w:after="0" w:line="240" w:lineRule="auto"/>
        <w:ind w:firstLine="425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B15513" w:rsidRPr="00E26975" w:rsidRDefault="00B15513" w:rsidP="00834F39">
      <w:pPr>
        <w:autoSpaceDN w:val="0"/>
        <w:spacing w:after="0" w:line="240" w:lineRule="auto"/>
        <w:ind w:firstLine="425"/>
        <w:jc w:val="center"/>
        <w:textAlignment w:val="baseline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Предоставления земельных участков льготной категории граждан</w:t>
      </w:r>
    </w:p>
    <w:p w:rsidR="00993ABE" w:rsidRPr="00E26975" w:rsidRDefault="00993ABE" w:rsidP="00834F39">
      <w:pPr>
        <w:autoSpaceDN w:val="0"/>
        <w:spacing w:after="0" w:line="240" w:lineRule="auto"/>
        <w:ind w:firstLine="425"/>
        <w:jc w:val="center"/>
        <w:textAlignment w:val="baseline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93FA5" w:rsidRPr="009A562A" w:rsidRDefault="00993ABE" w:rsidP="00293FA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 целях оказания помощи гражданам н</w:t>
      </w:r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а базе администрации </w:t>
      </w:r>
      <w:proofErr w:type="spellStart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Трусовкого</w:t>
      </w:r>
      <w:proofErr w:type="spellEnd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района в 2018 году проведено 6 совещаний по решению вопросов обеспечения инженерной инфраструктурой земельных участков (Волгоградское шоссе, </w:t>
      </w:r>
      <w:proofErr w:type="spellStart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пос</w:t>
      </w:r>
      <w:proofErr w:type="gramStart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.М</w:t>
      </w:r>
      <w:proofErr w:type="gramEnd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орской</w:t>
      </w:r>
      <w:proofErr w:type="spellEnd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, </w:t>
      </w:r>
      <w:proofErr w:type="spellStart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мкр</w:t>
      </w:r>
      <w:proofErr w:type="spellEnd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</w:t>
      </w:r>
      <w:proofErr w:type="gramStart"/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  <w:t>III</w:t>
      </w:r>
      <w:r w:rsidR="00293FA5"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Интернационал), предоставляемых гражданам льготной категории.</w:t>
      </w:r>
      <w:proofErr w:type="gramEnd"/>
    </w:p>
    <w:p w:rsidR="00293FA5" w:rsidRPr="009A562A" w:rsidRDefault="00293FA5" w:rsidP="00293FA5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 ходе проведения мероприятия до заинтересованных лиц доведена информация о необходимости составления и подачи заявлений в адрес МУП </w:t>
      </w:r>
      <w:proofErr w:type="spell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</w:t>
      </w:r>
      <w:proofErr w:type="gram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.А</w:t>
      </w:r>
      <w:proofErr w:type="gram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страхани</w:t>
      </w:r>
      <w:proofErr w:type="spell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«</w:t>
      </w:r>
      <w:proofErr w:type="spell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Астрводоканал</w:t>
      </w:r>
      <w:proofErr w:type="spell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» и ПАО «МРСК-Юга» «Астраханьэнерго» с целью расчета потребляемого энергоресурса и подключения к </w:t>
      </w:r>
      <w:proofErr w:type="spellStart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ресурсоснабжающим</w:t>
      </w:r>
      <w:proofErr w:type="spellEnd"/>
      <w:r w:rsidRPr="009A562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сетям. Также до сведения жителей доведена информация о порядке организации ТСН и ТОС. </w:t>
      </w:r>
    </w:p>
    <w:p w:rsidR="00CF654F" w:rsidRPr="008400AA" w:rsidRDefault="00CF654F" w:rsidP="00CF654F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00AA"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 xml:space="preserve"> района определено 5 мест для предоставления земельных участков лицам льготных категорий:</w:t>
      </w:r>
    </w:p>
    <w:p w:rsidR="00CF654F" w:rsidRPr="008400AA" w:rsidRDefault="00CF654F" w:rsidP="00CF654F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00AA">
        <w:rPr>
          <w:rFonts w:ascii="Times New Roman" w:hAnsi="Times New Roman" w:cs="Times New Roman"/>
          <w:sz w:val="24"/>
          <w:szCs w:val="24"/>
        </w:rPr>
        <w:t xml:space="preserve">Северо-западная сторона 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микр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400AA">
        <w:rPr>
          <w:rFonts w:ascii="Times New Roman" w:hAnsi="Times New Roman" w:cs="Times New Roman"/>
          <w:sz w:val="24"/>
          <w:szCs w:val="24"/>
        </w:rPr>
        <w:t>Стрелецкое</w:t>
      </w:r>
      <w:proofErr w:type="gramEnd"/>
      <w:r w:rsidRPr="008400AA">
        <w:rPr>
          <w:rFonts w:ascii="Times New Roman" w:hAnsi="Times New Roman" w:cs="Times New Roman"/>
          <w:sz w:val="24"/>
          <w:szCs w:val="24"/>
        </w:rPr>
        <w:t xml:space="preserve"> – 47 участков;</w:t>
      </w:r>
    </w:p>
    <w:p w:rsidR="00CF654F" w:rsidRPr="008400AA" w:rsidRDefault="00CF654F" w:rsidP="00CF654F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400AA">
        <w:rPr>
          <w:rFonts w:ascii="Times New Roman" w:hAnsi="Times New Roman" w:cs="Times New Roman"/>
          <w:sz w:val="24"/>
          <w:szCs w:val="24"/>
        </w:rPr>
        <w:t xml:space="preserve">Западная сторона 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микр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>. Стрелецкое (ул. Волгоградское шоссе) – 249 участков;</w:t>
      </w:r>
    </w:p>
    <w:p w:rsidR="00CF654F" w:rsidRPr="008400AA" w:rsidRDefault="00CF654F" w:rsidP="00CF654F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8400AA">
        <w:rPr>
          <w:rFonts w:ascii="Times New Roman" w:hAnsi="Times New Roman" w:cs="Times New Roman"/>
          <w:sz w:val="24"/>
          <w:szCs w:val="24"/>
        </w:rPr>
        <w:t>За садоводческими товариществами (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микр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400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00AA">
        <w:rPr>
          <w:rFonts w:ascii="Times New Roman" w:hAnsi="Times New Roman" w:cs="Times New Roman"/>
          <w:sz w:val="24"/>
          <w:szCs w:val="24"/>
        </w:rPr>
        <w:t>Западный-2) – 186 участков;</w:t>
      </w:r>
      <w:proofErr w:type="gramEnd"/>
    </w:p>
    <w:p w:rsidR="00CF654F" w:rsidRPr="008400AA" w:rsidRDefault="00CF654F" w:rsidP="00CF654F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Микр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400AA">
        <w:rPr>
          <w:rFonts w:ascii="Times New Roman" w:hAnsi="Times New Roman" w:cs="Times New Roman"/>
          <w:sz w:val="24"/>
          <w:szCs w:val="24"/>
        </w:rPr>
        <w:t xml:space="preserve">З-да им. 3-го Интернационала (ул. Джамбульская, Абаканская, Таганская, 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Акмолинская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 xml:space="preserve"> – 26 участков;</w:t>
      </w:r>
      <w:proofErr w:type="gramEnd"/>
    </w:p>
    <w:p w:rsidR="00CF654F" w:rsidRPr="00293FA5" w:rsidRDefault="00CF654F" w:rsidP="00CF654F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8400AA">
        <w:rPr>
          <w:rFonts w:ascii="Times New Roman" w:hAnsi="Times New Roman" w:cs="Times New Roman"/>
          <w:sz w:val="24"/>
          <w:szCs w:val="24"/>
        </w:rPr>
        <w:t xml:space="preserve">«Интернациональный» (Юго-западная сторона </w:t>
      </w:r>
      <w:proofErr w:type="spellStart"/>
      <w:r w:rsidRPr="008400AA">
        <w:rPr>
          <w:rFonts w:ascii="Times New Roman" w:hAnsi="Times New Roman" w:cs="Times New Roman"/>
          <w:sz w:val="24"/>
          <w:szCs w:val="24"/>
        </w:rPr>
        <w:t>микр</w:t>
      </w:r>
      <w:proofErr w:type="spellEnd"/>
      <w:r w:rsidRPr="008400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400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00AA">
        <w:rPr>
          <w:rFonts w:ascii="Times New Roman" w:hAnsi="Times New Roman" w:cs="Times New Roman"/>
          <w:sz w:val="24"/>
          <w:szCs w:val="24"/>
        </w:rPr>
        <w:t>З-да им. 3-го Интернационала) – 164 участка</w:t>
      </w:r>
      <w:proofErr w:type="gramEnd"/>
    </w:p>
    <w:p w:rsidR="00B15513" w:rsidRPr="00B15513" w:rsidRDefault="00B15513" w:rsidP="00073E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Дачный массив в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мкр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. Стрелецкое (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бенз</w:t>
      </w:r>
      <w:proofErr w:type="gram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.з</w:t>
      </w:r>
      <w:proofErr w:type="gram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аправка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) кол-во нарезанных земельных участков составляет – 51. Вертикальная планировка не требуется.  Инженерные сети проходят в непосредственной близости от выделенных участков.</w:t>
      </w:r>
    </w:p>
    <w:p w:rsidR="00B15513" w:rsidRPr="00B15513" w:rsidRDefault="00B15513" w:rsidP="00073E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Дачный массив ул. Волгоградское шоссе кол-во нарезанных земельных участков составляет - 264.  В настоящее время силами  ПАО «МРСК-Юга –  Астраханьэнерго» проведены работы по установке СТП большей мощности, позволяющей обеспечить потребителей электроэнергией. Обустроены два участка линий электропередач по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ул</w:t>
      </w:r>
      <w:proofErr w:type="gram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.Ц</w:t>
      </w:r>
      <w:proofErr w:type="gram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веточная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(390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п.м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 и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ул.Губернатора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Ермолова (610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п.м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). Силами МУП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г</w:t>
      </w:r>
      <w:proofErr w:type="gram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.А</w:t>
      </w:r>
      <w:proofErr w:type="gram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страхани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Астрводоканал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проложен новый участок сети холодного водоснабжения (ДУ 160 мм) с оборудованием распределительного колодца для технических нужд собственников на время застройки участков, расположенных по вышеуказанному адресу. Дополнительно проложен участок водопровода (ДУ 300 мм) с проколом под участком автомобильной дороги по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ул</w:t>
      </w:r>
      <w:proofErr w:type="gram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.С</w:t>
      </w:r>
      <w:proofErr w:type="gram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оветской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Гвардии. Обустроена врезка с установкой задвижки. Завершены работы по строительству разводящих сетей водопровода (3 участка) общей протяженностью 3 км. В настоящее время завершены работы по вертикальной планировке территории на площади 300 тыс.м</w:t>
      </w:r>
      <w:proofErr w:type="gramStart"/>
      <w:r w:rsidRPr="00B15513">
        <w:rPr>
          <w:rFonts w:ascii="Times New Roman" w:eastAsia="Calibri" w:hAnsi="Times New Roman" w:cs="Times New Roman"/>
          <w:sz w:val="24"/>
          <w:szCs w:val="24"/>
          <w:vertAlign w:val="superscript"/>
          <w:lang w:eastAsia="en-US"/>
        </w:rPr>
        <w:t>2</w:t>
      </w:r>
      <w:proofErr w:type="gram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B15513" w:rsidRPr="00B15513" w:rsidRDefault="00B15513" w:rsidP="00073E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Дачный массив Станция </w:t>
      </w:r>
      <w:proofErr w:type="spellStart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Новолесная</w:t>
      </w:r>
      <w:proofErr w:type="spellEnd"/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кол-во нарезанных земельных участков составляет  - 273. В настоящее время завершены работы по завозу 85647 м</w:t>
      </w:r>
      <w:r w:rsidRPr="00B15513">
        <w:rPr>
          <w:rFonts w:ascii="Times New Roman" w:eastAsia="Calibri" w:hAnsi="Times New Roman" w:cs="Times New Roman"/>
          <w:sz w:val="24"/>
          <w:szCs w:val="24"/>
          <w:vertAlign w:val="superscript"/>
          <w:lang w:eastAsia="en-US"/>
        </w:rPr>
        <w:t>3</w:t>
      </w: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грунта с Волгоградского шоссе и проведены работы по вертикальной планировке территории на площади 50,5 ГА. Инженерные сети не подведены.</w:t>
      </w:r>
    </w:p>
    <w:p w:rsidR="00B15513" w:rsidRPr="00B15513" w:rsidRDefault="00B15513" w:rsidP="00073E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Дачный массив Наб. ер. Солянка – отсутствует проект планировки и межевания земельных участков. </w:t>
      </w:r>
    </w:p>
    <w:p w:rsidR="00B15513" w:rsidRPr="00B15513" w:rsidRDefault="00B15513" w:rsidP="00073E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>Дачный массив Интернациональный кол-во нарезанных земельных участков составляет – 194. Вертикальная планировка не требуется.  Инженерные сети проходят в непосредственной близости от выделенных участков.</w:t>
      </w:r>
    </w:p>
    <w:p w:rsidR="00B15513" w:rsidRPr="00B15513" w:rsidRDefault="00B15513" w:rsidP="00073E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1551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Дачный массив Морской – отсутствует проект планировки и межевания земельных участков. </w:t>
      </w:r>
    </w:p>
    <w:p w:rsidR="00B15513" w:rsidRPr="00B15513" w:rsidRDefault="00B15513" w:rsidP="00B1551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81683" w:rsidRPr="009A6022" w:rsidRDefault="00B81683" w:rsidP="002373BF">
      <w:pPr>
        <w:spacing w:after="0" w:line="240" w:lineRule="auto"/>
        <w:ind w:left="720"/>
        <w:jc w:val="both"/>
        <w:rPr>
          <w:rFonts w:ascii="Times New Roman" w:hAnsi="Times New Roman" w:cs="Times New Roman"/>
          <w:sz w:val="26"/>
          <w:szCs w:val="26"/>
          <w:lang w:bidi="en-US"/>
        </w:rPr>
      </w:pPr>
    </w:p>
    <w:p w:rsidR="00B41CA2" w:rsidRPr="00E26975" w:rsidRDefault="00B41CA2" w:rsidP="00B41CA2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Работа с населением.</w:t>
      </w:r>
    </w:p>
    <w:p w:rsidR="00BA70C9" w:rsidRPr="009A562A" w:rsidRDefault="00BA70C9" w:rsidP="00BA70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На территории района  - 2612 </w:t>
      </w:r>
      <w:proofErr w:type="gramStart"/>
      <w:r w:rsidRPr="009A562A">
        <w:rPr>
          <w:rFonts w:ascii="Times New Roman" w:hAnsi="Times New Roman" w:cs="Times New Roman"/>
          <w:b/>
          <w:sz w:val="24"/>
          <w:szCs w:val="24"/>
        </w:rPr>
        <w:t>многоквартирных</w:t>
      </w:r>
      <w:proofErr w:type="gram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жилых дома (44 - формой правления ТСЖ, 242 – управляющая компания, 2319 - с непосредственной формой управления). </w:t>
      </w:r>
    </w:p>
    <w:p w:rsidR="00293FA5" w:rsidRPr="009A562A" w:rsidRDefault="00293FA5" w:rsidP="00FB24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Администрацией района принято </w:t>
      </w:r>
      <w:r w:rsidR="00FB24D0" w:rsidRPr="009A562A">
        <w:rPr>
          <w:rFonts w:ascii="Times New Roman" w:hAnsi="Times New Roman" w:cs="Times New Roman"/>
          <w:b/>
          <w:sz w:val="24"/>
          <w:szCs w:val="24"/>
        </w:rPr>
        <w:t>участие в более 200 собраниях  собственниками жилых помещений в МКД</w:t>
      </w:r>
      <w:r w:rsidR="00FB24D0" w:rsidRPr="009A562A">
        <w:rPr>
          <w:rFonts w:ascii="Times New Roman" w:hAnsi="Times New Roman" w:cs="Times New Roman"/>
          <w:sz w:val="24"/>
          <w:szCs w:val="24"/>
        </w:rPr>
        <w:t xml:space="preserve"> по  оформлению земельных участков для эксплуатации многоквартирных домов, энергосбережению, по вопросам признания многоквартирных домов аварийными, по благоустройству дворовых территорий, выбору и </w:t>
      </w:r>
      <w:proofErr w:type="spellStart"/>
      <w:r w:rsidR="00FB24D0" w:rsidRPr="009A562A">
        <w:rPr>
          <w:rFonts w:ascii="Times New Roman" w:hAnsi="Times New Roman" w:cs="Times New Roman"/>
          <w:sz w:val="24"/>
          <w:szCs w:val="24"/>
        </w:rPr>
        <w:t>перевыбору</w:t>
      </w:r>
      <w:proofErr w:type="spellEnd"/>
      <w:r w:rsidR="00FB24D0" w:rsidRPr="009A562A">
        <w:rPr>
          <w:rFonts w:ascii="Times New Roman" w:hAnsi="Times New Roman" w:cs="Times New Roman"/>
          <w:sz w:val="24"/>
          <w:szCs w:val="24"/>
        </w:rPr>
        <w:t xml:space="preserve"> формы управления.  </w:t>
      </w:r>
    </w:p>
    <w:p w:rsidR="00FB24D0" w:rsidRPr="009A562A" w:rsidRDefault="00FB24D0" w:rsidP="00FB24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В целях переселения граждан, проживающих в ветхом и аварийном фонде, для признания жилых муниципальных помещений непригодными для проживания на заседании МВК рассмотрено 19 адресов по вопросам признания жилых помещений непригодными для проживания, подлежащими капитальному ремонту, а также признания многоквартирных домов аварийными и подлежащими сносу или реконструкции</w:t>
      </w:r>
      <w:r w:rsidR="00293FA5" w:rsidRPr="009A562A">
        <w:rPr>
          <w:rFonts w:ascii="Times New Roman" w:hAnsi="Times New Roman" w:cs="Times New Roman"/>
          <w:b/>
          <w:sz w:val="24"/>
          <w:szCs w:val="24"/>
        </w:rPr>
        <w:t>.</w:t>
      </w:r>
    </w:p>
    <w:p w:rsidR="00293FA5" w:rsidRDefault="00293FA5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ул. Вильямса/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ятигорская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ул.Бухарская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>,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д. 19/15/18 (литер А), кв.7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подлежит капитальному ремонту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Вильнюсская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, д.76а (литер А), кв.17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подлежит капитальному ремонту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Л.Толстого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 xml:space="preserve">, д. 63 (литер Е), кв.24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 xml:space="preserve">– непригодно для проживания 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B24D0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еченова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ул.Л.Толстого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 xml:space="preserve">, д.6/31 (литер А), кв.31 </w:t>
      </w:r>
      <w:r w:rsidRPr="00FB24D0">
        <w:rPr>
          <w:rFonts w:ascii="Times New Roman" w:hAnsi="Times New Roman" w:cs="Times New Roman"/>
          <w:sz w:val="24"/>
          <w:szCs w:val="24"/>
        </w:rPr>
        <w:tab/>
        <w:t xml:space="preserve">– подлежит капитальному ремонту 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пл. Заводская, д.74, кв. 2 (литер А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FB24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24D0">
        <w:rPr>
          <w:rFonts w:ascii="Times New Roman" w:hAnsi="Times New Roman" w:cs="Times New Roman"/>
          <w:sz w:val="24"/>
          <w:szCs w:val="24"/>
        </w:rPr>
        <w:t>,а</w:t>
      </w:r>
      <w:r w:rsidRPr="00FB24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B24D0">
        <w:rPr>
          <w:rFonts w:ascii="Times New Roman" w:hAnsi="Times New Roman" w:cs="Times New Roman"/>
          <w:sz w:val="24"/>
          <w:szCs w:val="24"/>
        </w:rPr>
        <w:t xml:space="preserve">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 xml:space="preserve">– непригодно для проживания 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Гомельская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, д. 3 (литер 38, 38</w:t>
      </w:r>
      <w:r w:rsidRPr="00FB24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24D0">
        <w:rPr>
          <w:rFonts w:ascii="Times New Roman" w:hAnsi="Times New Roman" w:cs="Times New Roman"/>
          <w:sz w:val="24"/>
          <w:szCs w:val="24"/>
        </w:rPr>
        <w:t>, 38</w:t>
      </w:r>
      <w:r w:rsidRPr="00FB24D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B24D0">
        <w:rPr>
          <w:rFonts w:ascii="Times New Roman" w:hAnsi="Times New Roman" w:cs="Times New Roman"/>
          <w:sz w:val="24"/>
          <w:szCs w:val="24"/>
        </w:rPr>
        <w:t xml:space="preserve">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аварийный, подлежит сносу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пл. Заводская, д.68, кв. 3 (литер А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,а</w:t>
      </w:r>
      <w:r w:rsidRPr="00FB24D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B24D0">
        <w:rPr>
          <w:rFonts w:ascii="Times New Roman" w:hAnsi="Times New Roman" w:cs="Times New Roman"/>
          <w:sz w:val="24"/>
          <w:szCs w:val="24"/>
        </w:rPr>
        <w:t xml:space="preserve">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непригодно для проживания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Таганская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 xml:space="preserve">, д. 17 (литер А), кв.16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подлежит капитальному ремонту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Тренева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 xml:space="preserve">, д. 29Б (литер Б), кв.87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подлежит капитальному ремонту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пл. Кузнечная, д. 5 (литер 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,а</w:t>
      </w:r>
      <w:proofErr w:type="spellEnd"/>
      <w:proofErr w:type="gramEnd"/>
      <w:r w:rsidRPr="00FB24D0">
        <w:rPr>
          <w:rFonts w:ascii="Times New Roman" w:hAnsi="Times New Roman" w:cs="Times New Roman"/>
          <w:sz w:val="24"/>
          <w:szCs w:val="24"/>
        </w:rPr>
        <w:t xml:space="preserve">), кв. 1, 3, 4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непригодно для проживания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ул. Аристова/ пер. Пугачева, д. 26/20 (литер А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1,а1)  – аварийный, подлежит сносу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Парковая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 xml:space="preserve">, д. 26 (литер А)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аварийный, подлежит сносу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Сов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вардии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 xml:space="preserve">, 1а (литер А), кв. 14, комн.166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подлежит капитальному ремонту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пл. 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Заводская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 xml:space="preserve">, д. 1 (литер А)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аварийный, подлежит сносу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В.Мейера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 xml:space="preserve">, д. 17 (литер А)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аварийный, подлежит сносу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 xml:space="preserve">ул. Тянь-Шаньская/ пер. </w:t>
      </w:r>
      <w:proofErr w:type="spellStart"/>
      <w:r w:rsidRPr="00FB24D0">
        <w:rPr>
          <w:rFonts w:ascii="Times New Roman" w:hAnsi="Times New Roman" w:cs="Times New Roman"/>
          <w:sz w:val="24"/>
          <w:szCs w:val="24"/>
        </w:rPr>
        <w:t>Орский</w:t>
      </w:r>
      <w:proofErr w:type="spellEnd"/>
      <w:r w:rsidRPr="00FB24D0">
        <w:rPr>
          <w:rFonts w:ascii="Times New Roman" w:hAnsi="Times New Roman" w:cs="Times New Roman"/>
          <w:sz w:val="24"/>
          <w:szCs w:val="24"/>
        </w:rPr>
        <w:t>, д.14/6 (литер Б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>,б1)  – аварийный, подлежит сносу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ул. Таганская, д. 21, кв. 2 (литер А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 xml:space="preserve">1)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непригодно для проживания</w:t>
      </w:r>
    </w:p>
    <w:p w:rsid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ул. Таганская, д. 21, кв. 3 (литер А</w:t>
      </w:r>
      <w:proofErr w:type="gramStart"/>
      <w:r w:rsidRPr="00FB24D0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FB24D0">
        <w:rPr>
          <w:rFonts w:ascii="Times New Roman" w:hAnsi="Times New Roman" w:cs="Times New Roman"/>
          <w:sz w:val="24"/>
          <w:szCs w:val="24"/>
        </w:rPr>
        <w:t xml:space="preserve">1) </w:t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</w:r>
      <w:r w:rsidRPr="00FB24D0">
        <w:rPr>
          <w:rFonts w:ascii="Times New Roman" w:hAnsi="Times New Roman" w:cs="Times New Roman"/>
          <w:sz w:val="24"/>
          <w:szCs w:val="24"/>
        </w:rPr>
        <w:tab/>
        <w:t>– непригодно для проживания</w:t>
      </w:r>
    </w:p>
    <w:p w:rsidR="0090416C" w:rsidRPr="00FB24D0" w:rsidRDefault="0090416C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24D0" w:rsidRPr="009A562A" w:rsidRDefault="00FB24D0" w:rsidP="00FB24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Администрацией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Трусовского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района совместно с жилищным управлением администрации МО «Город Астрахань» в 2018 году произведено расселение 40 семей, проживающих в аварийном жилом фонде.</w:t>
      </w:r>
    </w:p>
    <w:p w:rsidR="00993ABE" w:rsidRPr="009A562A" w:rsidRDefault="00FB24D0" w:rsidP="00FB24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ab/>
      </w:r>
    </w:p>
    <w:p w:rsidR="00FB24D0" w:rsidRPr="009A562A" w:rsidRDefault="00FB24D0" w:rsidP="009A562A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A562A">
        <w:rPr>
          <w:rFonts w:ascii="Times New Roman" w:hAnsi="Times New Roman" w:cs="Times New Roman"/>
          <w:sz w:val="24"/>
          <w:szCs w:val="24"/>
        </w:rPr>
        <w:t>В отношении МКД, оставшихся без формы управления (ул. Капитанская, д. 28, ул. Сеченова/ул. Л. Толстого, д. 6/31, ул. Тренева,8, ул. В. Мейера, 17, ул. Парковая, 20, ул. Кирпичная, 21), администрацией района в 2018 году проведено 15 конкурсов по отбору УК по управлению вышеуказанными домами.</w:t>
      </w:r>
      <w:proofErr w:type="gramEnd"/>
    </w:p>
    <w:p w:rsidR="00FB24D0" w:rsidRPr="009A562A" w:rsidRDefault="00FB24D0" w:rsidP="00FB24D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На территории района в настоящее время действует два территориальных общественных самоуправления</w:t>
      </w:r>
      <w:r w:rsidR="00293FA5" w:rsidRPr="009A562A">
        <w:rPr>
          <w:rFonts w:ascii="Times New Roman" w:hAnsi="Times New Roman" w:cs="Times New Roman"/>
          <w:b/>
          <w:sz w:val="24"/>
          <w:szCs w:val="24"/>
        </w:rPr>
        <w:t xml:space="preserve"> («КАМА» </w:t>
      </w:r>
      <w:proofErr w:type="gramStart"/>
      <w:r w:rsidR="00293FA5" w:rsidRPr="009A562A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="00293FA5" w:rsidRPr="009A562A">
        <w:rPr>
          <w:rFonts w:ascii="Times New Roman" w:hAnsi="Times New Roman" w:cs="Times New Roman"/>
          <w:b/>
          <w:sz w:val="24"/>
          <w:szCs w:val="24"/>
        </w:rPr>
        <w:t>м</w:t>
      </w:r>
      <w:proofErr w:type="gramEnd"/>
      <w:r w:rsidR="00293FA5" w:rsidRPr="009A562A">
        <w:rPr>
          <w:rFonts w:ascii="Times New Roman" w:hAnsi="Times New Roman" w:cs="Times New Roman"/>
          <w:b/>
          <w:sz w:val="24"/>
          <w:szCs w:val="24"/>
        </w:rPr>
        <w:t>икр</w:t>
      </w:r>
      <w:proofErr w:type="spellEnd"/>
      <w:r w:rsidR="00293FA5" w:rsidRPr="009A562A">
        <w:rPr>
          <w:rFonts w:ascii="Times New Roman" w:hAnsi="Times New Roman" w:cs="Times New Roman"/>
          <w:b/>
          <w:sz w:val="24"/>
          <w:szCs w:val="24"/>
        </w:rPr>
        <w:t>. 3-ий Интернационал, «6 микрорайон»-</w:t>
      </w:r>
      <w:proofErr w:type="spellStart"/>
      <w:r w:rsidR="00293FA5" w:rsidRPr="009A562A">
        <w:rPr>
          <w:rFonts w:ascii="Times New Roman" w:hAnsi="Times New Roman" w:cs="Times New Roman"/>
          <w:b/>
          <w:sz w:val="24"/>
          <w:szCs w:val="24"/>
        </w:rPr>
        <w:t>микр</w:t>
      </w:r>
      <w:proofErr w:type="spellEnd"/>
      <w:r w:rsidR="00293FA5" w:rsidRPr="009A562A">
        <w:rPr>
          <w:rFonts w:ascii="Times New Roman" w:hAnsi="Times New Roman" w:cs="Times New Roman"/>
          <w:b/>
          <w:sz w:val="24"/>
          <w:szCs w:val="24"/>
        </w:rPr>
        <w:t>. 6 микрорайон)</w:t>
      </w:r>
      <w:r w:rsidRPr="009A562A">
        <w:rPr>
          <w:rFonts w:ascii="Times New Roman" w:hAnsi="Times New Roman" w:cs="Times New Roman"/>
          <w:b/>
          <w:sz w:val="24"/>
          <w:szCs w:val="24"/>
        </w:rPr>
        <w:t>.</w:t>
      </w:r>
    </w:p>
    <w:p w:rsidR="00993565" w:rsidRPr="009A562A" w:rsidRDefault="00FB24D0" w:rsidP="00FB24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В 2018 году в рамках </w:t>
      </w:r>
      <w:proofErr w:type="gramStart"/>
      <w:r w:rsidRPr="009A562A">
        <w:rPr>
          <w:rFonts w:ascii="Times New Roman" w:hAnsi="Times New Roman" w:cs="Times New Roman"/>
          <w:b/>
          <w:sz w:val="24"/>
          <w:szCs w:val="24"/>
        </w:rPr>
        <w:t>Программы проведения капитального ремонта общего имущества многоквартирных домов Астраханской области</w:t>
      </w:r>
      <w:proofErr w:type="gram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подрядными организациями выполнены работы по капитальному ремонту в 29 многоквартирных домах</w:t>
      </w:r>
      <w:r w:rsidR="00293FA5" w:rsidRPr="009A562A">
        <w:rPr>
          <w:rFonts w:ascii="Times New Roman" w:hAnsi="Times New Roman" w:cs="Times New Roman"/>
          <w:b/>
          <w:sz w:val="24"/>
          <w:szCs w:val="24"/>
        </w:rPr>
        <w:t>.</w:t>
      </w:r>
      <w:r w:rsidR="00993ABE" w:rsidRPr="009A562A">
        <w:rPr>
          <w:rFonts w:ascii="Times New Roman" w:hAnsi="Times New Roman" w:cs="Times New Roman"/>
          <w:b/>
          <w:sz w:val="24"/>
          <w:szCs w:val="24"/>
        </w:rPr>
        <w:t xml:space="preserve"> В 2019 году запланирован ремонт в 52 МКД.</w:t>
      </w:r>
      <w:r w:rsidR="006B30AB"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Ремонт кровли: -11 МКД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Ремонт системы теплоснабжения:-9 МКД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Ремонт системы электроснабжения:-3 МКД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Ремонт системы холодного водоснабжения:- 3 МКД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Ремонт системы горячего водоснабжения:- 1МКД</w:t>
      </w: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4D0">
        <w:rPr>
          <w:rFonts w:ascii="Times New Roman" w:hAnsi="Times New Roman" w:cs="Times New Roman"/>
          <w:sz w:val="24"/>
          <w:szCs w:val="24"/>
        </w:rPr>
        <w:t>Ремонт фасада:- 3 МКД</w:t>
      </w:r>
    </w:p>
    <w:p w:rsidR="00FB24D0" w:rsidRPr="0090416C" w:rsidRDefault="00FB24D0" w:rsidP="009041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B24D0" w:rsidRPr="00FB24D0" w:rsidRDefault="00FB24D0" w:rsidP="00FB24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1CA2" w:rsidRPr="00B41CA2" w:rsidRDefault="003873C0" w:rsidP="008400AA">
      <w:pPr>
        <w:jc w:val="center"/>
        <w:rPr>
          <w:rFonts w:ascii="Times New Roman" w:hAnsi="Times New Roman" w:cs="Times New Roman"/>
          <w:sz w:val="24"/>
          <w:szCs w:val="24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Развитие территории</w:t>
      </w:r>
      <w:r w:rsidRPr="003873C0">
        <w:rPr>
          <w:rFonts w:ascii="Times New Roman" w:hAnsi="Times New Roman" w:cs="Times New Roman"/>
          <w:b/>
          <w:sz w:val="28"/>
          <w:szCs w:val="28"/>
        </w:rPr>
        <w:t>.</w:t>
      </w:r>
    </w:p>
    <w:p w:rsidR="008400AA" w:rsidRPr="009A562A" w:rsidRDefault="008400AA" w:rsidP="00993ABE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eastAsia="Calibri" w:hAnsi="Times New Roman" w:cs="Times New Roman"/>
          <w:b/>
          <w:sz w:val="24"/>
          <w:szCs w:val="24"/>
        </w:rPr>
        <w:t>Н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а территории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Трусовского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района расположены следующие строительные площадки многоквартирных жилых домов: </w:t>
      </w:r>
    </w:p>
    <w:p w:rsidR="008400AA" w:rsidRPr="009A562A" w:rsidRDefault="00CF654F" w:rsidP="008400A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-</w:t>
      </w:r>
      <w:r w:rsidR="008400AA" w:rsidRPr="009A562A">
        <w:rPr>
          <w:rFonts w:ascii="Times New Roman" w:hAnsi="Times New Roman" w:cs="Times New Roman"/>
          <w:b/>
          <w:sz w:val="24"/>
          <w:szCs w:val="24"/>
        </w:rPr>
        <w:t>ООО фирма «</w:t>
      </w:r>
      <w:proofErr w:type="spellStart"/>
      <w:r w:rsidR="008400AA" w:rsidRPr="009A562A">
        <w:rPr>
          <w:rFonts w:ascii="Times New Roman" w:hAnsi="Times New Roman" w:cs="Times New Roman"/>
          <w:b/>
          <w:sz w:val="24"/>
          <w:szCs w:val="24"/>
        </w:rPr>
        <w:t>Лютан</w:t>
      </w:r>
      <w:proofErr w:type="spellEnd"/>
      <w:r w:rsidR="008400AA" w:rsidRPr="009A562A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="008400AA" w:rsidRPr="009A562A">
        <w:rPr>
          <w:rFonts w:ascii="Times New Roman" w:hAnsi="Times New Roman" w:cs="Times New Roman"/>
          <w:b/>
          <w:sz w:val="24"/>
          <w:szCs w:val="24"/>
        </w:rPr>
        <w:t>Стройсервис</w:t>
      </w:r>
      <w:proofErr w:type="spellEnd"/>
      <w:r w:rsidR="008400AA" w:rsidRPr="009A562A">
        <w:rPr>
          <w:rFonts w:ascii="Times New Roman" w:hAnsi="Times New Roman" w:cs="Times New Roman"/>
          <w:b/>
          <w:sz w:val="24"/>
          <w:szCs w:val="24"/>
        </w:rPr>
        <w:t>» -  ул. Аристова/Кольцова (110 квартир) срок сдачи: -1 эт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ап – 77 квартир в июне 2019 год, </w:t>
      </w:r>
      <w:r w:rsidR="008400AA" w:rsidRPr="009A562A">
        <w:rPr>
          <w:rFonts w:ascii="Times New Roman" w:hAnsi="Times New Roman" w:cs="Times New Roman"/>
          <w:b/>
          <w:sz w:val="24"/>
          <w:szCs w:val="24"/>
        </w:rPr>
        <w:t xml:space="preserve"> 2 этап – 2020-2021 </w:t>
      </w:r>
      <w:proofErr w:type="spellStart"/>
      <w:r w:rsidR="008400AA" w:rsidRPr="009A562A">
        <w:rPr>
          <w:rFonts w:ascii="Times New Roman" w:hAnsi="Times New Roman" w:cs="Times New Roman"/>
          <w:b/>
          <w:sz w:val="24"/>
          <w:szCs w:val="24"/>
        </w:rPr>
        <w:t>г.</w:t>
      </w:r>
      <w:proofErr w:type="gramStart"/>
      <w:r w:rsidR="008400AA" w:rsidRPr="009A562A">
        <w:rPr>
          <w:rFonts w:ascii="Times New Roman" w:hAnsi="Times New Roman" w:cs="Times New Roman"/>
          <w:b/>
          <w:sz w:val="24"/>
          <w:szCs w:val="24"/>
        </w:rPr>
        <w:t>г</w:t>
      </w:r>
      <w:proofErr w:type="spellEnd"/>
      <w:proofErr w:type="gramEnd"/>
      <w:r w:rsidR="008400AA" w:rsidRPr="009A562A">
        <w:rPr>
          <w:rFonts w:ascii="Times New Roman" w:hAnsi="Times New Roman" w:cs="Times New Roman"/>
          <w:b/>
          <w:sz w:val="24"/>
          <w:szCs w:val="24"/>
        </w:rPr>
        <w:t xml:space="preserve">.  </w:t>
      </w:r>
    </w:p>
    <w:p w:rsidR="008400AA" w:rsidRPr="009A562A" w:rsidRDefault="00CF654F" w:rsidP="00CF654F">
      <w:pPr>
        <w:pStyle w:val="a3"/>
        <w:widowControl w:val="0"/>
        <w:suppressAutoHyphens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-</w:t>
      </w:r>
      <w:r w:rsidR="008400AA" w:rsidRPr="009A562A">
        <w:rPr>
          <w:rFonts w:ascii="Times New Roman" w:hAnsi="Times New Roman" w:cs="Times New Roman"/>
          <w:b/>
          <w:sz w:val="24"/>
          <w:szCs w:val="24"/>
        </w:rPr>
        <w:t xml:space="preserve">ООО «МИКАП» 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- ул.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Балаковская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(90 квартир).</w:t>
      </w:r>
      <w:r w:rsidR="008400AA"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400AA" w:rsidRPr="009A562A" w:rsidRDefault="00CF654F" w:rsidP="00CF654F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-</w:t>
      </w:r>
      <w:r w:rsidR="008400AA" w:rsidRPr="009A562A">
        <w:rPr>
          <w:rFonts w:ascii="Times New Roman" w:hAnsi="Times New Roman" w:cs="Times New Roman"/>
          <w:b/>
          <w:sz w:val="24"/>
          <w:szCs w:val="24"/>
        </w:rPr>
        <w:t>ООО «Первая строительная компания» введен в эксплуатацию 81 квартирный дом по ул. Водников,18.</w:t>
      </w:r>
    </w:p>
    <w:p w:rsidR="008400AA" w:rsidRPr="009A562A" w:rsidRDefault="008400AA" w:rsidP="008400AA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400AA" w:rsidRPr="009A562A" w:rsidRDefault="008400AA" w:rsidP="00CF654F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8400AA" w:rsidRPr="009A562A" w:rsidRDefault="008400AA" w:rsidP="00CF654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продовольственно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>-торгового обеспечения  в каждом микрорайоне имеются комплексы торговых павильонов, а так же организована ежедневная выездная торговля сельскохозяйственной продукцией на</w:t>
      </w:r>
      <w:r w:rsidR="00CF654F" w:rsidRPr="009A562A">
        <w:rPr>
          <w:rFonts w:ascii="Times New Roman" w:hAnsi="Times New Roman" w:cs="Times New Roman"/>
          <w:b/>
          <w:sz w:val="24"/>
          <w:szCs w:val="24"/>
        </w:rPr>
        <w:t xml:space="preserve"> площадках по пер</w:t>
      </w:r>
      <w:proofErr w:type="gramStart"/>
      <w:r w:rsidR="00CF654F" w:rsidRPr="009A562A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="00CF654F" w:rsidRPr="009A562A">
        <w:rPr>
          <w:rFonts w:ascii="Times New Roman" w:hAnsi="Times New Roman" w:cs="Times New Roman"/>
          <w:b/>
          <w:sz w:val="24"/>
          <w:szCs w:val="24"/>
        </w:rPr>
        <w:t>рановский,54</w:t>
      </w:r>
      <w:r w:rsidRPr="009A562A">
        <w:rPr>
          <w:rFonts w:ascii="Times New Roman" w:hAnsi="Times New Roman" w:cs="Times New Roman"/>
          <w:b/>
          <w:sz w:val="24"/>
          <w:szCs w:val="24"/>
        </w:rPr>
        <w:t>, пр. Бумажников, 20, Шоссейная,9, пл. Заводская,82а, а также универсальная ярмарка выходного дня по ул. Магистральная,29 (ТРК «ДЕКСТЕР»</w:t>
      </w:r>
      <w:r w:rsidR="00CF654F" w:rsidRPr="009A562A">
        <w:rPr>
          <w:rFonts w:ascii="Times New Roman" w:hAnsi="Times New Roman" w:cs="Times New Roman"/>
          <w:b/>
          <w:sz w:val="24"/>
          <w:szCs w:val="24"/>
        </w:rPr>
        <w:t>).</w:t>
      </w:r>
    </w:p>
    <w:p w:rsidR="008400AA" w:rsidRPr="008400AA" w:rsidRDefault="008400AA" w:rsidP="008400AA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8400AA" w:rsidRPr="00993565" w:rsidRDefault="008400AA" w:rsidP="00CF654F">
      <w:pPr>
        <w:pStyle w:val="aa"/>
        <w:ind w:firstLine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993565">
        <w:rPr>
          <w:rFonts w:ascii="Times New Roman" w:hAnsi="Times New Roman" w:cs="Times New Roman"/>
          <w:b/>
          <w:sz w:val="32"/>
          <w:szCs w:val="32"/>
          <w:u w:val="single"/>
        </w:rPr>
        <w:t xml:space="preserve">В микрорайоне «Западный-2» </w:t>
      </w:r>
      <w:r w:rsidR="00CF654F" w:rsidRPr="00993565">
        <w:rPr>
          <w:rFonts w:ascii="Times New Roman" w:hAnsi="Times New Roman" w:cs="Times New Roman"/>
          <w:b/>
          <w:sz w:val="32"/>
          <w:szCs w:val="32"/>
          <w:u w:val="single"/>
        </w:rPr>
        <w:t xml:space="preserve">в 2019 году </w:t>
      </w:r>
      <w:r w:rsidRPr="00993565">
        <w:rPr>
          <w:rFonts w:ascii="Times New Roman" w:hAnsi="Times New Roman" w:cs="Times New Roman"/>
          <w:b/>
          <w:sz w:val="32"/>
          <w:szCs w:val="32"/>
          <w:u w:val="single"/>
        </w:rPr>
        <w:t>запланировано:</w:t>
      </w:r>
    </w:p>
    <w:p w:rsidR="008400AA" w:rsidRPr="009A562A" w:rsidRDefault="008400AA" w:rsidP="00CF654F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- проектирование и строительство детского сада на 330 мест (</w:t>
      </w:r>
      <w:r w:rsidR="00CF654F" w:rsidRPr="009A562A">
        <w:rPr>
          <w:rFonts w:ascii="Times New Roman" w:hAnsi="Times New Roman" w:cs="Times New Roman"/>
          <w:sz w:val="24"/>
          <w:szCs w:val="24"/>
        </w:rPr>
        <w:t xml:space="preserve">для справки </w:t>
      </w:r>
      <w:proofErr w:type="gramStart"/>
      <w:r w:rsidR="00CF654F" w:rsidRPr="009A562A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>КСом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 заключен контракт с ООО «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АстрДомСтройИнвест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»); </w:t>
      </w:r>
    </w:p>
    <w:p w:rsidR="008400AA" w:rsidRPr="009A562A" w:rsidRDefault="008400AA" w:rsidP="00CF654F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- проектирование СОШ на 1000 мест</w:t>
      </w:r>
      <w:r w:rsidR="00993ABE" w:rsidRPr="009A562A">
        <w:rPr>
          <w:rFonts w:ascii="Times New Roman" w:hAnsi="Times New Roman" w:cs="Times New Roman"/>
          <w:sz w:val="24"/>
          <w:szCs w:val="24"/>
        </w:rPr>
        <w:t xml:space="preserve"> в микрорайоне «Военный Городок»</w:t>
      </w:r>
      <w:r w:rsidR="00E626FD" w:rsidRPr="009A562A">
        <w:rPr>
          <w:rFonts w:ascii="Times New Roman" w:hAnsi="Times New Roman" w:cs="Times New Roman"/>
          <w:sz w:val="24"/>
          <w:szCs w:val="24"/>
        </w:rPr>
        <w:t xml:space="preserve"> пер. Грановский.</w:t>
      </w:r>
    </w:p>
    <w:p w:rsidR="008400AA" w:rsidRPr="009A562A" w:rsidRDefault="00CF654F" w:rsidP="008400AA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       -</w:t>
      </w:r>
      <w:r w:rsidR="008400AA" w:rsidRPr="009A562A">
        <w:rPr>
          <w:rFonts w:ascii="Times New Roman" w:hAnsi="Times New Roman" w:cs="Times New Roman"/>
          <w:sz w:val="24"/>
          <w:szCs w:val="24"/>
        </w:rPr>
        <w:t>строительство ФОК</w:t>
      </w:r>
      <w:r w:rsidR="00993565" w:rsidRPr="009A562A">
        <w:rPr>
          <w:rFonts w:ascii="Times New Roman" w:hAnsi="Times New Roman" w:cs="Times New Roman"/>
          <w:sz w:val="24"/>
          <w:szCs w:val="24"/>
        </w:rPr>
        <w:t>ОТ (физкультурно-оздоровительного комплекса открытого типа)</w:t>
      </w:r>
      <w:r w:rsidR="008400AA" w:rsidRPr="009A562A">
        <w:rPr>
          <w:rFonts w:ascii="Times New Roman" w:hAnsi="Times New Roman" w:cs="Times New Roman"/>
          <w:sz w:val="24"/>
          <w:szCs w:val="24"/>
        </w:rPr>
        <w:t xml:space="preserve"> в микрорайоне </w:t>
      </w:r>
      <w:r w:rsidR="00993565" w:rsidRPr="009A562A">
        <w:rPr>
          <w:rFonts w:ascii="Times New Roman" w:hAnsi="Times New Roman" w:cs="Times New Roman"/>
          <w:sz w:val="24"/>
          <w:szCs w:val="24"/>
        </w:rPr>
        <w:t>«Военный городок».</w:t>
      </w:r>
    </w:p>
    <w:p w:rsidR="008400AA" w:rsidRPr="008400AA" w:rsidRDefault="008400AA" w:rsidP="008400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73C0" w:rsidRDefault="003873C0" w:rsidP="003873C0">
      <w:pPr>
        <w:spacing w:after="0" w:line="240" w:lineRule="auto"/>
        <w:ind w:firstLine="60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B2D3F" w:rsidRPr="00E26975" w:rsidRDefault="006B2D3F" w:rsidP="006B2D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 xml:space="preserve">Транспортное обслуживание населения </w:t>
      </w:r>
      <w:proofErr w:type="spellStart"/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Трусовского</w:t>
      </w:r>
      <w:proofErr w:type="spellEnd"/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 xml:space="preserve"> района </w:t>
      </w:r>
    </w:p>
    <w:p w:rsidR="006B2D3F" w:rsidRPr="00E26975" w:rsidRDefault="006B2D3F" w:rsidP="006B2D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города Астрахани.</w:t>
      </w:r>
    </w:p>
    <w:p w:rsidR="006B2D3F" w:rsidRDefault="006B2D3F" w:rsidP="006B2D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CED" w:rsidRPr="009A562A" w:rsidRDefault="00BA2CED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На территории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Трусовского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района </w:t>
      </w:r>
      <w:r w:rsidR="002B1F9A" w:rsidRPr="009A562A">
        <w:rPr>
          <w:rFonts w:ascii="Times New Roman" w:hAnsi="Times New Roman" w:cs="Times New Roman"/>
          <w:b/>
          <w:sz w:val="24"/>
          <w:szCs w:val="24"/>
        </w:rPr>
        <w:t>функционирует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 29 муниципальных маршрута регулярных перевозок.</w:t>
      </w:r>
    </w:p>
    <w:p w:rsidR="00BA2CED" w:rsidRPr="009A562A" w:rsidRDefault="00BA2CED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Общее коли</w:t>
      </w:r>
      <w:r w:rsidR="002B1F9A" w:rsidRPr="009A562A">
        <w:rPr>
          <w:rFonts w:ascii="Times New Roman" w:hAnsi="Times New Roman" w:cs="Times New Roman"/>
          <w:sz w:val="24"/>
          <w:szCs w:val="24"/>
        </w:rPr>
        <w:t>че</w:t>
      </w:r>
      <w:r w:rsidRPr="009A562A">
        <w:rPr>
          <w:rFonts w:ascii="Times New Roman" w:hAnsi="Times New Roman" w:cs="Times New Roman"/>
          <w:sz w:val="24"/>
          <w:szCs w:val="24"/>
        </w:rPr>
        <w:t xml:space="preserve">ство подвижного состава 450 </w:t>
      </w:r>
      <w:r w:rsidR="002B1F9A" w:rsidRPr="009A562A">
        <w:rPr>
          <w:rFonts w:ascii="Times New Roman" w:hAnsi="Times New Roman" w:cs="Times New Roman"/>
          <w:sz w:val="24"/>
          <w:szCs w:val="24"/>
        </w:rPr>
        <w:t>единиц</w:t>
      </w:r>
      <w:r w:rsidRPr="009A562A">
        <w:rPr>
          <w:rFonts w:ascii="Times New Roman" w:hAnsi="Times New Roman" w:cs="Times New Roman"/>
          <w:sz w:val="24"/>
          <w:szCs w:val="24"/>
        </w:rPr>
        <w:t xml:space="preserve"> автобусов малой вместимости.</w:t>
      </w:r>
    </w:p>
    <w:p w:rsidR="002B1F9A" w:rsidRPr="009A562A" w:rsidRDefault="002B1F9A" w:rsidP="002B1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A562A">
        <w:rPr>
          <w:rFonts w:ascii="Times New Roman" w:hAnsi="Times New Roman" w:cs="Times New Roman"/>
          <w:b/>
          <w:sz w:val="24"/>
          <w:szCs w:val="24"/>
          <w:u w:val="single"/>
        </w:rPr>
        <w:t>Открытие 3 новых маршрутов</w:t>
      </w:r>
      <w:r w:rsidRPr="009A562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2B1F9A" w:rsidRPr="009A562A" w:rsidRDefault="002B1F9A" w:rsidP="002B1F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- «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Декстер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 – 3 Интернационал» - 10 автобусов малого класса (увеличение транспортной доступности  6 микрорайон, Военный городок, 3 Интернационал). </w:t>
      </w:r>
    </w:p>
    <w:p w:rsidR="002B1F9A" w:rsidRPr="009A562A" w:rsidRDefault="002B1F9A" w:rsidP="002B1F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A562A">
        <w:rPr>
          <w:rFonts w:ascii="Times New Roman" w:hAnsi="Times New Roman" w:cs="Times New Roman"/>
          <w:sz w:val="24"/>
          <w:szCs w:val="24"/>
        </w:rPr>
        <w:lastRenderedPageBreak/>
        <w:t>-  «Пенсионный фонд – Торговый центр «Тройка» - 10 автобусов малого класса (Пенсионный фонд, ул. Богдана Хмельницкого, ул. Николая Островского,  ул. Звездная);</w:t>
      </w:r>
      <w:proofErr w:type="gramEnd"/>
    </w:p>
    <w:p w:rsidR="002B1F9A" w:rsidRPr="009A562A" w:rsidRDefault="002B1F9A" w:rsidP="002B1F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-  «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Стрелецкое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 xml:space="preserve"> – Ж/д вокзал» с автобусами большой вместимости.</w:t>
      </w:r>
    </w:p>
    <w:p w:rsidR="002B1F9A" w:rsidRPr="009A562A" w:rsidRDefault="002B1F9A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Возобновили маршрут №50С из микрорайона «АЦКК» до рынка «Большие </w:t>
      </w:r>
      <w:proofErr w:type="spellStart"/>
      <w:r w:rsidRPr="009A562A">
        <w:rPr>
          <w:rFonts w:ascii="Times New Roman" w:hAnsi="Times New Roman" w:cs="Times New Roman"/>
          <w:b/>
          <w:sz w:val="24"/>
          <w:szCs w:val="24"/>
        </w:rPr>
        <w:t>Исады</w:t>
      </w:r>
      <w:proofErr w:type="spell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». </w:t>
      </w:r>
    </w:p>
    <w:p w:rsidR="006B2D3F" w:rsidRPr="002B1F9A" w:rsidRDefault="006B2D3F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F9A">
        <w:rPr>
          <w:rFonts w:ascii="Times New Roman" w:hAnsi="Times New Roman" w:cs="Times New Roman"/>
          <w:sz w:val="24"/>
          <w:szCs w:val="24"/>
        </w:rPr>
        <w:t xml:space="preserve">В 2018 году было утверждено 2 новых остановочных пункта по ул. 5-я </w:t>
      </w:r>
      <w:proofErr w:type="gramStart"/>
      <w:r w:rsidRPr="002B1F9A">
        <w:rPr>
          <w:rFonts w:ascii="Times New Roman" w:hAnsi="Times New Roman" w:cs="Times New Roman"/>
          <w:sz w:val="24"/>
          <w:szCs w:val="24"/>
        </w:rPr>
        <w:t>Керченская</w:t>
      </w:r>
      <w:proofErr w:type="gramEnd"/>
      <w:r w:rsidRPr="002B1F9A">
        <w:rPr>
          <w:rFonts w:ascii="Times New Roman" w:hAnsi="Times New Roman" w:cs="Times New Roman"/>
          <w:sz w:val="24"/>
          <w:szCs w:val="24"/>
        </w:rPr>
        <w:t xml:space="preserve"> в районе Детского сада № 117, а также 1 остановочный пункт на ул. Победы в районе кафе «Замок».</w:t>
      </w:r>
    </w:p>
    <w:p w:rsidR="006B2D3F" w:rsidRPr="002B1F9A" w:rsidRDefault="006B2D3F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F9A">
        <w:rPr>
          <w:rFonts w:ascii="Times New Roman" w:hAnsi="Times New Roman" w:cs="Times New Roman"/>
          <w:sz w:val="24"/>
          <w:szCs w:val="24"/>
        </w:rPr>
        <w:t xml:space="preserve">Кроме этого, в целях </w:t>
      </w:r>
      <w:proofErr w:type="gramStart"/>
      <w:r w:rsidRPr="002B1F9A">
        <w:rPr>
          <w:rFonts w:ascii="Times New Roman" w:hAnsi="Times New Roman" w:cs="Times New Roman"/>
          <w:sz w:val="24"/>
          <w:szCs w:val="24"/>
        </w:rPr>
        <w:t>повышения транспортной доступности посетителей Пенсионного фонда России</w:t>
      </w:r>
      <w:proofErr w:type="gramEnd"/>
      <w:r w:rsidRPr="002B1F9A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2B1F9A">
        <w:rPr>
          <w:rFonts w:ascii="Times New Roman" w:hAnsi="Times New Roman" w:cs="Times New Roman"/>
          <w:sz w:val="24"/>
          <w:szCs w:val="24"/>
        </w:rPr>
        <w:t>Трусовском</w:t>
      </w:r>
      <w:proofErr w:type="spellEnd"/>
      <w:r w:rsidRPr="002B1F9A">
        <w:rPr>
          <w:rFonts w:ascii="Times New Roman" w:hAnsi="Times New Roman" w:cs="Times New Roman"/>
          <w:sz w:val="24"/>
          <w:szCs w:val="24"/>
        </w:rPr>
        <w:t xml:space="preserve"> районе, а также по многочисленным обращениям граждан, были изменены схемы движения автобусов по маршрутам №№ 32с, 51с,  в части заезда на ул. </w:t>
      </w:r>
      <w:proofErr w:type="spellStart"/>
      <w:r w:rsidRPr="002B1F9A">
        <w:rPr>
          <w:rFonts w:ascii="Times New Roman" w:hAnsi="Times New Roman" w:cs="Times New Roman"/>
          <w:sz w:val="24"/>
          <w:szCs w:val="24"/>
        </w:rPr>
        <w:t>Лепехинская</w:t>
      </w:r>
      <w:proofErr w:type="spellEnd"/>
      <w:r w:rsidRPr="002B1F9A">
        <w:rPr>
          <w:rFonts w:ascii="Times New Roman" w:hAnsi="Times New Roman" w:cs="Times New Roman"/>
          <w:sz w:val="24"/>
          <w:szCs w:val="24"/>
        </w:rPr>
        <w:t>.</w:t>
      </w:r>
    </w:p>
    <w:p w:rsidR="006B2D3F" w:rsidRPr="002B1F9A" w:rsidRDefault="006B2D3F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F9A">
        <w:rPr>
          <w:rFonts w:ascii="Times New Roman" w:hAnsi="Times New Roman" w:cs="Times New Roman"/>
          <w:sz w:val="24"/>
          <w:szCs w:val="24"/>
        </w:rPr>
        <w:t xml:space="preserve">Для создания прямого транспортного сообщения микрорайона АЦКК и рынка Большие </w:t>
      </w:r>
      <w:proofErr w:type="spellStart"/>
      <w:r w:rsidRPr="002B1F9A">
        <w:rPr>
          <w:rFonts w:ascii="Times New Roman" w:hAnsi="Times New Roman" w:cs="Times New Roman"/>
          <w:sz w:val="24"/>
          <w:szCs w:val="24"/>
        </w:rPr>
        <w:t>Исады</w:t>
      </w:r>
      <w:proofErr w:type="spellEnd"/>
      <w:r w:rsidRPr="002B1F9A">
        <w:rPr>
          <w:rFonts w:ascii="Times New Roman" w:hAnsi="Times New Roman" w:cs="Times New Roman"/>
          <w:sz w:val="24"/>
          <w:szCs w:val="24"/>
        </w:rPr>
        <w:t xml:space="preserve"> была изменена схема движения маршрута № 8с.</w:t>
      </w:r>
    </w:p>
    <w:p w:rsidR="006B2D3F" w:rsidRPr="00070DF3" w:rsidRDefault="006B2D3F" w:rsidP="006B2D3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562A" w:rsidRDefault="009A562A" w:rsidP="00FC1E3F">
      <w:pPr>
        <w:pStyle w:val="aa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FC1E3F" w:rsidRPr="00E26975" w:rsidRDefault="00FC1E3F" w:rsidP="00FC1E3F">
      <w:pPr>
        <w:pStyle w:val="aa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E2697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Реализация проекта Прямая связь с Правительством Астраханской области.</w:t>
      </w:r>
    </w:p>
    <w:p w:rsidR="00FC1E3F" w:rsidRPr="00E26975" w:rsidRDefault="00FC1E3F" w:rsidP="00FC1E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u w:val="single"/>
          <w:shd w:val="clear" w:color="auto" w:fill="FFFFFF"/>
        </w:rPr>
      </w:pPr>
      <w:r w:rsidRPr="00E26975">
        <w:rPr>
          <w:rFonts w:ascii="Times New Roman" w:eastAsia="Times New Roman" w:hAnsi="Times New Roman" w:cs="Times New Roman"/>
          <w:sz w:val="24"/>
          <w:szCs w:val="28"/>
          <w:u w:val="single"/>
          <w:shd w:val="clear" w:color="auto" w:fill="FFFFFF"/>
        </w:rPr>
        <w:t xml:space="preserve">        </w:t>
      </w:r>
    </w:p>
    <w:p w:rsidR="00FC1E3F" w:rsidRPr="009A562A" w:rsidRDefault="00FC1E3F" w:rsidP="00FC1E3F">
      <w:pPr>
        <w:pStyle w:val="aa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За 12 месяцев 2018 года в администрацию района поступило на рассмотрение </w:t>
      </w:r>
      <w:r w:rsidR="00F61014" w:rsidRPr="009A562A">
        <w:rPr>
          <w:rFonts w:ascii="Times New Roman" w:hAnsi="Times New Roman" w:cs="Times New Roman"/>
          <w:b/>
          <w:sz w:val="24"/>
          <w:szCs w:val="24"/>
        </w:rPr>
        <w:t>1808</w:t>
      </w:r>
      <w:r w:rsidRPr="009A562A">
        <w:rPr>
          <w:rFonts w:ascii="Times New Roman" w:hAnsi="Times New Roman" w:cs="Times New Roman"/>
          <w:b/>
          <w:sz w:val="24"/>
          <w:szCs w:val="24"/>
        </w:rPr>
        <w:t xml:space="preserve"> обращений</w:t>
      </w:r>
      <w:r w:rsidR="00F61014" w:rsidRPr="009A562A">
        <w:rPr>
          <w:rFonts w:ascii="Times New Roman" w:hAnsi="Times New Roman" w:cs="Times New Roman"/>
          <w:b/>
          <w:sz w:val="24"/>
          <w:szCs w:val="24"/>
        </w:rPr>
        <w:t>, в том числе 167 обращений по системе  «</w:t>
      </w:r>
      <w:r w:rsidRPr="009A562A">
        <w:rPr>
          <w:rFonts w:ascii="Times New Roman" w:hAnsi="Times New Roman" w:cs="Times New Roman"/>
          <w:b/>
          <w:sz w:val="24"/>
          <w:szCs w:val="24"/>
        </w:rPr>
        <w:t>Прямая связь с Правительством Астраханской области»</w:t>
      </w:r>
      <w:r w:rsidR="00F61014" w:rsidRPr="009A562A">
        <w:rPr>
          <w:rFonts w:ascii="Times New Roman" w:hAnsi="Times New Roman" w:cs="Times New Roman"/>
          <w:b/>
          <w:sz w:val="24"/>
          <w:szCs w:val="24"/>
        </w:rPr>
        <w:t>.</w:t>
      </w:r>
    </w:p>
    <w:p w:rsidR="00FC1E3F" w:rsidRPr="009A562A" w:rsidRDefault="00F61014" w:rsidP="00F61014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>Подробно хочу остановиться на обращениях граждан поступивших по системе «Прямая связь с Правительством Астраханской области»</w:t>
      </w:r>
    </w:p>
    <w:p w:rsidR="00FC1E3F" w:rsidRPr="009A562A" w:rsidRDefault="00FC1E3F" w:rsidP="00F61014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Тематика </w:t>
      </w:r>
      <w:r w:rsidR="00D30165" w:rsidRPr="009A562A">
        <w:rPr>
          <w:rFonts w:ascii="Times New Roman" w:hAnsi="Times New Roman" w:cs="Times New Roman"/>
          <w:b/>
          <w:sz w:val="24"/>
          <w:szCs w:val="24"/>
        </w:rPr>
        <w:t>поступивших обращений</w:t>
      </w:r>
      <w:r w:rsidR="00F61014" w:rsidRPr="009A562A">
        <w:rPr>
          <w:rFonts w:ascii="Times New Roman" w:hAnsi="Times New Roman" w:cs="Times New Roman"/>
          <w:b/>
          <w:sz w:val="24"/>
          <w:szCs w:val="24"/>
        </w:rPr>
        <w:t xml:space="preserve"> по системе Прямая связь с Правительством Астраханской области</w:t>
      </w:r>
      <w:r w:rsidRPr="009A562A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C1E3F" w:rsidRPr="009A562A" w:rsidTr="00026D55">
        <w:trPr>
          <w:trHeight w:val="120"/>
        </w:trPr>
        <w:tc>
          <w:tcPr>
            <w:tcW w:w="10456" w:type="dxa"/>
          </w:tcPr>
          <w:p w:rsidR="00FC1E3F" w:rsidRPr="009A562A" w:rsidRDefault="00993565" w:rsidP="00FC1E3F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>- Н</w:t>
            </w:r>
            <w:r w:rsidR="00FC1E3F" w:rsidRPr="009A562A">
              <w:rPr>
                <w:b/>
                <w:sz w:val="24"/>
                <w:szCs w:val="24"/>
              </w:rPr>
              <w:t>еудовлетворительное качество отопления-32 обращения;</w:t>
            </w:r>
          </w:p>
        </w:tc>
      </w:tr>
      <w:tr w:rsidR="00FC1E3F" w:rsidRPr="009A562A" w:rsidTr="00026D55">
        <w:trPr>
          <w:trHeight w:val="113"/>
        </w:trPr>
        <w:tc>
          <w:tcPr>
            <w:tcW w:w="10456" w:type="dxa"/>
          </w:tcPr>
          <w:p w:rsidR="00FC1E3F" w:rsidRPr="009A562A" w:rsidRDefault="00FC1E3F" w:rsidP="00A72849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 xml:space="preserve">- Благоустройство – </w:t>
            </w:r>
            <w:r w:rsidR="00A72849" w:rsidRPr="009A562A">
              <w:rPr>
                <w:b/>
                <w:sz w:val="24"/>
                <w:szCs w:val="24"/>
              </w:rPr>
              <w:t>67</w:t>
            </w:r>
            <w:r w:rsidRPr="009A562A">
              <w:rPr>
                <w:b/>
                <w:sz w:val="24"/>
                <w:szCs w:val="24"/>
              </w:rPr>
              <w:t xml:space="preserve"> обращений;</w:t>
            </w:r>
          </w:p>
        </w:tc>
      </w:tr>
      <w:tr w:rsidR="00FC1E3F" w:rsidRPr="009A562A" w:rsidTr="00026D55">
        <w:trPr>
          <w:trHeight w:val="120"/>
        </w:trPr>
        <w:tc>
          <w:tcPr>
            <w:tcW w:w="10456" w:type="dxa"/>
          </w:tcPr>
          <w:p w:rsidR="00FC1E3F" w:rsidRPr="009A562A" w:rsidRDefault="00FC1E3F" w:rsidP="00026D55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>- Ремонт дорог – 5 обращений;</w:t>
            </w:r>
          </w:p>
        </w:tc>
      </w:tr>
      <w:tr w:rsidR="00FC1E3F" w:rsidRPr="009A562A" w:rsidTr="00026D55">
        <w:trPr>
          <w:trHeight w:val="120"/>
        </w:trPr>
        <w:tc>
          <w:tcPr>
            <w:tcW w:w="10456" w:type="dxa"/>
          </w:tcPr>
          <w:p w:rsidR="00FC1E3F" w:rsidRPr="009A562A" w:rsidRDefault="00FC1E3F" w:rsidP="00026D55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>- Несанкционированная торговля -7 обращений;</w:t>
            </w:r>
          </w:p>
        </w:tc>
      </w:tr>
      <w:tr w:rsidR="00FC1E3F" w:rsidRPr="009A562A" w:rsidTr="00026D55">
        <w:trPr>
          <w:trHeight w:val="113"/>
        </w:trPr>
        <w:tc>
          <w:tcPr>
            <w:tcW w:w="10456" w:type="dxa"/>
          </w:tcPr>
          <w:p w:rsidR="00FC1E3F" w:rsidRPr="009A562A" w:rsidRDefault="00FC1E3F" w:rsidP="00A72849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 xml:space="preserve">- Покос камыша – </w:t>
            </w:r>
            <w:r w:rsidR="00A72849" w:rsidRPr="009A562A">
              <w:rPr>
                <w:b/>
                <w:sz w:val="24"/>
                <w:szCs w:val="24"/>
              </w:rPr>
              <w:t>21</w:t>
            </w:r>
            <w:r w:rsidRPr="009A562A">
              <w:rPr>
                <w:b/>
                <w:sz w:val="24"/>
                <w:szCs w:val="24"/>
              </w:rPr>
              <w:t xml:space="preserve"> обращений;</w:t>
            </w:r>
          </w:p>
        </w:tc>
      </w:tr>
      <w:tr w:rsidR="00FC1E3F" w:rsidRPr="009A562A" w:rsidTr="00026D55">
        <w:trPr>
          <w:trHeight w:val="120"/>
        </w:trPr>
        <w:tc>
          <w:tcPr>
            <w:tcW w:w="10456" w:type="dxa"/>
          </w:tcPr>
          <w:p w:rsidR="00FC1E3F" w:rsidRPr="009A562A" w:rsidRDefault="00FC1E3F" w:rsidP="00026D55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 xml:space="preserve">- </w:t>
            </w:r>
            <w:proofErr w:type="spellStart"/>
            <w:r w:rsidRPr="009A562A">
              <w:rPr>
                <w:b/>
                <w:sz w:val="24"/>
                <w:szCs w:val="24"/>
              </w:rPr>
              <w:t>Берегоукрепление</w:t>
            </w:r>
            <w:proofErr w:type="spellEnd"/>
            <w:r w:rsidRPr="009A562A">
              <w:rPr>
                <w:b/>
                <w:sz w:val="24"/>
                <w:szCs w:val="24"/>
              </w:rPr>
              <w:t xml:space="preserve"> – 4 обращения;</w:t>
            </w:r>
          </w:p>
        </w:tc>
      </w:tr>
      <w:tr w:rsidR="00FC1E3F" w:rsidRPr="009A562A" w:rsidTr="00E26975">
        <w:trPr>
          <w:trHeight w:val="4670"/>
        </w:trPr>
        <w:tc>
          <w:tcPr>
            <w:tcW w:w="10456" w:type="dxa"/>
          </w:tcPr>
          <w:p w:rsidR="00FC1E3F" w:rsidRPr="009A562A" w:rsidRDefault="00FC1E3F" w:rsidP="00026D55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>- Вопросы жилищно-коммунального обслуживания – 24 обращения</w:t>
            </w:r>
          </w:p>
          <w:p w:rsidR="00FC1E3F" w:rsidRPr="009A562A" w:rsidRDefault="00FC1E3F" w:rsidP="00026D55">
            <w:pPr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>- Установка и ремонт детской площадки –7  обращений</w:t>
            </w:r>
          </w:p>
          <w:p w:rsidR="00E26975" w:rsidRPr="009A562A" w:rsidRDefault="00E26975" w:rsidP="00026D55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C1E3F" w:rsidRPr="00BE35A6" w:rsidTr="00993565">
        <w:trPr>
          <w:trHeight w:val="7021"/>
        </w:trPr>
        <w:tc>
          <w:tcPr>
            <w:tcW w:w="10456" w:type="dxa"/>
          </w:tcPr>
          <w:p w:rsidR="00993565" w:rsidRPr="009A562A" w:rsidRDefault="00FC1E3F" w:rsidP="00993565">
            <w:pPr>
              <w:pStyle w:val="aa"/>
              <w:jc w:val="both"/>
              <w:rPr>
                <w:b/>
                <w:sz w:val="24"/>
                <w:szCs w:val="24"/>
              </w:rPr>
            </w:pPr>
            <w:r w:rsidRPr="00F61014">
              <w:rPr>
                <w:b/>
                <w:sz w:val="28"/>
                <w:szCs w:val="28"/>
              </w:rPr>
              <w:lastRenderedPageBreak/>
              <w:t xml:space="preserve">         </w:t>
            </w:r>
            <w:r w:rsidR="00993565" w:rsidRPr="009A562A">
              <w:rPr>
                <w:b/>
                <w:sz w:val="24"/>
                <w:szCs w:val="24"/>
              </w:rPr>
              <w:t>По результатам рассмотрения письменных обращений за 2018 год было:</w:t>
            </w:r>
          </w:p>
          <w:p w:rsidR="00993565" w:rsidRPr="009A562A" w:rsidRDefault="00993565" w:rsidP="00993565">
            <w:pPr>
              <w:pStyle w:val="aa"/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 xml:space="preserve">- взято на контроль – 10 обращений (скос сорной растительности, установка детской площадки, слив нечистот,  обустройство бункерной площадки). </w:t>
            </w:r>
          </w:p>
          <w:p w:rsidR="00993565" w:rsidRPr="009A562A" w:rsidRDefault="00993565" w:rsidP="00993565">
            <w:pPr>
              <w:pStyle w:val="aa"/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>- дано разъяснение – 35 обращений ( неудовлетворительное отопление</w:t>
            </w:r>
            <w:proofErr w:type="gramStart"/>
            <w:r w:rsidRPr="009A562A">
              <w:rPr>
                <w:b/>
                <w:sz w:val="24"/>
                <w:szCs w:val="24"/>
              </w:rPr>
              <w:t xml:space="preserve"> ,</w:t>
            </w:r>
            <w:proofErr w:type="gramEnd"/>
            <w:r w:rsidRPr="009A562A">
              <w:rPr>
                <w:b/>
                <w:sz w:val="24"/>
                <w:szCs w:val="24"/>
              </w:rPr>
              <w:t xml:space="preserve"> вопросы МВК, установка детской площадки, демонтаж полуразрушенного здания, несанкционированная торговля, несанкционированный захват территории, ремонт дорог, благоустройство).</w:t>
            </w:r>
          </w:p>
          <w:p w:rsidR="00993565" w:rsidRPr="009A562A" w:rsidRDefault="00993565" w:rsidP="00993565">
            <w:pPr>
              <w:pStyle w:val="aa"/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 xml:space="preserve"> - работы выполнены – 122 обращений.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 xml:space="preserve">- покос сорной растительности- 25 обращений 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>- установка контейнерной площадки – 5 обращений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>-  неудовлетворительное отопление - 26 обращений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 xml:space="preserve">- </w:t>
            </w:r>
            <w:proofErr w:type="gramStart"/>
            <w:r w:rsidRPr="009A562A">
              <w:rPr>
                <w:sz w:val="24"/>
                <w:szCs w:val="24"/>
              </w:rPr>
              <w:t>против</w:t>
            </w:r>
            <w:proofErr w:type="gramEnd"/>
            <w:r w:rsidRPr="009A562A">
              <w:rPr>
                <w:sz w:val="24"/>
                <w:szCs w:val="24"/>
              </w:rPr>
              <w:t xml:space="preserve"> </w:t>
            </w:r>
            <w:proofErr w:type="gramStart"/>
            <w:r w:rsidRPr="009A562A">
              <w:rPr>
                <w:sz w:val="24"/>
                <w:szCs w:val="24"/>
              </w:rPr>
              <w:t>паводковые</w:t>
            </w:r>
            <w:proofErr w:type="gramEnd"/>
            <w:r w:rsidRPr="009A562A">
              <w:rPr>
                <w:sz w:val="24"/>
                <w:szCs w:val="24"/>
              </w:rPr>
              <w:t xml:space="preserve"> мероприятия -4 обращения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>- несанкционированный слив нечистот- 5 обращений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 xml:space="preserve">-восстановление водоснабжения- 20 обращений 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 xml:space="preserve">- установка детской площадки – 7 обращений </w:t>
            </w:r>
          </w:p>
          <w:p w:rsidR="00A72849" w:rsidRPr="009A562A" w:rsidRDefault="00A72849" w:rsidP="00993565">
            <w:pPr>
              <w:pStyle w:val="aa"/>
              <w:ind w:left="3402"/>
              <w:jc w:val="both"/>
              <w:rPr>
                <w:b/>
                <w:sz w:val="24"/>
                <w:szCs w:val="24"/>
              </w:rPr>
            </w:pPr>
            <w:r w:rsidRPr="009A562A">
              <w:rPr>
                <w:sz w:val="24"/>
                <w:szCs w:val="24"/>
              </w:rPr>
              <w:t>- благоустройство -30 обращений</w:t>
            </w:r>
          </w:p>
          <w:p w:rsidR="00FC1E3F" w:rsidRPr="009A562A" w:rsidRDefault="00FC1E3F" w:rsidP="00A72849">
            <w:pPr>
              <w:pStyle w:val="aa"/>
              <w:ind w:firstLine="567"/>
              <w:jc w:val="both"/>
              <w:rPr>
                <w:b/>
                <w:sz w:val="24"/>
                <w:szCs w:val="24"/>
              </w:rPr>
            </w:pPr>
            <w:r w:rsidRPr="009A562A">
              <w:rPr>
                <w:b/>
                <w:sz w:val="24"/>
                <w:szCs w:val="24"/>
              </w:rPr>
              <w:t xml:space="preserve">При рассмотрении обращений </w:t>
            </w:r>
            <w:r w:rsidR="00F61014" w:rsidRPr="009A562A">
              <w:rPr>
                <w:b/>
                <w:sz w:val="24"/>
                <w:szCs w:val="24"/>
              </w:rPr>
              <w:t xml:space="preserve">администрация района </w:t>
            </w:r>
            <w:proofErr w:type="spellStart"/>
            <w:r w:rsidRPr="009A562A">
              <w:rPr>
                <w:b/>
                <w:sz w:val="24"/>
                <w:szCs w:val="24"/>
              </w:rPr>
              <w:t>комиссионно</w:t>
            </w:r>
            <w:proofErr w:type="spellEnd"/>
            <w:r w:rsidR="00F61014" w:rsidRPr="009A562A">
              <w:rPr>
                <w:b/>
                <w:sz w:val="24"/>
                <w:szCs w:val="24"/>
              </w:rPr>
              <w:t xml:space="preserve"> выезжала </w:t>
            </w:r>
            <w:r w:rsidRPr="009A562A">
              <w:rPr>
                <w:b/>
                <w:sz w:val="24"/>
                <w:szCs w:val="24"/>
              </w:rPr>
              <w:t>на место с участием заявителя</w:t>
            </w:r>
            <w:r w:rsidR="00F61014" w:rsidRPr="009A562A">
              <w:rPr>
                <w:b/>
                <w:sz w:val="24"/>
                <w:szCs w:val="24"/>
              </w:rPr>
              <w:t>.</w:t>
            </w:r>
            <w:r w:rsidRPr="009A562A">
              <w:rPr>
                <w:b/>
                <w:sz w:val="24"/>
                <w:szCs w:val="24"/>
              </w:rPr>
              <w:t xml:space="preserve"> </w:t>
            </w:r>
            <w:r w:rsidR="00F61014" w:rsidRPr="009A562A">
              <w:rPr>
                <w:b/>
                <w:sz w:val="24"/>
                <w:szCs w:val="24"/>
              </w:rPr>
              <w:t>С</w:t>
            </w:r>
            <w:r w:rsidRPr="009A562A">
              <w:rPr>
                <w:b/>
                <w:sz w:val="24"/>
                <w:szCs w:val="24"/>
              </w:rPr>
              <w:t>оставля</w:t>
            </w:r>
            <w:r w:rsidR="00F61014" w:rsidRPr="009A562A">
              <w:rPr>
                <w:b/>
                <w:sz w:val="24"/>
                <w:szCs w:val="24"/>
              </w:rPr>
              <w:t>лись</w:t>
            </w:r>
            <w:r w:rsidRPr="009A562A">
              <w:rPr>
                <w:b/>
                <w:sz w:val="24"/>
                <w:szCs w:val="24"/>
              </w:rPr>
              <w:t xml:space="preserve"> акты</w:t>
            </w:r>
            <w:r w:rsidR="00F61014" w:rsidRPr="009A562A">
              <w:rPr>
                <w:b/>
                <w:sz w:val="24"/>
                <w:szCs w:val="24"/>
              </w:rPr>
              <w:t xml:space="preserve"> с приложением фотоматериала</w:t>
            </w:r>
            <w:r w:rsidRPr="009A562A">
              <w:rPr>
                <w:b/>
                <w:sz w:val="24"/>
                <w:szCs w:val="24"/>
              </w:rPr>
              <w:t>, что позволяет провести всестороннюю проверку фактов указанных в обращении.</w:t>
            </w:r>
          </w:p>
          <w:p w:rsidR="00FC1E3F" w:rsidRPr="00F61014" w:rsidRDefault="00FC1E3F" w:rsidP="00026D55">
            <w:pPr>
              <w:pStyle w:val="aa"/>
              <w:jc w:val="both"/>
              <w:rPr>
                <w:b/>
                <w:sz w:val="28"/>
                <w:szCs w:val="28"/>
              </w:rPr>
            </w:pPr>
            <w:r w:rsidRPr="00F61014">
              <w:rPr>
                <w:b/>
                <w:sz w:val="28"/>
                <w:szCs w:val="28"/>
              </w:rPr>
              <w:t xml:space="preserve">     </w:t>
            </w:r>
          </w:p>
        </w:tc>
      </w:tr>
    </w:tbl>
    <w:p w:rsidR="00B71752" w:rsidRDefault="00B71752" w:rsidP="0074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2D3F" w:rsidRPr="00E26975" w:rsidRDefault="00561125" w:rsidP="006B2D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26975">
        <w:rPr>
          <w:rFonts w:ascii="Times New Roman" w:hAnsi="Times New Roman" w:cs="Times New Roman"/>
          <w:b/>
          <w:sz w:val="28"/>
          <w:szCs w:val="28"/>
          <w:u w:val="single"/>
        </w:rPr>
        <w:t>Праздничные мероприятия на территории района</w:t>
      </w:r>
    </w:p>
    <w:p w:rsidR="006B2D3F" w:rsidRDefault="006B2D3F" w:rsidP="006B2D3F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070DF3" w:rsidRPr="009A562A" w:rsidRDefault="00070DF3" w:rsidP="002170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b/>
          <w:sz w:val="24"/>
          <w:szCs w:val="24"/>
        </w:rPr>
        <w:t xml:space="preserve">На территории района в 2018 году проведено более 25 мероприятий с охватом населения порядка 40.000 человек. Особо хотелось бы остановится на мероприятии </w:t>
      </w:r>
      <w:proofErr w:type="gramStart"/>
      <w:r w:rsidRPr="009A562A">
        <w:rPr>
          <w:rFonts w:ascii="Times New Roman" w:hAnsi="Times New Roman" w:cs="Times New Roman"/>
          <w:b/>
          <w:sz w:val="24"/>
          <w:szCs w:val="24"/>
        </w:rPr>
        <w:t>приуроченное</w:t>
      </w:r>
      <w:proofErr w:type="gramEnd"/>
      <w:r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2D3F" w:rsidRPr="009A562A">
        <w:rPr>
          <w:rFonts w:ascii="Times New Roman" w:hAnsi="Times New Roman" w:cs="Times New Roman"/>
          <w:sz w:val="24"/>
          <w:szCs w:val="24"/>
        </w:rPr>
        <w:t xml:space="preserve"> </w:t>
      </w:r>
      <w:r w:rsidRPr="009A562A">
        <w:rPr>
          <w:rFonts w:ascii="Times New Roman" w:hAnsi="Times New Roman" w:cs="Times New Roman"/>
          <w:b/>
          <w:sz w:val="24"/>
          <w:szCs w:val="24"/>
        </w:rPr>
        <w:t>ю</w:t>
      </w:r>
      <w:r w:rsidR="0021701B" w:rsidRPr="009A562A">
        <w:rPr>
          <w:rFonts w:ascii="Times New Roman" w:hAnsi="Times New Roman" w:cs="Times New Roman"/>
          <w:b/>
          <w:sz w:val="24"/>
          <w:szCs w:val="24"/>
        </w:rPr>
        <w:t>бил</w:t>
      </w:r>
      <w:r w:rsidRPr="009A562A">
        <w:rPr>
          <w:rFonts w:ascii="Times New Roman" w:hAnsi="Times New Roman" w:cs="Times New Roman"/>
          <w:b/>
          <w:sz w:val="24"/>
          <w:szCs w:val="24"/>
        </w:rPr>
        <w:t>ею города Астрахани</w:t>
      </w:r>
      <w:r w:rsidR="0021701B"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562A">
        <w:rPr>
          <w:rFonts w:ascii="Times New Roman" w:hAnsi="Times New Roman" w:cs="Times New Roman"/>
          <w:b/>
          <w:sz w:val="24"/>
          <w:szCs w:val="24"/>
        </w:rPr>
        <w:t>«</w:t>
      </w:r>
      <w:r w:rsidR="0021701B" w:rsidRPr="009A562A">
        <w:rPr>
          <w:rFonts w:ascii="Times New Roman" w:hAnsi="Times New Roman" w:cs="Times New Roman"/>
          <w:b/>
          <w:sz w:val="24"/>
          <w:szCs w:val="24"/>
        </w:rPr>
        <w:t>460 лет со Дня основания города Астрахани»</w:t>
      </w:r>
      <w:r w:rsidRPr="009A562A">
        <w:rPr>
          <w:rFonts w:ascii="Times New Roman" w:hAnsi="Times New Roman" w:cs="Times New Roman"/>
          <w:sz w:val="24"/>
          <w:szCs w:val="24"/>
        </w:rPr>
        <w:t>.</w:t>
      </w:r>
    </w:p>
    <w:p w:rsidR="0021701B" w:rsidRPr="009A562A" w:rsidRDefault="00070DF3" w:rsidP="002170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Администрацией района был организован </w:t>
      </w:r>
      <w:r w:rsidR="006B2D3F" w:rsidRPr="009A562A">
        <w:rPr>
          <w:rFonts w:ascii="Times New Roman" w:hAnsi="Times New Roman" w:cs="Times New Roman"/>
          <w:sz w:val="24"/>
          <w:szCs w:val="24"/>
        </w:rPr>
        <w:t>праздничный конце</w:t>
      </w:r>
      <w:proofErr w:type="gramStart"/>
      <w:r w:rsidR="006B2D3F" w:rsidRPr="009A562A">
        <w:rPr>
          <w:rFonts w:ascii="Times New Roman" w:hAnsi="Times New Roman" w:cs="Times New Roman"/>
          <w:sz w:val="24"/>
          <w:szCs w:val="24"/>
        </w:rPr>
        <w:t xml:space="preserve">рт </w:t>
      </w:r>
      <w:r w:rsidR="0021701B" w:rsidRPr="009A562A">
        <w:rPr>
          <w:rFonts w:ascii="Times New Roman" w:hAnsi="Times New Roman" w:cs="Times New Roman"/>
          <w:sz w:val="24"/>
          <w:szCs w:val="24"/>
        </w:rPr>
        <w:t>в скв</w:t>
      </w:r>
      <w:proofErr w:type="gramEnd"/>
      <w:r w:rsidR="0021701B" w:rsidRPr="009A562A">
        <w:rPr>
          <w:rFonts w:ascii="Times New Roman" w:hAnsi="Times New Roman" w:cs="Times New Roman"/>
          <w:sz w:val="24"/>
          <w:szCs w:val="24"/>
        </w:rPr>
        <w:t>ере</w:t>
      </w:r>
      <w:r w:rsidR="006B2D3F" w:rsidRPr="009A562A">
        <w:rPr>
          <w:rFonts w:ascii="Times New Roman" w:hAnsi="Times New Roman" w:cs="Times New Roman"/>
          <w:sz w:val="24"/>
          <w:szCs w:val="24"/>
        </w:rPr>
        <w:t xml:space="preserve"> </w:t>
      </w:r>
      <w:r w:rsidR="0021701B" w:rsidRPr="009A562A">
        <w:rPr>
          <w:rFonts w:ascii="Times New Roman" w:hAnsi="Times New Roman" w:cs="Times New Roman"/>
          <w:sz w:val="24"/>
          <w:szCs w:val="24"/>
        </w:rPr>
        <w:t>«</w:t>
      </w:r>
      <w:r w:rsidR="006B2D3F" w:rsidRPr="009A562A">
        <w:rPr>
          <w:rFonts w:ascii="Times New Roman" w:hAnsi="Times New Roman" w:cs="Times New Roman"/>
          <w:sz w:val="24"/>
          <w:szCs w:val="24"/>
        </w:rPr>
        <w:t xml:space="preserve">им. </w:t>
      </w:r>
      <w:r w:rsidR="0021701B" w:rsidRPr="009A562A">
        <w:rPr>
          <w:rFonts w:ascii="Times New Roman" w:hAnsi="Times New Roman" w:cs="Times New Roman"/>
          <w:sz w:val="24"/>
          <w:szCs w:val="24"/>
        </w:rPr>
        <w:t>Дзержинского» после реконструкции</w:t>
      </w:r>
      <w:r w:rsidR="006B2D3F" w:rsidRPr="009A562A">
        <w:rPr>
          <w:rFonts w:ascii="Times New Roman" w:hAnsi="Times New Roman" w:cs="Times New Roman"/>
          <w:sz w:val="24"/>
          <w:szCs w:val="24"/>
        </w:rPr>
        <w:t>.</w:t>
      </w:r>
      <w:r w:rsidR="0021701B"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701B" w:rsidRPr="009A562A">
        <w:rPr>
          <w:rFonts w:ascii="Times New Roman" w:hAnsi="Times New Roman" w:cs="Times New Roman"/>
          <w:sz w:val="24"/>
          <w:szCs w:val="24"/>
        </w:rPr>
        <w:t>Мероприятие началось</w:t>
      </w:r>
      <w:r w:rsidR="0021701B"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701B" w:rsidRPr="009A562A">
        <w:rPr>
          <w:rFonts w:ascii="Times New Roman" w:hAnsi="Times New Roman" w:cs="Times New Roman"/>
          <w:sz w:val="24"/>
          <w:szCs w:val="24"/>
        </w:rPr>
        <w:t>с</w:t>
      </w:r>
      <w:r w:rsidR="0021701B" w:rsidRPr="009A56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701B" w:rsidRPr="009A562A">
        <w:rPr>
          <w:rFonts w:ascii="Times New Roman" w:hAnsi="Times New Roman" w:cs="Times New Roman"/>
          <w:sz w:val="24"/>
          <w:szCs w:val="24"/>
        </w:rPr>
        <w:t xml:space="preserve">интерактивной игры с детьми, где учреждениями района были организованны мольберты, Аква Гримм. Аниматоры проводили конкурсы, где победителям вручали сладкие призы. В конце интерактивном программы всем детям раздавалось бесплатно </w:t>
      </w:r>
      <w:proofErr w:type="gramStart"/>
      <w:r w:rsidR="0021701B" w:rsidRPr="009A562A">
        <w:rPr>
          <w:rFonts w:ascii="Times New Roman" w:hAnsi="Times New Roman" w:cs="Times New Roman"/>
          <w:sz w:val="24"/>
          <w:szCs w:val="24"/>
        </w:rPr>
        <w:t>мороженное</w:t>
      </w:r>
      <w:proofErr w:type="gramEnd"/>
      <w:r w:rsidR="0021701B" w:rsidRPr="009A562A">
        <w:rPr>
          <w:rFonts w:ascii="Times New Roman" w:hAnsi="Times New Roman" w:cs="Times New Roman"/>
          <w:sz w:val="24"/>
          <w:szCs w:val="24"/>
        </w:rPr>
        <w:t xml:space="preserve">. Дополнительно были установлены детские аттракционы карусели, машинки и батуты. Секция Тхэквондо продемонстрировала свое искусство. Так же </w:t>
      </w:r>
      <w:r w:rsidRPr="009A562A">
        <w:rPr>
          <w:rFonts w:ascii="Times New Roman" w:hAnsi="Times New Roman" w:cs="Times New Roman"/>
          <w:sz w:val="24"/>
          <w:szCs w:val="24"/>
        </w:rPr>
        <w:t>были</w:t>
      </w:r>
      <w:r w:rsidR="0021701B" w:rsidRPr="009A562A">
        <w:rPr>
          <w:rFonts w:ascii="Times New Roman" w:hAnsi="Times New Roman" w:cs="Times New Roman"/>
          <w:sz w:val="24"/>
          <w:szCs w:val="24"/>
        </w:rPr>
        <w:t xml:space="preserve"> организованны мастер классы для маленьких горожан. </w:t>
      </w:r>
    </w:p>
    <w:p w:rsidR="0021701B" w:rsidRPr="009A562A" w:rsidRDefault="0021701B" w:rsidP="002170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По завершению интерактивной программы начался концерт</w:t>
      </w:r>
      <w:r w:rsidR="00070DF3" w:rsidRPr="009A562A">
        <w:rPr>
          <w:rFonts w:ascii="Times New Roman" w:hAnsi="Times New Roman" w:cs="Times New Roman"/>
          <w:sz w:val="24"/>
          <w:szCs w:val="24"/>
        </w:rPr>
        <w:t>,</w:t>
      </w:r>
      <w:r w:rsidRPr="009A562A">
        <w:rPr>
          <w:rFonts w:ascii="Times New Roman" w:hAnsi="Times New Roman" w:cs="Times New Roman"/>
          <w:sz w:val="24"/>
          <w:szCs w:val="24"/>
        </w:rPr>
        <w:t xml:space="preserve"> где выступили творческие коллективы города, района, а также коллективы национальных культурных обществ Астраханской области. Для гостей праздника было организованна праздничная торговля прохладительным напитками, выпечкой, сладкой ватой, попкорн, сувенирной продукцией и т.д. И традиционно в </w:t>
      </w:r>
      <w:proofErr w:type="spellStart"/>
      <w:r w:rsidRPr="009A562A">
        <w:rPr>
          <w:rFonts w:ascii="Times New Roman" w:hAnsi="Times New Roman" w:cs="Times New Roman"/>
          <w:sz w:val="24"/>
          <w:szCs w:val="24"/>
        </w:rPr>
        <w:t>Трусовском</w:t>
      </w:r>
      <w:proofErr w:type="spellEnd"/>
      <w:r w:rsidRPr="009A562A">
        <w:rPr>
          <w:rFonts w:ascii="Times New Roman" w:hAnsi="Times New Roman" w:cs="Times New Roman"/>
          <w:sz w:val="24"/>
          <w:szCs w:val="24"/>
        </w:rPr>
        <w:t xml:space="preserve"> районе совместно с национально культурными обществами Астраханской области организовано угощение гостей мероприятия настоящим таджикским пловом и чаем. </w:t>
      </w:r>
    </w:p>
    <w:p w:rsidR="0021701B" w:rsidRPr="009A562A" w:rsidRDefault="0021701B" w:rsidP="0021701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>По завершению праздника гостей города ждал сюрпри</w:t>
      </w:r>
      <w:proofErr w:type="gramStart"/>
      <w:r w:rsidRPr="009A562A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Pr="009A562A">
        <w:rPr>
          <w:rFonts w:ascii="Times New Roman" w:hAnsi="Times New Roman" w:cs="Times New Roman"/>
          <w:sz w:val="24"/>
          <w:szCs w:val="24"/>
        </w:rPr>
        <w:t xml:space="preserve"> это праздничный фейерверк.</w:t>
      </w:r>
    </w:p>
    <w:p w:rsidR="007C2CC4" w:rsidRDefault="007C2CC4" w:rsidP="007C2C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2A54">
        <w:rPr>
          <w:rFonts w:ascii="Times New Roman" w:hAnsi="Times New Roman" w:cs="Times New Roman"/>
          <w:b/>
          <w:sz w:val="28"/>
          <w:szCs w:val="28"/>
        </w:rPr>
        <w:t>Инспектирование территории.</w:t>
      </w:r>
    </w:p>
    <w:p w:rsidR="007C2CC4" w:rsidRPr="009A562A" w:rsidRDefault="007C2CC4" w:rsidP="007C2CC4">
      <w:pPr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bookmarkStart w:id="0" w:name="_GoBack"/>
      <w:r w:rsidRPr="009A562A">
        <w:rPr>
          <w:rFonts w:ascii="Times New Roman" w:hAnsi="Times New Roman" w:cs="Times New Roman"/>
          <w:kern w:val="2"/>
          <w:sz w:val="24"/>
          <w:szCs w:val="24"/>
        </w:rPr>
        <w:t xml:space="preserve">За период с 09.01.2018 по 28.12.2018 года составлено 591 протокол об административных правонарушениях. </w:t>
      </w:r>
    </w:p>
    <w:p w:rsidR="007C2CC4" w:rsidRPr="009A562A" w:rsidRDefault="007C2CC4" w:rsidP="007C2CC4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9A562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A562A">
        <w:rPr>
          <w:rFonts w:ascii="Times New Roman" w:hAnsi="Times New Roman" w:cs="Times New Roman"/>
          <w:kern w:val="2"/>
          <w:sz w:val="24"/>
          <w:szCs w:val="24"/>
        </w:rPr>
        <w:t xml:space="preserve">Направлено мировым судьям </w:t>
      </w:r>
      <w:proofErr w:type="spellStart"/>
      <w:r w:rsidRPr="009A562A">
        <w:rPr>
          <w:rFonts w:ascii="Times New Roman" w:hAnsi="Times New Roman" w:cs="Times New Roman"/>
          <w:kern w:val="2"/>
          <w:sz w:val="24"/>
          <w:szCs w:val="24"/>
        </w:rPr>
        <w:t>Трусовского</w:t>
      </w:r>
      <w:proofErr w:type="spellEnd"/>
      <w:r w:rsidRPr="009A562A">
        <w:rPr>
          <w:rFonts w:ascii="Times New Roman" w:hAnsi="Times New Roman" w:cs="Times New Roman"/>
          <w:kern w:val="2"/>
          <w:sz w:val="24"/>
          <w:szCs w:val="24"/>
        </w:rPr>
        <w:t xml:space="preserve"> района города Астрахани для рассмотрения и принятия решения 491 протокол об административных правонарушениях, в административную комиссию </w:t>
      </w:r>
      <w:proofErr w:type="spellStart"/>
      <w:r w:rsidRPr="009A562A">
        <w:rPr>
          <w:rFonts w:ascii="Times New Roman" w:hAnsi="Times New Roman" w:cs="Times New Roman"/>
          <w:kern w:val="2"/>
          <w:sz w:val="24"/>
          <w:szCs w:val="24"/>
        </w:rPr>
        <w:t>Трусовского</w:t>
      </w:r>
      <w:proofErr w:type="spellEnd"/>
      <w:r w:rsidRPr="009A562A">
        <w:rPr>
          <w:rFonts w:ascii="Times New Roman" w:hAnsi="Times New Roman" w:cs="Times New Roman"/>
          <w:kern w:val="2"/>
          <w:sz w:val="24"/>
          <w:szCs w:val="24"/>
        </w:rPr>
        <w:t xml:space="preserve"> района - 100 протоколов.</w:t>
      </w:r>
    </w:p>
    <w:p w:rsidR="007C2CC4" w:rsidRPr="009A562A" w:rsidRDefault="007C2CC4" w:rsidP="007C2CC4">
      <w:pPr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9A562A">
        <w:rPr>
          <w:rFonts w:ascii="Times New Roman" w:hAnsi="Times New Roman" w:cs="Times New Roman"/>
          <w:kern w:val="2"/>
          <w:sz w:val="24"/>
          <w:szCs w:val="24"/>
        </w:rPr>
        <w:t xml:space="preserve">Сумма назначенных штрафов мировыми судьями составляет 396280 руб. (351 постановление об административном правонарушении). </w:t>
      </w:r>
    </w:p>
    <w:bookmarkEnd w:id="0"/>
    <w:p w:rsidR="007C2CC4" w:rsidRDefault="007C2CC4" w:rsidP="00E2256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1752" w:rsidRDefault="00E142C0" w:rsidP="00E2256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Административная комиссия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Трусовского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района г. Астрахани.</w:t>
      </w:r>
    </w:p>
    <w:p w:rsidR="006B2D3F" w:rsidRPr="006B2D3F" w:rsidRDefault="006B2D3F" w:rsidP="006B2D3F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За 12 месяцев 2018 г.  года в административную комиссию администрации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района г. Астрахани поступило </w:t>
      </w:r>
      <w:r w:rsidRPr="006B2D3F">
        <w:rPr>
          <w:rFonts w:ascii="Times New Roman" w:hAnsi="Times New Roman" w:cs="Times New Roman"/>
          <w:b/>
          <w:sz w:val="24"/>
          <w:szCs w:val="24"/>
        </w:rPr>
        <w:t xml:space="preserve">116 </w:t>
      </w:r>
      <w:r w:rsidRPr="006B2D3F">
        <w:rPr>
          <w:rFonts w:ascii="Times New Roman" w:hAnsi="Times New Roman" w:cs="Times New Roman"/>
          <w:sz w:val="24"/>
          <w:szCs w:val="24"/>
        </w:rPr>
        <w:t xml:space="preserve"> протоколов об административных правонарушениях. Было </w:t>
      </w:r>
      <w:r w:rsidRPr="006B2D3F">
        <w:rPr>
          <w:rFonts w:ascii="Times New Roman" w:hAnsi="Times New Roman" w:cs="Times New Roman"/>
          <w:sz w:val="24"/>
          <w:szCs w:val="24"/>
        </w:rPr>
        <w:lastRenderedPageBreak/>
        <w:t xml:space="preserve">проведено </w:t>
      </w:r>
      <w:r w:rsidRPr="006B2D3F">
        <w:rPr>
          <w:rFonts w:ascii="Times New Roman" w:hAnsi="Times New Roman" w:cs="Times New Roman"/>
          <w:b/>
          <w:sz w:val="24"/>
          <w:szCs w:val="24"/>
        </w:rPr>
        <w:t>63</w:t>
      </w:r>
      <w:r w:rsidRPr="006B2D3F">
        <w:rPr>
          <w:rFonts w:ascii="Times New Roman" w:hAnsi="Times New Roman" w:cs="Times New Roman"/>
          <w:sz w:val="24"/>
          <w:szCs w:val="24"/>
        </w:rPr>
        <w:t xml:space="preserve"> заседания комиссии.  На заседаниях административной комиссии рассмотрено </w:t>
      </w:r>
      <w:r w:rsidRPr="006B2D3F">
        <w:rPr>
          <w:rFonts w:ascii="Times New Roman" w:hAnsi="Times New Roman" w:cs="Times New Roman"/>
          <w:b/>
          <w:sz w:val="24"/>
          <w:szCs w:val="24"/>
        </w:rPr>
        <w:t>115 (</w:t>
      </w:r>
      <w:r w:rsidRPr="006B2D3F">
        <w:rPr>
          <w:rFonts w:ascii="Times New Roman" w:hAnsi="Times New Roman" w:cs="Times New Roman"/>
          <w:sz w:val="24"/>
          <w:szCs w:val="24"/>
        </w:rPr>
        <w:t>1 дело будет рассматриваться в 2019 г.</w:t>
      </w:r>
      <w:r w:rsidRPr="006B2D3F">
        <w:rPr>
          <w:rFonts w:ascii="Times New Roman" w:hAnsi="Times New Roman" w:cs="Times New Roman"/>
          <w:b/>
          <w:sz w:val="24"/>
          <w:szCs w:val="24"/>
        </w:rPr>
        <w:t>)</w:t>
      </w:r>
      <w:r w:rsidRPr="006B2D3F">
        <w:rPr>
          <w:rFonts w:ascii="Times New Roman" w:hAnsi="Times New Roman" w:cs="Times New Roman"/>
          <w:sz w:val="24"/>
          <w:szCs w:val="24"/>
        </w:rPr>
        <w:t xml:space="preserve"> административных материалов (дел), из которых  </w:t>
      </w:r>
      <w:r w:rsidRPr="006B2D3F">
        <w:rPr>
          <w:rFonts w:ascii="Times New Roman" w:hAnsi="Times New Roman" w:cs="Times New Roman"/>
          <w:b/>
          <w:sz w:val="24"/>
          <w:szCs w:val="24"/>
        </w:rPr>
        <w:t>7</w:t>
      </w:r>
      <w:r w:rsidRPr="006B2D3F">
        <w:rPr>
          <w:rFonts w:ascii="Times New Roman" w:hAnsi="Times New Roman" w:cs="Times New Roman"/>
          <w:sz w:val="24"/>
          <w:szCs w:val="24"/>
        </w:rPr>
        <w:t xml:space="preserve"> административных дел прекращено, 2 отправлены на доработку.  </w:t>
      </w:r>
    </w:p>
    <w:p w:rsidR="006B2D3F" w:rsidRPr="006B2D3F" w:rsidRDefault="006B2D3F" w:rsidP="006B2D3F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  Сумма штрафных санкций, наложенных административной комиссией за 12 месяцев 2018 г. составляет </w:t>
      </w:r>
      <w:r w:rsidRPr="006B2D3F">
        <w:rPr>
          <w:rFonts w:ascii="Times New Roman" w:hAnsi="Times New Roman" w:cs="Times New Roman"/>
          <w:b/>
          <w:sz w:val="24"/>
          <w:szCs w:val="24"/>
        </w:rPr>
        <w:t xml:space="preserve">217500 руб. </w:t>
      </w:r>
    </w:p>
    <w:p w:rsidR="006B2D3F" w:rsidRPr="006B2D3F" w:rsidRDefault="006B2D3F" w:rsidP="006B2D3F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2018 г. направлено  на исполнение в службу судебных приставов </w:t>
      </w:r>
      <w:r w:rsidRPr="006B2D3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59</w:t>
      </w:r>
      <w:r w:rsidRPr="006B2D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постановлений о назначении административного наказания (на общую сумму- 137000 руб.) для принудительного взыскания штрафа. Возбуждено исполнительное производство по </w:t>
      </w:r>
      <w:r w:rsidRPr="006B2D3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53</w:t>
      </w:r>
      <w:r w:rsidRPr="006B2D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делам, исполнено </w:t>
      </w:r>
      <w:r w:rsidRPr="006B2D3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</w:t>
      </w:r>
      <w:r w:rsidRPr="006B2D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6B2D3F">
        <w:rPr>
          <w:rFonts w:ascii="Times New Roman" w:hAnsi="Times New Roman" w:cs="Times New Roman"/>
          <w:sz w:val="24"/>
          <w:szCs w:val="24"/>
        </w:rPr>
        <w:t xml:space="preserve">Взыскано </w:t>
      </w:r>
      <w:r w:rsidRPr="006B2D3F">
        <w:rPr>
          <w:rFonts w:ascii="Times New Roman" w:hAnsi="Times New Roman" w:cs="Times New Roman"/>
          <w:b/>
          <w:sz w:val="24"/>
          <w:szCs w:val="24"/>
        </w:rPr>
        <w:t>49</w:t>
      </w:r>
      <w:r w:rsidRPr="006B2D3F">
        <w:rPr>
          <w:rFonts w:ascii="Times New Roman" w:hAnsi="Times New Roman" w:cs="Times New Roman"/>
          <w:sz w:val="24"/>
          <w:szCs w:val="24"/>
        </w:rPr>
        <w:t xml:space="preserve"> штрафов на общую сумму 113600 (по ноябрь 2018 г.).</w:t>
      </w:r>
    </w:p>
    <w:p w:rsidR="006B2D3F" w:rsidRPr="006B2D3F" w:rsidRDefault="006B2D3F" w:rsidP="006B2D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Так же административной комиссией после выявления совершения административного правонарушения немедленно составляются протоколы об административном правонарушении по части 1 статьи 20.25 КоАП РФ в отношении должников. Так в 2018 г. мировыми судьями было рассмотрено 2 протокола по ст. 20.25 КоАП РФ, вынесено 2 решения на общую сумму 2 000 руб.       </w:t>
      </w:r>
    </w:p>
    <w:p w:rsidR="002C706E" w:rsidRDefault="002C706E" w:rsidP="0074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B71752" w:rsidRPr="006B2D3F" w:rsidRDefault="00DF654F" w:rsidP="0074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2D3F">
        <w:rPr>
          <w:rFonts w:ascii="Times New Roman" w:hAnsi="Times New Roman" w:cs="Times New Roman"/>
          <w:b/>
          <w:sz w:val="28"/>
          <w:szCs w:val="28"/>
        </w:rPr>
        <w:t xml:space="preserve">КДН и ЗП </w:t>
      </w:r>
      <w:proofErr w:type="spellStart"/>
      <w:r w:rsidRPr="006B2D3F">
        <w:rPr>
          <w:rFonts w:ascii="Times New Roman" w:hAnsi="Times New Roman" w:cs="Times New Roman"/>
          <w:b/>
          <w:sz w:val="28"/>
          <w:szCs w:val="28"/>
        </w:rPr>
        <w:t>Трусовского</w:t>
      </w:r>
      <w:proofErr w:type="spellEnd"/>
      <w:r w:rsidRPr="006B2D3F">
        <w:rPr>
          <w:rFonts w:ascii="Times New Roman" w:hAnsi="Times New Roman" w:cs="Times New Roman"/>
          <w:b/>
          <w:sz w:val="28"/>
          <w:szCs w:val="28"/>
        </w:rPr>
        <w:t xml:space="preserve"> района г. Астрахани</w:t>
      </w:r>
    </w:p>
    <w:p w:rsidR="000761ED" w:rsidRPr="006B2D3F" w:rsidRDefault="000761ED" w:rsidP="000761ED">
      <w:pPr>
        <w:pStyle w:val="aa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В  2018 году комиссией по делам несовершеннолетних и защите их прав при администрации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района  организовано и проведено 18 </w:t>
      </w:r>
      <w:r w:rsidRPr="006B2D3F">
        <w:rPr>
          <w:rFonts w:ascii="Times New Roman" w:hAnsi="Times New Roman" w:cs="Times New Roman"/>
          <w:bCs/>
          <w:sz w:val="24"/>
          <w:szCs w:val="24"/>
        </w:rPr>
        <w:t>заседаний комиссии</w:t>
      </w:r>
      <w:r w:rsidRPr="006B2D3F">
        <w:rPr>
          <w:rFonts w:ascii="Times New Roman" w:hAnsi="Times New Roman" w:cs="Times New Roman"/>
          <w:sz w:val="24"/>
          <w:szCs w:val="24"/>
        </w:rPr>
        <w:t>.</w:t>
      </w:r>
      <w:r w:rsidRPr="006B2D3F">
        <w:rPr>
          <w:rFonts w:ascii="Times New Roman" w:eastAsia="Times New Roman" w:hAnsi="Times New Roman" w:cs="Times New Roman"/>
          <w:bCs/>
          <w:color w:val="052635"/>
          <w:sz w:val="24"/>
          <w:szCs w:val="24"/>
        </w:rPr>
        <w:t xml:space="preserve"> Вынесено 93 постановлений о применении мер профилактического характера.           </w:t>
      </w:r>
    </w:p>
    <w:p w:rsidR="000761ED" w:rsidRPr="006B2D3F" w:rsidRDefault="000761ED" w:rsidP="000761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           По итогам 2018 года на территории 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района наблюдается  рост преступлений совершенных несовершеннолетними на 46,7 %  22 (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аппг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15) по лицам 20 (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аппг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16), </w:t>
      </w:r>
      <w:r w:rsidRPr="006B2D3F">
        <w:rPr>
          <w:rFonts w:ascii="Times New Roman" w:hAnsi="Times New Roman" w:cs="Times New Roman"/>
          <w:sz w:val="24"/>
          <w:szCs w:val="24"/>
        </w:rPr>
        <w:t xml:space="preserve">повторно совершившие  </w:t>
      </w:r>
      <w:r w:rsidRPr="006B2D3F">
        <w:rPr>
          <w:rFonts w:ascii="Times New Roman" w:hAnsi="Times New Roman" w:cs="Times New Roman"/>
          <w:b/>
          <w:sz w:val="24"/>
          <w:szCs w:val="24"/>
        </w:rPr>
        <w:t>6 (</w:t>
      </w:r>
      <w:r w:rsidRPr="006B2D3F">
        <w:rPr>
          <w:rFonts w:ascii="Times New Roman" w:hAnsi="Times New Roman" w:cs="Times New Roman"/>
          <w:sz w:val="24"/>
          <w:szCs w:val="24"/>
        </w:rPr>
        <w:t>АППГ-</w:t>
      </w:r>
      <w:r w:rsidRPr="006B2D3F">
        <w:rPr>
          <w:rFonts w:ascii="Times New Roman" w:hAnsi="Times New Roman" w:cs="Times New Roman"/>
          <w:b/>
          <w:sz w:val="24"/>
          <w:szCs w:val="24"/>
        </w:rPr>
        <w:t>2</w:t>
      </w:r>
      <w:r w:rsidRPr="006B2D3F">
        <w:rPr>
          <w:rFonts w:ascii="Times New Roman" w:hAnsi="Times New Roman" w:cs="Times New Roman"/>
          <w:sz w:val="24"/>
          <w:szCs w:val="24"/>
        </w:rPr>
        <w:t xml:space="preserve">)  рост на 200%, из них </w:t>
      </w:r>
      <w:r w:rsidRPr="006B2D3F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6B2D3F">
        <w:rPr>
          <w:rFonts w:ascii="Times New Roman" w:hAnsi="Times New Roman" w:cs="Times New Roman"/>
          <w:sz w:val="24"/>
          <w:szCs w:val="24"/>
        </w:rPr>
        <w:t>ранее судимые Подростки, совершившие  преступления, приглашаются на заседании комиссии, с ними проводится  профилактическая работа,  выясняется круг интересов. В 2018 году  комиссией р</w:t>
      </w:r>
      <w:r w:rsidRPr="006B2D3F">
        <w:rPr>
          <w:rFonts w:ascii="Times New Roman" w:eastAsia="Calibri" w:hAnsi="Times New Roman" w:cs="Times New Roman"/>
          <w:sz w:val="24"/>
          <w:szCs w:val="24"/>
        </w:rPr>
        <w:t xml:space="preserve">ассмотрено  дел об административных правонарушениях в отношении несовершеннолетних-123. </w:t>
      </w:r>
    </w:p>
    <w:p w:rsidR="000761ED" w:rsidRPr="006B2D3F" w:rsidRDefault="000761ED" w:rsidP="000761ED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D3F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6B2D3F">
        <w:rPr>
          <w:rFonts w:ascii="Times New Roman" w:eastAsia="Times New Roman" w:hAnsi="Times New Roman" w:cs="Times New Roman"/>
          <w:sz w:val="24"/>
          <w:szCs w:val="24"/>
        </w:rPr>
        <w:t>За несовершеннолетними имеющими судимость  закреплялись общественные воспитатели  это председатель АПОО ТК Национально культурного общества «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Душамбинцы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Вохидов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Д.М.,  представитель регионального отделения по 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Трусовскому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району г. Астрахани партии «Единая Россия» Емельянов В.В., главный специалист отдела по взаимодействию с казачеством и общественными организациями Кожевников Е.Ф., специалисты администрации 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района Гулиев М.М. и Воробьев С.В. </w:t>
      </w:r>
      <w:proofErr w:type="gramEnd"/>
    </w:p>
    <w:p w:rsidR="000761ED" w:rsidRPr="006B2D3F" w:rsidRDefault="000761ED" w:rsidP="000761ED">
      <w:pPr>
        <w:pStyle w:val="aa"/>
        <w:ind w:firstLine="708"/>
        <w:jc w:val="both"/>
        <w:rPr>
          <w:rFonts w:ascii="Times New Roman" w:eastAsia="Times New Roman" w:hAnsi="Times New Roman" w:cs="Times New Roman"/>
          <w:color w:val="052635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Совместно с ОДН ОП № 3 проведено   52  рейдов по исполнению </w:t>
      </w:r>
      <w:r w:rsidRPr="006B2D3F">
        <w:rPr>
          <w:rFonts w:ascii="Times New Roman" w:eastAsia="Times New Roman" w:hAnsi="Times New Roman" w:cs="Times New Roman"/>
          <w:bCs/>
          <w:color w:val="052635"/>
          <w:sz w:val="24"/>
          <w:szCs w:val="24"/>
        </w:rPr>
        <w:t>закон</w:t>
      </w:r>
      <w:proofErr w:type="gramStart"/>
      <w:r w:rsidRPr="006B2D3F">
        <w:rPr>
          <w:rFonts w:ascii="Times New Roman" w:eastAsia="Times New Roman" w:hAnsi="Times New Roman" w:cs="Times New Roman"/>
          <w:bCs/>
          <w:color w:val="052635"/>
          <w:sz w:val="24"/>
          <w:szCs w:val="24"/>
        </w:rPr>
        <w:t>а АО о</w:t>
      </w:r>
      <w:proofErr w:type="gramEnd"/>
      <w:r w:rsidRPr="006B2D3F">
        <w:rPr>
          <w:rFonts w:ascii="Times New Roman" w:eastAsia="Times New Roman" w:hAnsi="Times New Roman" w:cs="Times New Roman"/>
          <w:bCs/>
          <w:color w:val="052635"/>
          <w:sz w:val="24"/>
          <w:szCs w:val="24"/>
        </w:rPr>
        <w:t>т 16.08.2006 года № 53/2006-ОЗ «О защите нравственности и здоровья детей в Астраханской области»,</w:t>
      </w:r>
      <w:r w:rsidRPr="006B2D3F">
        <w:rPr>
          <w:rFonts w:ascii="Times New Roman" w:eastAsia="Times New Roman" w:hAnsi="Times New Roman" w:cs="Times New Roman"/>
          <w:color w:val="052635"/>
          <w:sz w:val="24"/>
          <w:szCs w:val="24"/>
        </w:rPr>
        <w:t xml:space="preserve"> составлено  протоколов-33. </w:t>
      </w:r>
    </w:p>
    <w:p w:rsidR="000761ED" w:rsidRPr="00DF654F" w:rsidRDefault="000761ED" w:rsidP="000761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D3F">
        <w:rPr>
          <w:rFonts w:ascii="Times New Roman" w:eastAsia="Times New Roman" w:hAnsi="Times New Roman" w:cs="Times New Roman"/>
          <w:sz w:val="24"/>
          <w:szCs w:val="24"/>
        </w:rPr>
        <w:t>Особое внимание уделялось в 2018 году семьям,  находящимся в социально опасном положении, которые должным образом не занимались воспитанием, содержанием, обучением и оздоровлением своих несовершеннолетних детей. Всего состоит на учете неблагополучных семей 118 (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аппг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101). Поставлено  на учет 75 семей (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аппг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45). Рассмотрено протоколов об административных правонарушениях в отношении  родителей 526 (</w:t>
      </w:r>
      <w:proofErr w:type="spellStart"/>
      <w:r w:rsidRPr="006B2D3F">
        <w:rPr>
          <w:rFonts w:ascii="Times New Roman" w:eastAsia="Times New Roman" w:hAnsi="Times New Roman" w:cs="Times New Roman"/>
          <w:sz w:val="24"/>
          <w:szCs w:val="24"/>
        </w:rPr>
        <w:t>аппг</w:t>
      </w:r>
      <w:proofErr w:type="spellEnd"/>
      <w:r w:rsidRPr="006B2D3F">
        <w:rPr>
          <w:rFonts w:ascii="Times New Roman" w:eastAsia="Times New Roman" w:hAnsi="Times New Roman" w:cs="Times New Roman"/>
          <w:sz w:val="24"/>
          <w:szCs w:val="24"/>
        </w:rPr>
        <w:t xml:space="preserve">  716).</w:t>
      </w:r>
      <w:r w:rsidRPr="00DF65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61ED" w:rsidRPr="00DF654F" w:rsidRDefault="000761ED" w:rsidP="000761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1752" w:rsidRDefault="00DF654F" w:rsidP="0074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 и ЧС</w:t>
      </w:r>
    </w:p>
    <w:p w:rsidR="00B71752" w:rsidRDefault="00B71752" w:rsidP="0074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59F7" w:rsidRPr="006B2D3F" w:rsidRDefault="009859F7" w:rsidP="009859F7">
      <w:pPr>
        <w:pStyle w:val="a3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В соответствии с планом работы межведомственной рабочей группы антитеррористической комиссии МО «Город Астрахань» по </w:t>
      </w:r>
      <w:proofErr w:type="spellStart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Трусовскому</w:t>
      </w:r>
      <w:proofErr w:type="spellEnd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району проводятся комплексные проверки антитеррористической защищенности объектов, размещенных на территории </w:t>
      </w:r>
      <w:proofErr w:type="spellStart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Трусовского</w:t>
      </w:r>
      <w:proofErr w:type="spellEnd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района, с участием ОП № 3 УМВД России по г. Астрахань.</w:t>
      </w:r>
    </w:p>
    <w:p w:rsidR="009859F7" w:rsidRPr="006B2D3F" w:rsidRDefault="009859F7" w:rsidP="009859F7">
      <w:pPr>
        <w:pStyle w:val="a3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Проверено 36 объектов с массовым пребыванием людей. Проведены проверки 196 многоквартирных жилых домов в микрорайонах: </w:t>
      </w:r>
      <w:proofErr w:type="gramStart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«Завод им. Ленина», «Центр </w:t>
      </w:r>
      <w:proofErr w:type="spellStart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Трусово</w:t>
      </w:r>
      <w:proofErr w:type="spellEnd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», «п. Стрелецкое», «п. </w:t>
      </w:r>
      <w:proofErr w:type="spellStart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Новолесное</w:t>
      </w:r>
      <w:proofErr w:type="spellEnd"/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», «АЦКК», «6-й микрорайон», «Военный городок», п. «Приволжье».</w:t>
      </w:r>
      <w:proofErr w:type="gramEnd"/>
    </w:p>
    <w:p w:rsidR="009859F7" w:rsidRPr="006B2D3F" w:rsidRDefault="009859F7" w:rsidP="009859F7">
      <w:pPr>
        <w:pStyle w:val="a3"/>
        <w:tabs>
          <w:tab w:val="left" w:pos="993"/>
        </w:tabs>
        <w:spacing w:after="0" w:line="240" w:lineRule="auto"/>
        <w:ind w:left="0" w:right="-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D3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</w:t>
      </w:r>
      <w:r w:rsidRPr="006B2D3F">
        <w:rPr>
          <w:rFonts w:ascii="Times New Roman" w:hAnsi="Times New Roman" w:cs="Times New Roman"/>
          <w:sz w:val="24"/>
          <w:szCs w:val="24"/>
        </w:rPr>
        <w:t xml:space="preserve">В целях реализации комплекса мероприятий, направленных на противодействие распространения рекламных надписей о продаже наркотических средств и психотропных веществ, администрация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района проведено 73 рейда, выявлено и уничтожено 423 рекламных надписи. </w:t>
      </w:r>
    </w:p>
    <w:p w:rsidR="009859F7" w:rsidRPr="006B2D3F" w:rsidRDefault="009859F7" w:rsidP="009859F7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B2D3F">
        <w:rPr>
          <w:rFonts w:ascii="Times New Roman" w:hAnsi="Times New Roman" w:cs="Times New Roman"/>
          <w:sz w:val="24"/>
          <w:szCs w:val="24"/>
        </w:rPr>
        <w:t>В соответствии с графиком, утвержденным ФГКУ «1 отряд ФПС по Астраханской области», проведено 42 совместных рейда с участием отдела надзорной деятельности и профилактической работы по г. Астрахань ГУ МЧС России по Астраханской области, ПСЧ-42 ФГКУ «1 отряд ФПС по Астраханской области», ОП №3 УМВД России по городу Астрахань, по жилому сектору на предмет соблюдения правил пожарной безопасности и проведения дополнительного</w:t>
      </w:r>
      <w:proofErr w:type="gramEnd"/>
      <w:r w:rsidRPr="006B2D3F">
        <w:rPr>
          <w:rFonts w:ascii="Times New Roman" w:hAnsi="Times New Roman" w:cs="Times New Roman"/>
          <w:sz w:val="24"/>
          <w:szCs w:val="24"/>
        </w:rPr>
        <w:t xml:space="preserve"> инструктажа с населением по мерам пожарной безопасности.</w:t>
      </w:r>
    </w:p>
    <w:p w:rsidR="009859F7" w:rsidRPr="006B2D3F" w:rsidRDefault="009859F7" w:rsidP="00985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lastRenderedPageBreak/>
        <w:tab/>
        <w:t>В результате проведенной проверки обследовано 4441 частное домовладение и прилегающих к ним территорий, проведены профилактические беседы и вручены памятки по противопожарной безопасности,  административной ответственности и штрафных санкциях по несоблюдению правил пожарной безопасности 2765 жителям.</w:t>
      </w:r>
    </w:p>
    <w:p w:rsidR="009859F7" w:rsidRPr="006B2D3F" w:rsidRDefault="009859F7" w:rsidP="009859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В рамках оперативно-профилактической операции «МАК-2018» проведено 24 профилактических рейда по выявлению и уничтожению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наркосодержащих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растений на территории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района, выявлено и уничтожено 24 очага произрастания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наркосодержащих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растений общей площадью 662 кв. м (0,0662 Га).</w:t>
      </w:r>
    </w:p>
    <w:p w:rsidR="009859F7" w:rsidRPr="006B2D3F" w:rsidRDefault="009859F7" w:rsidP="009859F7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>В целях реализации мероприятий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МО «Город Астрахань» «Безопасность» п</w:t>
      </w:r>
      <w:r w:rsidRPr="006B2D3F">
        <w:rPr>
          <w:rFonts w:ascii="Times New Roman" w:hAnsi="Times New Roman" w:cs="Times New Roman"/>
          <w:bCs/>
          <w:sz w:val="24"/>
          <w:szCs w:val="24"/>
        </w:rPr>
        <w:t>редусмотрено освоить бюджетных ассигнований в размере 30 000 рублей на</w:t>
      </w:r>
      <w:r w:rsidRPr="006B2D3F">
        <w:rPr>
          <w:rFonts w:ascii="Times New Roman" w:hAnsi="Times New Roman" w:cs="Times New Roman"/>
          <w:sz w:val="24"/>
          <w:szCs w:val="24"/>
        </w:rPr>
        <w:t xml:space="preserve"> приобретение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мешкотары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>, предназначенной для проведения мероприятий по безаварийному пропуску паводковых вод.</w:t>
      </w:r>
    </w:p>
    <w:p w:rsidR="009859F7" w:rsidRPr="006B2D3F" w:rsidRDefault="009859F7" w:rsidP="009859F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Приобретено 2500 полипропиленовых мешков на сумму 15 904 рубля. </w:t>
      </w:r>
    </w:p>
    <w:p w:rsidR="009859F7" w:rsidRPr="006B2D3F" w:rsidRDefault="009859F7" w:rsidP="009859F7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6B2D3F">
        <w:rPr>
          <w:rFonts w:ascii="Times New Roman" w:hAnsi="Times New Roman" w:cs="Times New Roman"/>
          <w:bCs/>
          <w:sz w:val="24"/>
          <w:szCs w:val="24"/>
        </w:rPr>
        <w:t>В</w:t>
      </w:r>
      <w:r w:rsidRPr="006B2D3F">
        <w:rPr>
          <w:rFonts w:ascii="Times New Roman" w:hAnsi="Times New Roman" w:cs="Times New Roman"/>
          <w:kern w:val="2"/>
          <w:sz w:val="24"/>
          <w:szCs w:val="24"/>
        </w:rPr>
        <w:t xml:space="preserve"> целях реализации мероприятий 3.1.8 подпрограммы 4 «Профилактика правонарушений, коррупции, экстремизма и терроризма», муниципальной программы муниципального образования «Город Астрахань» «Безопасность» н</w:t>
      </w:r>
      <w:r w:rsidRPr="006B2D3F">
        <w:rPr>
          <w:rFonts w:ascii="Times New Roman" w:hAnsi="Times New Roman" w:cs="Times New Roman"/>
          <w:bCs/>
          <w:sz w:val="24"/>
          <w:szCs w:val="24"/>
        </w:rPr>
        <w:t>а 2018 год</w:t>
      </w:r>
      <w:r w:rsidRPr="006B2D3F">
        <w:rPr>
          <w:rFonts w:ascii="Times New Roman" w:hAnsi="Times New Roman" w:cs="Times New Roman"/>
          <w:kern w:val="2"/>
          <w:sz w:val="24"/>
          <w:szCs w:val="24"/>
        </w:rPr>
        <w:t xml:space="preserve"> предусмотрено освоить бюджетных ассигнований в размере 12 000 рублей для приобретения средств наглядной агитации (плакатов) по профилактике коррупционных правонарушений.</w:t>
      </w:r>
    </w:p>
    <w:p w:rsidR="009859F7" w:rsidRPr="006B2D3F" w:rsidRDefault="009859F7" w:rsidP="009859F7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D3F">
        <w:rPr>
          <w:rFonts w:ascii="Times New Roman" w:hAnsi="Times New Roman" w:cs="Times New Roman"/>
          <w:bCs/>
          <w:sz w:val="24"/>
          <w:szCs w:val="24"/>
        </w:rPr>
        <w:t>Приобретено 2 стенда по профилактике коррупционных правонарушений на общую сумму 11 000 рублей.</w:t>
      </w:r>
    </w:p>
    <w:p w:rsidR="009859F7" w:rsidRPr="009859F7" w:rsidRDefault="009859F7" w:rsidP="009859F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D3F">
        <w:rPr>
          <w:rFonts w:ascii="Times New Roman" w:hAnsi="Times New Roman" w:cs="Times New Roman"/>
          <w:sz w:val="24"/>
          <w:szCs w:val="24"/>
        </w:rPr>
        <w:t xml:space="preserve">Информация для населения о проведенных мероприятиях, размещена в разделе </w:t>
      </w:r>
      <w:proofErr w:type="spellStart"/>
      <w:r w:rsidRPr="006B2D3F"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 w:rsidRPr="006B2D3F">
        <w:rPr>
          <w:rFonts w:ascii="Times New Roman" w:hAnsi="Times New Roman" w:cs="Times New Roman"/>
          <w:sz w:val="24"/>
          <w:szCs w:val="24"/>
        </w:rPr>
        <w:t xml:space="preserve"> района официального сайта органов местного самоуправления г. Астрахани: </w:t>
      </w:r>
      <w:hyperlink r:id="rId12" w:history="1">
        <w:r w:rsidRPr="006B2D3F">
          <w:rPr>
            <w:rStyle w:val="ab"/>
            <w:rFonts w:ascii="Times New Roman" w:hAnsi="Times New Roman" w:cs="Times New Roman"/>
            <w:sz w:val="24"/>
            <w:szCs w:val="24"/>
          </w:rPr>
          <w:t>www.astragorod.ru</w:t>
        </w:r>
      </w:hyperlink>
      <w:r w:rsidRPr="006B2D3F">
        <w:rPr>
          <w:rFonts w:ascii="Times New Roman" w:hAnsi="Times New Roman" w:cs="Times New Roman"/>
          <w:sz w:val="24"/>
          <w:szCs w:val="24"/>
        </w:rPr>
        <w:t>.</w:t>
      </w:r>
      <w:r w:rsidRPr="009859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1752" w:rsidRPr="00936D0A" w:rsidRDefault="00B71752" w:rsidP="00936D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71752" w:rsidRPr="00936D0A" w:rsidSect="00523A9F">
      <w:pgSz w:w="11906" w:h="16838"/>
      <w:pgMar w:top="284" w:right="566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11D" w:rsidRDefault="00F6111D" w:rsidP="00F61E9E">
      <w:pPr>
        <w:spacing w:after="0" w:line="240" w:lineRule="auto"/>
      </w:pPr>
      <w:r>
        <w:separator/>
      </w:r>
    </w:p>
  </w:endnote>
  <w:endnote w:type="continuationSeparator" w:id="0">
    <w:p w:rsidR="00F6111D" w:rsidRDefault="00F6111D" w:rsidP="00F61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11D" w:rsidRDefault="00F6111D" w:rsidP="00F61E9E">
      <w:pPr>
        <w:spacing w:after="0" w:line="240" w:lineRule="auto"/>
      </w:pPr>
      <w:r>
        <w:separator/>
      </w:r>
    </w:p>
  </w:footnote>
  <w:footnote w:type="continuationSeparator" w:id="0">
    <w:p w:rsidR="00F6111D" w:rsidRDefault="00F6111D" w:rsidP="00F61E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7"/>
    <w:name w:val="WW8Num27"/>
    <w:lvl w:ilvl="0">
      <w:start w:val="1"/>
      <w:numFmt w:val="bullet"/>
      <w:lvlText w:val=""/>
      <w:lvlJc w:val="left"/>
      <w:pPr>
        <w:tabs>
          <w:tab w:val="num" w:pos="2858"/>
        </w:tabs>
        <w:ind w:left="2858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/>
      </w:rPr>
    </w:lvl>
  </w:abstractNum>
  <w:abstractNum w:abstractNumId="1">
    <w:nsid w:val="091B02C1"/>
    <w:multiLevelType w:val="hybridMultilevel"/>
    <w:tmpl w:val="8AD0B2B8"/>
    <w:lvl w:ilvl="0" w:tplc="C19A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32D71"/>
    <w:multiLevelType w:val="hybridMultilevel"/>
    <w:tmpl w:val="91284E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26770"/>
    <w:multiLevelType w:val="hybridMultilevel"/>
    <w:tmpl w:val="DCFC59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4501EA"/>
    <w:multiLevelType w:val="multilevel"/>
    <w:tmpl w:val="36BE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C9D7B14"/>
    <w:multiLevelType w:val="hybridMultilevel"/>
    <w:tmpl w:val="FBF0C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8D364D"/>
    <w:multiLevelType w:val="hybridMultilevel"/>
    <w:tmpl w:val="597E8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3240F5"/>
    <w:multiLevelType w:val="multilevel"/>
    <w:tmpl w:val="8FCA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800664E"/>
    <w:multiLevelType w:val="hybridMultilevel"/>
    <w:tmpl w:val="27B6F3E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9">
    <w:nsid w:val="495A468D"/>
    <w:multiLevelType w:val="hybridMultilevel"/>
    <w:tmpl w:val="89DE9A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06146C"/>
    <w:multiLevelType w:val="hybridMultilevel"/>
    <w:tmpl w:val="6A14D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2E1570"/>
    <w:multiLevelType w:val="hybridMultilevel"/>
    <w:tmpl w:val="40D80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FA31D6"/>
    <w:multiLevelType w:val="hybridMultilevel"/>
    <w:tmpl w:val="AB9E6BF6"/>
    <w:lvl w:ilvl="0" w:tplc="348C34D8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086102"/>
    <w:multiLevelType w:val="hybridMultilevel"/>
    <w:tmpl w:val="278688F4"/>
    <w:lvl w:ilvl="0" w:tplc="83ACF9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A690D80"/>
    <w:multiLevelType w:val="hybridMultilevel"/>
    <w:tmpl w:val="81066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584921"/>
    <w:multiLevelType w:val="hybridMultilevel"/>
    <w:tmpl w:val="7C508A44"/>
    <w:lvl w:ilvl="0" w:tplc="5CACC50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F892BAA"/>
    <w:multiLevelType w:val="hybridMultilevel"/>
    <w:tmpl w:val="05A6F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11"/>
  </w:num>
  <w:num w:numId="5">
    <w:abstractNumId w:val="9"/>
  </w:num>
  <w:num w:numId="6">
    <w:abstractNumId w:val="16"/>
  </w:num>
  <w:num w:numId="7">
    <w:abstractNumId w:val="13"/>
  </w:num>
  <w:num w:numId="8">
    <w:abstractNumId w:val="3"/>
  </w:num>
  <w:num w:numId="9">
    <w:abstractNumId w:val="12"/>
  </w:num>
  <w:num w:numId="10">
    <w:abstractNumId w:val="6"/>
  </w:num>
  <w:num w:numId="11">
    <w:abstractNumId w:val="8"/>
  </w:num>
  <w:num w:numId="12">
    <w:abstractNumId w:val="5"/>
  </w:num>
  <w:num w:numId="13">
    <w:abstractNumId w:val="15"/>
  </w:num>
  <w:num w:numId="14">
    <w:abstractNumId w:val="14"/>
  </w:num>
  <w:num w:numId="15">
    <w:abstractNumId w:val="7"/>
  </w:num>
  <w:num w:numId="16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F41"/>
    <w:rsid w:val="00001191"/>
    <w:rsid w:val="00004EDB"/>
    <w:rsid w:val="00013979"/>
    <w:rsid w:val="000148E7"/>
    <w:rsid w:val="00014C56"/>
    <w:rsid w:val="000225AD"/>
    <w:rsid w:val="000278A8"/>
    <w:rsid w:val="00030405"/>
    <w:rsid w:val="0003262B"/>
    <w:rsid w:val="000339F8"/>
    <w:rsid w:val="00041E03"/>
    <w:rsid w:val="0004337C"/>
    <w:rsid w:val="00044929"/>
    <w:rsid w:val="00054ED2"/>
    <w:rsid w:val="000556B4"/>
    <w:rsid w:val="00062609"/>
    <w:rsid w:val="000700AE"/>
    <w:rsid w:val="00070DF3"/>
    <w:rsid w:val="0007238B"/>
    <w:rsid w:val="00072CD7"/>
    <w:rsid w:val="00073E4D"/>
    <w:rsid w:val="0007419B"/>
    <w:rsid w:val="000761ED"/>
    <w:rsid w:val="00080A75"/>
    <w:rsid w:val="000831EA"/>
    <w:rsid w:val="00090DC5"/>
    <w:rsid w:val="000959F1"/>
    <w:rsid w:val="00095FCD"/>
    <w:rsid w:val="00097A96"/>
    <w:rsid w:val="000A2A94"/>
    <w:rsid w:val="000A451D"/>
    <w:rsid w:val="000A4F16"/>
    <w:rsid w:val="000A6251"/>
    <w:rsid w:val="000A7B3B"/>
    <w:rsid w:val="000B2570"/>
    <w:rsid w:val="000B60E9"/>
    <w:rsid w:val="000B7E0B"/>
    <w:rsid w:val="000C3016"/>
    <w:rsid w:val="000C3CDC"/>
    <w:rsid w:val="000C46C2"/>
    <w:rsid w:val="000D0C72"/>
    <w:rsid w:val="000D6039"/>
    <w:rsid w:val="000D6233"/>
    <w:rsid w:val="000E43A7"/>
    <w:rsid w:val="000E70A5"/>
    <w:rsid w:val="000F1967"/>
    <w:rsid w:val="000F372B"/>
    <w:rsid w:val="00110BD7"/>
    <w:rsid w:val="00114370"/>
    <w:rsid w:val="00120DA8"/>
    <w:rsid w:val="00127E53"/>
    <w:rsid w:val="0013171C"/>
    <w:rsid w:val="00135B99"/>
    <w:rsid w:val="00136621"/>
    <w:rsid w:val="0014775B"/>
    <w:rsid w:val="00155E11"/>
    <w:rsid w:val="0017183C"/>
    <w:rsid w:val="00172E4B"/>
    <w:rsid w:val="00191D83"/>
    <w:rsid w:val="0019227B"/>
    <w:rsid w:val="00194278"/>
    <w:rsid w:val="001A2188"/>
    <w:rsid w:val="001C2CB4"/>
    <w:rsid w:val="001C3F7E"/>
    <w:rsid w:val="001C6A7C"/>
    <w:rsid w:val="001C6DA3"/>
    <w:rsid w:val="001D1E19"/>
    <w:rsid w:val="002117C8"/>
    <w:rsid w:val="002153CD"/>
    <w:rsid w:val="0021701B"/>
    <w:rsid w:val="00220F8E"/>
    <w:rsid w:val="002253AD"/>
    <w:rsid w:val="0022637D"/>
    <w:rsid w:val="002373BF"/>
    <w:rsid w:val="0024382D"/>
    <w:rsid w:val="00244164"/>
    <w:rsid w:val="00244740"/>
    <w:rsid w:val="00250DF3"/>
    <w:rsid w:val="00253AD1"/>
    <w:rsid w:val="00281215"/>
    <w:rsid w:val="00292986"/>
    <w:rsid w:val="00292E28"/>
    <w:rsid w:val="00293FA5"/>
    <w:rsid w:val="002A39D6"/>
    <w:rsid w:val="002A7D23"/>
    <w:rsid w:val="002B1F9A"/>
    <w:rsid w:val="002C1301"/>
    <w:rsid w:val="002C706E"/>
    <w:rsid w:val="002D43BA"/>
    <w:rsid w:val="002D5047"/>
    <w:rsid w:val="002E3202"/>
    <w:rsid w:val="002E4493"/>
    <w:rsid w:val="002E5235"/>
    <w:rsid w:val="002E5D7D"/>
    <w:rsid w:val="003047B0"/>
    <w:rsid w:val="00312AC4"/>
    <w:rsid w:val="003142A8"/>
    <w:rsid w:val="003154C9"/>
    <w:rsid w:val="00316804"/>
    <w:rsid w:val="00317785"/>
    <w:rsid w:val="003339C7"/>
    <w:rsid w:val="0034175E"/>
    <w:rsid w:val="003545F3"/>
    <w:rsid w:val="00360401"/>
    <w:rsid w:val="00361DC5"/>
    <w:rsid w:val="00372A75"/>
    <w:rsid w:val="0037432D"/>
    <w:rsid w:val="00374B6C"/>
    <w:rsid w:val="00376204"/>
    <w:rsid w:val="0037760A"/>
    <w:rsid w:val="003804BE"/>
    <w:rsid w:val="003873C0"/>
    <w:rsid w:val="0039173F"/>
    <w:rsid w:val="00391A5D"/>
    <w:rsid w:val="003A1A3F"/>
    <w:rsid w:val="003A4A7E"/>
    <w:rsid w:val="003A7FC0"/>
    <w:rsid w:val="003B2A23"/>
    <w:rsid w:val="003B3986"/>
    <w:rsid w:val="003B46F8"/>
    <w:rsid w:val="003C2822"/>
    <w:rsid w:val="003C3F6E"/>
    <w:rsid w:val="003C4A9C"/>
    <w:rsid w:val="003D2BF2"/>
    <w:rsid w:val="003D3958"/>
    <w:rsid w:val="003D586D"/>
    <w:rsid w:val="003E1AA1"/>
    <w:rsid w:val="003E4BDB"/>
    <w:rsid w:val="003E6F80"/>
    <w:rsid w:val="003F0716"/>
    <w:rsid w:val="003F152D"/>
    <w:rsid w:val="003F3551"/>
    <w:rsid w:val="00414706"/>
    <w:rsid w:val="0041506E"/>
    <w:rsid w:val="0041539F"/>
    <w:rsid w:val="00421775"/>
    <w:rsid w:val="00422428"/>
    <w:rsid w:val="0042291B"/>
    <w:rsid w:val="004316E8"/>
    <w:rsid w:val="004450C9"/>
    <w:rsid w:val="00447539"/>
    <w:rsid w:val="00454E59"/>
    <w:rsid w:val="00466198"/>
    <w:rsid w:val="00470D7A"/>
    <w:rsid w:val="00484D3C"/>
    <w:rsid w:val="00487577"/>
    <w:rsid w:val="00493BC8"/>
    <w:rsid w:val="004A4DEF"/>
    <w:rsid w:val="004A57BB"/>
    <w:rsid w:val="004A636D"/>
    <w:rsid w:val="004C4F4E"/>
    <w:rsid w:val="004D4BBB"/>
    <w:rsid w:val="004D5B22"/>
    <w:rsid w:val="004E1CC3"/>
    <w:rsid w:val="004E4CEC"/>
    <w:rsid w:val="004E6750"/>
    <w:rsid w:val="004F1940"/>
    <w:rsid w:val="004F3463"/>
    <w:rsid w:val="00500548"/>
    <w:rsid w:val="005026AB"/>
    <w:rsid w:val="005043E7"/>
    <w:rsid w:val="005131CE"/>
    <w:rsid w:val="00513B8B"/>
    <w:rsid w:val="0051515E"/>
    <w:rsid w:val="00515F08"/>
    <w:rsid w:val="00523A9F"/>
    <w:rsid w:val="005250FD"/>
    <w:rsid w:val="005315F2"/>
    <w:rsid w:val="00534D6C"/>
    <w:rsid w:val="00541356"/>
    <w:rsid w:val="00541DEB"/>
    <w:rsid w:val="00544215"/>
    <w:rsid w:val="005533A7"/>
    <w:rsid w:val="00561125"/>
    <w:rsid w:val="005667CF"/>
    <w:rsid w:val="00567119"/>
    <w:rsid w:val="00567294"/>
    <w:rsid w:val="00573998"/>
    <w:rsid w:val="00574FC2"/>
    <w:rsid w:val="005824CD"/>
    <w:rsid w:val="00584FE4"/>
    <w:rsid w:val="00593B18"/>
    <w:rsid w:val="00595EAC"/>
    <w:rsid w:val="005A7AA0"/>
    <w:rsid w:val="005B6962"/>
    <w:rsid w:val="005C6C66"/>
    <w:rsid w:val="005D1416"/>
    <w:rsid w:val="005E3DD5"/>
    <w:rsid w:val="005E57B6"/>
    <w:rsid w:val="005E681C"/>
    <w:rsid w:val="005F237E"/>
    <w:rsid w:val="00604B57"/>
    <w:rsid w:val="00604CCB"/>
    <w:rsid w:val="00606841"/>
    <w:rsid w:val="006152C4"/>
    <w:rsid w:val="00615EF5"/>
    <w:rsid w:val="0062138A"/>
    <w:rsid w:val="00621459"/>
    <w:rsid w:val="00643C25"/>
    <w:rsid w:val="00657900"/>
    <w:rsid w:val="00675063"/>
    <w:rsid w:val="0068751A"/>
    <w:rsid w:val="006B04E9"/>
    <w:rsid w:val="006B0EC2"/>
    <w:rsid w:val="006B1A4D"/>
    <w:rsid w:val="006B2BD7"/>
    <w:rsid w:val="006B2D3F"/>
    <w:rsid w:val="006B30AB"/>
    <w:rsid w:val="006B402F"/>
    <w:rsid w:val="006B5AFD"/>
    <w:rsid w:val="006B7FAA"/>
    <w:rsid w:val="006C1BB2"/>
    <w:rsid w:val="006C7638"/>
    <w:rsid w:val="006C786E"/>
    <w:rsid w:val="006D092F"/>
    <w:rsid w:val="006D3EBB"/>
    <w:rsid w:val="006F08AE"/>
    <w:rsid w:val="006F3A2C"/>
    <w:rsid w:val="006F48EC"/>
    <w:rsid w:val="006F60BA"/>
    <w:rsid w:val="006F64DA"/>
    <w:rsid w:val="0070196E"/>
    <w:rsid w:val="00701DE1"/>
    <w:rsid w:val="00703487"/>
    <w:rsid w:val="00706EB8"/>
    <w:rsid w:val="00711C1A"/>
    <w:rsid w:val="007126D9"/>
    <w:rsid w:val="00712943"/>
    <w:rsid w:val="0072433F"/>
    <w:rsid w:val="00734D16"/>
    <w:rsid w:val="00742A54"/>
    <w:rsid w:val="00743D8F"/>
    <w:rsid w:val="0074487B"/>
    <w:rsid w:val="0075434C"/>
    <w:rsid w:val="00757B65"/>
    <w:rsid w:val="00761FCD"/>
    <w:rsid w:val="00765335"/>
    <w:rsid w:val="007730E7"/>
    <w:rsid w:val="0077425B"/>
    <w:rsid w:val="007753C1"/>
    <w:rsid w:val="00776F6F"/>
    <w:rsid w:val="00781794"/>
    <w:rsid w:val="00782474"/>
    <w:rsid w:val="00791615"/>
    <w:rsid w:val="007A4156"/>
    <w:rsid w:val="007B46C2"/>
    <w:rsid w:val="007B54FD"/>
    <w:rsid w:val="007B5843"/>
    <w:rsid w:val="007B5C33"/>
    <w:rsid w:val="007C1130"/>
    <w:rsid w:val="007C2CC4"/>
    <w:rsid w:val="007C5059"/>
    <w:rsid w:val="007C603B"/>
    <w:rsid w:val="007D3512"/>
    <w:rsid w:val="007D4C73"/>
    <w:rsid w:val="007D7B02"/>
    <w:rsid w:val="007D7B12"/>
    <w:rsid w:val="007F499F"/>
    <w:rsid w:val="007F77CF"/>
    <w:rsid w:val="00806D49"/>
    <w:rsid w:val="00811648"/>
    <w:rsid w:val="008116C1"/>
    <w:rsid w:val="00812122"/>
    <w:rsid w:val="00813FA4"/>
    <w:rsid w:val="00816936"/>
    <w:rsid w:val="008200F9"/>
    <w:rsid w:val="00822230"/>
    <w:rsid w:val="0082520C"/>
    <w:rsid w:val="00834F39"/>
    <w:rsid w:val="008400AA"/>
    <w:rsid w:val="00846129"/>
    <w:rsid w:val="008531E9"/>
    <w:rsid w:val="008576EC"/>
    <w:rsid w:val="00861381"/>
    <w:rsid w:val="00867D1F"/>
    <w:rsid w:val="00874DD0"/>
    <w:rsid w:val="008804C1"/>
    <w:rsid w:val="00894723"/>
    <w:rsid w:val="008B54E9"/>
    <w:rsid w:val="008B5FEF"/>
    <w:rsid w:val="008B70FB"/>
    <w:rsid w:val="008C04F1"/>
    <w:rsid w:val="008C1DD9"/>
    <w:rsid w:val="008D7DF0"/>
    <w:rsid w:val="008F05AB"/>
    <w:rsid w:val="0090416C"/>
    <w:rsid w:val="00906FDB"/>
    <w:rsid w:val="00907125"/>
    <w:rsid w:val="009134C8"/>
    <w:rsid w:val="0092391B"/>
    <w:rsid w:val="00930F06"/>
    <w:rsid w:val="00931449"/>
    <w:rsid w:val="0093213B"/>
    <w:rsid w:val="0093467C"/>
    <w:rsid w:val="00936D0A"/>
    <w:rsid w:val="0094183F"/>
    <w:rsid w:val="0094289C"/>
    <w:rsid w:val="009521A4"/>
    <w:rsid w:val="009546B1"/>
    <w:rsid w:val="009633AB"/>
    <w:rsid w:val="00970D0A"/>
    <w:rsid w:val="009712BC"/>
    <w:rsid w:val="00974F3C"/>
    <w:rsid w:val="00980586"/>
    <w:rsid w:val="009805EC"/>
    <w:rsid w:val="00982F5F"/>
    <w:rsid w:val="00984F81"/>
    <w:rsid w:val="009859F7"/>
    <w:rsid w:val="00990D99"/>
    <w:rsid w:val="00993565"/>
    <w:rsid w:val="00993ABE"/>
    <w:rsid w:val="00995B3D"/>
    <w:rsid w:val="00996063"/>
    <w:rsid w:val="009A562A"/>
    <w:rsid w:val="009A6022"/>
    <w:rsid w:val="009B3443"/>
    <w:rsid w:val="009B43D8"/>
    <w:rsid w:val="009B5654"/>
    <w:rsid w:val="009C4EB3"/>
    <w:rsid w:val="009C6CF0"/>
    <w:rsid w:val="009E154A"/>
    <w:rsid w:val="009E2931"/>
    <w:rsid w:val="009E3E2F"/>
    <w:rsid w:val="00A00140"/>
    <w:rsid w:val="00A10620"/>
    <w:rsid w:val="00A11505"/>
    <w:rsid w:val="00A13804"/>
    <w:rsid w:val="00A150F1"/>
    <w:rsid w:val="00A17A8A"/>
    <w:rsid w:val="00A23760"/>
    <w:rsid w:val="00A27C34"/>
    <w:rsid w:val="00A33938"/>
    <w:rsid w:val="00A36AB8"/>
    <w:rsid w:val="00A42311"/>
    <w:rsid w:val="00A55F25"/>
    <w:rsid w:val="00A56AC1"/>
    <w:rsid w:val="00A572CA"/>
    <w:rsid w:val="00A60D8F"/>
    <w:rsid w:val="00A670AE"/>
    <w:rsid w:val="00A72849"/>
    <w:rsid w:val="00A778CD"/>
    <w:rsid w:val="00A9357C"/>
    <w:rsid w:val="00A93755"/>
    <w:rsid w:val="00AA1C52"/>
    <w:rsid w:val="00AA4004"/>
    <w:rsid w:val="00AA4D2B"/>
    <w:rsid w:val="00AB1D1E"/>
    <w:rsid w:val="00AB7324"/>
    <w:rsid w:val="00AC26C9"/>
    <w:rsid w:val="00AC70D8"/>
    <w:rsid w:val="00AD2350"/>
    <w:rsid w:val="00AD4831"/>
    <w:rsid w:val="00AD5A28"/>
    <w:rsid w:val="00AD61DA"/>
    <w:rsid w:val="00AD63D2"/>
    <w:rsid w:val="00AE4A79"/>
    <w:rsid w:val="00AE7206"/>
    <w:rsid w:val="00B03DF1"/>
    <w:rsid w:val="00B14FCF"/>
    <w:rsid w:val="00B15513"/>
    <w:rsid w:val="00B269B1"/>
    <w:rsid w:val="00B32435"/>
    <w:rsid w:val="00B37D44"/>
    <w:rsid w:val="00B37E9B"/>
    <w:rsid w:val="00B40B59"/>
    <w:rsid w:val="00B41CA2"/>
    <w:rsid w:val="00B5110F"/>
    <w:rsid w:val="00B66928"/>
    <w:rsid w:val="00B67F14"/>
    <w:rsid w:val="00B705D3"/>
    <w:rsid w:val="00B71752"/>
    <w:rsid w:val="00B719E7"/>
    <w:rsid w:val="00B81683"/>
    <w:rsid w:val="00B8274B"/>
    <w:rsid w:val="00B84604"/>
    <w:rsid w:val="00B84B78"/>
    <w:rsid w:val="00B96944"/>
    <w:rsid w:val="00BA2CED"/>
    <w:rsid w:val="00BA70C9"/>
    <w:rsid w:val="00BA79B7"/>
    <w:rsid w:val="00BB6111"/>
    <w:rsid w:val="00BC6479"/>
    <w:rsid w:val="00BC6630"/>
    <w:rsid w:val="00BC6DAD"/>
    <w:rsid w:val="00BD6820"/>
    <w:rsid w:val="00BE22F3"/>
    <w:rsid w:val="00BF36B3"/>
    <w:rsid w:val="00BF5857"/>
    <w:rsid w:val="00C0507C"/>
    <w:rsid w:val="00C159AA"/>
    <w:rsid w:val="00C20605"/>
    <w:rsid w:val="00C2123E"/>
    <w:rsid w:val="00C23AEC"/>
    <w:rsid w:val="00C240C1"/>
    <w:rsid w:val="00C26A8F"/>
    <w:rsid w:val="00C26DE7"/>
    <w:rsid w:val="00C26EA1"/>
    <w:rsid w:val="00C275E0"/>
    <w:rsid w:val="00C27F45"/>
    <w:rsid w:val="00C30BB0"/>
    <w:rsid w:val="00C3600F"/>
    <w:rsid w:val="00C41401"/>
    <w:rsid w:val="00C41F7A"/>
    <w:rsid w:val="00C42C12"/>
    <w:rsid w:val="00C50C7C"/>
    <w:rsid w:val="00C51F20"/>
    <w:rsid w:val="00C552C8"/>
    <w:rsid w:val="00C6086A"/>
    <w:rsid w:val="00C620E1"/>
    <w:rsid w:val="00C64A3C"/>
    <w:rsid w:val="00C70E43"/>
    <w:rsid w:val="00C72ED3"/>
    <w:rsid w:val="00C734F5"/>
    <w:rsid w:val="00C73E50"/>
    <w:rsid w:val="00C74DEE"/>
    <w:rsid w:val="00C778F2"/>
    <w:rsid w:val="00C85DC6"/>
    <w:rsid w:val="00C90603"/>
    <w:rsid w:val="00C934E6"/>
    <w:rsid w:val="00C94B5B"/>
    <w:rsid w:val="00C955BD"/>
    <w:rsid w:val="00CA7669"/>
    <w:rsid w:val="00CB5F09"/>
    <w:rsid w:val="00CB6ACB"/>
    <w:rsid w:val="00CB6ED1"/>
    <w:rsid w:val="00CC3039"/>
    <w:rsid w:val="00CC3B85"/>
    <w:rsid w:val="00CE3E7E"/>
    <w:rsid w:val="00CE414A"/>
    <w:rsid w:val="00CF1775"/>
    <w:rsid w:val="00CF2F2D"/>
    <w:rsid w:val="00CF3625"/>
    <w:rsid w:val="00CF39D5"/>
    <w:rsid w:val="00CF51BE"/>
    <w:rsid w:val="00CF654F"/>
    <w:rsid w:val="00CF7C2A"/>
    <w:rsid w:val="00D07717"/>
    <w:rsid w:val="00D10522"/>
    <w:rsid w:val="00D226BE"/>
    <w:rsid w:val="00D251C1"/>
    <w:rsid w:val="00D30165"/>
    <w:rsid w:val="00D31477"/>
    <w:rsid w:val="00D32A65"/>
    <w:rsid w:val="00D336E2"/>
    <w:rsid w:val="00D35FFC"/>
    <w:rsid w:val="00D611A1"/>
    <w:rsid w:val="00D62560"/>
    <w:rsid w:val="00D70649"/>
    <w:rsid w:val="00D816A5"/>
    <w:rsid w:val="00D82EC0"/>
    <w:rsid w:val="00D96223"/>
    <w:rsid w:val="00DA56BF"/>
    <w:rsid w:val="00DA579A"/>
    <w:rsid w:val="00DA78EC"/>
    <w:rsid w:val="00DB3F41"/>
    <w:rsid w:val="00DB415A"/>
    <w:rsid w:val="00DC1F94"/>
    <w:rsid w:val="00DC2C8E"/>
    <w:rsid w:val="00DE0B20"/>
    <w:rsid w:val="00DE1822"/>
    <w:rsid w:val="00DE1E52"/>
    <w:rsid w:val="00DF0DEA"/>
    <w:rsid w:val="00DF3CF4"/>
    <w:rsid w:val="00DF654F"/>
    <w:rsid w:val="00E04D05"/>
    <w:rsid w:val="00E07700"/>
    <w:rsid w:val="00E142C0"/>
    <w:rsid w:val="00E22561"/>
    <w:rsid w:val="00E24CE0"/>
    <w:rsid w:val="00E26975"/>
    <w:rsid w:val="00E37EE9"/>
    <w:rsid w:val="00E460FC"/>
    <w:rsid w:val="00E501AF"/>
    <w:rsid w:val="00E50742"/>
    <w:rsid w:val="00E603CB"/>
    <w:rsid w:val="00E626FD"/>
    <w:rsid w:val="00E6559A"/>
    <w:rsid w:val="00E66C99"/>
    <w:rsid w:val="00E676E7"/>
    <w:rsid w:val="00E7002E"/>
    <w:rsid w:val="00E75904"/>
    <w:rsid w:val="00E76971"/>
    <w:rsid w:val="00EC39A8"/>
    <w:rsid w:val="00EC6271"/>
    <w:rsid w:val="00ED118A"/>
    <w:rsid w:val="00ED24DC"/>
    <w:rsid w:val="00ED42FB"/>
    <w:rsid w:val="00ED73D5"/>
    <w:rsid w:val="00ED795C"/>
    <w:rsid w:val="00ED7B8E"/>
    <w:rsid w:val="00EE47E1"/>
    <w:rsid w:val="00EE6D97"/>
    <w:rsid w:val="00EF4CED"/>
    <w:rsid w:val="00EF7BD7"/>
    <w:rsid w:val="00F04179"/>
    <w:rsid w:val="00F04E4E"/>
    <w:rsid w:val="00F21486"/>
    <w:rsid w:val="00F23297"/>
    <w:rsid w:val="00F23BC6"/>
    <w:rsid w:val="00F2417C"/>
    <w:rsid w:val="00F248ED"/>
    <w:rsid w:val="00F302FD"/>
    <w:rsid w:val="00F305DF"/>
    <w:rsid w:val="00F31EE1"/>
    <w:rsid w:val="00F344A7"/>
    <w:rsid w:val="00F365C1"/>
    <w:rsid w:val="00F40D57"/>
    <w:rsid w:val="00F41BD6"/>
    <w:rsid w:val="00F51C63"/>
    <w:rsid w:val="00F55E29"/>
    <w:rsid w:val="00F61014"/>
    <w:rsid w:val="00F6111D"/>
    <w:rsid w:val="00F61BA9"/>
    <w:rsid w:val="00F61E9E"/>
    <w:rsid w:val="00F64B7F"/>
    <w:rsid w:val="00F70BFC"/>
    <w:rsid w:val="00F72D5A"/>
    <w:rsid w:val="00F74AD8"/>
    <w:rsid w:val="00F83EFF"/>
    <w:rsid w:val="00F86B22"/>
    <w:rsid w:val="00F908AC"/>
    <w:rsid w:val="00F931DF"/>
    <w:rsid w:val="00F93F02"/>
    <w:rsid w:val="00FA054E"/>
    <w:rsid w:val="00FB123D"/>
    <w:rsid w:val="00FB24D0"/>
    <w:rsid w:val="00FB2AC1"/>
    <w:rsid w:val="00FC14FD"/>
    <w:rsid w:val="00FC1E3F"/>
    <w:rsid w:val="00FD08FE"/>
    <w:rsid w:val="00FD204D"/>
    <w:rsid w:val="00FD7D53"/>
    <w:rsid w:val="00FE45E4"/>
    <w:rsid w:val="00FF4DB3"/>
    <w:rsid w:val="00FF72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55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0"/>
    <w:pPr>
      <w:ind w:left="720"/>
      <w:contextualSpacing/>
    </w:pPr>
  </w:style>
  <w:style w:type="paragraph" w:styleId="a4">
    <w:name w:val="Body Text"/>
    <w:basedOn w:val="a"/>
    <w:link w:val="a5"/>
    <w:rsid w:val="00701DE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01DE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49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44164"/>
    <w:rPr>
      <w:b/>
      <w:bCs/>
    </w:rPr>
  </w:style>
  <w:style w:type="paragraph" w:customStyle="1" w:styleId="style7">
    <w:name w:val="style7"/>
    <w:basedOn w:val="a"/>
    <w:rsid w:val="0024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unhideWhenUsed/>
    <w:rsid w:val="0024474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44740"/>
  </w:style>
  <w:style w:type="paragraph" w:styleId="aa">
    <w:name w:val="No Spacing"/>
    <w:uiPriority w:val="1"/>
    <w:qFormat/>
    <w:rsid w:val="0078247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7824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824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831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155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55E1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estern">
    <w:name w:val="western"/>
    <w:basedOn w:val="a"/>
    <w:rsid w:val="00ED42F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F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Основной текст Exact"/>
    <w:basedOn w:val="a0"/>
    <w:uiPriority w:val="99"/>
    <w:rsid w:val="00CB5F09"/>
    <w:rPr>
      <w:rFonts w:ascii="Times New Roman" w:hAnsi="Times New Roman" w:cs="Times New Roman"/>
      <w:spacing w:val="1"/>
      <w:sz w:val="23"/>
      <w:szCs w:val="23"/>
      <w:u w:val="none"/>
    </w:rPr>
  </w:style>
  <w:style w:type="paragraph" w:customStyle="1" w:styleId="Standard">
    <w:name w:val="Standard"/>
    <w:rsid w:val="00253A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d">
    <w:name w:val="Основной текст_"/>
    <w:basedOn w:val="a0"/>
    <w:link w:val="11"/>
    <w:rsid w:val="00E501AF"/>
  </w:style>
  <w:style w:type="paragraph" w:customStyle="1" w:styleId="11">
    <w:name w:val="Основной текст1"/>
    <w:basedOn w:val="a"/>
    <w:link w:val="ad"/>
    <w:rsid w:val="00E501AF"/>
    <w:pPr>
      <w:widowControl w:val="0"/>
      <w:spacing w:after="0" w:line="317" w:lineRule="exact"/>
      <w:jc w:val="both"/>
    </w:pPr>
  </w:style>
  <w:style w:type="paragraph" w:styleId="ae">
    <w:name w:val="Balloon Text"/>
    <w:basedOn w:val="a"/>
    <w:link w:val="af"/>
    <w:uiPriority w:val="99"/>
    <w:semiHidden/>
    <w:unhideWhenUsed/>
    <w:rsid w:val="00604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4B57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F61E9E"/>
  </w:style>
  <w:style w:type="paragraph" w:styleId="af2">
    <w:name w:val="footer"/>
    <w:basedOn w:val="a"/>
    <w:link w:val="af3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61E9E"/>
  </w:style>
  <w:style w:type="table" w:customStyle="1" w:styleId="12">
    <w:name w:val="Сетка таблицы1"/>
    <w:basedOn w:val="a1"/>
    <w:next w:val="ac"/>
    <w:rsid w:val="00BE2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62560"/>
  </w:style>
  <w:style w:type="paragraph" w:customStyle="1" w:styleId="rtejustify">
    <w:name w:val="rtejustify"/>
    <w:basedOn w:val="a"/>
    <w:rsid w:val="00D6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Emphasis"/>
    <w:uiPriority w:val="20"/>
    <w:qFormat/>
    <w:rsid w:val="00A11505"/>
    <w:rPr>
      <w:i/>
      <w:iCs/>
    </w:rPr>
  </w:style>
  <w:style w:type="character" w:customStyle="1" w:styleId="af5">
    <w:name w:val="Гипертекстовая ссылка"/>
    <w:basedOn w:val="a0"/>
    <w:uiPriority w:val="99"/>
    <w:rsid w:val="000F1967"/>
    <w:rPr>
      <w:rFonts w:ascii="Times New Roman" w:hAnsi="Times New Roman" w:cs="Times New Roman" w:hint="default"/>
      <w:b w:val="0"/>
      <w:bCs w:val="0"/>
      <w:color w:val="106BBE"/>
    </w:rPr>
  </w:style>
  <w:style w:type="character" w:customStyle="1" w:styleId="13">
    <w:name w:val="Основной текст Знак1"/>
    <w:basedOn w:val="a0"/>
    <w:uiPriority w:val="99"/>
    <w:locked/>
    <w:rsid w:val="000F1967"/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55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0"/>
    <w:pPr>
      <w:ind w:left="720"/>
      <w:contextualSpacing/>
    </w:pPr>
  </w:style>
  <w:style w:type="paragraph" w:styleId="a4">
    <w:name w:val="Body Text"/>
    <w:basedOn w:val="a"/>
    <w:link w:val="a5"/>
    <w:rsid w:val="00701DE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01DE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49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44164"/>
    <w:rPr>
      <w:b/>
      <w:bCs/>
    </w:rPr>
  </w:style>
  <w:style w:type="paragraph" w:customStyle="1" w:styleId="style7">
    <w:name w:val="style7"/>
    <w:basedOn w:val="a"/>
    <w:rsid w:val="0024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unhideWhenUsed/>
    <w:rsid w:val="0024474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44740"/>
  </w:style>
  <w:style w:type="paragraph" w:styleId="aa">
    <w:name w:val="No Spacing"/>
    <w:uiPriority w:val="1"/>
    <w:qFormat/>
    <w:rsid w:val="0078247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7824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824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831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155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55E1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estern">
    <w:name w:val="western"/>
    <w:basedOn w:val="a"/>
    <w:rsid w:val="00ED42F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F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Основной текст Exact"/>
    <w:basedOn w:val="a0"/>
    <w:uiPriority w:val="99"/>
    <w:rsid w:val="00CB5F09"/>
    <w:rPr>
      <w:rFonts w:ascii="Times New Roman" w:hAnsi="Times New Roman" w:cs="Times New Roman"/>
      <w:spacing w:val="1"/>
      <w:sz w:val="23"/>
      <w:szCs w:val="23"/>
      <w:u w:val="none"/>
    </w:rPr>
  </w:style>
  <w:style w:type="paragraph" w:customStyle="1" w:styleId="Standard">
    <w:name w:val="Standard"/>
    <w:rsid w:val="00253A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d">
    <w:name w:val="Основной текст_"/>
    <w:basedOn w:val="a0"/>
    <w:link w:val="11"/>
    <w:rsid w:val="00E501AF"/>
  </w:style>
  <w:style w:type="paragraph" w:customStyle="1" w:styleId="11">
    <w:name w:val="Основной текст1"/>
    <w:basedOn w:val="a"/>
    <w:link w:val="ad"/>
    <w:rsid w:val="00E501AF"/>
    <w:pPr>
      <w:widowControl w:val="0"/>
      <w:spacing w:after="0" w:line="317" w:lineRule="exact"/>
      <w:jc w:val="both"/>
    </w:pPr>
  </w:style>
  <w:style w:type="paragraph" w:styleId="ae">
    <w:name w:val="Balloon Text"/>
    <w:basedOn w:val="a"/>
    <w:link w:val="af"/>
    <w:uiPriority w:val="99"/>
    <w:semiHidden/>
    <w:unhideWhenUsed/>
    <w:rsid w:val="00604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4B57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F61E9E"/>
  </w:style>
  <w:style w:type="paragraph" w:styleId="af2">
    <w:name w:val="footer"/>
    <w:basedOn w:val="a"/>
    <w:link w:val="af3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61E9E"/>
  </w:style>
  <w:style w:type="table" w:customStyle="1" w:styleId="12">
    <w:name w:val="Сетка таблицы1"/>
    <w:basedOn w:val="a1"/>
    <w:next w:val="ac"/>
    <w:rsid w:val="00BE2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62560"/>
  </w:style>
  <w:style w:type="paragraph" w:customStyle="1" w:styleId="rtejustify">
    <w:name w:val="rtejustify"/>
    <w:basedOn w:val="a"/>
    <w:rsid w:val="00D6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Emphasis"/>
    <w:uiPriority w:val="20"/>
    <w:qFormat/>
    <w:rsid w:val="00A11505"/>
    <w:rPr>
      <w:i/>
      <w:iCs/>
    </w:rPr>
  </w:style>
  <w:style w:type="character" w:customStyle="1" w:styleId="af5">
    <w:name w:val="Гипертекстовая ссылка"/>
    <w:basedOn w:val="a0"/>
    <w:uiPriority w:val="99"/>
    <w:rsid w:val="000F1967"/>
    <w:rPr>
      <w:rFonts w:ascii="Times New Roman" w:hAnsi="Times New Roman" w:cs="Times New Roman" w:hint="default"/>
      <w:b w:val="0"/>
      <w:bCs w:val="0"/>
      <w:color w:val="106BBE"/>
    </w:rPr>
  </w:style>
  <w:style w:type="character" w:customStyle="1" w:styleId="13">
    <w:name w:val="Основной текст Знак1"/>
    <w:basedOn w:val="a0"/>
    <w:uiPriority w:val="99"/>
    <w:locked/>
    <w:rsid w:val="000F1967"/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astragorod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ru.wikipedia.org/wiki/1929_%D0%B3%D0%BE%D0%B4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ru.wikipedia.org/wiki/16_%D1%8F%D0%BD%D0%B2%D0%B0%D1%80%D1%8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BBE90-1573-40C3-BDC5-8A2EDEFE6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4920</Words>
  <Characters>28044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Kuzmin</cp:lastModifiedBy>
  <cp:revision>2</cp:revision>
  <cp:lastPrinted>2019-01-09T18:20:00Z</cp:lastPrinted>
  <dcterms:created xsi:type="dcterms:W3CDTF">2019-01-15T06:23:00Z</dcterms:created>
  <dcterms:modified xsi:type="dcterms:W3CDTF">2019-01-15T06:23:00Z</dcterms:modified>
</cp:coreProperties>
</file>