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5C" w:rsidRPr="00935DB5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5DB5">
        <w:rPr>
          <w:rFonts w:ascii="Times New Roman" w:hAnsi="Times New Roman" w:cs="Times New Roman"/>
          <w:b/>
          <w:sz w:val="26"/>
          <w:szCs w:val="26"/>
        </w:rPr>
        <w:t>Подпрограмма 4</w:t>
      </w:r>
    </w:p>
    <w:p w:rsidR="00935DB5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DB5">
        <w:rPr>
          <w:rFonts w:ascii="Times New Roman" w:hAnsi="Times New Roman" w:cs="Times New Roman"/>
          <w:b/>
          <w:sz w:val="26"/>
          <w:szCs w:val="26"/>
        </w:rPr>
        <w:t>«</w:t>
      </w:r>
      <w:r w:rsidR="00276E8B" w:rsidRPr="00935DB5">
        <w:rPr>
          <w:rFonts w:ascii="Times New Roman" w:hAnsi="Times New Roman" w:cs="Times New Roman"/>
          <w:b/>
          <w:sz w:val="26"/>
          <w:szCs w:val="26"/>
        </w:rPr>
        <w:t xml:space="preserve">Устройство, </w:t>
      </w:r>
      <w:r w:rsidR="00E633BA" w:rsidRPr="00935DB5">
        <w:rPr>
          <w:rFonts w:ascii="Times New Roman" w:hAnsi="Times New Roman" w:cs="Times New Roman"/>
          <w:b/>
          <w:sz w:val="26"/>
          <w:szCs w:val="26"/>
        </w:rPr>
        <w:t>к</w:t>
      </w:r>
      <w:r w:rsidR="00122E93" w:rsidRPr="00935DB5">
        <w:rPr>
          <w:rFonts w:ascii="Times New Roman" w:hAnsi="Times New Roman" w:cs="Times New Roman"/>
          <w:b/>
          <w:sz w:val="26"/>
          <w:szCs w:val="26"/>
        </w:rPr>
        <w:t xml:space="preserve">апитальный </w:t>
      </w:r>
      <w:r w:rsidR="002A2B82" w:rsidRPr="00935DB5">
        <w:rPr>
          <w:rFonts w:ascii="Times New Roman" w:hAnsi="Times New Roman" w:cs="Times New Roman"/>
          <w:b/>
          <w:sz w:val="26"/>
          <w:szCs w:val="26"/>
        </w:rPr>
        <w:t>ремонт и</w:t>
      </w:r>
      <w:r w:rsidR="00B93F56" w:rsidRPr="00935DB5">
        <w:rPr>
          <w:rFonts w:ascii="Times New Roman" w:hAnsi="Times New Roman" w:cs="Times New Roman"/>
          <w:b/>
          <w:sz w:val="26"/>
          <w:szCs w:val="26"/>
        </w:rPr>
        <w:t xml:space="preserve"> текущее содержание </w:t>
      </w:r>
      <w:r w:rsidR="00A865C4" w:rsidRPr="00935DB5">
        <w:rPr>
          <w:rFonts w:ascii="Times New Roman" w:hAnsi="Times New Roman" w:cs="Times New Roman"/>
          <w:b/>
          <w:sz w:val="26"/>
          <w:szCs w:val="26"/>
        </w:rPr>
        <w:t>системы</w:t>
      </w:r>
    </w:p>
    <w:p w:rsidR="003A648E" w:rsidRPr="00935DB5" w:rsidRDefault="00122E93" w:rsidP="00DC66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35DB5">
        <w:rPr>
          <w:rFonts w:ascii="Times New Roman" w:hAnsi="Times New Roman" w:cs="Times New Roman"/>
          <w:b/>
          <w:sz w:val="26"/>
          <w:szCs w:val="26"/>
        </w:rPr>
        <w:t>ливне-дренажной</w:t>
      </w:r>
      <w:proofErr w:type="gramEnd"/>
      <w:r w:rsidRPr="00935DB5">
        <w:rPr>
          <w:rFonts w:ascii="Times New Roman" w:hAnsi="Times New Roman" w:cs="Times New Roman"/>
          <w:b/>
          <w:sz w:val="26"/>
          <w:szCs w:val="26"/>
        </w:rPr>
        <w:t xml:space="preserve"> канализации города Астрахани</w:t>
      </w:r>
      <w:r w:rsidR="00795FA2" w:rsidRPr="00935DB5">
        <w:rPr>
          <w:rFonts w:ascii="Times New Roman" w:hAnsi="Times New Roman" w:cs="Times New Roman"/>
          <w:b/>
          <w:sz w:val="26"/>
          <w:szCs w:val="26"/>
        </w:rPr>
        <w:t>»</w:t>
      </w:r>
    </w:p>
    <w:p w:rsidR="00746265" w:rsidRPr="00935DB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7E51" w:rsidRPr="00935DB5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DB5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CD7385" w:rsidRPr="00935DB5" w:rsidRDefault="00CD7385" w:rsidP="00CD7385">
      <w:pPr>
        <w:pStyle w:val="a4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746265" w:rsidRPr="00CD7385" w:rsidTr="00746265">
        <w:tc>
          <w:tcPr>
            <w:tcW w:w="3794" w:type="dxa"/>
          </w:tcPr>
          <w:p w:rsidR="00746265" w:rsidRPr="00CD7385" w:rsidRDefault="00DC665C" w:rsidP="00DC6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Pr="00CD7385" w:rsidRDefault="00DC665C" w:rsidP="00CD73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«Устройство, капитальный ремонт и текущее содержание системы </w:t>
            </w: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ливне-дренажной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канализации города Астрахани» (</w:t>
            </w:r>
            <w:r w:rsidR="00CD738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алее-Подпрограмма 4)</w:t>
            </w:r>
          </w:p>
        </w:tc>
      </w:tr>
      <w:tr w:rsidR="00746265" w:rsidRPr="00CD7385" w:rsidTr="00746265">
        <w:tc>
          <w:tcPr>
            <w:tcW w:w="3794" w:type="dxa"/>
          </w:tcPr>
          <w:p w:rsidR="0063428A" w:rsidRPr="00CD7385" w:rsidRDefault="00B40672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Pr="00CD7385" w:rsidRDefault="00B40672" w:rsidP="0063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</w:tr>
      <w:tr w:rsidR="00746265" w:rsidRPr="00CD7385" w:rsidTr="00746265">
        <w:tc>
          <w:tcPr>
            <w:tcW w:w="3794" w:type="dxa"/>
          </w:tcPr>
          <w:p w:rsidR="00746265" w:rsidRPr="00CD7385" w:rsidRDefault="00B40672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Pr="00CD7385" w:rsidRDefault="00B40672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307B71" w:rsidRPr="00CD7385" w:rsidTr="00746265">
        <w:tc>
          <w:tcPr>
            <w:tcW w:w="3794" w:type="dxa"/>
          </w:tcPr>
          <w:p w:rsidR="00307B71" w:rsidRPr="00CD7385" w:rsidRDefault="00B40672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Pr="00CD7385" w:rsidRDefault="00324EA1" w:rsidP="00307B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транспортно-эксплуатационного и технического состояния дорог на </w:t>
            </w:r>
            <w:r w:rsidR="000750EA" w:rsidRPr="00CD7385">
              <w:rPr>
                <w:rFonts w:ascii="Times New Roman" w:hAnsi="Times New Roman" w:cs="Times New Roman"/>
                <w:sz w:val="26"/>
                <w:szCs w:val="26"/>
              </w:rPr>
              <w:t>территории города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Астрахани путем содержания </w:t>
            </w:r>
            <w:r w:rsidR="000750EA" w:rsidRPr="00CD7385">
              <w:rPr>
                <w:rFonts w:ascii="Times New Roman" w:hAnsi="Times New Roman" w:cs="Times New Roman"/>
                <w:sz w:val="26"/>
                <w:szCs w:val="26"/>
              </w:rPr>
              <w:t>и модернизации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ливне-дренажной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канализации</w:t>
            </w:r>
          </w:p>
        </w:tc>
      </w:tr>
      <w:tr w:rsidR="00746265" w:rsidRPr="00CD7385" w:rsidTr="00746265">
        <w:tc>
          <w:tcPr>
            <w:tcW w:w="3794" w:type="dxa"/>
          </w:tcPr>
          <w:p w:rsidR="00746265" w:rsidRPr="00CD7385" w:rsidRDefault="00B40672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746265" w:rsidRPr="00CD7385" w:rsidRDefault="00324EA1" w:rsidP="0063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поддержание сетей ливневой канализации в регламентном состоянии</w:t>
            </w:r>
          </w:p>
        </w:tc>
      </w:tr>
      <w:tr w:rsidR="00746265" w:rsidRPr="00CD7385" w:rsidTr="00746265">
        <w:tc>
          <w:tcPr>
            <w:tcW w:w="3794" w:type="dxa"/>
          </w:tcPr>
          <w:p w:rsidR="0074626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034A9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- доля </w:t>
            </w: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модернизированных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ЛНС;</w:t>
            </w:r>
          </w:p>
          <w:p w:rsidR="00746265" w:rsidRPr="00CD7385" w:rsidRDefault="00EA6439" w:rsidP="00034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34A95" w:rsidRPr="00CD7385">
              <w:rPr>
                <w:rFonts w:ascii="Times New Roman" w:hAnsi="Times New Roman" w:cs="Times New Roman"/>
                <w:sz w:val="26"/>
                <w:szCs w:val="26"/>
              </w:rPr>
              <w:t>доля сетей ливневой канализации приведенных в регламентное состояние.</w:t>
            </w:r>
          </w:p>
        </w:tc>
      </w:tr>
      <w:tr w:rsidR="00746265" w:rsidRPr="00CD7385" w:rsidTr="00746265">
        <w:tc>
          <w:tcPr>
            <w:tcW w:w="3794" w:type="dxa"/>
          </w:tcPr>
          <w:p w:rsidR="0074626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Pr="00CD7385" w:rsidRDefault="00034A95" w:rsidP="000750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750EA" w:rsidRPr="00CD738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77D5E" w:rsidRPr="00CD7385"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46265" w:rsidRPr="00CD7385" w:rsidTr="00746265">
        <w:tc>
          <w:tcPr>
            <w:tcW w:w="3794" w:type="dxa"/>
          </w:tcPr>
          <w:p w:rsidR="00746265" w:rsidRPr="00CD7385" w:rsidRDefault="00034A95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777" w:type="dxa"/>
          </w:tcPr>
          <w:p w:rsidR="00034A9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из бюджета муниципального образования «Город Астрахань» </w:t>
            </w:r>
            <w:r w:rsidR="00CD7385" w:rsidRPr="00CD73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1FB6" w:rsidRPr="00CD738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6B08" w:rsidRPr="00CD738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C4BDC" w:rsidRPr="00CD7385">
              <w:rPr>
                <w:rFonts w:ascii="Times New Roman" w:hAnsi="Times New Roman" w:cs="Times New Roman"/>
                <w:sz w:val="26"/>
                <w:szCs w:val="26"/>
              </w:rPr>
              <w:t> 595 051,53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3446" w:rsidRPr="00CD738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613F63" w:rsidRPr="00CD7385">
              <w:rPr>
                <w:rFonts w:ascii="Times New Roman" w:hAnsi="Times New Roman" w:cs="Times New Roman"/>
                <w:sz w:val="26"/>
                <w:szCs w:val="26"/>
              </w:rPr>
              <w:t>, из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них по годам:</w:t>
            </w:r>
          </w:p>
          <w:p w:rsidR="00034A9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2017 год </w:t>
            </w:r>
            <w:r w:rsidR="00BD3446" w:rsidRPr="00CD73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1FB6" w:rsidRPr="00CD7385">
              <w:rPr>
                <w:rFonts w:ascii="Times New Roman" w:hAnsi="Times New Roman" w:cs="Times New Roman"/>
                <w:sz w:val="26"/>
                <w:szCs w:val="26"/>
              </w:rPr>
              <w:t>6 908 000</w:t>
            </w:r>
            <w:r w:rsidR="00DB5902" w:rsidRPr="00CD7385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руб.;</w:t>
            </w:r>
          </w:p>
          <w:p w:rsidR="00034A95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BD3446" w:rsidRPr="00CD738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7D5E" w:rsidRPr="00CD738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C4BDC" w:rsidRPr="00CD7385">
              <w:rPr>
                <w:rFonts w:ascii="Times New Roman" w:hAnsi="Times New Roman" w:cs="Times New Roman"/>
                <w:sz w:val="26"/>
                <w:szCs w:val="26"/>
              </w:rPr>
              <w:t> 871 051,53</w:t>
            </w:r>
            <w:r w:rsidR="00DB5902"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746265" w:rsidRPr="00CD7385" w:rsidRDefault="00034A95" w:rsidP="0077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="00777D5E" w:rsidRPr="00CD7385">
              <w:rPr>
                <w:rFonts w:ascii="Times New Roman" w:hAnsi="Times New Roman" w:cs="Times New Roman"/>
                <w:sz w:val="26"/>
                <w:szCs w:val="26"/>
              </w:rPr>
              <w:t>6 908 000</w:t>
            </w:r>
            <w:r w:rsidR="003A1FB6"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777D5E" w:rsidRPr="00CD738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77D5E" w:rsidRPr="00CD7385" w:rsidRDefault="00777D5E" w:rsidP="0077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2020 год-   6 908 000,00 руб.</w:t>
            </w:r>
          </w:p>
        </w:tc>
      </w:tr>
      <w:tr w:rsidR="0063428A" w:rsidRPr="00CD7385" w:rsidTr="004E0493">
        <w:trPr>
          <w:trHeight w:val="662"/>
        </w:trPr>
        <w:tc>
          <w:tcPr>
            <w:tcW w:w="3794" w:type="dxa"/>
          </w:tcPr>
          <w:p w:rsidR="0063428A" w:rsidRPr="00CD7385" w:rsidRDefault="00034A95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034A95" w:rsidRPr="00CD7385" w:rsidRDefault="00034A95" w:rsidP="00034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доли </w:t>
            </w: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модернизированных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ЛНС до </w:t>
            </w:r>
            <w:r w:rsidR="00703005" w:rsidRPr="00CD7385">
              <w:rPr>
                <w:rFonts w:ascii="Times New Roman" w:hAnsi="Times New Roman" w:cs="Times New Roman"/>
                <w:sz w:val="26"/>
                <w:szCs w:val="26"/>
              </w:rPr>
              <w:t>45,05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C95174" w:rsidRPr="00CD7385" w:rsidRDefault="00034A95" w:rsidP="00034A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- доля сетей ливневой канализации приведенных в регламентное состояние - 100% (ежегодно).</w:t>
            </w:r>
          </w:p>
        </w:tc>
      </w:tr>
      <w:tr w:rsidR="0063428A" w:rsidRPr="00CD7385" w:rsidTr="00A31BCE">
        <w:trPr>
          <w:trHeight w:val="983"/>
        </w:trPr>
        <w:tc>
          <w:tcPr>
            <w:tcW w:w="3794" w:type="dxa"/>
          </w:tcPr>
          <w:p w:rsidR="0063428A" w:rsidRPr="00CD7385" w:rsidRDefault="00034A95" w:rsidP="006342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подпрограммы муниципальной программы</w:t>
            </w:r>
          </w:p>
        </w:tc>
        <w:tc>
          <w:tcPr>
            <w:tcW w:w="5777" w:type="dxa"/>
          </w:tcPr>
          <w:p w:rsidR="001440F9" w:rsidRPr="00CD7385" w:rsidRDefault="00034A95" w:rsidP="00333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CD738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Подпрограммы 4 осуществляет управление по коммунальному хозяйству и благоустройству администрации муниципального образования «Город Астрахань». Отчет о реализации Подпрограммы 4 предоставляется управлением по коммунальному хозяйству и благоустройству администрации муниципального образования «Город Астрахань» в управление по капитальному строительству администрации муниципального образования «Город Астрахань» </w:t>
            </w:r>
            <w:r w:rsidRPr="00CD73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итогам:    </w:t>
            </w:r>
          </w:p>
          <w:p w:rsidR="001440F9" w:rsidRPr="00CD7385" w:rsidRDefault="001440F9" w:rsidP="001440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-  1 квартала - до 10 числа месяца, следующего за отчетным периодом;                                          - полугодия – до 10 числа месяца, следующего за отчетным периодом;</w:t>
            </w:r>
          </w:p>
          <w:p w:rsidR="001440F9" w:rsidRPr="00CD7385" w:rsidRDefault="001440F9" w:rsidP="001440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- 9 месяцев - до 10 числа месяца, следующего за отчетным периодом;</w:t>
            </w:r>
          </w:p>
          <w:p w:rsidR="003C1B11" w:rsidRPr="00CD7385" w:rsidRDefault="001440F9" w:rsidP="001440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385">
              <w:rPr>
                <w:rFonts w:ascii="Times New Roman" w:hAnsi="Times New Roman" w:cs="Times New Roman"/>
                <w:sz w:val="26"/>
                <w:szCs w:val="26"/>
              </w:rPr>
              <w:t>- года – до 15 февраля года, следующего за отчетным годом.</w:t>
            </w:r>
          </w:p>
        </w:tc>
      </w:tr>
    </w:tbl>
    <w:p w:rsidR="008464AD" w:rsidRPr="00935DB5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4A95" w:rsidRPr="00935DB5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</w:pPr>
      <w:r w:rsidRPr="00935DB5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034A95" w:rsidRPr="00935DB5">
        <w:rPr>
          <w:rFonts w:ascii="Times New Roman" w:eastAsia="SimSun" w:hAnsi="Times New Roman" w:cs="Times New Roman"/>
          <w:b/>
          <w:kern w:val="3"/>
          <w:sz w:val="26"/>
          <w:szCs w:val="26"/>
          <w:lang w:eastAsia="zh-CN" w:bidi="hi-IN"/>
        </w:rPr>
        <w:t>Характеристика проблемы в рассматриваемой сфере и прогноз её развития с учетом реализации Подпрограммы 4</w:t>
      </w:r>
    </w:p>
    <w:p w:rsidR="008907C9" w:rsidRPr="00935DB5" w:rsidRDefault="008907C9" w:rsidP="009B3D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B1D87" w:rsidRPr="00CD7385" w:rsidRDefault="00DB1D87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Скопление дождевой и талой воды является одной из </w:t>
      </w:r>
      <w:r w:rsidR="003B669B" w:rsidRPr="00CD7385">
        <w:rPr>
          <w:rFonts w:ascii="Times New Roman" w:hAnsi="Times New Roman" w:cs="Times New Roman"/>
          <w:sz w:val="26"/>
          <w:szCs w:val="26"/>
        </w:rPr>
        <w:t>причин разрушений</w:t>
      </w:r>
      <w:r w:rsidRPr="00CD7385">
        <w:rPr>
          <w:rFonts w:ascii="Times New Roman" w:hAnsi="Times New Roman" w:cs="Times New Roman"/>
          <w:sz w:val="26"/>
          <w:szCs w:val="26"/>
        </w:rPr>
        <w:t xml:space="preserve"> и деформаций на асфальтобетонных покрытиях автомобильных дорог. Вода является одним из сильнейших разрушителей дорожных одежд, проникая в нижние слои покрытия и основания, она размывает и понижает сцепные свойства материалов, что приводит к разрушению конструкции дорожной одежды.</w:t>
      </w:r>
    </w:p>
    <w:p w:rsidR="00DB1D87" w:rsidRPr="00CD7385" w:rsidRDefault="00DB1D87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В результате этого снижается средняя скорость движения транспортных потоков, увеличивается количество дорожно-транспортных происшествий, повышается себестоимость автомобильных перевозок, растут затраты на выполнение работ по капитальному и текущему ремонту автомобильных дорог.</w:t>
      </w:r>
    </w:p>
    <w:p w:rsidR="007F34F3" w:rsidRPr="00CD7385" w:rsidRDefault="007F34F3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В целях решения сложившейся проблемы в 2014-2015 годах была разработана ведомственная целевая программа муниципального образования «Город Астрахань» «Капитальный ремонт системы </w:t>
      </w:r>
      <w:proofErr w:type="gramStart"/>
      <w:r w:rsidRPr="00CD7385">
        <w:rPr>
          <w:rFonts w:ascii="Times New Roman" w:hAnsi="Times New Roman" w:cs="Times New Roman"/>
          <w:sz w:val="26"/>
          <w:szCs w:val="26"/>
        </w:rPr>
        <w:t>ливне-дренажной</w:t>
      </w:r>
      <w:proofErr w:type="gramEnd"/>
      <w:r w:rsidRPr="00CD7385">
        <w:rPr>
          <w:rFonts w:ascii="Times New Roman" w:hAnsi="Times New Roman" w:cs="Times New Roman"/>
          <w:sz w:val="26"/>
          <w:szCs w:val="26"/>
        </w:rPr>
        <w:t xml:space="preserve"> канализации города Астрахани в 2014-2015 годах»</w:t>
      </w:r>
      <w:r w:rsidR="00442A04" w:rsidRPr="00CD738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D7385">
        <w:rPr>
          <w:rFonts w:ascii="Times New Roman" w:hAnsi="Times New Roman" w:cs="Times New Roman"/>
          <w:sz w:val="26"/>
          <w:szCs w:val="26"/>
        </w:rPr>
        <w:t>В рамках данной программы были проведены работы по перекладке участка ливне-дренажной канализации по ул. Анри Барбюса, реконструкции самотечной ливне-дренажной канализации по ул. Свердлова \Калинина\ Красная Набережная, реконструкции ливне-дренажной канализации по ул. Калинина\Набережная 1 мая, перекладке напорного коллектора ЛНС по ул. Полякова до ул. Набережная реки Волга, ремонт ЛНС по ул. Бурова,2а, реконструкции станции по ул. Б.Алексеева,41а</w:t>
      </w:r>
      <w:proofErr w:type="gramEnd"/>
      <w:r w:rsidRPr="00CD7385">
        <w:rPr>
          <w:rFonts w:ascii="Times New Roman" w:hAnsi="Times New Roman" w:cs="Times New Roman"/>
          <w:sz w:val="26"/>
          <w:szCs w:val="26"/>
        </w:rPr>
        <w:t>, реконструкции самотечной ливне-дренажной канализации по ул. Победы\ул. Набережная 1 мая, проектировании очистных сооружений ливневых и сточных вод ЛНС по ул</w:t>
      </w:r>
      <w:proofErr w:type="gramStart"/>
      <w:r w:rsidRPr="00CD7385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D7385">
        <w:rPr>
          <w:rFonts w:ascii="Times New Roman" w:hAnsi="Times New Roman" w:cs="Times New Roman"/>
          <w:sz w:val="26"/>
          <w:szCs w:val="26"/>
        </w:rPr>
        <w:t>олякова,4а.</w:t>
      </w:r>
    </w:p>
    <w:p w:rsidR="006E0E14" w:rsidRPr="00CD7385" w:rsidRDefault="006E0E1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7385">
        <w:rPr>
          <w:rFonts w:ascii="Times New Roman" w:hAnsi="Times New Roman" w:cs="Times New Roman"/>
          <w:sz w:val="26"/>
          <w:szCs w:val="26"/>
        </w:rPr>
        <w:t xml:space="preserve">В 2016 году в рамках ведомственной целевой программы муниципального образования «Город Астрахань» «Устройство, капитальный ремонт и текущее содержание системы ливне-дренажной канализации города Астрахани», утвержденной постановлением администрации муниципального образования «Город Астрахань» от 04.12.2015 № 8370 были выполнены работы по восстановлению системы ливне-дренажной канализации на всем протяжении ул. </w:t>
      </w:r>
      <w:proofErr w:type="spellStart"/>
      <w:r w:rsidRPr="00CD7385">
        <w:rPr>
          <w:rFonts w:ascii="Times New Roman" w:hAnsi="Times New Roman" w:cs="Times New Roman"/>
          <w:sz w:val="26"/>
          <w:szCs w:val="26"/>
        </w:rPr>
        <w:t>С.Перовская</w:t>
      </w:r>
      <w:proofErr w:type="spellEnd"/>
      <w:r w:rsidRPr="00CD7385">
        <w:rPr>
          <w:rFonts w:ascii="Times New Roman" w:hAnsi="Times New Roman" w:cs="Times New Roman"/>
          <w:sz w:val="26"/>
          <w:szCs w:val="26"/>
        </w:rPr>
        <w:t xml:space="preserve">, ул. Яблочкова, ул. Победы, ул. </w:t>
      </w:r>
      <w:proofErr w:type="spellStart"/>
      <w:r w:rsidRPr="00CD7385">
        <w:rPr>
          <w:rFonts w:ascii="Times New Roman" w:hAnsi="Times New Roman" w:cs="Times New Roman"/>
          <w:sz w:val="26"/>
          <w:szCs w:val="26"/>
        </w:rPr>
        <w:t>Анрибарбюса</w:t>
      </w:r>
      <w:proofErr w:type="spellEnd"/>
      <w:r w:rsidRPr="00CD7385">
        <w:rPr>
          <w:rFonts w:ascii="Times New Roman" w:hAnsi="Times New Roman" w:cs="Times New Roman"/>
          <w:sz w:val="26"/>
          <w:szCs w:val="26"/>
        </w:rPr>
        <w:t>, участки по ул. Пирогова, ул. Боевая.</w:t>
      </w:r>
      <w:proofErr w:type="gramEnd"/>
    </w:p>
    <w:p w:rsidR="007F34F3" w:rsidRPr="00CD7385" w:rsidRDefault="007F34F3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На сегодняшний день проблема капитального ремонта и текущего содержания </w:t>
      </w:r>
      <w:proofErr w:type="gramStart"/>
      <w:r w:rsidRPr="00CD7385">
        <w:rPr>
          <w:rFonts w:ascii="Times New Roman" w:hAnsi="Times New Roman" w:cs="Times New Roman"/>
          <w:sz w:val="26"/>
          <w:szCs w:val="26"/>
        </w:rPr>
        <w:t>ливне-дренажной</w:t>
      </w:r>
      <w:proofErr w:type="gramEnd"/>
      <w:r w:rsidRPr="00CD7385">
        <w:rPr>
          <w:rFonts w:ascii="Times New Roman" w:hAnsi="Times New Roman" w:cs="Times New Roman"/>
          <w:sz w:val="26"/>
          <w:szCs w:val="26"/>
        </w:rPr>
        <w:t xml:space="preserve"> канализации остается актуальной. Для дальнейшего принятия мер по капитальному ремонту </w:t>
      </w:r>
      <w:proofErr w:type="gramStart"/>
      <w:r w:rsidRPr="00CD7385">
        <w:rPr>
          <w:rFonts w:ascii="Times New Roman" w:hAnsi="Times New Roman" w:cs="Times New Roman"/>
          <w:sz w:val="26"/>
          <w:szCs w:val="26"/>
        </w:rPr>
        <w:t>ливне-дренажной</w:t>
      </w:r>
      <w:proofErr w:type="gramEnd"/>
      <w:r w:rsidRPr="00CD7385">
        <w:rPr>
          <w:rFonts w:ascii="Times New Roman" w:hAnsi="Times New Roman" w:cs="Times New Roman"/>
          <w:sz w:val="26"/>
          <w:szCs w:val="26"/>
        </w:rPr>
        <w:t xml:space="preserve"> канализации </w:t>
      </w:r>
      <w:r w:rsidR="00BF7287" w:rsidRPr="00CD7385">
        <w:rPr>
          <w:rFonts w:ascii="Times New Roman" w:hAnsi="Times New Roman" w:cs="Times New Roman"/>
          <w:sz w:val="26"/>
          <w:szCs w:val="26"/>
        </w:rPr>
        <w:lastRenderedPageBreak/>
        <w:t>необходимы</w:t>
      </w:r>
      <w:r w:rsidRPr="00CD7385">
        <w:rPr>
          <w:rFonts w:ascii="Times New Roman" w:hAnsi="Times New Roman" w:cs="Times New Roman"/>
          <w:sz w:val="26"/>
          <w:szCs w:val="26"/>
        </w:rPr>
        <w:t xml:space="preserve"> разработка и принятие п</w:t>
      </w:r>
      <w:r w:rsidR="005B4C6D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>рограммы по капитальному ремонту и текущему содержанию ливне-дренажной канализации на 201</w:t>
      </w:r>
      <w:r w:rsidR="000750EA" w:rsidRPr="00CD7385">
        <w:rPr>
          <w:rFonts w:ascii="Times New Roman" w:hAnsi="Times New Roman" w:cs="Times New Roman"/>
          <w:sz w:val="26"/>
          <w:szCs w:val="26"/>
        </w:rPr>
        <w:t>7</w:t>
      </w:r>
      <w:r w:rsidRPr="00CD7385">
        <w:rPr>
          <w:rFonts w:ascii="Times New Roman" w:hAnsi="Times New Roman" w:cs="Times New Roman"/>
          <w:sz w:val="26"/>
          <w:szCs w:val="26"/>
        </w:rPr>
        <w:t>-201</w:t>
      </w:r>
      <w:r w:rsidR="005B4C6D" w:rsidRPr="00CD7385">
        <w:rPr>
          <w:rFonts w:ascii="Times New Roman" w:hAnsi="Times New Roman" w:cs="Times New Roman"/>
          <w:sz w:val="26"/>
          <w:szCs w:val="26"/>
        </w:rPr>
        <w:t>9</w:t>
      </w:r>
      <w:r w:rsidRPr="00CD7385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406E04" w:rsidRPr="00CD7385" w:rsidRDefault="00BF7287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Данная </w:t>
      </w:r>
      <w:r w:rsidR="007F34F3" w:rsidRPr="00CD7385">
        <w:rPr>
          <w:rFonts w:ascii="Times New Roman" w:hAnsi="Times New Roman" w:cs="Times New Roman"/>
          <w:sz w:val="26"/>
          <w:szCs w:val="26"/>
        </w:rPr>
        <w:t>П</w:t>
      </w:r>
      <w:r w:rsidR="005B4C6D" w:rsidRPr="00CD7385">
        <w:rPr>
          <w:rFonts w:ascii="Times New Roman" w:hAnsi="Times New Roman" w:cs="Times New Roman"/>
          <w:sz w:val="26"/>
          <w:szCs w:val="26"/>
        </w:rPr>
        <w:t>одп</w:t>
      </w:r>
      <w:r w:rsidR="007F34F3" w:rsidRPr="00CD7385">
        <w:rPr>
          <w:rFonts w:ascii="Times New Roman" w:hAnsi="Times New Roman" w:cs="Times New Roman"/>
          <w:sz w:val="26"/>
          <w:szCs w:val="26"/>
        </w:rPr>
        <w:t>рограмма позволит обеспечить сохранность</w:t>
      </w:r>
      <w:r w:rsidR="00DB1D87" w:rsidRPr="00CD7385">
        <w:rPr>
          <w:rFonts w:ascii="Times New Roman" w:hAnsi="Times New Roman" w:cs="Times New Roman"/>
          <w:sz w:val="26"/>
          <w:szCs w:val="26"/>
        </w:rPr>
        <w:t xml:space="preserve"> автомобильных дорог города</w:t>
      </w:r>
      <w:r w:rsidR="00BB16CD" w:rsidRPr="00CD7385">
        <w:rPr>
          <w:rFonts w:ascii="Times New Roman" w:hAnsi="Times New Roman" w:cs="Times New Roman"/>
          <w:sz w:val="26"/>
          <w:szCs w:val="26"/>
        </w:rPr>
        <w:t xml:space="preserve"> Астрахани</w:t>
      </w:r>
      <w:r w:rsidR="00DB1D87" w:rsidRPr="00CD7385">
        <w:rPr>
          <w:rFonts w:ascii="Times New Roman" w:hAnsi="Times New Roman" w:cs="Times New Roman"/>
          <w:sz w:val="26"/>
          <w:szCs w:val="26"/>
        </w:rPr>
        <w:t xml:space="preserve">, </w:t>
      </w:r>
      <w:r w:rsidRPr="00CD7385">
        <w:rPr>
          <w:rFonts w:ascii="Times New Roman" w:hAnsi="Times New Roman" w:cs="Times New Roman"/>
          <w:sz w:val="26"/>
          <w:szCs w:val="26"/>
        </w:rPr>
        <w:t xml:space="preserve">а </w:t>
      </w:r>
      <w:r w:rsidR="00611400" w:rsidRPr="00CD7385">
        <w:rPr>
          <w:rFonts w:ascii="Times New Roman" w:hAnsi="Times New Roman" w:cs="Times New Roman"/>
          <w:sz w:val="26"/>
          <w:szCs w:val="26"/>
        </w:rPr>
        <w:t>также</w:t>
      </w:r>
      <w:r w:rsidRPr="00CD7385">
        <w:rPr>
          <w:rFonts w:ascii="Times New Roman" w:hAnsi="Times New Roman" w:cs="Times New Roman"/>
          <w:sz w:val="26"/>
          <w:szCs w:val="26"/>
        </w:rPr>
        <w:t xml:space="preserve"> безопасное и бесперебойное</w:t>
      </w:r>
      <w:r w:rsidR="00DB1D87" w:rsidRPr="00CD7385">
        <w:rPr>
          <w:rFonts w:ascii="Times New Roman" w:hAnsi="Times New Roman" w:cs="Times New Roman"/>
          <w:sz w:val="26"/>
          <w:szCs w:val="26"/>
        </w:rPr>
        <w:t xml:space="preserve"> дв</w:t>
      </w:r>
      <w:r w:rsidRPr="00CD7385">
        <w:rPr>
          <w:rFonts w:ascii="Times New Roman" w:hAnsi="Times New Roman" w:cs="Times New Roman"/>
          <w:sz w:val="26"/>
          <w:szCs w:val="26"/>
        </w:rPr>
        <w:t>ижение</w:t>
      </w:r>
      <w:r w:rsidR="00DB1D87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9970B6" w:rsidRPr="00CD7385">
        <w:rPr>
          <w:rFonts w:ascii="Times New Roman" w:hAnsi="Times New Roman" w:cs="Times New Roman"/>
          <w:sz w:val="26"/>
          <w:szCs w:val="26"/>
        </w:rPr>
        <w:t>транспорта и</w:t>
      </w:r>
      <w:r w:rsidRPr="00CD7385">
        <w:rPr>
          <w:rFonts w:ascii="Times New Roman" w:hAnsi="Times New Roman" w:cs="Times New Roman"/>
          <w:sz w:val="26"/>
          <w:szCs w:val="26"/>
        </w:rPr>
        <w:t xml:space="preserve"> пешеходов.</w:t>
      </w:r>
      <w:r w:rsidR="006A4EF4" w:rsidRPr="00CD738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1F4B" w:rsidRPr="00935DB5" w:rsidRDefault="009E1F4B" w:rsidP="00DB1D8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721C" w:rsidRPr="00935DB5" w:rsidRDefault="00034A95" w:rsidP="00333B90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DB5">
        <w:rPr>
          <w:rFonts w:ascii="Times New Roman" w:hAnsi="Times New Roman" w:cs="Times New Roman"/>
          <w:b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 4</w:t>
      </w:r>
    </w:p>
    <w:p w:rsidR="00F160A4" w:rsidRPr="00935DB5" w:rsidRDefault="00F160A4" w:rsidP="00064BA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6E1A" w:rsidRPr="00CD7385" w:rsidRDefault="00742741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Целью П</w:t>
      </w:r>
      <w:r w:rsidR="005B4C6D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Pr="00CD738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F160A4" w:rsidRPr="00CD7385">
        <w:rPr>
          <w:rFonts w:ascii="Times New Roman" w:hAnsi="Times New Roman" w:cs="Times New Roman"/>
          <w:sz w:val="26"/>
          <w:szCs w:val="26"/>
        </w:rPr>
        <w:t xml:space="preserve">  </w:t>
      </w:r>
      <w:r w:rsidR="00A31BCE" w:rsidRPr="00CD7385">
        <w:rPr>
          <w:rFonts w:ascii="Times New Roman" w:hAnsi="Times New Roman" w:cs="Times New Roman"/>
          <w:sz w:val="26"/>
          <w:szCs w:val="26"/>
        </w:rPr>
        <w:t xml:space="preserve">улучшение транспортно-эксплуатационного и технического состояния дорог   города Астрахани путем содержания и модернизации </w:t>
      </w:r>
      <w:proofErr w:type="gramStart"/>
      <w:r w:rsidR="00A31BCE" w:rsidRPr="00CD7385">
        <w:rPr>
          <w:rFonts w:ascii="Times New Roman" w:hAnsi="Times New Roman" w:cs="Times New Roman"/>
          <w:sz w:val="26"/>
          <w:szCs w:val="26"/>
        </w:rPr>
        <w:t>ливне-дренажной</w:t>
      </w:r>
      <w:proofErr w:type="gramEnd"/>
      <w:r w:rsidR="00A31BCE" w:rsidRPr="00CD7385">
        <w:rPr>
          <w:rFonts w:ascii="Times New Roman" w:hAnsi="Times New Roman" w:cs="Times New Roman"/>
          <w:sz w:val="26"/>
          <w:szCs w:val="26"/>
        </w:rPr>
        <w:t xml:space="preserve"> канализации</w:t>
      </w:r>
      <w:r w:rsidR="009970B6" w:rsidRPr="00CD7385">
        <w:rPr>
          <w:rFonts w:ascii="Times New Roman" w:hAnsi="Times New Roman" w:cs="Times New Roman"/>
          <w:sz w:val="26"/>
          <w:szCs w:val="26"/>
        </w:rPr>
        <w:t>.</w:t>
      </w:r>
      <w:r w:rsidR="00A50EB4" w:rsidRPr="00CD738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160A4" w:rsidRPr="00CD7385" w:rsidRDefault="00416B5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Задача П</w:t>
      </w:r>
      <w:r w:rsidR="005B4C6D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Pr="00CD7385">
        <w:rPr>
          <w:rFonts w:ascii="Times New Roman" w:hAnsi="Times New Roman" w:cs="Times New Roman"/>
          <w:sz w:val="26"/>
          <w:szCs w:val="26"/>
        </w:rPr>
        <w:t xml:space="preserve">- </w:t>
      </w:r>
      <w:r w:rsidR="00AE2F4A" w:rsidRPr="00CD7385">
        <w:rPr>
          <w:rFonts w:ascii="Times New Roman" w:hAnsi="Times New Roman" w:cs="Times New Roman"/>
          <w:sz w:val="26"/>
          <w:szCs w:val="26"/>
        </w:rPr>
        <w:t>поддержание</w:t>
      </w:r>
      <w:r w:rsidR="002521CA" w:rsidRPr="00CD7385">
        <w:rPr>
          <w:rFonts w:ascii="Times New Roman" w:hAnsi="Times New Roman" w:cs="Times New Roman"/>
          <w:sz w:val="26"/>
          <w:szCs w:val="26"/>
        </w:rPr>
        <w:t xml:space="preserve"> сетей лив</w:t>
      </w:r>
      <w:r w:rsidR="00AE2F4A" w:rsidRPr="00CD7385">
        <w:rPr>
          <w:rFonts w:ascii="Times New Roman" w:hAnsi="Times New Roman" w:cs="Times New Roman"/>
          <w:sz w:val="26"/>
          <w:szCs w:val="26"/>
        </w:rPr>
        <w:t>невой кана</w:t>
      </w:r>
      <w:r w:rsidR="003E1E70" w:rsidRPr="00CD7385">
        <w:rPr>
          <w:rFonts w:ascii="Times New Roman" w:hAnsi="Times New Roman" w:cs="Times New Roman"/>
          <w:sz w:val="26"/>
          <w:szCs w:val="26"/>
        </w:rPr>
        <w:t>лизации в регламентном состоянии</w:t>
      </w:r>
      <w:r w:rsidR="002521CA" w:rsidRPr="00CD7385">
        <w:rPr>
          <w:rFonts w:ascii="Times New Roman" w:hAnsi="Times New Roman" w:cs="Times New Roman"/>
          <w:sz w:val="26"/>
          <w:szCs w:val="26"/>
        </w:rPr>
        <w:t>.</w:t>
      </w:r>
      <w:r w:rsidR="00A17ED0" w:rsidRPr="00CD7385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6E5DB2" w:rsidRPr="00CD7385" w:rsidRDefault="00416B5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Достижение запланированных результатов П</w:t>
      </w:r>
      <w:r w:rsidR="005B4C6D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Pr="00CD7385">
        <w:rPr>
          <w:rFonts w:ascii="Times New Roman" w:hAnsi="Times New Roman" w:cs="Times New Roman"/>
          <w:sz w:val="26"/>
          <w:szCs w:val="26"/>
        </w:rPr>
        <w:t>характеризуется следующими целевыми показателями</w:t>
      </w:r>
      <w:r w:rsidR="006E5DB2" w:rsidRPr="00CD7385">
        <w:rPr>
          <w:rFonts w:ascii="Times New Roman" w:hAnsi="Times New Roman" w:cs="Times New Roman"/>
          <w:sz w:val="26"/>
          <w:szCs w:val="26"/>
        </w:rPr>
        <w:t>:</w:t>
      </w:r>
    </w:p>
    <w:p w:rsidR="00516274" w:rsidRPr="00CD7385" w:rsidRDefault="0051627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- </w:t>
      </w:r>
      <w:r w:rsidR="00B206CD" w:rsidRPr="00CD7385">
        <w:rPr>
          <w:rFonts w:ascii="Times New Roman" w:hAnsi="Times New Roman" w:cs="Times New Roman"/>
          <w:sz w:val="26"/>
          <w:szCs w:val="26"/>
        </w:rPr>
        <w:t>п</w:t>
      </w:r>
      <w:r w:rsidR="009970B6" w:rsidRPr="00CD7385">
        <w:rPr>
          <w:rFonts w:ascii="Times New Roman" w:hAnsi="Times New Roman" w:cs="Times New Roman"/>
          <w:sz w:val="26"/>
          <w:szCs w:val="26"/>
        </w:rPr>
        <w:t xml:space="preserve">овышение </w:t>
      </w:r>
      <w:r w:rsidR="00A31BCE" w:rsidRPr="00CD7385">
        <w:rPr>
          <w:rFonts w:ascii="Times New Roman" w:hAnsi="Times New Roman" w:cs="Times New Roman"/>
          <w:sz w:val="26"/>
          <w:szCs w:val="26"/>
        </w:rPr>
        <w:t xml:space="preserve">доли </w:t>
      </w:r>
      <w:proofErr w:type="gramStart"/>
      <w:r w:rsidR="00A31BCE" w:rsidRPr="00CD7385">
        <w:rPr>
          <w:rFonts w:ascii="Times New Roman" w:hAnsi="Times New Roman" w:cs="Times New Roman"/>
          <w:sz w:val="26"/>
          <w:szCs w:val="26"/>
        </w:rPr>
        <w:t>модернизированных</w:t>
      </w:r>
      <w:proofErr w:type="gramEnd"/>
      <w:r w:rsidR="00A31BCE" w:rsidRPr="00CD7385">
        <w:rPr>
          <w:rFonts w:ascii="Times New Roman" w:hAnsi="Times New Roman" w:cs="Times New Roman"/>
          <w:sz w:val="26"/>
          <w:szCs w:val="26"/>
        </w:rPr>
        <w:t xml:space="preserve"> ЛНС </w:t>
      </w:r>
      <w:r w:rsidR="00416B54" w:rsidRPr="00CD7385">
        <w:rPr>
          <w:rFonts w:ascii="Times New Roman" w:hAnsi="Times New Roman" w:cs="Times New Roman"/>
          <w:sz w:val="26"/>
          <w:szCs w:val="26"/>
        </w:rPr>
        <w:t xml:space="preserve">до </w:t>
      </w:r>
      <w:r w:rsidR="00635268" w:rsidRPr="00CD7385">
        <w:rPr>
          <w:rFonts w:ascii="Times New Roman" w:hAnsi="Times New Roman" w:cs="Times New Roman"/>
          <w:sz w:val="26"/>
          <w:szCs w:val="26"/>
        </w:rPr>
        <w:t>45,05</w:t>
      </w:r>
      <w:r w:rsidR="00442A04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Pr="00CD7385">
        <w:rPr>
          <w:rFonts w:ascii="Times New Roman" w:hAnsi="Times New Roman" w:cs="Times New Roman"/>
          <w:sz w:val="26"/>
          <w:szCs w:val="26"/>
        </w:rPr>
        <w:t>%;</w:t>
      </w:r>
    </w:p>
    <w:p w:rsidR="006E5DB2" w:rsidRPr="00CD7385" w:rsidRDefault="00B206CD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- д</w:t>
      </w:r>
      <w:r w:rsidR="00F40123" w:rsidRPr="00CD7385">
        <w:rPr>
          <w:rFonts w:ascii="Times New Roman" w:hAnsi="Times New Roman" w:cs="Times New Roman"/>
          <w:sz w:val="26"/>
          <w:szCs w:val="26"/>
        </w:rPr>
        <w:t>оля</w:t>
      </w:r>
      <w:r w:rsidR="00516274" w:rsidRPr="00CD7385">
        <w:rPr>
          <w:rFonts w:ascii="Times New Roman" w:hAnsi="Times New Roman" w:cs="Times New Roman"/>
          <w:sz w:val="26"/>
          <w:szCs w:val="26"/>
        </w:rPr>
        <w:t xml:space="preserve"> сетей ливневой </w:t>
      </w:r>
      <w:r w:rsidR="009970B6" w:rsidRPr="00CD7385">
        <w:rPr>
          <w:rFonts w:ascii="Times New Roman" w:hAnsi="Times New Roman" w:cs="Times New Roman"/>
          <w:sz w:val="26"/>
          <w:szCs w:val="26"/>
        </w:rPr>
        <w:t>канализации приведенных</w:t>
      </w:r>
      <w:r w:rsidR="003E1E70" w:rsidRPr="00CD7385">
        <w:rPr>
          <w:rFonts w:ascii="Times New Roman" w:hAnsi="Times New Roman" w:cs="Times New Roman"/>
          <w:sz w:val="26"/>
          <w:szCs w:val="26"/>
        </w:rPr>
        <w:t xml:space="preserve"> в регламентное состояние</w:t>
      </w:r>
      <w:r w:rsidR="008E333E" w:rsidRPr="00CD7385">
        <w:rPr>
          <w:rFonts w:ascii="Times New Roman" w:hAnsi="Times New Roman" w:cs="Times New Roman"/>
          <w:sz w:val="26"/>
          <w:szCs w:val="26"/>
        </w:rPr>
        <w:t xml:space="preserve"> -</w:t>
      </w:r>
      <w:r w:rsidR="00416B54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516274" w:rsidRPr="00CD7385">
        <w:rPr>
          <w:rFonts w:ascii="Times New Roman" w:hAnsi="Times New Roman" w:cs="Times New Roman"/>
          <w:sz w:val="26"/>
          <w:szCs w:val="26"/>
        </w:rPr>
        <w:t>100%</w:t>
      </w:r>
      <w:r w:rsidR="00F40123" w:rsidRPr="00CD7385">
        <w:rPr>
          <w:rFonts w:ascii="Times New Roman" w:hAnsi="Times New Roman" w:cs="Times New Roman"/>
          <w:sz w:val="26"/>
          <w:szCs w:val="26"/>
        </w:rPr>
        <w:t xml:space="preserve"> (ежегодно)</w:t>
      </w:r>
      <w:r w:rsidR="00516274" w:rsidRPr="00CD7385">
        <w:rPr>
          <w:rFonts w:ascii="Times New Roman" w:hAnsi="Times New Roman" w:cs="Times New Roman"/>
          <w:sz w:val="26"/>
          <w:szCs w:val="26"/>
        </w:rPr>
        <w:t>.</w:t>
      </w:r>
    </w:p>
    <w:p w:rsidR="00A17ED0" w:rsidRPr="00CD7385" w:rsidRDefault="00416B5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Полный п</w:t>
      </w:r>
      <w:r w:rsidR="00A17ED0" w:rsidRPr="00CD7385">
        <w:rPr>
          <w:rFonts w:ascii="Times New Roman" w:hAnsi="Times New Roman" w:cs="Times New Roman"/>
          <w:sz w:val="26"/>
          <w:szCs w:val="26"/>
        </w:rPr>
        <w:t>еречень и описание программных мероприятий</w:t>
      </w:r>
      <w:r w:rsidR="00516274" w:rsidRPr="00CD7385">
        <w:rPr>
          <w:rFonts w:ascii="Times New Roman" w:hAnsi="Times New Roman" w:cs="Times New Roman"/>
          <w:sz w:val="26"/>
          <w:szCs w:val="26"/>
        </w:rPr>
        <w:t>, показателей (индикаторов) и результатов</w:t>
      </w:r>
      <w:r w:rsidR="00A17ED0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935DB5">
        <w:rPr>
          <w:rFonts w:ascii="Times New Roman" w:hAnsi="Times New Roman" w:cs="Times New Roman"/>
          <w:sz w:val="26"/>
          <w:szCs w:val="26"/>
        </w:rPr>
        <w:t xml:space="preserve">Подпрограммы 4 </w:t>
      </w:r>
      <w:r w:rsidR="00A17ED0" w:rsidRPr="00CD7385">
        <w:rPr>
          <w:rFonts w:ascii="Times New Roman" w:hAnsi="Times New Roman" w:cs="Times New Roman"/>
          <w:sz w:val="26"/>
          <w:szCs w:val="26"/>
        </w:rPr>
        <w:t>представлены в приложении</w:t>
      </w:r>
      <w:r w:rsidR="006E5DB2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D43E2C" w:rsidRPr="00CD7385">
        <w:rPr>
          <w:rFonts w:ascii="Times New Roman" w:hAnsi="Times New Roman" w:cs="Times New Roman"/>
          <w:sz w:val="26"/>
          <w:szCs w:val="26"/>
        </w:rPr>
        <w:t>1</w:t>
      </w:r>
      <w:r w:rsidR="00BE6C09" w:rsidRPr="00CD7385">
        <w:rPr>
          <w:rFonts w:ascii="Times New Roman" w:hAnsi="Times New Roman" w:cs="Times New Roman"/>
          <w:sz w:val="26"/>
          <w:szCs w:val="26"/>
        </w:rPr>
        <w:t xml:space="preserve"> к П</w:t>
      </w:r>
      <w:r w:rsidR="00935DB5">
        <w:rPr>
          <w:rFonts w:ascii="Times New Roman" w:hAnsi="Times New Roman" w:cs="Times New Roman"/>
          <w:sz w:val="26"/>
          <w:szCs w:val="26"/>
        </w:rPr>
        <w:t>рограм</w:t>
      </w:r>
      <w:r w:rsidR="00BE6C09" w:rsidRPr="00CD7385">
        <w:rPr>
          <w:rFonts w:ascii="Times New Roman" w:hAnsi="Times New Roman" w:cs="Times New Roman"/>
          <w:sz w:val="26"/>
          <w:szCs w:val="26"/>
        </w:rPr>
        <w:t>ме</w:t>
      </w:r>
      <w:r w:rsidR="00935DB5">
        <w:rPr>
          <w:rFonts w:ascii="Times New Roman" w:hAnsi="Times New Roman" w:cs="Times New Roman"/>
          <w:sz w:val="26"/>
          <w:szCs w:val="26"/>
        </w:rPr>
        <w:t>.</w:t>
      </w:r>
    </w:p>
    <w:p w:rsidR="009E3917" w:rsidRPr="00935DB5" w:rsidRDefault="009E3917" w:rsidP="00E348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4A95" w:rsidRPr="00935DB5" w:rsidRDefault="00034A95" w:rsidP="00333B90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DB5">
        <w:rPr>
          <w:rFonts w:ascii="Times New Roman" w:hAnsi="Times New Roman" w:cs="Times New Roman"/>
          <w:b/>
          <w:sz w:val="26"/>
          <w:szCs w:val="26"/>
        </w:rPr>
        <w:t>Обоснование объема финансовых ресурсов, необходимых для реализации Подпрограммы 4</w:t>
      </w:r>
    </w:p>
    <w:p w:rsidR="00077A31" w:rsidRPr="00935DB5" w:rsidRDefault="00077A31" w:rsidP="00034A9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80651" w:rsidRPr="00CD7385" w:rsidRDefault="00077A31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Потребность в необходимых ресурсах П</w:t>
      </w:r>
      <w:r w:rsidR="008950B5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>рограммы</w:t>
      </w:r>
      <w:r w:rsidR="00880651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="00880651" w:rsidRPr="00CD7385">
        <w:rPr>
          <w:rFonts w:ascii="Times New Roman" w:hAnsi="Times New Roman" w:cs="Times New Roman"/>
          <w:sz w:val="26"/>
          <w:szCs w:val="26"/>
        </w:rPr>
        <w:t>определяется из необходимости проведения мероприятий, направленных на обеспечение приведения в нормативное сос</w:t>
      </w:r>
      <w:r w:rsidR="00993744" w:rsidRPr="00CD7385">
        <w:rPr>
          <w:rFonts w:ascii="Times New Roman" w:hAnsi="Times New Roman" w:cs="Times New Roman"/>
          <w:sz w:val="26"/>
          <w:szCs w:val="26"/>
        </w:rPr>
        <w:t xml:space="preserve">тояние дорог общего пользования </w:t>
      </w:r>
      <w:r w:rsidR="002E0F84" w:rsidRPr="00CD7385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993744" w:rsidRPr="00CD7385">
        <w:rPr>
          <w:rFonts w:ascii="Times New Roman" w:hAnsi="Times New Roman" w:cs="Times New Roman"/>
          <w:sz w:val="26"/>
          <w:szCs w:val="26"/>
        </w:rPr>
        <w:t>на территории города Астрахани.</w:t>
      </w:r>
    </w:p>
    <w:p w:rsidR="00993744" w:rsidRPr="00CD7385" w:rsidRDefault="00993744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Затраты на реализацию мероприятий в </w:t>
      </w:r>
      <w:r w:rsidR="003169A8" w:rsidRPr="00CD7385">
        <w:rPr>
          <w:rFonts w:ascii="Times New Roman" w:hAnsi="Times New Roman" w:cs="Times New Roman"/>
          <w:sz w:val="26"/>
          <w:szCs w:val="26"/>
        </w:rPr>
        <w:t>201</w:t>
      </w:r>
      <w:r w:rsidR="000750EA" w:rsidRPr="00CD7385">
        <w:rPr>
          <w:rFonts w:ascii="Times New Roman" w:hAnsi="Times New Roman" w:cs="Times New Roman"/>
          <w:sz w:val="26"/>
          <w:szCs w:val="26"/>
        </w:rPr>
        <w:t>7</w:t>
      </w:r>
      <w:r w:rsidR="003169A8" w:rsidRPr="00CD7385">
        <w:rPr>
          <w:rFonts w:ascii="Times New Roman" w:hAnsi="Times New Roman" w:cs="Times New Roman"/>
          <w:sz w:val="26"/>
          <w:szCs w:val="26"/>
        </w:rPr>
        <w:t>-20</w:t>
      </w:r>
      <w:r w:rsidR="00777D5E" w:rsidRPr="00CD7385">
        <w:rPr>
          <w:rFonts w:ascii="Times New Roman" w:hAnsi="Times New Roman" w:cs="Times New Roman"/>
          <w:sz w:val="26"/>
          <w:szCs w:val="26"/>
        </w:rPr>
        <w:t>20</w:t>
      </w:r>
      <w:r w:rsidR="003169A8" w:rsidRPr="00CD7385">
        <w:rPr>
          <w:rFonts w:ascii="Times New Roman" w:hAnsi="Times New Roman" w:cs="Times New Roman"/>
          <w:sz w:val="26"/>
          <w:szCs w:val="26"/>
        </w:rPr>
        <w:t xml:space="preserve"> годах определены ориентировочно, исходя из стоимости аналогичных проектов.</w:t>
      </w:r>
    </w:p>
    <w:p w:rsidR="003169A8" w:rsidRPr="00CD7385" w:rsidRDefault="003169A8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Общий объем финан</w:t>
      </w:r>
      <w:r w:rsidR="00792C6B" w:rsidRPr="00CD7385">
        <w:rPr>
          <w:rFonts w:ascii="Times New Roman" w:hAnsi="Times New Roman" w:cs="Times New Roman"/>
          <w:sz w:val="26"/>
          <w:szCs w:val="26"/>
        </w:rPr>
        <w:t>сирования П</w:t>
      </w:r>
      <w:r w:rsidR="000750EA" w:rsidRPr="00CD7385">
        <w:rPr>
          <w:rFonts w:ascii="Times New Roman" w:hAnsi="Times New Roman" w:cs="Times New Roman"/>
          <w:sz w:val="26"/>
          <w:szCs w:val="26"/>
        </w:rPr>
        <w:t>одп</w:t>
      </w:r>
      <w:r w:rsidR="00792C6B" w:rsidRPr="00CD7385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="00792C6B" w:rsidRPr="00CD7385">
        <w:rPr>
          <w:rFonts w:ascii="Times New Roman" w:hAnsi="Times New Roman" w:cs="Times New Roman"/>
          <w:sz w:val="26"/>
          <w:szCs w:val="26"/>
        </w:rPr>
        <w:t>на 201</w:t>
      </w:r>
      <w:r w:rsidR="000750EA" w:rsidRPr="00CD7385">
        <w:rPr>
          <w:rFonts w:ascii="Times New Roman" w:hAnsi="Times New Roman" w:cs="Times New Roman"/>
          <w:sz w:val="26"/>
          <w:szCs w:val="26"/>
        </w:rPr>
        <w:t>7</w:t>
      </w:r>
      <w:r w:rsidR="00792C6B" w:rsidRPr="00CD7385">
        <w:rPr>
          <w:rFonts w:ascii="Times New Roman" w:hAnsi="Times New Roman" w:cs="Times New Roman"/>
          <w:sz w:val="26"/>
          <w:szCs w:val="26"/>
        </w:rPr>
        <w:t>-20</w:t>
      </w:r>
      <w:r w:rsidR="00777D5E" w:rsidRPr="00CD7385">
        <w:rPr>
          <w:rFonts w:ascii="Times New Roman" w:hAnsi="Times New Roman" w:cs="Times New Roman"/>
          <w:sz w:val="26"/>
          <w:szCs w:val="26"/>
        </w:rPr>
        <w:t>20</w:t>
      </w:r>
      <w:r w:rsidR="000B7023" w:rsidRPr="00CD7385">
        <w:rPr>
          <w:rFonts w:ascii="Times New Roman" w:hAnsi="Times New Roman" w:cs="Times New Roman"/>
          <w:sz w:val="26"/>
          <w:szCs w:val="26"/>
        </w:rPr>
        <w:t xml:space="preserve"> годы составит </w:t>
      </w:r>
      <w:r w:rsidR="0086368B" w:rsidRPr="00CD7385">
        <w:rPr>
          <w:rFonts w:ascii="Times New Roman" w:hAnsi="Times New Roman" w:cs="Times New Roman"/>
          <w:sz w:val="26"/>
          <w:szCs w:val="26"/>
        </w:rPr>
        <w:t>27</w:t>
      </w:r>
      <w:r w:rsidR="00CD7385">
        <w:rPr>
          <w:rFonts w:ascii="Times New Roman" w:hAnsi="Times New Roman" w:cs="Times New Roman"/>
          <w:sz w:val="26"/>
          <w:szCs w:val="26"/>
        </w:rPr>
        <w:t xml:space="preserve"> 595 051,53 </w:t>
      </w:r>
      <w:r w:rsidR="00311D4B" w:rsidRPr="00CD7385">
        <w:rPr>
          <w:rFonts w:ascii="Times New Roman" w:hAnsi="Times New Roman" w:cs="Times New Roman"/>
          <w:sz w:val="26"/>
          <w:szCs w:val="26"/>
        </w:rPr>
        <w:t xml:space="preserve">руб. за счет </w:t>
      </w:r>
      <w:r w:rsidR="009B3D59" w:rsidRPr="00CD7385">
        <w:rPr>
          <w:rFonts w:ascii="Times New Roman" w:hAnsi="Times New Roman" w:cs="Times New Roman"/>
          <w:sz w:val="26"/>
          <w:szCs w:val="26"/>
        </w:rPr>
        <w:t>средств бюджета</w:t>
      </w:r>
      <w:r w:rsidR="00311D4B" w:rsidRPr="00CD7385">
        <w:rPr>
          <w:rFonts w:ascii="Times New Roman" w:hAnsi="Times New Roman" w:cs="Times New Roman"/>
          <w:sz w:val="26"/>
          <w:szCs w:val="26"/>
        </w:rPr>
        <w:t xml:space="preserve"> </w:t>
      </w:r>
      <w:r w:rsidR="0095529B" w:rsidRPr="00CD738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311D4B" w:rsidRPr="00CD7385">
        <w:rPr>
          <w:rFonts w:ascii="Times New Roman" w:hAnsi="Times New Roman" w:cs="Times New Roman"/>
          <w:sz w:val="26"/>
          <w:szCs w:val="26"/>
        </w:rPr>
        <w:t xml:space="preserve"> «Город Астрахань»</w:t>
      </w:r>
      <w:r w:rsidR="00782CDD" w:rsidRPr="00CD7385">
        <w:rPr>
          <w:rFonts w:ascii="Times New Roman" w:hAnsi="Times New Roman" w:cs="Times New Roman"/>
          <w:sz w:val="26"/>
          <w:szCs w:val="26"/>
        </w:rPr>
        <w:t>.</w:t>
      </w:r>
    </w:p>
    <w:p w:rsidR="00127246" w:rsidRPr="00CD7385" w:rsidRDefault="00782CDD" w:rsidP="00935D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Распределение финансирования по годам реализации представлено в таблице 1.</w:t>
      </w:r>
    </w:p>
    <w:p w:rsidR="009E3917" w:rsidRPr="00CD7385" w:rsidRDefault="009E3917" w:rsidP="00FE27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27246" w:rsidRPr="00CD7385" w:rsidRDefault="00127246" w:rsidP="00FE27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 xml:space="preserve"> 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357"/>
        <w:gridCol w:w="1516"/>
        <w:gridCol w:w="1448"/>
        <w:gridCol w:w="1476"/>
        <w:gridCol w:w="1596"/>
      </w:tblGrid>
      <w:tr w:rsidR="00777D5E" w:rsidRPr="00CD7385" w:rsidTr="00777D5E">
        <w:tc>
          <w:tcPr>
            <w:tcW w:w="2229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487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524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87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34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10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777D5E" w:rsidRPr="00CD7385" w:rsidTr="00777D5E">
        <w:tc>
          <w:tcPr>
            <w:tcW w:w="2229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Pr="00CD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Астрахань», руб.</w:t>
            </w:r>
          </w:p>
        </w:tc>
        <w:tc>
          <w:tcPr>
            <w:tcW w:w="1487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5E" w:rsidRPr="00CD7385" w:rsidRDefault="00777D5E" w:rsidP="00CD7385">
            <w:pPr>
              <w:ind w:left="-43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 xml:space="preserve">6 908 </w:t>
            </w:r>
            <w:r w:rsidR="00CD73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24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5E" w:rsidRPr="00CD7385" w:rsidRDefault="00777D5E" w:rsidP="00FB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640E" w:rsidRPr="00CD7385">
              <w:rPr>
                <w:rFonts w:ascii="Times New Roman" w:hAnsi="Times New Roman" w:cs="Times New Roman"/>
                <w:sz w:val="24"/>
                <w:szCs w:val="24"/>
              </w:rPr>
              <w:t> 871 051,53</w:t>
            </w:r>
          </w:p>
        </w:tc>
        <w:tc>
          <w:tcPr>
            <w:tcW w:w="1587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5E" w:rsidRPr="00CD7385" w:rsidRDefault="00777D5E" w:rsidP="00CD7385">
            <w:pPr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6 908 000,00</w:t>
            </w:r>
          </w:p>
        </w:tc>
        <w:tc>
          <w:tcPr>
            <w:tcW w:w="1234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6 908 000,00</w:t>
            </w:r>
          </w:p>
        </w:tc>
        <w:tc>
          <w:tcPr>
            <w:tcW w:w="1510" w:type="dxa"/>
          </w:tcPr>
          <w:p w:rsidR="00777D5E" w:rsidRPr="00CD7385" w:rsidRDefault="00777D5E" w:rsidP="00895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5E" w:rsidRPr="00CD7385" w:rsidRDefault="00777D5E" w:rsidP="00FB6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640E" w:rsidRPr="00CD7385">
              <w:rPr>
                <w:rFonts w:ascii="Times New Roman" w:hAnsi="Times New Roman" w:cs="Times New Roman"/>
                <w:sz w:val="24"/>
                <w:szCs w:val="24"/>
              </w:rPr>
              <w:t> 595 051,53</w:t>
            </w:r>
            <w:r w:rsidR="001B7E17" w:rsidRPr="00CD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7246" w:rsidRPr="00CD7385" w:rsidRDefault="00127246" w:rsidP="008806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7A31" w:rsidRPr="00CD7385" w:rsidRDefault="002E0F84" w:rsidP="002E0F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Пе</w:t>
      </w:r>
      <w:r w:rsidR="00A1587A" w:rsidRPr="00CD7385">
        <w:rPr>
          <w:rFonts w:ascii="Times New Roman" w:hAnsi="Times New Roman" w:cs="Times New Roman"/>
          <w:sz w:val="26"/>
          <w:szCs w:val="26"/>
        </w:rPr>
        <w:t>речень п</w:t>
      </w:r>
      <w:r w:rsidR="00CB025F" w:rsidRPr="00CD7385">
        <w:rPr>
          <w:rFonts w:ascii="Times New Roman" w:hAnsi="Times New Roman" w:cs="Times New Roman"/>
          <w:sz w:val="26"/>
          <w:szCs w:val="26"/>
        </w:rPr>
        <w:t>одп</w:t>
      </w:r>
      <w:r w:rsidR="00A1587A" w:rsidRPr="00CD7385">
        <w:rPr>
          <w:rFonts w:ascii="Times New Roman" w:hAnsi="Times New Roman" w:cs="Times New Roman"/>
          <w:sz w:val="26"/>
          <w:szCs w:val="26"/>
        </w:rPr>
        <w:t xml:space="preserve">рограммных мероприятий и объемы финансирования подлежат уточнению, исходя из возможностей бюджета </w:t>
      </w:r>
      <w:r w:rsidR="00D82905" w:rsidRPr="00CD738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A1587A" w:rsidRPr="00CD7385">
        <w:rPr>
          <w:rFonts w:ascii="Times New Roman" w:hAnsi="Times New Roman" w:cs="Times New Roman"/>
          <w:sz w:val="26"/>
          <w:szCs w:val="26"/>
        </w:rPr>
        <w:t xml:space="preserve"> «Город Астрахань»</w:t>
      </w:r>
      <w:r w:rsidR="00265D05" w:rsidRPr="00CD7385">
        <w:rPr>
          <w:rFonts w:ascii="Times New Roman" w:hAnsi="Times New Roman" w:cs="Times New Roman"/>
          <w:sz w:val="26"/>
          <w:szCs w:val="26"/>
        </w:rPr>
        <w:t>, с корректировкой п</w:t>
      </w:r>
      <w:r w:rsidR="00CB025F" w:rsidRPr="00CD7385">
        <w:rPr>
          <w:rFonts w:ascii="Times New Roman" w:hAnsi="Times New Roman" w:cs="Times New Roman"/>
          <w:sz w:val="26"/>
          <w:szCs w:val="26"/>
        </w:rPr>
        <w:t>одп</w:t>
      </w:r>
      <w:r w:rsidR="00265D05" w:rsidRPr="00CD7385">
        <w:rPr>
          <w:rFonts w:ascii="Times New Roman" w:hAnsi="Times New Roman" w:cs="Times New Roman"/>
          <w:sz w:val="26"/>
          <w:szCs w:val="26"/>
        </w:rPr>
        <w:t>рограммных мероприятий, результатов их реализации и оценки эффективности, путем внесения соответствующих изменений в П</w:t>
      </w:r>
      <w:r w:rsidR="00CB025F" w:rsidRPr="00CD7385">
        <w:rPr>
          <w:rFonts w:ascii="Times New Roman" w:hAnsi="Times New Roman" w:cs="Times New Roman"/>
          <w:sz w:val="26"/>
          <w:szCs w:val="26"/>
        </w:rPr>
        <w:t>одп</w:t>
      </w:r>
      <w:r w:rsidR="00265D05" w:rsidRPr="00CD7385">
        <w:rPr>
          <w:rFonts w:ascii="Times New Roman" w:hAnsi="Times New Roman" w:cs="Times New Roman"/>
          <w:sz w:val="26"/>
          <w:szCs w:val="26"/>
        </w:rPr>
        <w:t>рограмму</w:t>
      </w:r>
      <w:r w:rsidR="00935DB5">
        <w:rPr>
          <w:rFonts w:ascii="Times New Roman" w:hAnsi="Times New Roman" w:cs="Times New Roman"/>
          <w:sz w:val="26"/>
          <w:szCs w:val="26"/>
        </w:rPr>
        <w:t xml:space="preserve"> 4</w:t>
      </w:r>
      <w:r w:rsidR="00265D05" w:rsidRPr="00CD7385">
        <w:rPr>
          <w:rFonts w:ascii="Times New Roman" w:hAnsi="Times New Roman" w:cs="Times New Roman"/>
          <w:sz w:val="26"/>
          <w:szCs w:val="26"/>
        </w:rPr>
        <w:t>.</w:t>
      </w:r>
    </w:p>
    <w:p w:rsidR="00265D05" w:rsidRPr="00CD7385" w:rsidRDefault="00D43E2C" w:rsidP="002E0F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385">
        <w:rPr>
          <w:rFonts w:ascii="Times New Roman" w:hAnsi="Times New Roman" w:cs="Times New Roman"/>
          <w:sz w:val="26"/>
          <w:szCs w:val="26"/>
        </w:rPr>
        <w:t>Распределение объемов финансирования по мероприятиям П</w:t>
      </w:r>
      <w:r w:rsidR="00CB025F" w:rsidRPr="00CD7385">
        <w:rPr>
          <w:rFonts w:ascii="Times New Roman" w:hAnsi="Times New Roman" w:cs="Times New Roman"/>
          <w:sz w:val="26"/>
          <w:szCs w:val="26"/>
        </w:rPr>
        <w:t>одп</w:t>
      </w:r>
      <w:r w:rsidRPr="00CD7385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CD7385">
        <w:rPr>
          <w:rFonts w:ascii="Times New Roman" w:hAnsi="Times New Roman" w:cs="Times New Roman"/>
          <w:sz w:val="26"/>
          <w:szCs w:val="26"/>
        </w:rPr>
        <w:t xml:space="preserve">4 </w:t>
      </w:r>
      <w:r w:rsidRPr="00CD7385">
        <w:rPr>
          <w:rFonts w:ascii="Times New Roman" w:hAnsi="Times New Roman" w:cs="Times New Roman"/>
          <w:sz w:val="26"/>
          <w:szCs w:val="26"/>
        </w:rPr>
        <w:t>представлено в приложении 2</w:t>
      </w:r>
      <w:r w:rsidR="002E0F84" w:rsidRPr="00CD7385">
        <w:rPr>
          <w:rFonts w:ascii="Times New Roman" w:hAnsi="Times New Roman" w:cs="Times New Roman"/>
          <w:sz w:val="26"/>
          <w:szCs w:val="26"/>
        </w:rPr>
        <w:t xml:space="preserve"> к Программе</w:t>
      </w:r>
      <w:r w:rsidRPr="00CD7385">
        <w:rPr>
          <w:rFonts w:ascii="Times New Roman" w:hAnsi="Times New Roman" w:cs="Times New Roman"/>
          <w:sz w:val="26"/>
          <w:szCs w:val="26"/>
        </w:rPr>
        <w:t>.</w:t>
      </w:r>
    </w:p>
    <w:p w:rsidR="00935DB5" w:rsidRPr="008F711C" w:rsidRDefault="00935DB5" w:rsidP="00935DB5">
      <w:pPr>
        <w:pStyle w:val="Standard"/>
        <w:jc w:val="both"/>
        <w:rPr>
          <w:rFonts w:cs="Times New Roman"/>
          <w:sz w:val="26"/>
          <w:szCs w:val="26"/>
        </w:rPr>
      </w:pPr>
    </w:p>
    <w:p w:rsidR="00935DB5" w:rsidRPr="008F711C" w:rsidRDefault="00935DB5" w:rsidP="00935DB5">
      <w:pPr>
        <w:pStyle w:val="Standard"/>
        <w:jc w:val="both"/>
        <w:rPr>
          <w:rFonts w:cs="Times New Roman"/>
          <w:sz w:val="26"/>
          <w:szCs w:val="26"/>
        </w:rPr>
      </w:pPr>
    </w:p>
    <w:p w:rsidR="00935DB5" w:rsidRDefault="00935DB5" w:rsidP="00935DB5">
      <w:pPr>
        <w:pStyle w:val="Standard"/>
        <w:contextualSpacing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И.о</w:t>
      </w:r>
      <w:proofErr w:type="spellEnd"/>
      <w:r>
        <w:rPr>
          <w:rFonts w:cs="Times New Roman"/>
          <w:sz w:val="26"/>
          <w:szCs w:val="26"/>
        </w:rPr>
        <w:t>. н</w:t>
      </w:r>
      <w:r w:rsidRPr="00636C28">
        <w:rPr>
          <w:rFonts w:cs="Times New Roman"/>
          <w:sz w:val="26"/>
          <w:szCs w:val="26"/>
        </w:rPr>
        <w:t>ачальник</w:t>
      </w:r>
      <w:r>
        <w:rPr>
          <w:rFonts w:cs="Times New Roman"/>
          <w:sz w:val="26"/>
          <w:szCs w:val="26"/>
        </w:rPr>
        <w:t>а</w:t>
      </w:r>
      <w:r w:rsidRPr="00636C28">
        <w:rPr>
          <w:rFonts w:cs="Times New Roman"/>
          <w:sz w:val="26"/>
          <w:szCs w:val="26"/>
        </w:rPr>
        <w:t xml:space="preserve"> управления </w:t>
      </w:r>
      <w:proofErr w:type="gramStart"/>
      <w:r>
        <w:rPr>
          <w:rFonts w:cs="Times New Roman"/>
          <w:sz w:val="26"/>
          <w:szCs w:val="26"/>
        </w:rPr>
        <w:t>по</w:t>
      </w:r>
      <w:proofErr w:type="gramEnd"/>
    </w:p>
    <w:p w:rsidR="00935DB5" w:rsidRDefault="00935DB5" w:rsidP="00935DB5">
      <w:pPr>
        <w:pStyle w:val="Standard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коммунальному хозяйству</w:t>
      </w:r>
    </w:p>
    <w:p w:rsidR="00935DB5" w:rsidRDefault="00935DB5" w:rsidP="00935DB5">
      <w:pPr>
        <w:pStyle w:val="Standard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 благоустройству </w:t>
      </w:r>
      <w:r w:rsidRPr="009E6781">
        <w:rPr>
          <w:rFonts w:cs="Times New Roman"/>
          <w:sz w:val="26"/>
          <w:szCs w:val="26"/>
        </w:rPr>
        <w:t>администрации</w:t>
      </w:r>
    </w:p>
    <w:p w:rsidR="00935DB5" w:rsidRPr="00636C28" w:rsidRDefault="00935DB5" w:rsidP="00935DB5">
      <w:pPr>
        <w:pStyle w:val="Standard"/>
        <w:contextualSpacing/>
        <w:rPr>
          <w:rFonts w:cs="Times New Roman"/>
          <w:sz w:val="26"/>
          <w:szCs w:val="26"/>
        </w:rPr>
      </w:pPr>
      <w:r w:rsidRPr="009E6781">
        <w:rPr>
          <w:rFonts w:cs="Times New Roman"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 w:rsidRPr="009E6781">
        <w:rPr>
          <w:rFonts w:cs="Times New Roman"/>
          <w:sz w:val="26"/>
          <w:szCs w:val="26"/>
        </w:rPr>
        <w:t xml:space="preserve">образования «Город Астрахань»        </w:t>
      </w:r>
      <w:r>
        <w:rPr>
          <w:rFonts w:cs="Times New Roman"/>
          <w:sz w:val="26"/>
          <w:szCs w:val="26"/>
        </w:rPr>
        <w:t xml:space="preserve">                           С.Г. Чернухин</w:t>
      </w:r>
    </w:p>
    <w:p w:rsidR="00583464" w:rsidRPr="00CD7385" w:rsidRDefault="00583464" w:rsidP="00B47D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83464" w:rsidRPr="00CD7385" w:rsidSect="00935DB5">
      <w:headerReference w:type="default" r:id="rId9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B5" w:rsidRDefault="00935DB5" w:rsidP="00935DB5">
      <w:pPr>
        <w:spacing w:after="0" w:line="240" w:lineRule="auto"/>
      </w:pPr>
      <w:r>
        <w:separator/>
      </w:r>
    </w:p>
  </w:endnote>
  <w:endnote w:type="continuationSeparator" w:id="0">
    <w:p w:rsidR="00935DB5" w:rsidRDefault="00935DB5" w:rsidP="0093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B5" w:rsidRDefault="00935DB5" w:rsidP="00935DB5">
      <w:pPr>
        <w:spacing w:after="0" w:line="240" w:lineRule="auto"/>
      </w:pPr>
      <w:r>
        <w:separator/>
      </w:r>
    </w:p>
  </w:footnote>
  <w:footnote w:type="continuationSeparator" w:id="0">
    <w:p w:rsidR="00935DB5" w:rsidRDefault="00935DB5" w:rsidP="00935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400561"/>
      <w:docPartObj>
        <w:docPartGallery w:val="Page Numbers (Top of Page)"/>
        <w:docPartUnique/>
      </w:docPartObj>
    </w:sdtPr>
    <w:sdtContent>
      <w:p w:rsidR="00935DB5" w:rsidRDefault="00935D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35DB5" w:rsidRDefault="00935D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1B"/>
    <w:rsid w:val="00034A95"/>
    <w:rsid w:val="00044EAF"/>
    <w:rsid w:val="00064BA2"/>
    <w:rsid w:val="000750EA"/>
    <w:rsid w:val="0007694B"/>
    <w:rsid w:val="00077A31"/>
    <w:rsid w:val="00097882"/>
    <w:rsid w:val="000B7023"/>
    <w:rsid w:val="000C55D0"/>
    <w:rsid w:val="00122E93"/>
    <w:rsid w:val="00127246"/>
    <w:rsid w:val="00127E51"/>
    <w:rsid w:val="001440F9"/>
    <w:rsid w:val="00157E16"/>
    <w:rsid w:val="001732D6"/>
    <w:rsid w:val="001834DE"/>
    <w:rsid w:val="001B6106"/>
    <w:rsid w:val="001B7E17"/>
    <w:rsid w:val="00200BCF"/>
    <w:rsid w:val="00207B12"/>
    <w:rsid w:val="0024004E"/>
    <w:rsid w:val="0024306D"/>
    <w:rsid w:val="002521CA"/>
    <w:rsid w:val="00265D05"/>
    <w:rsid w:val="00276E8B"/>
    <w:rsid w:val="00286388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E6B08"/>
    <w:rsid w:val="002F660B"/>
    <w:rsid w:val="0030247E"/>
    <w:rsid w:val="00303AF5"/>
    <w:rsid w:val="00304009"/>
    <w:rsid w:val="00307B71"/>
    <w:rsid w:val="00311D4B"/>
    <w:rsid w:val="00311F4B"/>
    <w:rsid w:val="003169A8"/>
    <w:rsid w:val="00317B1C"/>
    <w:rsid w:val="00324EA1"/>
    <w:rsid w:val="003256D2"/>
    <w:rsid w:val="00333B90"/>
    <w:rsid w:val="00366351"/>
    <w:rsid w:val="00390E00"/>
    <w:rsid w:val="003A1FB6"/>
    <w:rsid w:val="003A648E"/>
    <w:rsid w:val="003B28DE"/>
    <w:rsid w:val="003B669B"/>
    <w:rsid w:val="003C1B11"/>
    <w:rsid w:val="003D2A95"/>
    <w:rsid w:val="003E1E70"/>
    <w:rsid w:val="003E78AC"/>
    <w:rsid w:val="00406E04"/>
    <w:rsid w:val="00416B54"/>
    <w:rsid w:val="00426E1A"/>
    <w:rsid w:val="00442A04"/>
    <w:rsid w:val="004734B5"/>
    <w:rsid w:val="004A5D0A"/>
    <w:rsid w:val="004B2132"/>
    <w:rsid w:val="004E0493"/>
    <w:rsid w:val="004F10B5"/>
    <w:rsid w:val="00512CD6"/>
    <w:rsid w:val="00516274"/>
    <w:rsid w:val="0052317F"/>
    <w:rsid w:val="005423F6"/>
    <w:rsid w:val="00552D99"/>
    <w:rsid w:val="00583464"/>
    <w:rsid w:val="005B4C6D"/>
    <w:rsid w:val="005C4FE8"/>
    <w:rsid w:val="005C6849"/>
    <w:rsid w:val="00611400"/>
    <w:rsid w:val="00613F63"/>
    <w:rsid w:val="0063428A"/>
    <w:rsid w:val="00634B23"/>
    <w:rsid w:val="00635268"/>
    <w:rsid w:val="0063752B"/>
    <w:rsid w:val="00637659"/>
    <w:rsid w:val="006903DB"/>
    <w:rsid w:val="006928A2"/>
    <w:rsid w:val="00694A66"/>
    <w:rsid w:val="006A4EF4"/>
    <w:rsid w:val="006E0E14"/>
    <w:rsid w:val="006E5DB2"/>
    <w:rsid w:val="006E6B9D"/>
    <w:rsid w:val="006F39B0"/>
    <w:rsid w:val="00703005"/>
    <w:rsid w:val="00741780"/>
    <w:rsid w:val="00742741"/>
    <w:rsid w:val="00746265"/>
    <w:rsid w:val="00752710"/>
    <w:rsid w:val="00777D5E"/>
    <w:rsid w:val="00782CDD"/>
    <w:rsid w:val="00792C6B"/>
    <w:rsid w:val="00795FA2"/>
    <w:rsid w:val="007C76B6"/>
    <w:rsid w:val="007F34F3"/>
    <w:rsid w:val="008228BF"/>
    <w:rsid w:val="00837E38"/>
    <w:rsid w:val="00844274"/>
    <w:rsid w:val="008464AD"/>
    <w:rsid w:val="0086368B"/>
    <w:rsid w:val="00880651"/>
    <w:rsid w:val="008907C9"/>
    <w:rsid w:val="00893299"/>
    <w:rsid w:val="008950B5"/>
    <w:rsid w:val="008A7751"/>
    <w:rsid w:val="008C48F3"/>
    <w:rsid w:val="008D0F1B"/>
    <w:rsid w:val="008D5E4D"/>
    <w:rsid w:val="008E333E"/>
    <w:rsid w:val="00934BE9"/>
    <w:rsid w:val="00935DB5"/>
    <w:rsid w:val="0095529B"/>
    <w:rsid w:val="00963D68"/>
    <w:rsid w:val="0098680E"/>
    <w:rsid w:val="00993744"/>
    <w:rsid w:val="009970B6"/>
    <w:rsid w:val="009B3D59"/>
    <w:rsid w:val="009D1F9B"/>
    <w:rsid w:val="009D2024"/>
    <w:rsid w:val="009D2252"/>
    <w:rsid w:val="009E1F4B"/>
    <w:rsid w:val="009E3917"/>
    <w:rsid w:val="009E6029"/>
    <w:rsid w:val="00A06D5A"/>
    <w:rsid w:val="00A11B81"/>
    <w:rsid w:val="00A1587A"/>
    <w:rsid w:val="00A17ED0"/>
    <w:rsid w:val="00A31BCE"/>
    <w:rsid w:val="00A50EB4"/>
    <w:rsid w:val="00A865C4"/>
    <w:rsid w:val="00AA63CE"/>
    <w:rsid w:val="00AB173D"/>
    <w:rsid w:val="00AE2F4A"/>
    <w:rsid w:val="00B030C4"/>
    <w:rsid w:val="00B04E60"/>
    <w:rsid w:val="00B06312"/>
    <w:rsid w:val="00B206CD"/>
    <w:rsid w:val="00B3648E"/>
    <w:rsid w:val="00B40672"/>
    <w:rsid w:val="00B47DF2"/>
    <w:rsid w:val="00B50494"/>
    <w:rsid w:val="00B5245B"/>
    <w:rsid w:val="00B54A66"/>
    <w:rsid w:val="00B662C7"/>
    <w:rsid w:val="00B6721C"/>
    <w:rsid w:val="00B93F56"/>
    <w:rsid w:val="00BB16CD"/>
    <w:rsid w:val="00BD3446"/>
    <w:rsid w:val="00BE45C1"/>
    <w:rsid w:val="00BE6C09"/>
    <w:rsid w:val="00BF2020"/>
    <w:rsid w:val="00BF7287"/>
    <w:rsid w:val="00C12D66"/>
    <w:rsid w:val="00C13C20"/>
    <w:rsid w:val="00C20CDF"/>
    <w:rsid w:val="00C448A6"/>
    <w:rsid w:val="00C47732"/>
    <w:rsid w:val="00C8192B"/>
    <w:rsid w:val="00C946CB"/>
    <w:rsid w:val="00C95174"/>
    <w:rsid w:val="00CB025F"/>
    <w:rsid w:val="00CC6E93"/>
    <w:rsid w:val="00CD7385"/>
    <w:rsid w:val="00CE1485"/>
    <w:rsid w:val="00CE3227"/>
    <w:rsid w:val="00CE78C5"/>
    <w:rsid w:val="00D024E8"/>
    <w:rsid w:val="00D24E5D"/>
    <w:rsid w:val="00D43E2C"/>
    <w:rsid w:val="00D4472D"/>
    <w:rsid w:val="00D82905"/>
    <w:rsid w:val="00DA4FD2"/>
    <w:rsid w:val="00DA5867"/>
    <w:rsid w:val="00DB1D87"/>
    <w:rsid w:val="00DB5902"/>
    <w:rsid w:val="00DC4BDC"/>
    <w:rsid w:val="00DC665C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A6439"/>
    <w:rsid w:val="00EF218F"/>
    <w:rsid w:val="00F160A4"/>
    <w:rsid w:val="00F17648"/>
    <w:rsid w:val="00F2403D"/>
    <w:rsid w:val="00F40123"/>
    <w:rsid w:val="00F40755"/>
    <w:rsid w:val="00F548BE"/>
    <w:rsid w:val="00F97253"/>
    <w:rsid w:val="00FA5079"/>
    <w:rsid w:val="00FB640E"/>
    <w:rsid w:val="00FD3095"/>
    <w:rsid w:val="00FD6CD6"/>
    <w:rsid w:val="00FE2725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Standard">
    <w:name w:val="Standard"/>
    <w:rsid w:val="00B47DF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93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5DB5"/>
  </w:style>
  <w:style w:type="paragraph" w:styleId="ab">
    <w:name w:val="footer"/>
    <w:basedOn w:val="a"/>
    <w:link w:val="ac"/>
    <w:uiPriority w:val="99"/>
    <w:unhideWhenUsed/>
    <w:rsid w:val="0093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Standard">
    <w:name w:val="Standard"/>
    <w:rsid w:val="00B47DF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unhideWhenUsed/>
    <w:rsid w:val="0093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5DB5"/>
  </w:style>
  <w:style w:type="paragraph" w:styleId="ab">
    <w:name w:val="footer"/>
    <w:basedOn w:val="a"/>
    <w:link w:val="ac"/>
    <w:uiPriority w:val="99"/>
    <w:unhideWhenUsed/>
    <w:rsid w:val="0093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38BB-C82B-412D-A2BE-F9E4E888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AlekseevaNF</cp:lastModifiedBy>
  <cp:revision>22</cp:revision>
  <cp:lastPrinted>2017-11-30T07:01:00Z</cp:lastPrinted>
  <dcterms:created xsi:type="dcterms:W3CDTF">2016-12-05T09:30:00Z</dcterms:created>
  <dcterms:modified xsi:type="dcterms:W3CDTF">2019-02-20T14:59:00Z</dcterms:modified>
</cp:coreProperties>
</file>