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AB1" w:rsidRPr="00422C57" w:rsidRDefault="004B10E2" w:rsidP="004B10E2">
      <w:pPr>
        <w:jc w:val="center"/>
        <w:rPr>
          <w:b/>
          <w:sz w:val="28"/>
          <w:szCs w:val="28"/>
        </w:rPr>
      </w:pPr>
      <w:r w:rsidRPr="00422C57">
        <w:rPr>
          <w:b/>
          <w:sz w:val="28"/>
          <w:szCs w:val="28"/>
        </w:rPr>
        <w:t>ПЕРЕЧЕНЬ ТЕЛЕФОННЫХ НОМЕРОВ «ГОРЯЧИХ ЛИНИЙ»</w:t>
      </w:r>
    </w:p>
    <w:p w:rsidR="004B10E2" w:rsidRDefault="004B10E2" w:rsidP="00422C57">
      <w:pPr>
        <w:spacing w:line="240" w:lineRule="auto"/>
      </w:pPr>
      <w:r w:rsidRPr="00422C57">
        <w:rPr>
          <w:b/>
        </w:rPr>
        <w:t>1.</w:t>
      </w:r>
      <w:r>
        <w:t xml:space="preserve"> Единый телефон пожарных и спасателей – 01 или 101</w:t>
      </w:r>
    </w:p>
    <w:p w:rsidR="004B10E2" w:rsidRDefault="004B10E2" w:rsidP="00422C57">
      <w:pPr>
        <w:spacing w:line="240" w:lineRule="auto"/>
      </w:pPr>
      <w:r w:rsidRPr="00422C57">
        <w:rPr>
          <w:b/>
        </w:rPr>
        <w:t>2.</w:t>
      </w:r>
      <w:r>
        <w:t xml:space="preserve"> </w:t>
      </w:r>
      <w:r>
        <w:t>Главное управление МЧС России по Астраханской области – 8(8512)44-12-0</w:t>
      </w:r>
      <w:r>
        <w:t>6</w:t>
      </w:r>
    </w:p>
    <w:p w:rsidR="004B10E2" w:rsidRDefault="004B10E2" w:rsidP="00422C57">
      <w:pPr>
        <w:spacing w:line="240" w:lineRule="auto"/>
      </w:pPr>
      <w:r w:rsidRPr="00422C57">
        <w:rPr>
          <w:b/>
        </w:rPr>
        <w:t>3.</w:t>
      </w:r>
      <w:r>
        <w:t xml:space="preserve"> Единый «телефон доверия» - 8(8512)39-99-99</w:t>
      </w:r>
    </w:p>
    <w:p w:rsidR="004B10E2" w:rsidRDefault="004B10E2" w:rsidP="00422C57">
      <w:pPr>
        <w:spacing w:line="240" w:lineRule="auto"/>
      </w:pPr>
      <w:r w:rsidRPr="00422C57">
        <w:rPr>
          <w:b/>
        </w:rPr>
        <w:t>4.</w:t>
      </w:r>
      <w:r>
        <w:t xml:space="preserve"> </w:t>
      </w:r>
      <w:r>
        <w:t>Телефоны экстренных служб</w:t>
      </w:r>
      <w:r>
        <w:t>:</w:t>
      </w:r>
    </w:p>
    <w:p w:rsidR="004B10E2" w:rsidRDefault="004B10E2" w:rsidP="00422C57">
      <w:pPr>
        <w:spacing w:line="240" w:lineRule="auto"/>
      </w:pPr>
      <w:r>
        <w:t>- е</w:t>
      </w:r>
      <w:r>
        <w:t>диный телефо</w:t>
      </w:r>
      <w:r>
        <w:t>н вызова экстренных служб - 112</w:t>
      </w:r>
    </w:p>
    <w:p w:rsidR="004B10E2" w:rsidRDefault="004B10E2" w:rsidP="00422C57">
      <w:pPr>
        <w:spacing w:line="240" w:lineRule="auto"/>
      </w:pPr>
      <w:r>
        <w:t>- пожарно-спасательная служба: 101</w:t>
      </w:r>
    </w:p>
    <w:p w:rsidR="004B10E2" w:rsidRDefault="004B10E2" w:rsidP="00422C57">
      <w:pPr>
        <w:spacing w:line="240" w:lineRule="auto"/>
      </w:pPr>
      <w:r>
        <w:t>- полиция: 102</w:t>
      </w:r>
    </w:p>
    <w:p w:rsidR="004B10E2" w:rsidRDefault="004B10E2" w:rsidP="00422C57">
      <w:pPr>
        <w:spacing w:line="240" w:lineRule="auto"/>
      </w:pPr>
      <w:r>
        <w:t>- скорая медицинская помощь: 103</w:t>
      </w:r>
    </w:p>
    <w:p w:rsidR="004B10E2" w:rsidRDefault="004B10E2" w:rsidP="00422C57">
      <w:pPr>
        <w:spacing w:line="240" w:lineRule="auto"/>
      </w:pPr>
      <w:r>
        <w:t>- аварийная газовая служба: 104</w:t>
      </w:r>
    </w:p>
    <w:p w:rsidR="004B10E2" w:rsidRDefault="004B10E2" w:rsidP="00422C57">
      <w:pPr>
        <w:spacing w:line="240" w:lineRule="auto"/>
      </w:pPr>
      <w:r w:rsidRPr="00422C57">
        <w:rPr>
          <w:b/>
        </w:rPr>
        <w:t>5.</w:t>
      </w:r>
      <w:r>
        <w:t xml:space="preserve"> Орган</w:t>
      </w:r>
      <w:r w:rsidRPr="004B10E2">
        <w:t>, осуществляющи</w:t>
      </w:r>
      <w:r>
        <w:t>е</w:t>
      </w:r>
      <w:r w:rsidRPr="004B10E2">
        <w:t xml:space="preserve"> надзорные функции в области государственного пожарного надзора</w:t>
      </w:r>
      <w:r>
        <w:t>:</w:t>
      </w:r>
      <w:bookmarkStart w:id="0" w:name="_GoBack"/>
      <w:bookmarkEnd w:id="0"/>
    </w:p>
    <w:p w:rsidR="004B10E2" w:rsidRDefault="00422C57" w:rsidP="00422C57">
      <w:pPr>
        <w:spacing w:line="240" w:lineRule="auto"/>
      </w:pPr>
      <w:r>
        <w:t xml:space="preserve">- </w:t>
      </w:r>
      <w:r w:rsidRPr="00422C57">
        <w:t>8(8512) 44-12-03, доб. 400</w:t>
      </w:r>
    </w:p>
    <w:p w:rsidR="00422C57" w:rsidRDefault="00422C57" w:rsidP="00422C57">
      <w:pPr>
        <w:spacing w:line="240" w:lineRule="auto"/>
      </w:pPr>
      <w:r>
        <w:t xml:space="preserve">- </w:t>
      </w:r>
      <w:r w:rsidRPr="00422C57">
        <w:t>8(</w:t>
      </w:r>
      <w:r>
        <w:t>8512) 26-68-14, 8(8512) 26-68-13 (</w:t>
      </w:r>
      <w:r>
        <w:t>отдел</w:t>
      </w:r>
      <w:r w:rsidRPr="00422C57">
        <w:t xml:space="preserve"> надзорной деятельности и профилактической работы по г. Астрахани</w:t>
      </w:r>
      <w:r>
        <w:t>).</w:t>
      </w:r>
    </w:p>
    <w:p w:rsidR="004B10E2" w:rsidRDefault="004B10E2"/>
    <w:sectPr w:rsidR="004B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0E2"/>
    <w:rsid w:val="00422C57"/>
    <w:rsid w:val="004B10E2"/>
    <w:rsid w:val="00A6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2020-11-11T06:15:00Z</dcterms:created>
  <dcterms:modified xsi:type="dcterms:W3CDTF">2020-11-11T06:37:00Z</dcterms:modified>
</cp:coreProperties>
</file>