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E69E9" w:rsidRPr="005C6283" w:rsidRDefault="0059367C" w:rsidP="006C652A">
      <w:pPr>
        <w:jc w:val="center"/>
        <w:rPr>
          <w:rFonts w:cs="Times New Roman"/>
          <w:b/>
          <w:sz w:val="28"/>
          <w:szCs w:val="28"/>
        </w:rPr>
      </w:pPr>
      <w:r w:rsidRPr="005C6283">
        <w:rPr>
          <w:rFonts w:cs="Times New Roman"/>
          <w:b/>
          <w:sz w:val="28"/>
          <w:szCs w:val="28"/>
        </w:rPr>
        <w:t xml:space="preserve">План </w:t>
      </w:r>
      <w:r w:rsidR="00C22FB4" w:rsidRPr="005C6283">
        <w:rPr>
          <w:rFonts w:cs="Times New Roman"/>
          <w:b/>
          <w:sz w:val="28"/>
          <w:szCs w:val="28"/>
        </w:rPr>
        <w:t>размещения нестационарных торговых объек</w:t>
      </w:r>
      <w:r w:rsidR="00E0158A">
        <w:rPr>
          <w:rFonts w:cs="Times New Roman"/>
          <w:b/>
          <w:sz w:val="28"/>
          <w:szCs w:val="28"/>
        </w:rPr>
        <w:t xml:space="preserve">тов во время проведения массового городского мероприятия, </w:t>
      </w:r>
      <w:r w:rsidR="006C652A">
        <w:rPr>
          <w:rFonts w:cs="Times New Roman"/>
          <w:b/>
          <w:sz w:val="28"/>
          <w:szCs w:val="28"/>
        </w:rPr>
        <w:t xml:space="preserve">посвященного </w:t>
      </w:r>
      <w:r w:rsidR="00E0158A" w:rsidRPr="00E0158A">
        <w:rPr>
          <w:rFonts w:cs="Times New Roman"/>
          <w:b/>
          <w:sz w:val="28"/>
          <w:szCs w:val="28"/>
        </w:rPr>
        <w:t>празднованию 73-ой годовщине Победы в Великой Отечественной войне 1941-1945 годов</w:t>
      </w:r>
      <w:r w:rsidR="006C652A">
        <w:rPr>
          <w:rFonts w:cs="Times New Roman"/>
          <w:b/>
          <w:sz w:val="28"/>
          <w:szCs w:val="28"/>
        </w:rPr>
        <w:t xml:space="preserve"> </w:t>
      </w:r>
      <w:r w:rsidR="00C22FB4" w:rsidRPr="005C6283">
        <w:rPr>
          <w:rFonts w:cs="Times New Roman"/>
          <w:b/>
          <w:sz w:val="28"/>
          <w:szCs w:val="28"/>
        </w:rPr>
        <w:t xml:space="preserve">на территории </w:t>
      </w:r>
      <w:r w:rsidRPr="005C6283">
        <w:rPr>
          <w:rFonts w:cs="Times New Roman"/>
          <w:b/>
          <w:sz w:val="28"/>
          <w:szCs w:val="28"/>
        </w:rPr>
        <w:t>муниципального образования «Город Астрахань»</w:t>
      </w:r>
    </w:p>
    <w:p w:rsidR="00EE69E9" w:rsidRDefault="00EE69E9" w:rsidP="005C6283">
      <w:pPr>
        <w:jc w:val="center"/>
        <w:rPr>
          <w:rFonts w:cs="Times New Roman"/>
          <w:b/>
          <w:sz w:val="26"/>
          <w:szCs w:val="26"/>
        </w:rPr>
      </w:pPr>
    </w:p>
    <w:tbl>
      <w:tblPr>
        <w:tblStyle w:val="af"/>
        <w:tblW w:w="0" w:type="auto"/>
        <w:tblLayout w:type="fixed"/>
        <w:tblLook w:val="04A0" w:firstRow="1" w:lastRow="0" w:firstColumn="1" w:lastColumn="0" w:noHBand="0" w:noVBand="1"/>
      </w:tblPr>
      <w:tblGrid>
        <w:gridCol w:w="450"/>
        <w:gridCol w:w="1359"/>
        <w:gridCol w:w="1867"/>
        <w:gridCol w:w="2244"/>
        <w:gridCol w:w="1559"/>
        <w:gridCol w:w="2091"/>
      </w:tblGrid>
      <w:tr w:rsidR="00EE69E9" w:rsidTr="00EE69E9">
        <w:tc>
          <w:tcPr>
            <w:tcW w:w="450" w:type="dxa"/>
          </w:tcPr>
          <w:p w:rsidR="00EE69E9" w:rsidRPr="005C6283" w:rsidRDefault="00EE69E9" w:rsidP="005C62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C628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359" w:type="dxa"/>
          </w:tcPr>
          <w:p w:rsidR="00EE69E9" w:rsidRPr="005C6283" w:rsidRDefault="00EE69E9" w:rsidP="005C62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C6283">
              <w:rPr>
                <w:rFonts w:ascii="Times New Roman" w:hAnsi="Times New Roman" w:cs="Times New Roman"/>
                <w:b/>
              </w:rPr>
              <w:t>Место проведения</w:t>
            </w:r>
          </w:p>
        </w:tc>
        <w:tc>
          <w:tcPr>
            <w:tcW w:w="1867" w:type="dxa"/>
          </w:tcPr>
          <w:p w:rsidR="00EE69E9" w:rsidRPr="005C6283" w:rsidRDefault="00EE69E9" w:rsidP="005C62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C6283">
              <w:rPr>
                <w:rFonts w:ascii="Times New Roman" w:hAnsi="Times New Roman" w:cs="Times New Roman"/>
                <w:b/>
              </w:rPr>
              <w:t>Название мероприятия</w:t>
            </w:r>
          </w:p>
        </w:tc>
        <w:tc>
          <w:tcPr>
            <w:tcW w:w="2244" w:type="dxa"/>
          </w:tcPr>
          <w:p w:rsidR="00EE69E9" w:rsidRPr="005C6283" w:rsidRDefault="00EE69E9" w:rsidP="005C62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C6283">
              <w:rPr>
                <w:rFonts w:ascii="Times New Roman" w:hAnsi="Times New Roman" w:cs="Times New Roman"/>
                <w:b/>
              </w:rPr>
              <w:t>Количество торговых мест</w:t>
            </w:r>
          </w:p>
        </w:tc>
        <w:tc>
          <w:tcPr>
            <w:tcW w:w="1559" w:type="dxa"/>
          </w:tcPr>
          <w:p w:rsidR="00EE69E9" w:rsidRPr="005C6283" w:rsidRDefault="00EE69E9" w:rsidP="005C62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C6283">
              <w:rPr>
                <w:rFonts w:ascii="Times New Roman" w:hAnsi="Times New Roman" w:cs="Times New Roman"/>
                <w:b/>
              </w:rPr>
              <w:t>Период проведения</w:t>
            </w:r>
          </w:p>
        </w:tc>
        <w:tc>
          <w:tcPr>
            <w:tcW w:w="2091" w:type="dxa"/>
          </w:tcPr>
          <w:p w:rsidR="00EE69E9" w:rsidRPr="005C6283" w:rsidRDefault="00EE69E9" w:rsidP="005C62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C6283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EE69E9" w:rsidTr="00EE69E9">
        <w:tc>
          <w:tcPr>
            <w:tcW w:w="450" w:type="dxa"/>
          </w:tcPr>
          <w:p w:rsidR="00EE69E9" w:rsidRPr="005C6283" w:rsidRDefault="00EE69E9" w:rsidP="005C6283">
            <w:pPr>
              <w:jc w:val="center"/>
              <w:rPr>
                <w:rFonts w:ascii="Times New Roman" w:hAnsi="Times New Roman" w:cs="Times New Roman"/>
              </w:rPr>
            </w:pPr>
            <w:r w:rsidRPr="005C628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9" w:type="dxa"/>
          </w:tcPr>
          <w:p w:rsidR="00EE69E9" w:rsidRPr="005C6283" w:rsidRDefault="00EE69E9" w:rsidP="005C6283">
            <w:pPr>
              <w:jc w:val="center"/>
              <w:rPr>
                <w:rFonts w:ascii="Times New Roman" w:hAnsi="Times New Roman" w:cs="Times New Roman"/>
              </w:rPr>
            </w:pPr>
            <w:r w:rsidRPr="005C6283">
              <w:rPr>
                <w:rFonts w:ascii="Times New Roman" w:hAnsi="Times New Roman" w:cs="Times New Roman"/>
              </w:rPr>
              <w:t>Кировский р-н</w:t>
            </w:r>
          </w:p>
          <w:p w:rsidR="00EE69E9" w:rsidRPr="005C6283" w:rsidRDefault="00EE69E9" w:rsidP="005C6283">
            <w:pPr>
              <w:jc w:val="center"/>
              <w:rPr>
                <w:rFonts w:ascii="Times New Roman" w:hAnsi="Times New Roman" w:cs="Times New Roman"/>
              </w:rPr>
            </w:pPr>
          </w:p>
          <w:p w:rsidR="00EE69E9" w:rsidRPr="005C6283" w:rsidRDefault="006C652A" w:rsidP="005C62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Пл. Ленина</w:t>
            </w:r>
          </w:p>
        </w:tc>
        <w:tc>
          <w:tcPr>
            <w:tcW w:w="1867" w:type="dxa"/>
          </w:tcPr>
          <w:p w:rsidR="00EE69E9" w:rsidRPr="005C6283" w:rsidRDefault="006C652A" w:rsidP="005C62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Массовое городское мероприятие, посвященное </w:t>
            </w:r>
            <w:r w:rsidRPr="006C652A">
              <w:rPr>
                <w:rFonts w:ascii="Times New Roman" w:hAnsi="Times New Roman" w:cs="Times New Roman"/>
              </w:rPr>
              <w:t>празднованию 73-ой годовщине Победы в Великой Отечественной войне 1941-1945 годов</w:t>
            </w:r>
          </w:p>
        </w:tc>
        <w:tc>
          <w:tcPr>
            <w:tcW w:w="2244" w:type="dxa"/>
          </w:tcPr>
          <w:p w:rsidR="00EE69E9" w:rsidRPr="005C6283" w:rsidRDefault="006C652A" w:rsidP="005C6283">
            <w:pPr>
              <w:ind w:left="-107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Розничная торговля сувенирной продукции, игрушек, воздушных шаров, горячих напитков, кондитерских и кулинарных изделий, попкорна, сладкой ваты, прохладительных напитков, карамели, изделий из шоколада, воды питьевой, мороженого – количество торговых мест – 20 ед. (стол, палатка, </w:t>
            </w:r>
            <w:proofErr w:type="spellStart"/>
            <w:r>
              <w:rPr>
                <w:rFonts w:ascii="Times New Roman" w:hAnsi="Times New Roman" w:cs="Times New Roman"/>
              </w:rPr>
              <w:t>тонар</w:t>
            </w:r>
            <w:proofErr w:type="spellEnd"/>
            <w:r>
              <w:rPr>
                <w:rFonts w:ascii="Times New Roman" w:hAnsi="Times New Roman" w:cs="Times New Roman"/>
              </w:rPr>
              <w:t>, тележка, стеллаж)</w:t>
            </w:r>
            <w:proofErr w:type="gramEnd"/>
          </w:p>
        </w:tc>
        <w:tc>
          <w:tcPr>
            <w:tcW w:w="1559" w:type="dxa"/>
          </w:tcPr>
          <w:p w:rsidR="00EE69E9" w:rsidRPr="005C6283" w:rsidRDefault="00EE69E9" w:rsidP="005C6283">
            <w:pPr>
              <w:jc w:val="center"/>
              <w:rPr>
                <w:rFonts w:ascii="Times New Roman" w:hAnsi="Times New Roman" w:cs="Times New Roman"/>
              </w:rPr>
            </w:pPr>
          </w:p>
          <w:p w:rsidR="00EE69E9" w:rsidRPr="005C6283" w:rsidRDefault="006C652A" w:rsidP="005C62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09.05.2018</w:t>
            </w:r>
          </w:p>
          <w:p w:rsidR="00EE69E9" w:rsidRPr="005C6283" w:rsidRDefault="00EE69E9" w:rsidP="005C62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1" w:type="dxa"/>
          </w:tcPr>
          <w:p w:rsidR="00EE69E9" w:rsidRPr="005C6283" w:rsidRDefault="00EE69E9" w:rsidP="005C6283">
            <w:pPr>
              <w:jc w:val="center"/>
              <w:rPr>
                <w:rFonts w:ascii="Times New Roman" w:hAnsi="Times New Roman" w:cs="Times New Roman"/>
              </w:rPr>
            </w:pPr>
            <w:r w:rsidRPr="005C6283">
              <w:rPr>
                <w:rFonts w:ascii="Times New Roman" w:hAnsi="Times New Roman" w:cs="Times New Roman"/>
              </w:rPr>
              <w:t>Администрация района,</w:t>
            </w:r>
          </w:p>
          <w:p w:rsidR="00EE69E9" w:rsidRPr="005C6283" w:rsidRDefault="00EE69E9" w:rsidP="005C6283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5C6283">
              <w:rPr>
                <w:rFonts w:ascii="Times New Roman" w:hAnsi="Times New Roman" w:cs="Times New Roman"/>
              </w:rPr>
              <w:t>управление экономики и предпринимательства администрации МО «Город Астрахань»</w:t>
            </w:r>
          </w:p>
        </w:tc>
      </w:tr>
    </w:tbl>
    <w:p w:rsidR="006C652A" w:rsidRDefault="006C652A" w:rsidP="005C6283">
      <w:pPr>
        <w:tabs>
          <w:tab w:val="left" w:pos="0"/>
        </w:tabs>
        <w:jc w:val="both"/>
        <w:rPr>
          <w:rFonts w:cs="Times New Roman"/>
          <w:b/>
          <w:sz w:val="28"/>
          <w:szCs w:val="28"/>
        </w:rPr>
      </w:pPr>
    </w:p>
    <w:p w:rsidR="005C6283" w:rsidRDefault="005C6283" w:rsidP="008E2D78">
      <w:pPr>
        <w:jc w:val="both"/>
        <w:rPr>
          <w:sz w:val="28"/>
          <w:szCs w:val="28"/>
        </w:rPr>
      </w:pPr>
      <w:bookmarkStart w:id="0" w:name="_GoBack"/>
      <w:bookmarkEnd w:id="0"/>
    </w:p>
    <w:p w:rsidR="005C6283" w:rsidRDefault="005C6283" w:rsidP="008E2D78">
      <w:pPr>
        <w:jc w:val="both"/>
        <w:rPr>
          <w:sz w:val="28"/>
          <w:szCs w:val="28"/>
        </w:rPr>
      </w:pPr>
    </w:p>
    <w:p w:rsidR="00825897" w:rsidRPr="006C652A" w:rsidRDefault="005C6283" w:rsidP="005C6283">
      <w:pPr>
        <w:jc w:val="both"/>
        <w:rPr>
          <w:rFonts w:cs="Times New Roman"/>
          <w:sz w:val="22"/>
          <w:szCs w:val="22"/>
        </w:rPr>
      </w:pPr>
      <w:r w:rsidRPr="005C6283">
        <w:rPr>
          <w:rFonts w:cs="Times New Roman"/>
          <w:sz w:val="22"/>
          <w:szCs w:val="22"/>
        </w:rPr>
        <w:t xml:space="preserve">  </w:t>
      </w:r>
    </w:p>
    <w:sectPr w:rsidR="00825897" w:rsidRPr="006C652A" w:rsidSect="005C6283">
      <w:pgSz w:w="11906" w:h="16838"/>
      <w:pgMar w:top="1134" w:right="567" w:bottom="1134" w:left="1985" w:header="720" w:footer="720" w:gutter="0"/>
      <w:cols w:space="720"/>
      <w:docGrid w:linePitch="326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0F2"/>
    <w:rsid w:val="00003C05"/>
    <w:rsid w:val="000120F0"/>
    <w:rsid w:val="00013BFF"/>
    <w:rsid w:val="00025854"/>
    <w:rsid w:val="00050A3C"/>
    <w:rsid w:val="00056255"/>
    <w:rsid w:val="000600BE"/>
    <w:rsid w:val="0006540D"/>
    <w:rsid w:val="000700B2"/>
    <w:rsid w:val="000778C8"/>
    <w:rsid w:val="000943CD"/>
    <w:rsid w:val="00096BD9"/>
    <w:rsid w:val="000B1C18"/>
    <w:rsid w:val="000B399E"/>
    <w:rsid w:val="000C1673"/>
    <w:rsid w:val="000C1D31"/>
    <w:rsid w:val="000C52F0"/>
    <w:rsid w:val="000D1041"/>
    <w:rsid w:val="000E64B7"/>
    <w:rsid w:val="000E7829"/>
    <w:rsid w:val="000F6965"/>
    <w:rsid w:val="0010031D"/>
    <w:rsid w:val="00154165"/>
    <w:rsid w:val="00157900"/>
    <w:rsid w:val="001662FD"/>
    <w:rsid w:val="001977DD"/>
    <w:rsid w:val="001C5347"/>
    <w:rsid w:val="001E6405"/>
    <w:rsid w:val="00200283"/>
    <w:rsid w:val="002140C2"/>
    <w:rsid w:val="002253ED"/>
    <w:rsid w:val="00225C04"/>
    <w:rsid w:val="00226EC3"/>
    <w:rsid w:val="00227496"/>
    <w:rsid w:val="00255AD2"/>
    <w:rsid w:val="0029281A"/>
    <w:rsid w:val="002A14A4"/>
    <w:rsid w:val="002B1E6A"/>
    <w:rsid w:val="002C05CB"/>
    <w:rsid w:val="002E6C5E"/>
    <w:rsid w:val="002F5F3C"/>
    <w:rsid w:val="002F7237"/>
    <w:rsid w:val="003021D1"/>
    <w:rsid w:val="00306094"/>
    <w:rsid w:val="00325988"/>
    <w:rsid w:val="00327E20"/>
    <w:rsid w:val="00340E9C"/>
    <w:rsid w:val="00371633"/>
    <w:rsid w:val="003E4F8E"/>
    <w:rsid w:val="003F499C"/>
    <w:rsid w:val="003F4F25"/>
    <w:rsid w:val="004048E9"/>
    <w:rsid w:val="0041637F"/>
    <w:rsid w:val="00431647"/>
    <w:rsid w:val="00435C6D"/>
    <w:rsid w:val="00444D6E"/>
    <w:rsid w:val="004524C9"/>
    <w:rsid w:val="00480AE3"/>
    <w:rsid w:val="004869E9"/>
    <w:rsid w:val="004B442F"/>
    <w:rsid w:val="0050021A"/>
    <w:rsid w:val="0050439F"/>
    <w:rsid w:val="005236F1"/>
    <w:rsid w:val="00525778"/>
    <w:rsid w:val="005751D0"/>
    <w:rsid w:val="005765E9"/>
    <w:rsid w:val="00583846"/>
    <w:rsid w:val="00583E91"/>
    <w:rsid w:val="00590B04"/>
    <w:rsid w:val="0059367C"/>
    <w:rsid w:val="005A59BD"/>
    <w:rsid w:val="005C0BBA"/>
    <w:rsid w:val="005C6283"/>
    <w:rsid w:val="006009A3"/>
    <w:rsid w:val="006052C8"/>
    <w:rsid w:val="00606BEB"/>
    <w:rsid w:val="0063045B"/>
    <w:rsid w:val="00643A53"/>
    <w:rsid w:val="0064772D"/>
    <w:rsid w:val="00655F23"/>
    <w:rsid w:val="006665E3"/>
    <w:rsid w:val="00666794"/>
    <w:rsid w:val="00667E32"/>
    <w:rsid w:val="00673EB5"/>
    <w:rsid w:val="00676463"/>
    <w:rsid w:val="0068463B"/>
    <w:rsid w:val="0068513D"/>
    <w:rsid w:val="006A610E"/>
    <w:rsid w:val="006B380F"/>
    <w:rsid w:val="006C3F36"/>
    <w:rsid w:val="006C652A"/>
    <w:rsid w:val="006E5161"/>
    <w:rsid w:val="006E7764"/>
    <w:rsid w:val="006F46CB"/>
    <w:rsid w:val="00725CD3"/>
    <w:rsid w:val="00737FEA"/>
    <w:rsid w:val="007473EE"/>
    <w:rsid w:val="0074798E"/>
    <w:rsid w:val="0076406C"/>
    <w:rsid w:val="007744BB"/>
    <w:rsid w:val="007853BA"/>
    <w:rsid w:val="00787FAA"/>
    <w:rsid w:val="007973B3"/>
    <w:rsid w:val="007A1543"/>
    <w:rsid w:val="007B61EC"/>
    <w:rsid w:val="007B7E7E"/>
    <w:rsid w:val="007C0462"/>
    <w:rsid w:val="007D0E2D"/>
    <w:rsid w:val="007D3EDB"/>
    <w:rsid w:val="007D6018"/>
    <w:rsid w:val="008015DF"/>
    <w:rsid w:val="008131AD"/>
    <w:rsid w:val="00825897"/>
    <w:rsid w:val="00827149"/>
    <w:rsid w:val="00827648"/>
    <w:rsid w:val="0083431B"/>
    <w:rsid w:val="00844E0D"/>
    <w:rsid w:val="00851A1C"/>
    <w:rsid w:val="00883E51"/>
    <w:rsid w:val="008B5172"/>
    <w:rsid w:val="008C5DEB"/>
    <w:rsid w:val="008C66E0"/>
    <w:rsid w:val="008E2D78"/>
    <w:rsid w:val="008E69E3"/>
    <w:rsid w:val="008F0354"/>
    <w:rsid w:val="00901801"/>
    <w:rsid w:val="0090417D"/>
    <w:rsid w:val="00920343"/>
    <w:rsid w:val="0092427A"/>
    <w:rsid w:val="00925EE2"/>
    <w:rsid w:val="00927F14"/>
    <w:rsid w:val="0094674A"/>
    <w:rsid w:val="00951DF1"/>
    <w:rsid w:val="00967582"/>
    <w:rsid w:val="0097697C"/>
    <w:rsid w:val="009A7E0B"/>
    <w:rsid w:val="009F738D"/>
    <w:rsid w:val="00A1318B"/>
    <w:rsid w:val="00A2434C"/>
    <w:rsid w:val="00A44107"/>
    <w:rsid w:val="00A479F9"/>
    <w:rsid w:val="00A55E5A"/>
    <w:rsid w:val="00A61610"/>
    <w:rsid w:val="00A62C33"/>
    <w:rsid w:val="00A74F26"/>
    <w:rsid w:val="00A76DFA"/>
    <w:rsid w:val="00A7765B"/>
    <w:rsid w:val="00A80DAA"/>
    <w:rsid w:val="00A9468E"/>
    <w:rsid w:val="00AA1758"/>
    <w:rsid w:val="00AA5086"/>
    <w:rsid w:val="00AB15D1"/>
    <w:rsid w:val="00AB54C2"/>
    <w:rsid w:val="00AE6CF8"/>
    <w:rsid w:val="00B01854"/>
    <w:rsid w:val="00B273FA"/>
    <w:rsid w:val="00B429A8"/>
    <w:rsid w:val="00B44801"/>
    <w:rsid w:val="00B603E2"/>
    <w:rsid w:val="00B61073"/>
    <w:rsid w:val="00B61D47"/>
    <w:rsid w:val="00B70528"/>
    <w:rsid w:val="00B77B31"/>
    <w:rsid w:val="00B83816"/>
    <w:rsid w:val="00B97858"/>
    <w:rsid w:val="00BA148B"/>
    <w:rsid w:val="00BA2529"/>
    <w:rsid w:val="00BC12BF"/>
    <w:rsid w:val="00BC1A51"/>
    <w:rsid w:val="00BD1EDF"/>
    <w:rsid w:val="00BE35F3"/>
    <w:rsid w:val="00BF0808"/>
    <w:rsid w:val="00C2011D"/>
    <w:rsid w:val="00C22FB4"/>
    <w:rsid w:val="00C519E2"/>
    <w:rsid w:val="00C75C63"/>
    <w:rsid w:val="00C801EF"/>
    <w:rsid w:val="00C913E9"/>
    <w:rsid w:val="00CA3662"/>
    <w:rsid w:val="00CA3FAE"/>
    <w:rsid w:val="00CC18D0"/>
    <w:rsid w:val="00CC5100"/>
    <w:rsid w:val="00CF184B"/>
    <w:rsid w:val="00CF2138"/>
    <w:rsid w:val="00CF2D71"/>
    <w:rsid w:val="00D14006"/>
    <w:rsid w:val="00D326EB"/>
    <w:rsid w:val="00D63AE2"/>
    <w:rsid w:val="00D710E8"/>
    <w:rsid w:val="00D7168D"/>
    <w:rsid w:val="00D820A5"/>
    <w:rsid w:val="00D871E3"/>
    <w:rsid w:val="00DA21BA"/>
    <w:rsid w:val="00DA60F2"/>
    <w:rsid w:val="00DB3C63"/>
    <w:rsid w:val="00DB7C10"/>
    <w:rsid w:val="00DD04E0"/>
    <w:rsid w:val="00DD26AF"/>
    <w:rsid w:val="00DF2596"/>
    <w:rsid w:val="00E0158A"/>
    <w:rsid w:val="00E067FD"/>
    <w:rsid w:val="00E0745A"/>
    <w:rsid w:val="00E07D2B"/>
    <w:rsid w:val="00E07FAE"/>
    <w:rsid w:val="00E17975"/>
    <w:rsid w:val="00E3725D"/>
    <w:rsid w:val="00E45838"/>
    <w:rsid w:val="00E47AB0"/>
    <w:rsid w:val="00E51541"/>
    <w:rsid w:val="00E63240"/>
    <w:rsid w:val="00E648A4"/>
    <w:rsid w:val="00EA0C3E"/>
    <w:rsid w:val="00EC5D76"/>
    <w:rsid w:val="00EE69E9"/>
    <w:rsid w:val="00EF4037"/>
    <w:rsid w:val="00F02624"/>
    <w:rsid w:val="00F279E9"/>
    <w:rsid w:val="00F318D4"/>
    <w:rsid w:val="00F3650B"/>
    <w:rsid w:val="00F529D7"/>
    <w:rsid w:val="00F627F5"/>
    <w:rsid w:val="00F677C8"/>
    <w:rsid w:val="00F81D29"/>
    <w:rsid w:val="00F966E6"/>
    <w:rsid w:val="00FA3391"/>
    <w:rsid w:val="00FB3E45"/>
    <w:rsid w:val="00FD124D"/>
    <w:rsid w:val="00FD4E43"/>
    <w:rsid w:val="00FF2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rFonts w:eastAsia="Lucida Sans Unicode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">
    <w:name w:val="WW-Absatz-Standardschriftart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">
    <w:name w:val="WW-Absatz-Standardschriftart11111111111111111111111111111111111111111111111111111111111111111111111111111111111111111111111111"/>
  </w:style>
  <w:style w:type="character" w:customStyle="1" w:styleId="WW8Num1z2">
    <w:name w:val="WW8Num1z2"/>
    <w:rPr>
      <w:sz w:val="28"/>
      <w:szCs w:val="28"/>
    </w:rPr>
  </w:style>
  <w:style w:type="character" w:customStyle="1" w:styleId="WW-Absatz-Standardschriftart111111111111111111111111111111111111111111111111111111111111111111111111111111111111111111111111111">
    <w:name w:val="WW-Absatz-Standardschriftart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">
    <w:name w:val="WW-Absatz-Standardschriftart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">
    <w:name w:val="WW-Absatz-Standardschriftart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">
    <w:name w:val="WW-Absatz-Standardschriftart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">
    <w:name w:val="WW-Absatz-Standardschriftart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">
    <w:name w:val="WW-Absatz-Standardschriftart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">
    <w:name w:val="WW-Absatz-Standardschriftart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">
    <w:name w:val="WW-Absatz-Standardschriftart1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1">
    <w:name w:val="WW-Absatz-Standardschriftart11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11">
    <w:name w:val="WW-Absatz-Standardschriftart1111111111111111111111111111111111111111111111111111111111111111111111111111111111111111111111111111111111111"/>
  </w:style>
  <w:style w:type="character" w:customStyle="1" w:styleId="1">
    <w:name w:val="Основной шрифт абзаца1"/>
  </w:style>
  <w:style w:type="character" w:styleId="a3">
    <w:name w:val="Hyperlink"/>
    <w:rPr>
      <w:color w:val="000080"/>
      <w:u w:val="single"/>
    </w:rPr>
  </w:style>
  <w:style w:type="character" w:customStyle="1" w:styleId="a4">
    <w:name w:val="Символ нумерации"/>
    <w:rPr>
      <w:sz w:val="28"/>
      <w:szCs w:val="28"/>
    </w:rPr>
  </w:style>
  <w:style w:type="paragraph" w:customStyle="1" w:styleId="a5">
    <w:name w:val="Заголовок"/>
    <w:basedOn w:val="a"/>
    <w:next w:val="a6"/>
    <w:pPr>
      <w:keepNext/>
      <w:spacing w:before="240" w:after="120"/>
      <w:jc w:val="center"/>
    </w:pPr>
    <w:rPr>
      <w:rFonts w:ascii="Arial" w:eastAsia="Times New Roman" w:hAnsi="Arial" w:cs="Times New Roman"/>
      <w:b/>
      <w:sz w:val="26"/>
      <w:szCs w:val="20"/>
      <w:lang w:eastAsia="ar-SA" w:bidi="ar-SA"/>
    </w:rPr>
  </w:style>
  <w:style w:type="paragraph" w:styleId="a6">
    <w:name w:val="Body Text"/>
    <w:basedOn w:val="a"/>
    <w:pPr>
      <w:spacing w:after="120"/>
    </w:pPr>
  </w:style>
  <w:style w:type="paragraph" w:styleId="a7">
    <w:name w:val="List"/>
    <w:basedOn w:val="a6"/>
    <w:rPr>
      <w:rFonts w:cs="Mangal"/>
    </w:rPr>
  </w:style>
  <w:style w:type="paragraph" w:customStyle="1" w:styleId="2">
    <w:name w:val="Название2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20">
    <w:name w:val="Указатель2"/>
    <w:basedOn w:val="a"/>
    <w:pPr>
      <w:suppressLineNumbers/>
    </w:pPr>
    <w:rPr>
      <w:rFonts w:cs="Mangal"/>
    </w:rPr>
  </w:style>
  <w:style w:type="paragraph" w:styleId="a8">
    <w:name w:val="Title"/>
    <w:basedOn w:val="a5"/>
    <w:next w:val="a9"/>
    <w:qFormat/>
  </w:style>
  <w:style w:type="paragraph" w:styleId="a9">
    <w:name w:val="Subtitle"/>
    <w:basedOn w:val="a5"/>
    <w:next w:val="a6"/>
    <w:qFormat/>
    <w:rPr>
      <w:i/>
      <w:iCs/>
      <w:sz w:val="28"/>
      <w:szCs w:val="28"/>
    </w:rPr>
  </w:style>
  <w:style w:type="paragraph" w:customStyle="1" w:styleId="10">
    <w:name w:val="Название1"/>
    <w:basedOn w:val="a"/>
  </w:style>
  <w:style w:type="paragraph" w:customStyle="1" w:styleId="11">
    <w:name w:val="Указатель1"/>
    <w:basedOn w:val="a"/>
  </w:style>
  <w:style w:type="paragraph" w:customStyle="1" w:styleId="aa">
    <w:name w:val="Содержимое таблицы"/>
    <w:basedOn w:val="a"/>
    <w:pPr>
      <w:suppressLineNumbers/>
    </w:pPr>
  </w:style>
  <w:style w:type="paragraph" w:customStyle="1" w:styleId="12">
    <w:name w:val="Текст выноски1"/>
    <w:basedOn w:val="a"/>
  </w:style>
  <w:style w:type="paragraph" w:customStyle="1" w:styleId="ab">
    <w:name w:val="Содержимое врезки"/>
    <w:basedOn w:val="a6"/>
  </w:style>
  <w:style w:type="paragraph" w:customStyle="1" w:styleId="ac">
    <w:name w:val="Заголовок таблицы"/>
    <w:basedOn w:val="aa"/>
    <w:pPr>
      <w:jc w:val="center"/>
    </w:pPr>
    <w:rPr>
      <w:b/>
      <w:bCs/>
    </w:rPr>
  </w:style>
  <w:style w:type="paragraph" w:customStyle="1" w:styleId="Heading">
    <w:name w:val="Heading"/>
    <w:pPr>
      <w:suppressAutoHyphens/>
      <w:autoSpaceDE w:val="0"/>
    </w:pPr>
    <w:rPr>
      <w:rFonts w:ascii="Arial" w:eastAsia="Arial" w:hAnsi="Arial" w:cs="Arial"/>
      <w:b/>
      <w:bCs/>
      <w:sz w:val="22"/>
      <w:szCs w:val="22"/>
      <w:lang w:eastAsia="ar-SA"/>
    </w:rPr>
  </w:style>
  <w:style w:type="paragraph" w:styleId="ad">
    <w:name w:val="Balloon Text"/>
    <w:basedOn w:val="a"/>
    <w:link w:val="ae"/>
    <w:uiPriority w:val="99"/>
    <w:semiHidden/>
    <w:unhideWhenUsed/>
    <w:rsid w:val="00E648A4"/>
    <w:rPr>
      <w:rFonts w:ascii="Tahoma" w:hAnsi="Tahoma" w:cs="Mangal"/>
      <w:sz w:val="16"/>
      <w:szCs w:val="14"/>
    </w:rPr>
  </w:style>
  <w:style w:type="character" w:customStyle="1" w:styleId="ae">
    <w:name w:val="Текст выноски Знак"/>
    <w:link w:val="ad"/>
    <w:uiPriority w:val="99"/>
    <w:semiHidden/>
    <w:rsid w:val="00E648A4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paragraph" w:customStyle="1" w:styleId="ConsPlusNormal">
    <w:name w:val="ConsPlusNormal"/>
    <w:rsid w:val="00F627F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table" w:styleId="af">
    <w:name w:val="Table Grid"/>
    <w:basedOn w:val="a1"/>
    <w:uiPriority w:val="59"/>
    <w:rsid w:val="00F627F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096BD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f0">
    <w:name w:val="header"/>
    <w:basedOn w:val="a"/>
    <w:link w:val="af1"/>
    <w:uiPriority w:val="99"/>
    <w:unhideWhenUsed/>
    <w:rsid w:val="0083431B"/>
    <w:pPr>
      <w:tabs>
        <w:tab w:val="center" w:pos="4677"/>
        <w:tab w:val="right" w:pos="9355"/>
      </w:tabs>
      <w:suppressAutoHyphens w:val="0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af1">
    <w:name w:val="Верхний колонтитул Знак"/>
    <w:link w:val="af0"/>
    <w:uiPriority w:val="99"/>
    <w:rsid w:val="0083431B"/>
    <w:rPr>
      <w:rFonts w:ascii="Calibri" w:eastAsia="Calibri" w:hAnsi="Calibri"/>
      <w:sz w:val="22"/>
      <w:szCs w:val="22"/>
      <w:lang w:eastAsia="en-US"/>
    </w:rPr>
  </w:style>
  <w:style w:type="paragraph" w:styleId="af2">
    <w:name w:val="Normal (Web)"/>
    <w:basedOn w:val="a"/>
    <w:uiPriority w:val="99"/>
    <w:semiHidden/>
    <w:unhideWhenUsed/>
    <w:rsid w:val="0083431B"/>
    <w:pPr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styleId="af3">
    <w:name w:val="Strong"/>
    <w:uiPriority w:val="22"/>
    <w:qFormat/>
    <w:rsid w:val="0083431B"/>
    <w:rPr>
      <w:b/>
      <w:bCs/>
    </w:rPr>
  </w:style>
  <w:style w:type="character" w:customStyle="1" w:styleId="apple-converted-space">
    <w:name w:val="apple-converted-space"/>
    <w:rsid w:val="008343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rFonts w:eastAsia="Lucida Sans Unicode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">
    <w:name w:val="WW-Absatz-Standardschriftart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">
    <w:name w:val="WW-Absatz-Standardschriftart11111111111111111111111111111111111111111111111111111111111111111111111111111111111111111111111111"/>
  </w:style>
  <w:style w:type="character" w:customStyle="1" w:styleId="WW8Num1z2">
    <w:name w:val="WW8Num1z2"/>
    <w:rPr>
      <w:sz w:val="28"/>
      <w:szCs w:val="28"/>
    </w:rPr>
  </w:style>
  <w:style w:type="character" w:customStyle="1" w:styleId="WW-Absatz-Standardschriftart111111111111111111111111111111111111111111111111111111111111111111111111111111111111111111111111111">
    <w:name w:val="WW-Absatz-Standardschriftart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">
    <w:name w:val="WW-Absatz-Standardschriftart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">
    <w:name w:val="WW-Absatz-Standardschriftart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">
    <w:name w:val="WW-Absatz-Standardschriftart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">
    <w:name w:val="WW-Absatz-Standardschriftart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">
    <w:name w:val="WW-Absatz-Standardschriftart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">
    <w:name w:val="WW-Absatz-Standardschriftart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">
    <w:name w:val="WW-Absatz-Standardschriftart1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1">
    <w:name w:val="WW-Absatz-Standardschriftart1111111111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1111111111">
    <w:name w:val="WW-Absatz-Standardschriftart1111111111111111111111111111111111111111111111111111111111111111111111111111111111111111111111111111111111111"/>
  </w:style>
  <w:style w:type="character" w:customStyle="1" w:styleId="1">
    <w:name w:val="Основной шрифт абзаца1"/>
  </w:style>
  <w:style w:type="character" w:styleId="a3">
    <w:name w:val="Hyperlink"/>
    <w:rPr>
      <w:color w:val="000080"/>
      <w:u w:val="single"/>
    </w:rPr>
  </w:style>
  <w:style w:type="character" w:customStyle="1" w:styleId="a4">
    <w:name w:val="Символ нумерации"/>
    <w:rPr>
      <w:sz w:val="28"/>
      <w:szCs w:val="28"/>
    </w:rPr>
  </w:style>
  <w:style w:type="paragraph" w:customStyle="1" w:styleId="a5">
    <w:name w:val="Заголовок"/>
    <w:basedOn w:val="a"/>
    <w:next w:val="a6"/>
    <w:pPr>
      <w:keepNext/>
      <w:spacing w:before="240" w:after="120"/>
      <w:jc w:val="center"/>
    </w:pPr>
    <w:rPr>
      <w:rFonts w:ascii="Arial" w:eastAsia="Times New Roman" w:hAnsi="Arial" w:cs="Times New Roman"/>
      <w:b/>
      <w:sz w:val="26"/>
      <w:szCs w:val="20"/>
      <w:lang w:eastAsia="ar-SA" w:bidi="ar-SA"/>
    </w:rPr>
  </w:style>
  <w:style w:type="paragraph" w:styleId="a6">
    <w:name w:val="Body Text"/>
    <w:basedOn w:val="a"/>
    <w:pPr>
      <w:spacing w:after="120"/>
    </w:pPr>
  </w:style>
  <w:style w:type="paragraph" w:styleId="a7">
    <w:name w:val="List"/>
    <w:basedOn w:val="a6"/>
    <w:rPr>
      <w:rFonts w:cs="Mangal"/>
    </w:rPr>
  </w:style>
  <w:style w:type="paragraph" w:customStyle="1" w:styleId="2">
    <w:name w:val="Название2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20">
    <w:name w:val="Указатель2"/>
    <w:basedOn w:val="a"/>
    <w:pPr>
      <w:suppressLineNumbers/>
    </w:pPr>
    <w:rPr>
      <w:rFonts w:cs="Mangal"/>
    </w:rPr>
  </w:style>
  <w:style w:type="paragraph" w:styleId="a8">
    <w:name w:val="Title"/>
    <w:basedOn w:val="a5"/>
    <w:next w:val="a9"/>
    <w:qFormat/>
  </w:style>
  <w:style w:type="paragraph" w:styleId="a9">
    <w:name w:val="Subtitle"/>
    <w:basedOn w:val="a5"/>
    <w:next w:val="a6"/>
    <w:qFormat/>
    <w:rPr>
      <w:i/>
      <w:iCs/>
      <w:sz w:val="28"/>
      <w:szCs w:val="28"/>
    </w:rPr>
  </w:style>
  <w:style w:type="paragraph" w:customStyle="1" w:styleId="10">
    <w:name w:val="Название1"/>
    <w:basedOn w:val="a"/>
  </w:style>
  <w:style w:type="paragraph" w:customStyle="1" w:styleId="11">
    <w:name w:val="Указатель1"/>
    <w:basedOn w:val="a"/>
  </w:style>
  <w:style w:type="paragraph" w:customStyle="1" w:styleId="aa">
    <w:name w:val="Содержимое таблицы"/>
    <w:basedOn w:val="a"/>
    <w:pPr>
      <w:suppressLineNumbers/>
    </w:pPr>
  </w:style>
  <w:style w:type="paragraph" w:customStyle="1" w:styleId="12">
    <w:name w:val="Текст выноски1"/>
    <w:basedOn w:val="a"/>
  </w:style>
  <w:style w:type="paragraph" w:customStyle="1" w:styleId="ab">
    <w:name w:val="Содержимое врезки"/>
    <w:basedOn w:val="a6"/>
  </w:style>
  <w:style w:type="paragraph" w:customStyle="1" w:styleId="ac">
    <w:name w:val="Заголовок таблицы"/>
    <w:basedOn w:val="aa"/>
    <w:pPr>
      <w:jc w:val="center"/>
    </w:pPr>
    <w:rPr>
      <w:b/>
      <w:bCs/>
    </w:rPr>
  </w:style>
  <w:style w:type="paragraph" w:customStyle="1" w:styleId="Heading">
    <w:name w:val="Heading"/>
    <w:pPr>
      <w:suppressAutoHyphens/>
      <w:autoSpaceDE w:val="0"/>
    </w:pPr>
    <w:rPr>
      <w:rFonts w:ascii="Arial" w:eastAsia="Arial" w:hAnsi="Arial" w:cs="Arial"/>
      <w:b/>
      <w:bCs/>
      <w:sz w:val="22"/>
      <w:szCs w:val="22"/>
      <w:lang w:eastAsia="ar-SA"/>
    </w:rPr>
  </w:style>
  <w:style w:type="paragraph" w:styleId="ad">
    <w:name w:val="Balloon Text"/>
    <w:basedOn w:val="a"/>
    <w:link w:val="ae"/>
    <w:uiPriority w:val="99"/>
    <w:semiHidden/>
    <w:unhideWhenUsed/>
    <w:rsid w:val="00E648A4"/>
    <w:rPr>
      <w:rFonts w:ascii="Tahoma" w:hAnsi="Tahoma" w:cs="Mangal"/>
      <w:sz w:val="16"/>
      <w:szCs w:val="14"/>
    </w:rPr>
  </w:style>
  <w:style w:type="character" w:customStyle="1" w:styleId="ae">
    <w:name w:val="Текст выноски Знак"/>
    <w:link w:val="ad"/>
    <w:uiPriority w:val="99"/>
    <w:semiHidden/>
    <w:rsid w:val="00E648A4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paragraph" w:customStyle="1" w:styleId="ConsPlusNormal">
    <w:name w:val="ConsPlusNormal"/>
    <w:rsid w:val="00F627F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table" w:styleId="af">
    <w:name w:val="Table Grid"/>
    <w:basedOn w:val="a1"/>
    <w:uiPriority w:val="59"/>
    <w:rsid w:val="00F627F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096BD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f0">
    <w:name w:val="header"/>
    <w:basedOn w:val="a"/>
    <w:link w:val="af1"/>
    <w:uiPriority w:val="99"/>
    <w:unhideWhenUsed/>
    <w:rsid w:val="0083431B"/>
    <w:pPr>
      <w:tabs>
        <w:tab w:val="center" w:pos="4677"/>
        <w:tab w:val="right" w:pos="9355"/>
      </w:tabs>
      <w:suppressAutoHyphens w:val="0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af1">
    <w:name w:val="Верхний колонтитул Знак"/>
    <w:link w:val="af0"/>
    <w:uiPriority w:val="99"/>
    <w:rsid w:val="0083431B"/>
    <w:rPr>
      <w:rFonts w:ascii="Calibri" w:eastAsia="Calibri" w:hAnsi="Calibri"/>
      <w:sz w:val="22"/>
      <w:szCs w:val="22"/>
      <w:lang w:eastAsia="en-US"/>
    </w:rPr>
  </w:style>
  <w:style w:type="paragraph" w:styleId="af2">
    <w:name w:val="Normal (Web)"/>
    <w:basedOn w:val="a"/>
    <w:uiPriority w:val="99"/>
    <w:semiHidden/>
    <w:unhideWhenUsed/>
    <w:rsid w:val="0083431B"/>
    <w:pPr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styleId="af3">
    <w:name w:val="Strong"/>
    <w:uiPriority w:val="22"/>
    <w:qFormat/>
    <w:rsid w:val="0083431B"/>
    <w:rPr>
      <w:b/>
      <w:bCs/>
    </w:rPr>
  </w:style>
  <w:style w:type="character" w:customStyle="1" w:styleId="apple-converted-space">
    <w:name w:val="apple-converted-space"/>
    <w:rsid w:val="008343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0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7FD4E8-9503-47D3-91CD-B7C847E55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cp:lastPrinted>2018-04-25T08:48:00Z</cp:lastPrinted>
  <dcterms:created xsi:type="dcterms:W3CDTF">2017-05-02T12:35:00Z</dcterms:created>
  <dcterms:modified xsi:type="dcterms:W3CDTF">2018-04-26T06:13:00Z</dcterms:modified>
</cp:coreProperties>
</file>