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572" w:rsidRDefault="009F2572" w:rsidP="009F2572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FE3E38">
        <w:rPr>
          <w:rFonts w:cs="Times New Roman"/>
          <w:sz w:val="26"/>
          <w:szCs w:val="26"/>
        </w:rPr>
        <w:t xml:space="preserve">   </w:t>
      </w:r>
      <w:r w:rsidRPr="00A259BB">
        <w:rPr>
          <w:rFonts w:cs="Times New Roman"/>
          <w:b/>
          <w:sz w:val="26"/>
          <w:szCs w:val="26"/>
        </w:rPr>
        <w:t>План проведения 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 xml:space="preserve">я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 отдыха и досуга горожан 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 «Город Астрахань»</w:t>
      </w:r>
      <w:r>
        <w:rPr>
          <w:rFonts w:cs="Times New Roman"/>
          <w:b/>
          <w:sz w:val="26"/>
          <w:szCs w:val="26"/>
        </w:rPr>
        <w:t xml:space="preserve"> </w:t>
      </w:r>
      <w:bookmarkEnd w:id="0"/>
      <w:r>
        <w:rPr>
          <w:rFonts w:cs="Times New Roman"/>
          <w:b/>
          <w:sz w:val="26"/>
          <w:szCs w:val="26"/>
        </w:rPr>
        <w:t>во время проведения мероприятий, посвященных Дню города</w:t>
      </w:r>
    </w:p>
    <w:p w:rsidR="009F2572" w:rsidRDefault="009F2572" w:rsidP="009F2572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9F2572" w:rsidRDefault="009F2572" w:rsidP="009F2572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734"/>
        <w:gridCol w:w="1985"/>
        <w:gridCol w:w="2944"/>
        <w:gridCol w:w="1559"/>
        <w:gridCol w:w="2268"/>
      </w:tblGrid>
      <w:tr w:rsidR="009F2572" w:rsidRPr="00AA2DAD" w:rsidTr="00A65E14">
        <w:tc>
          <w:tcPr>
            <w:tcW w:w="425" w:type="dxa"/>
            <w:shd w:val="clear" w:color="auto" w:fill="auto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№</w:t>
            </w:r>
          </w:p>
        </w:tc>
        <w:tc>
          <w:tcPr>
            <w:tcW w:w="1734" w:type="dxa"/>
            <w:shd w:val="clear" w:color="auto" w:fill="auto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1985" w:type="dxa"/>
            <w:shd w:val="clear" w:color="auto" w:fill="auto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944" w:type="dxa"/>
            <w:shd w:val="clear" w:color="auto" w:fill="auto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Период проведения </w:t>
            </w:r>
          </w:p>
        </w:tc>
        <w:tc>
          <w:tcPr>
            <w:tcW w:w="2268" w:type="dxa"/>
            <w:shd w:val="clear" w:color="auto" w:fill="auto"/>
          </w:tcPr>
          <w:p w:rsidR="009F2572" w:rsidRPr="00BA2529" w:rsidRDefault="009F2572" w:rsidP="00A65E14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Ответственные</w:t>
            </w:r>
          </w:p>
        </w:tc>
      </w:tr>
      <w:tr w:rsidR="009F2572" w:rsidTr="00A65E14">
        <w:tc>
          <w:tcPr>
            <w:tcW w:w="425" w:type="dxa"/>
            <w:shd w:val="clear" w:color="auto" w:fill="auto"/>
          </w:tcPr>
          <w:p w:rsidR="009F2572" w:rsidRPr="00C80E57" w:rsidRDefault="009F2572" w:rsidP="00A65E14">
            <w:pPr>
              <w:jc w:val="center"/>
              <w:rPr>
                <w:rFonts w:cs="Times New Roman"/>
              </w:rPr>
            </w:pPr>
            <w:r w:rsidRPr="00C80E57">
              <w:rPr>
                <w:rFonts w:cs="Times New Roman"/>
              </w:rPr>
              <w:t>1</w:t>
            </w:r>
          </w:p>
        </w:tc>
        <w:tc>
          <w:tcPr>
            <w:tcW w:w="1734" w:type="dxa"/>
            <w:shd w:val="clear" w:color="auto" w:fill="auto"/>
          </w:tcPr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Кировский р-н</w:t>
            </w:r>
          </w:p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</w:p>
          <w:p w:rsidR="009F2572" w:rsidRPr="008746A4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Набережная реки Волги</w:t>
            </w:r>
          </w:p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(</w:t>
            </w:r>
            <w:r>
              <w:rPr>
                <w:rFonts w:cs="Times New Roman"/>
              </w:rPr>
              <w:t xml:space="preserve">площадь </w:t>
            </w:r>
            <w:r w:rsidRPr="009D04D7">
              <w:rPr>
                <w:rFonts w:cs="Times New Roman"/>
              </w:rPr>
              <w:t>Петр</w:t>
            </w:r>
            <w:r>
              <w:rPr>
                <w:rFonts w:cs="Times New Roman"/>
              </w:rPr>
              <w:t xml:space="preserve">а </w:t>
            </w:r>
            <w:r>
              <w:rPr>
                <w:rFonts w:cs="Times New Roman"/>
                <w:lang w:val="en-US"/>
              </w:rPr>
              <w:t>I</w:t>
            </w:r>
            <w:r w:rsidRPr="009D04D7">
              <w:rPr>
                <w:rFonts w:cs="Times New Roman"/>
              </w:rPr>
              <w:t>)</w:t>
            </w:r>
          </w:p>
          <w:p w:rsidR="009F2572" w:rsidRDefault="009F2572" w:rsidP="00A65E1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985" w:type="dxa"/>
            <w:shd w:val="clear" w:color="auto" w:fill="auto"/>
          </w:tcPr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9F2572" w:rsidRPr="000776E3" w:rsidRDefault="009F2572" w:rsidP="00A65E14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944" w:type="dxa"/>
            <w:shd w:val="clear" w:color="auto" w:fill="auto"/>
          </w:tcPr>
          <w:p w:rsidR="009F2572" w:rsidRPr="00C34515" w:rsidRDefault="009F2572" w:rsidP="00A65E14">
            <w:pPr>
              <w:rPr>
                <w:rFonts w:cs="Times New Roman"/>
              </w:rPr>
            </w:pPr>
            <w:proofErr w:type="gramStart"/>
            <w:r w:rsidRPr="00C34515">
              <w:rPr>
                <w:rFonts w:cs="Times New Roman"/>
              </w:rPr>
              <w:t>Розничная торговля кондитерских и кулинарных изделий, продукции общественного питания, прохладительных напитков, сладкой ваты, карамели,  сувенирной продукции, игрушек, воздушных шаров, морожено</w:t>
            </w:r>
            <w:r>
              <w:rPr>
                <w:rFonts w:cs="Times New Roman"/>
              </w:rPr>
              <w:t xml:space="preserve">го - </w:t>
            </w:r>
            <w:r w:rsidRPr="00C34515">
              <w:rPr>
                <w:rFonts w:cs="Times New Roman"/>
              </w:rPr>
              <w:t xml:space="preserve"> количество торговых мест- 5 ед. </w:t>
            </w:r>
            <w:proofErr w:type="gramEnd"/>
          </w:p>
          <w:p w:rsidR="009F2572" w:rsidRDefault="009F2572" w:rsidP="00A65E14">
            <w:pPr>
              <w:rPr>
                <w:rFonts w:cs="Times New Roman"/>
                <w:b/>
              </w:rPr>
            </w:pPr>
            <w:r w:rsidRPr="00C34515">
              <w:rPr>
                <w:rFonts w:cs="Times New Roman"/>
              </w:rPr>
              <w:t>(</w:t>
            </w:r>
            <w:proofErr w:type="spellStart"/>
            <w:r w:rsidRPr="00C34515">
              <w:rPr>
                <w:rFonts w:cs="Times New Roman"/>
              </w:rPr>
              <w:t>тонар</w:t>
            </w:r>
            <w:proofErr w:type="spellEnd"/>
            <w:r w:rsidRPr="00C34515">
              <w:rPr>
                <w:rFonts w:cs="Times New Roman"/>
              </w:rPr>
              <w:t>, палатка, тележка</w:t>
            </w:r>
            <w:r>
              <w:rPr>
                <w:rFonts w:cs="Times New Roman"/>
              </w:rPr>
              <w:t>, автолавка</w:t>
            </w:r>
            <w:r w:rsidRPr="00C34515">
              <w:rPr>
                <w:rFonts w:cs="Times New Roman"/>
              </w:rPr>
              <w:t>)</w:t>
            </w:r>
          </w:p>
        </w:tc>
        <w:tc>
          <w:tcPr>
            <w:tcW w:w="1559" w:type="dxa"/>
          </w:tcPr>
          <w:p w:rsidR="009F2572" w:rsidRDefault="009F2572" w:rsidP="00A65E14">
            <w:pPr>
              <w:jc w:val="both"/>
              <w:rPr>
                <w:rFonts w:cs="Times New Roman"/>
                <w:b/>
              </w:rPr>
            </w:pPr>
            <w:r w:rsidRPr="00E163AC">
              <w:rPr>
                <w:rFonts w:cs="Times New Roman"/>
                <w:b/>
                <w:lang w:val="en-US"/>
              </w:rPr>
              <w:t>08</w:t>
            </w:r>
            <w:r w:rsidRPr="00E163AC">
              <w:rPr>
                <w:rFonts w:cs="Times New Roman"/>
                <w:b/>
              </w:rPr>
              <w:t>.</w:t>
            </w:r>
            <w:r w:rsidRPr="00E163AC">
              <w:rPr>
                <w:rFonts w:cs="Times New Roman"/>
                <w:b/>
                <w:lang w:val="en-US"/>
              </w:rPr>
              <w:t>09</w:t>
            </w:r>
            <w:r w:rsidRPr="00E163AC">
              <w:rPr>
                <w:rFonts w:cs="Times New Roman"/>
                <w:b/>
              </w:rPr>
              <w:t>.2017</w:t>
            </w:r>
          </w:p>
          <w:p w:rsidR="009F2572" w:rsidRPr="00AD5E8D" w:rsidRDefault="009F2572" w:rsidP="00A65E14">
            <w:pPr>
              <w:jc w:val="both"/>
              <w:rPr>
                <w:rFonts w:cs="Times New Roman"/>
              </w:rPr>
            </w:pPr>
            <w:r w:rsidRPr="00AD5E8D">
              <w:rPr>
                <w:rFonts w:cs="Times New Roman"/>
              </w:rPr>
              <w:t>с 1</w:t>
            </w:r>
            <w:r>
              <w:rPr>
                <w:rFonts w:cs="Times New Roman"/>
              </w:rPr>
              <w:t>0</w:t>
            </w:r>
            <w:r w:rsidRPr="00AD5E8D">
              <w:rPr>
                <w:rFonts w:cs="Times New Roman"/>
              </w:rPr>
              <w:t>.00 до 2</w:t>
            </w:r>
            <w:r>
              <w:rPr>
                <w:rFonts w:cs="Times New Roman"/>
              </w:rPr>
              <w:t>2</w:t>
            </w:r>
            <w:r w:rsidRPr="00AD5E8D">
              <w:rPr>
                <w:rFonts w:cs="Times New Roman"/>
              </w:rPr>
              <w:t xml:space="preserve">.00 </w:t>
            </w:r>
          </w:p>
        </w:tc>
        <w:tc>
          <w:tcPr>
            <w:tcW w:w="2268" w:type="dxa"/>
            <w:shd w:val="clear" w:color="auto" w:fill="auto"/>
          </w:tcPr>
          <w:p w:rsidR="009F2572" w:rsidRPr="000776E3" w:rsidRDefault="009F2572" w:rsidP="00A65E14">
            <w:pPr>
              <w:jc w:val="both"/>
              <w:rPr>
                <w:rFonts w:cs="Times New Roman"/>
                <w:b/>
              </w:rPr>
            </w:pPr>
            <w:r w:rsidRPr="009D04D7">
              <w:rPr>
                <w:rFonts w:cs="Times New Roman"/>
              </w:rPr>
              <w:t>Администрация района, управление торговли и предпринимательства администрации МО «Город Астрахань»</w:t>
            </w:r>
          </w:p>
        </w:tc>
      </w:tr>
      <w:tr w:rsidR="009F2572" w:rsidTr="00A65E14">
        <w:tc>
          <w:tcPr>
            <w:tcW w:w="425" w:type="dxa"/>
            <w:shd w:val="clear" w:color="auto" w:fill="auto"/>
          </w:tcPr>
          <w:p w:rsidR="009F2572" w:rsidRPr="00C80E57" w:rsidRDefault="009F2572" w:rsidP="00A65E1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734" w:type="dxa"/>
            <w:shd w:val="clear" w:color="auto" w:fill="auto"/>
          </w:tcPr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>Кировский р-н</w:t>
            </w:r>
          </w:p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</w:p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пл. Ленина</w:t>
            </w:r>
          </w:p>
        </w:tc>
        <w:tc>
          <w:tcPr>
            <w:tcW w:w="1985" w:type="dxa"/>
            <w:shd w:val="clear" w:color="auto" w:fill="auto"/>
          </w:tcPr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Организация розничных продаж  во время проведения праздничных мероприятий, посвященных  Дню города  </w:t>
            </w:r>
          </w:p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</w:p>
        </w:tc>
        <w:tc>
          <w:tcPr>
            <w:tcW w:w="2944" w:type="dxa"/>
            <w:shd w:val="clear" w:color="auto" w:fill="auto"/>
          </w:tcPr>
          <w:p w:rsidR="009F2572" w:rsidRDefault="009F2572" w:rsidP="00A65E14">
            <w:pPr>
              <w:rPr>
                <w:rFonts w:cs="Times New Roman"/>
              </w:rPr>
            </w:pPr>
            <w:proofErr w:type="gramStart"/>
            <w:r w:rsidRPr="009D04D7">
              <w:rPr>
                <w:rFonts w:cs="Times New Roman"/>
              </w:rPr>
              <w:t xml:space="preserve">Розничная торговля </w:t>
            </w:r>
            <w:r>
              <w:rPr>
                <w:rFonts w:cs="Times New Roman"/>
              </w:rPr>
              <w:t xml:space="preserve">мучных, </w:t>
            </w:r>
            <w:r w:rsidRPr="009D04D7">
              <w:rPr>
                <w:rFonts w:cs="Times New Roman"/>
              </w:rPr>
              <w:t xml:space="preserve"> кулинарных изделий, </w:t>
            </w:r>
            <w:r>
              <w:rPr>
                <w:rFonts w:cs="Times New Roman"/>
              </w:rPr>
              <w:t xml:space="preserve">прохладительных </w:t>
            </w:r>
            <w:r w:rsidRPr="009D04D7">
              <w:rPr>
                <w:rFonts w:cs="Times New Roman"/>
              </w:rPr>
              <w:t>напитков, сладкой ваты, карамели,</w:t>
            </w:r>
            <w:r>
              <w:rPr>
                <w:rFonts w:cs="Times New Roman"/>
              </w:rPr>
              <w:t xml:space="preserve">  </w:t>
            </w:r>
            <w:r w:rsidRPr="009D04D7">
              <w:rPr>
                <w:rFonts w:cs="Times New Roman"/>
              </w:rPr>
              <w:t xml:space="preserve"> сувенирной продукции, игрушек, воздушных шаров, </w:t>
            </w:r>
            <w:r>
              <w:rPr>
                <w:rFonts w:cs="Times New Roman"/>
              </w:rPr>
              <w:t xml:space="preserve">мороженого - </w:t>
            </w:r>
            <w:r w:rsidRPr="009D04D7">
              <w:rPr>
                <w:rFonts w:cs="Times New Roman"/>
              </w:rPr>
              <w:t>количество торговых мест</w:t>
            </w:r>
            <w:r>
              <w:rPr>
                <w:rFonts w:cs="Times New Roman"/>
              </w:rPr>
              <w:t xml:space="preserve"> - 5</w:t>
            </w:r>
            <w:r w:rsidRPr="009D04D7">
              <w:rPr>
                <w:rFonts w:cs="Times New Roman"/>
              </w:rPr>
              <w:t xml:space="preserve"> ед.  </w:t>
            </w:r>
            <w:r>
              <w:rPr>
                <w:rFonts w:cs="Times New Roman"/>
              </w:rPr>
              <w:t>(палатка, тележка, лоток)</w:t>
            </w:r>
            <w:proofErr w:type="gramEnd"/>
          </w:p>
          <w:p w:rsidR="009F2572" w:rsidRPr="009D04D7" w:rsidRDefault="009F2572" w:rsidP="00A65E14">
            <w:pPr>
              <w:rPr>
                <w:rFonts w:cs="Times New Roman"/>
              </w:rPr>
            </w:pPr>
          </w:p>
        </w:tc>
        <w:tc>
          <w:tcPr>
            <w:tcW w:w="1559" w:type="dxa"/>
          </w:tcPr>
          <w:p w:rsidR="009F2572" w:rsidRPr="009D04D7" w:rsidRDefault="009F2572" w:rsidP="00A65E14">
            <w:pPr>
              <w:jc w:val="center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  </w:t>
            </w:r>
          </w:p>
          <w:p w:rsidR="009F2572" w:rsidRDefault="009F2572" w:rsidP="00A65E14">
            <w:pPr>
              <w:jc w:val="center"/>
              <w:rPr>
                <w:rFonts w:cs="Times New Roman"/>
                <w:b/>
              </w:rPr>
            </w:pPr>
            <w:r w:rsidRPr="00E163AC">
              <w:rPr>
                <w:rFonts w:cs="Times New Roman"/>
                <w:b/>
              </w:rPr>
              <w:t xml:space="preserve">09.09.2017 </w:t>
            </w:r>
          </w:p>
          <w:p w:rsidR="009F2572" w:rsidRPr="00AD5E8D" w:rsidRDefault="009F2572" w:rsidP="00A65E14">
            <w:pPr>
              <w:rPr>
                <w:rFonts w:cs="Times New Roman"/>
              </w:rPr>
            </w:pPr>
            <w:r w:rsidRPr="00AD5E8D">
              <w:rPr>
                <w:rFonts w:cs="Times New Roman"/>
              </w:rPr>
              <w:t>с 1</w:t>
            </w:r>
            <w:r>
              <w:rPr>
                <w:rFonts w:cs="Times New Roman"/>
              </w:rPr>
              <w:t>0</w:t>
            </w:r>
            <w:r w:rsidRPr="00AD5E8D">
              <w:rPr>
                <w:rFonts w:cs="Times New Roman"/>
              </w:rPr>
              <w:t>.00 до 2</w:t>
            </w:r>
            <w:r>
              <w:rPr>
                <w:rFonts w:cs="Times New Roman"/>
              </w:rPr>
              <w:t>2</w:t>
            </w:r>
            <w:r w:rsidRPr="00AD5E8D">
              <w:rPr>
                <w:rFonts w:cs="Times New Roman"/>
              </w:rPr>
              <w:t>.00</w:t>
            </w:r>
          </w:p>
          <w:p w:rsidR="009F2572" w:rsidRPr="009D04D7" w:rsidRDefault="009F2572" w:rsidP="00A65E14">
            <w:pPr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:rsidR="009F2572" w:rsidRPr="009D04D7" w:rsidRDefault="009F2572" w:rsidP="00A65E14">
            <w:pPr>
              <w:jc w:val="both"/>
              <w:rPr>
                <w:rFonts w:cs="Times New Roman"/>
              </w:rPr>
            </w:pPr>
            <w:r w:rsidRPr="009D04D7">
              <w:rPr>
                <w:rFonts w:cs="Times New Roman"/>
              </w:rPr>
              <w:t xml:space="preserve">Администрация района, </w:t>
            </w:r>
          </w:p>
          <w:p w:rsidR="009F2572" w:rsidRPr="009D04D7" w:rsidRDefault="009F2572" w:rsidP="00A65E14">
            <w:pPr>
              <w:jc w:val="both"/>
              <w:rPr>
                <w:rFonts w:cs="Times New Roman"/>
                <w:b/>
                <w:u w:val="single"/>
              </w:rPr>
            </w:pPr>
            <w:r w:rsidRPr="009D04D7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C47"/>
    <w:rsid w:val="00646C47"/>
    <w:rsid w:val="00984FF0"/>
    <w:rsid w:val="009F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57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57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2017-08-29T06:47:00Z</dcterms:created>
  <dcterms:modified xsi:type="dcterms:W3CDTF">2017-08-29T06:48:00Z</dcterms:modified>
</cp:coreProperties>
</file>