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89B" w:rsidRDefault="000A189B" w:rsidP="000A189B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 xml:space="preserve">План </w:t>
      </w:r>
      <w:r>
        <w:rPr>
          <w:rFonts w:cs="Times New Roman"/>
          <w:b/>
          <w:sz w:val="26"/>
          <w:szCs w:val="26"/>
        </w:rPr>
        <w:t xml:space="preserve">размещения нестационарных торговых объектов </w:t>
      </w:r>
    </w:p>
    <w:bookmarkEnd w:id="0"/>
    <w:p w:rsidR="000A189B" w:rsidRDefault="000A189B" w:rsidP="000A189B">
      <w:pPr>
        <w:jc w:val="center"/>
        <w:rPr>
          <w:rFonts w:cs="Times New Roman"/>
          <w:b/>
          <w:sz w:val="26"/>
          <w:szCs w:val="26"/>
        </w:rPr>
      </w:pPr>
      <w:r>
        <w:rPr>
          <w:rFonts w:cs="Times New Roman"/>
          <w:b/>
          <w:sz w:val="26"/>
          <w:szCs w:val="26"/>
        </w:rPr>
        <w:t xml:space="preserve"> на территории муниципального образования «Город Астрахань» </w:t>
      </w:r>
      <w:r w:rsidRPr="00A259BB">
        <w:rPr>
          <w:rFonts w:cs="Times New Roman"/>
          <w:b/>
          <w:sz w:val="26"/>
          <w:szCs w:val="26"/>
        </w:rPr>
        <w:t xml:space="preserve"> </w:t>
      </w:r>
    </w:p>
    <w:p w:rsidR="000A189B" w:rsidRDefault="000A189B" w:rsidP="000A189B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a3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2268"/>
        <w:gridCol w:w="1843"/>
        <w:gridCol w:w="1559"/>
        <w:gridCol w:w="2268"/>
      </w:tblGrid>
      <w:tr w:rsidR="000A189B" w:rsidTr="005D3FEB">
        <w:tc>
          <w:tcPr>
            <w:tcW w:w="426" w:type="dxa"/>
          </w:tcPr>
          <w:p w:rsidR="000A189B" w:rsidRPr="000776E3" w:rsidRDefault="000A189B" w:rsidP="005D3FEB">
            <w:pPr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№</w:t>
            </w:r>
          </w:p>
        </w:tc>
        <w:tc>
          <w:tcPr>
            <w:tcW w:w="1843" w:type="dxa"/>
          </w:tcPr>
          <w:p w:rsidR="000A189B" w:rsidRPr="000776E3" w:rsidRDefault="000A189B" w:rsidP="005D3FEB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268" w:type="dxa"/>
          </w:tcPr>
          <w:p w:rsidR="000A189B" w:rsidRPr="000776E3" w:rsidRDefault="000A189B" w:rsidP="005D3FEB">
            <w:pPr>
              <w:jc w:val="center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1843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559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 xml:space="preserve">Период </w:t>
            </w:r>
            <w:r>
              <w:rPr>
                <w:rFonts w:cs="Times New Roman"/>
                <w:b/>
              </w:rPr>
              <w:t>п</w:t>
            </w:r>
            <w:r w:rsidRPr="000776E3">
              <w:rPr>
                <w:rFonts w:cs="Times New Roman"/>
                <w:b/>
              </w:rPr>
              <w:t>роведения</w:t>
            </w:r>
          </w:p>
        </w:tc>
        <w:tc>
          <w:tcPr>
            <w:tcW w:w="2268" w:type="dxa"/>
          </w:tcPr>
          <w:p w:rsidR="000A189B" w:rsidRPr="000776E3" w:rsidRDefault="000A189B" w:rsidP="005D3FEB">
            <w:pPr>
              <w:jc w:val="center"/>
              <w:rPr>
                <w:rFonts w:cs="Times New Roman"/>
                <w:b/>
              </w:rPr>
            </w:pPr>
            <w:r w:rsidRPr="000776E3">
              <w:rPr>
                <w:rFonts w:cs="Times New Roman"/>
                <w:b/>
              </w:rPr>
              <w:t>Ответственные</w:t>
            </w:r>
          </w:p>
        </w:tc>
      </w:tr>
      <w:tr w:rsidR="000A189B" w:rsidTr="005D3FEB">
        <w:tc>
          <w:tcPr>
            <w:tcW w:w="426" w:type="dxa"/>
          </w:tcPr>
          <w:p w:rsidR="000A189B" w:rsidRPr="000776E3" w:rsidRDefault="000A189B" w:rsidP="005D3FEB">
            <w:pPr>
              <w:jc w:val="center"/>
              <w:rPr>
                <w:rFonts w:cs="Times New Roman"/>
              </w:rPr>
            </w:pPr>
            <w:r w:rsidRPr="000776E3">
              <w:rPr>
                <w:rFonts w:cs="Times New Roman"/>
              </w:rPr>
              <w:t>1</w:t>
            </w:r>
          </w:p>
        </w:tc>
        <w:tc>
          <w:tcPr>
            <w:tcW w:w="1843" w:type="dxa"/>
          </w:tcPr>
          <w:p w:rsidR="000A189B" w:rsidRDefault="000A189B" w:rsidP="005D3FE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Кировский район,</w:t>
            </w:r>
          </w:p>
          <w:p w:rsidR="000A189B" w:rsidRDefault="000A189B" w:rsidP="005D3FE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Наб. реки Волги «Петровская»</w:t>
            </w:r>
            <w:r>
              <w:t xml:space="preserve"> </w:t>
            </w:r>
            <w:r w:rsidRPr="00F90606">
              <w:rPr>
                <w:rFonts w:cs="Times New Roman"/>
              </w:rPr>
              <w:t>(р-н  Петровского фонтана)</w:t>
            </w:r>
          </w:p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</w:p>
        </w:tc>
        <w:tc>
          <w:tcPr>
            <w:tcW w:w="2268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  </w:t>
            </w:r>
            <w:r w:rsidRPr="00912B5A">
              <w:rPr>
                <w:rFonts w:cs="Times New Roman"/>
              </w:rPr>
              <w:t>продаж розничной торговли</w:t>
            </w:r>
            <w:r>
              <w:rPr>
                <w:rFonts w:cs="Times New Roman"/>
              </w:rPr>
              <w:t>,</w:t>
            </w:r>
            <w:r w:rsidRPr="00912B5A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>во время проведения мероприятий  по реализации социально-культурного проекта «Волжская палитра»</w:t>
            </w:r>
          </w:p>
        </w:tc>
        <w:tc>
          <w:tcPr>
            <w:tcW w:w="1843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Реализация кваса – 1 ед. (стол, прилавок, бойлеры для реализации кваса, </w:t>
            </w:r>
            <w:proofErr w:type="spellStart"/>
            <w:r>
              <w:rPr>
                <w:rFonts w:cs="Times New Roman"/>
              </w:rPr>
              <w:t>кеговые</w:t>
            </w:r>
            <w:proofErr w:type="spellEnd"/>
            <w:r>
              <w:rPr>
                <w:rFonts w:cs="Times New Roman"/>
              </w:rPr>
              <w:t xml:space="preserve"> установки)</w:t>
            </w:r>
          </w:p>
        </w:tc>
        <w:tc>
          <w:tcPr>
            <w:tcW w:w="1559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27.08.2018-09.09.2018</w:t>
            </w:r>
          </w:p>
        </w:tc>
        <w:tc>
          <w:tcPr>
            <w:tcW w:w="2268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 w:rsidRPr="000776E3">
              <w:rPr>
                <w:rFonts w:cs="Times New Roman"/>
              </w:rPr>
              <w:t>Администрация района</w:t>
            </w:r>
            <w:r>
              <w:rPr>
                <w:rFonts w:cs="Times New Roman"/>
              </w:rPr>
              <w:t>,</w:t>
            </w:r>
            <w:r w:rsidRPr="000776E3">
              <w:rPr>
                <w:rFonts w:cs="Times New Roman"/>
              </w:rPr>
              <w:t xml:space="preserve"> </w:t>
            </w:r>
          </w:p>
          <w:p w:rsidR="000A189B" w:rsidRPr="000776E3" w:rsidRDefault="000A189B" w:rsidP="005D3FEB">
            <w:pPr>
              <w:jc w:val="both"/>
              <w:rPr>
                <w:rFonts w:cs="Times New Roman"/>
                <w:b/>
                <w:u w:val="single"/>
              </w:rPr>
            </w:pPr>
            <w:r>
              <w:rPr>
                <w:rFonts w:cs="Times New Roman"/>
              </w:rPr>
              <w:t>управление экономики</w:t>
            </w:r>
            <w:r w:rsidRPr="000776E3">
              <w:rPr>
                <w:rFonts w:cs="Times New Roman"/>
              </w:rPr>
              <w:t xml:space="preserve"> и предпринимательства администрации МО «Город Астрахань»</w:t>
            </w:r>
          </w:p>
        </w:tc>
      </w:tr>
      <w:tr w:rsidR="000A189B" w:rsidTr="005D3FEB">
        <w:tc>
          <w:tcPr>
            <w:tcW w:w="426" w:type="dxa"/>
          </w:tcPr>
          <w:p w:rsidR="000A189B" w:rsidRPr="000776E3" w:rsidRDefault="000A189B" w:rsidP="005D3FE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1843" w:type="dxa"/>
          </w:tcPr>
          <w:p w:rsidR="000A189B" w:rsidRPr="00F90606" w:rsidRDefault="000A189B" w:rsidP="005D3FEB">
            <w:pPr>
              <w:jc w:val="both"/>
              <w:rPr>
                <w:rFonts w:cs="Times New Roman"/>
              </w:rPr>
            </w:pPr>
            <w:r w:rsidRPr="00F90606">
              <w:rPr>
                <w:rFonts w:cs="Times New Roman"/>
              </w:rPr>
              <w:t>Кировский район,</w:t>
            </w:r>
          </w:p>
          <w:p w:rsidR="000A189B" w:rsidRDefault="000A189B" w:rsidP="005D3FEB">
            <w:pPr>
              <w:jc w:val="both"/>
              <w:rPr>
                <w:rFonts w:cs="Times New Roman"/>
              </w:rPr>
            </w:pPr>
            <w:r w:rsidRPr="00F90606">
              <w:rPr>
                <w:rFonts w:cs="Times New Roman"/>
              </w:rPr>
              <w:t>Наб. реки Волги «Петровская» (напротив скульптурной композиции "Дама с собачкой")</w:t>
            </w:r>
          </w:p>
        </w:tc>
        <w:tc>
          <w:tcPr>
            <w:tcW w:w="2268" w:type="dxa"/>
          </w:tcPr>
          <w:p w:rsidR="000A189B" w:rsidRDefault="000A189B" w:rsidP="005D3FEB">
            <w:pPr>
              <w:jc w:val="both"/>
              <w:rPr>
                <w:rFonts w:cs="Times New Roman"/>
              </w:rPr>
            </w:pPr>
            <w:r w:rsidRPr="00F90606">
              <w:rPr>
                <w:rFonts w:cs="Times New Roman"/>
              </w:rPr>
              <w:t>Организац</w:t>
            </w:r>
            <w:r>
              <w:rPr>
                <w:rFonts w:cs="Times New Roman"/>
              </w:rPr>
              <w:t xml:space="preserve">ия   продаж розничной торговли </w:t>
            </w:r>
            <w:r w:rsidRPr="00F90606">
              <w:rPr>
                <w:rFonts w:cs="Times New Roman"/>
              </w:rPr>
              <w:t>во время проведения мероприятий  по реализации социально-культурного проекта «Волжская палитра»</w:t>
            </w:r>
            <w:r>
              <w:rPr>
                <w:rFonts w:cs="Times New Roman"/>
              </w:rPr>
              <w:t xml:space="preserve"> </w:t>
            </w:r>
          </w:p>
        </w:tc>
        <w:tc>
          <w:tcPr>
            <w:tcW w:w="1843" w:type="dxa"/>
          </w:tcPr>
          <w:p w:rsidR="000A189B" w:rsidRDefault="000A189B" w:rsidP="005D3FEB">
            <w:pPr>
              <w:jc w:val="both"/>
              <w:rPr>
                <w:rFonts w:cs="Times New Roman"/>
              </w:rPr>
            </w:pPr>
            <w:r w:rsidRPr="00F90606">
              <w:rPr>
                <w:rFonts w:cs="Times New Roman"/>
              </w:rPr>
              <w:t xml:space="preserve">Реализация кваса – 1 ед. (стол, прилавок, бойлеры для реализации кваса, </w:t>
            </w:r>
            <w:proofErr w:type="spellStart"/>
            <w:r w:rsidRPr="00F90606">
              <w:rPr>
                <w:rFonts w:cs="Times New Roman"/>
              </w:rPr>
              <w:t>кеговые</w:t>
            </w:r>
            <w:proofErr w:type="spellEnd"/>
            <w:r w:rsidRPr="00F90606">
              <w:rPr>
                <w:rFonts w:cs="Times New Roman"/>
              </w:rPr>
              <w:t xml:space="preserve"> установки)</w:t>
            </w:r>
          </w:p>
        </w:tc>
        <w:tc>
          <w:tcPr>
            <w:tcW w:w="1559" w:type="dxa"/>
          </w:tcPr>
          <w:p w:rsidR="000A189B" w:rsidRDefault="000A189B" w:rsidP="005D3FEB">
            <w:pPr>
              <w:jc w:val="both"/>
              <w:rPr>
                <w:rFonts w:cs="Times New Roman"/>
              </w:rPr>
            </w:pPr>
            <w:r w:rsidRPr="003112D0">
              <w:rPr>
                <w:rFonts w:cs="Times New Roman"/>
              </w:rPr>
              <w:t>27.08.2018-09.09.2018</w:t>
            </w:r>
          </w:p>
        </w:tc>
        <w:tc>
          <w:tcPr>
            <w:tcW w:w="2268" w:type="dxa"/>
          </w:tcPr>
          <w:p w:rsidR="000A189B" w:rsidRPr="00F90606" w:rsidRDefault="000A189B" w:rsidP="005D3FEB">
            <w:pPr>
              <w:jc w:val="both"/>
              <w:rPr>
                <w:rFonts w:cs="Times New Roman"/>
              </w:rPr>
            </w:pPr>
            <w:r w:rsidRPr="00F90606">
              <w:rPr>
                <w:rFonts w:cs="Times New Roman"/>
              </w:rPr>
              <w:t xml:space="preserve">Администрация района, </w:t>
            </w:r>
          </w:p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 w:rsidRPr="00F90606">
              <w:rPr>
                <w:rFonts w:cs="Times New Roman"/>
              </w:rPr>
              <w:t>управление экономики и предпринимательства администрации МО «Город Астрахань»</w:t>
            </w:r>
          </w:p>
        </w:tc>
      </w:tr>
      <w:tr w:rsidR="000A189B" w:rsidTr="005D3FEB">
        <w:tc>
          <w:tcPr>
            <w:tcW w:w="426" w:type="dxa"/>
          </w:tcPr>
          <w:p w:rsidR="000A189B" w:rsidRPr="000776E3" w:rsidRDefault="000A189B" w:rsidP="005D3FE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1843" w:type="dxa"/>
          </w:tcPr>
          <w:p w:rsidR="000A189B" w:rsidRPr="005B6FA7" w:rsidRDefault="000A189B" w:rsidP="005D3FEB">
            <w:pPr>
              <w:jc w:val="both"/>
              <w:rPr>
                <w:rFonts w:cs="Times New Roman"/>
              </w:rPr>
            </w:pPr>
            <w:r w:rsidRPr="005B6FA7">
              <w:rPr>
                <w:rFonts w:cs="Times New Roman"/>
              </w:rPr>
              <w:t>Кировский район,</w:t>
            </w:r>
          </w:p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 w:rsidRPr="005B6FA7">
              <w:rPr>
                <w:rFonts w:cs="Times New Roman"/>
              </w:rPr>
              <w:t>Наб. реки Волги «Петровская»</w:t>
            </w:r>
            <w:r>
              <w:t xml:space="preserve"> </w:t>
            </w:r>
            <w:r w:rsidRPr="00F90606">
              <w:rPr>
                <w:rFonts w:cs="Times New Roman"/>
              </w:rPr>
              <w:t>(р-н  Петровского фонтана)</w:t>
            </w:r>
          </w:p>
        </w:tc>
        <w:tc>
          <w:tcPr>
            <w:tcW w:w="2268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Организация   </w:t>
            </w:r>
            <w:r w:rsidRPr="00912B5A">
              <w:rPr>
                <w:rFonts w:cs="Times New Roman"/>
              </w:rPr>
              <w:t>продаж розничной торговли</w:t>
            </w:r>
            <w:r>
              <w:rPr>
                <w:rFonts w:cs="Times New Roman"/>
              </w:rPr>
              <w:t xml:space="preserve"> во время проведения мероприятий  по реализации социально-культурного проекта «Волжская палитра»</w:t>
            </w:r>
          </w:p>
        </w:tc>
        <w:tc>
          <w:tcPr>
            <w:tcW w:w="1843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 xml:space="preserve">Реализация кваса – 1 ед. </w:t>
            </w:r>
            <w:r w:rsidRPr="005B6FA7">
              <w:rPr>
                <w:rFonts w:cs="Times New Roman"/>
              </w:rPr>
              <w:t xml:space="preserve">(стол, прилавок, бойлеры для реализации кваса, </w:t>
            </w:r>
            <w:proofErr w:type="spellStart"/>
            <w:r w:rsidRPr="005B6FA7">
              <w:rPr>
                <w:rFonts w:cs="Times New Roman"/>
              </w:rPr>
              <w:t>кеговые</w:t>
            </w:r>
            <w:proofErr w:type="spellEnd"/>
            <w:r w:rsidRPr="005B6FA7">
              <w:rPr>
                <w:rFonts w:cs="Times New Roman"/>
              </w:rPr>
              <w:t xml:space="preserve"> установки)</w:t>
            </w:r>
          </w:p>
        </w:tc>
        <w:tc>
          <w:tcPr>
            <w:tcW w:w="1559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10.09.2018-23.09.2018</w:t>
            </w:r>
          </w:p>
        </w:tc>
        <w:tc>
          <w:tcPr>
            <w:tcW w:w="2268" w:type="dxa"/>
          </w:tcPr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 w:rsidRPr="000776E3">
              <w:rPr>
                <w:rFonts w:cs="Times New Roman"/>
              </w:rPr>
              <w:t>Администрация района</w:t>
            </w:r>
            <w:r>
              <w:rPr>
                <w:rFonts w:cs="Times New Roman"/>
              </w:rPr>
              <w:t>,</w:t>
            </w:r>
            <w:r w:rsidRPr="000776E3">
              <w:rPr>
                <w:rFonts w:cs="Times New Roman"/>
              </w:rPr>
              <w:t xml:space="preserve"> </w:t>
            </w:r>
          </w:p>
          <w:p w:rsidR="000A189B" w:rsidRPr="000776E3" w:rsidRDefault="000A189B" w:rsidP="005D3FEB">
            <w:pPr>
              <w:jc w:val="both"/>
              <w:rPr>
                <w:rFonts w:cs="Times New Roman"/>
                <w:b/>
                <w:u w:val="single"/>
              </w:rPr>
            </w:pPr>
            <w:r>
              <w:rPr>
                <w:rFonts w:cs="Times New Roman"/>
              </w:rPr>
              <w:t>управление экономики</w:t>
            </w:r>
            <w:r w:rsidRPr="000776E3">
              <w:rPr>
                <w:rFonts w:cs="Times New Roman"/>
              </w:rPr>
              <w:t xml:space="preserve"> и предпринимательства администрации МО «Город Астрахань»</w:t>
            </w:r>
          </w:p>
        </w:tc>
      </w:tr>
      <w:tr w:rsidR="000A189B" w:rsidTr="005D3FEB">
        <w:tc>
          <w:tcPr>
            <w:tcW w:w="426" w:type="dxa"/>
          </w:tcPr>
          <w:p w:rsidR="000A189B" w:rsidRDefault="000A189B" w:rsidP="005D3FE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</w:p>
        </w:tc>
        <w:tc>
          <w:tcPr>
            <w:tcW w:w="1843" w:type="dxa"/>
          </w:tcPr>
          <w:p w:rsidR="000A189B" w:rsidRPr="00F90606" w:rsidRDefault="000A189B" w:rsidP="005D3FEB">
            <w:pPr>
              <w:jc w:val="both"/>
              <w:rPr>
                <w:rFonts w:cs="Times New Roman"/>
              </w:rPr>
            </w:pPr>
            <w:r w:rsidRPr="00F90606">
              <w:rPr>
                <w:rFonts w:cs="Times New Roman"/>
              </w:rPr>
              <w:t>Кировский район,</w:t>
            </w:r>
          </w:p>
          <w:p w:rsidR="000A189B" w:rsidRPr="00F90606" w:rsidRDefault="000A189B" w:rsidP="005D3FEB">
            <w:pPr>
              <w:jc w:val="both"/>
              <w:rPr>
                <w:rFonts w:cs="Times New Roman"/>
              </w:rPr>
            </w:pPr>
            <w:r w:rsidRPr="00F90606">
              <w:rPr>
                <w:rFonts w:cs="Times New Roman"/>
              </w:rPr>
              <w:t>Наб. реки Волги «Петровская» (напротив скульптурной композиции "Дама с собачкой")</w:t>
            </w:r>
          </w:p>
          <w:p w:rsidR="000A189B" w:rsidRPr="005B6FA7" w:rsidRDefault="000A189B" w:rsidP="005D3FEB">
            <w:pPr>
              <w:jc w:val="both"/>
              <w:rPr>
                <w:rFonts w:cs="Times New Roman"/>
              </w:rPr>
            </w:pPr>
          </w:p>
        </w:tc>
        <w:tc>
          <w:tcPr>
            <w:tcW w:w="2268" w:type="dxa"/>
          </w:tcPr>
          <w:p w:rsidR="000A189B" w:rsidRDefault="000A189B" w:rsidP="005D3FEB">
            <w:pPr>
              <w:jc w:val="both"/>
              <w:rPr>
                <w:rFonts w:cs="Times New Roman"/>
              </w:rPr>
            </w:pPr>
            <w:r w:rsidRPr="00841950">
              <w:rPr>
                <w:rFonts w:cs="Times New Roman"/>
              </w:rPr>
              <w:t>Организация   продаж розничной торговли, во время проведения мероприятий  по реализации социально-культурного проекта «Волжская палитра»</w:t>
            </w:r>
          </w:p>
        </w:tc>
        <w:tc>
          <w:tcPr>
            <w:tcW w:w="1843" w:type="dxa"/>
          </w:tcPr>
          <w:p w:rsidR="000A189B" w:rsidRDefault="000A189B" w:rsidP="005D3FEB">
            <w:pPr>
              <w:jc w:val="both"/>
              <w:rPr>
                <w:rFonts w:cs="Times New Roman"/>
              </w:rPr>
            </w:pPr>
            <w:r w:rsidRPr="00841950">
              <w:rPr>
                <w:rFonts w:cs="Times New Roman"/>
              </w:rPr>
              <w:t xml:space="preserve">Реализация кваса – 1 ед. (стол, прилавок, бойлеры для реализации кваса, </w:t>
            </w:r>
            <w:proofErr w:type="spellStart"/>
            <w:r w:rsidRPr="00841950">
              <w:rPr>
                <w:rFonts w:cs="Times New Roman"/>
              </w:rPr>
              <w:t>кеговые</w:t>
            </w:r>
            <w:proofErr w:type="spellEnd"/>
            <w:r w:rsidRPr="00841950">
              <w:rPr>
                <w:rFonts w:cs="Times New Roman"/>
              </w:rPr>
              <w:t xml:space="preserve"> установки)</w:t>
            </w:r>
          </w:p>
        </w:tc>
        <w:tc>
          <w:tcPr>
            <w:tcW w:w="1559" w:type="dxa"/>
          </w:tcPr>
          <w:p w:rsidR="000A189B" w:rsidRDefault="000A189B" w:rsidP="005D3FEB">
            <w:pPr>
              <w:jc w:val="both"/>
              <w:rPr>
                <w:rFonts w:cs="Times New Roman"/>
              </w:rPr>
            </w:pPr>
            <w:r w:rsidRPr="003112D0">
              <w:rPr>
                <w:rFonts w:cs="Times New Roman"/>
              </w:rPr>
              <w:t>10.09.2018-23.09.2018</w:t>
            </w:r>
          </w:p>
        </w:tc>
        <w:tc>
          <w:tcPr>
            <w:tcW w:w="2268" w:type="dxa"/>
          </w:tcPr>
          <w:p w:rsidR="000A189B" w:rsidRPr="00841950" w:rsidRDefault="000A189B" w:rsidP="005D3FEB">
            <w:pPr>
              <w:jc w:val="both"/>
              <w:rPr>
                <w:rFonts w:cs="Times New Roman"/>
              </w:rPr>
            </w:pPr>
            <w:r w:rsidRPr="00841950">
              <w:rPr>
                <w:rFonts w:cs="Times New Roman"/>
              </w:rPr>
              <w:t xml:space="preserve">Администрация района, </w:t>
            </w:r>
          </w:p>
          <w:p w:rsidR="000A189B" w:rsidRPr="000776E3" w:rsidRDefault="000A189B" w:rsidP="005D3FEB">
            <w:pPr>
              <w:jc w:val="both"/>
              <w:rPr>
                <w:rFonts w:cs="Times New Roman"/>
              </w:rPr>
            </w:pPr>
            <w:r w:rsidRPr="00841950">
              <w:rPr>
                <w:rFonts w:cs="Times New Roman"/>
              </w:rPr>
              <w:t>управление экономики и предпринимательства администрации МО «Город Астрахань»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75B"/>
    <w:rsid w:val="000A189B"/>
    <w:rsid w:val="0033575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89B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189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89B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189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1679</Characters>
  <Application>Microsoft Office Word</Application>
  <DocSecurity>0</DocSecurity>
  <Lines>13</Lines>
  <Paragraphs>3</Paragraphs>
  <ScaleCrop>false</ScaleCrop>
  <Company/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2018-08-17T12:20:00Z</dcterms:created>
  <dcterms:modified xsi:type="dcterms:W3CDTF">2018-08-17T12:20:00Z</dcterms:modified>
</cp:coreProperties>
</file>