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9C1667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9C166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1F7322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1F7322">
              <w:rPr>
                <w:szCs w:val="28"/>
              </w:rPr>
              <w:t>5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Объем финансирования Подпрограммы 1 составляет </w:t>
            </w:r>
            <w:r w:rsidR="00D42B6E" w:rsidRPr="00D42B6E">
              <w:rPr>
                <w:color w:val="000000" w:themeColor="text1"/>
                <w:szCs w:val="28"/>
              </w:rPr>
              <w:t>18 833 368 086,44</w:t>
            </w:r>
            <w:r w:rsidRPr="00224037">
              <w:rPr>
                <w:color w:val="000000" w:themeColor="text1"/>
                <w:szCs w:val="28"/>
              </w:rPr>
              <w:t xml:space="preserve"> руб., </w:t>
            </w:r>
            <w:bookmarkStart w:id="0" w:name="_GoBack"/>
            <w:bookmarkEnd w:id="0"/>
            <w:r w:rsidRPr="00224037">
              <w:rPr>
                <w:color w:val="000000" w:themeColor="text1"/>
                <w:szCs w:val="28"/>
              </w:rPr>
              <w:t>в том числе по годам: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2022 год – </w:t>
            </w:r>
            <w:r w:rsidR="00D42B6E" w:rsidRPr="00D42B6E">
              <w:rPr>
                <w:color w:val="000000" w:themeColor="text1"/>
                <w:szCs w:val="28"/>
              </w:rPr>
              <w:t>4 953 164 628,71</w:t>
            </w:r>
            <w:r w:rsidRPr="00224037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2023 год – </w:t>
            </w:r>
            <w:r w:rsidR="00D42B6E" w:rsidRPr="00D42B6E">
              <w:rPr>
                <w:color w:val="000000" w:themeColor="text1"/>
                <w:szCs w:val="28"/>
              </w:rPr>
              <w:t>4 764 463 719,21</w:t>
            </w:r>
            <w:r w:rsidRPr="00224037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2024 год – </w:t>
            </w:r>
            <w:r w:rsidR="00D42B6E" w:rsidRPr="00D42B6E">
              <w:rPr>
                <w:color w:val="000000" w:themeColor="text1"/>
                <w:szCs w:val="28"/>
              </w:rPr>
              <w:t>4 563 363 319,26</w:t>
            </w:r>
            <w:r w:rsidRPr="00224037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>2025 год - 4 552 376 419,26 руб.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>Из них: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- средства бюджета Астраханской области </w:t>
            </w:r>
            <w:r w:rsidR="00D42B6E" w:rsidRPr="00D42B6E">
              <w:rPr>
                <w:color w:val="000000" w:themeColor="text1"/>
                <w:szCs w:val="28"/>
              </w:rPr>
              <w:t>14</w:t>
            </w:r>
            <w:r w:rsidR="00D42B6E">
              <w:rPr>
                <w:color w:val="000000" w:themeColor="text1"/>
                <w:szCs w:val="28"/>
              </w:rPr>
              <w:t> </w:t>
            </w:r>
            <w:r w:rsidR="00D42B6E" w:rsidRPr="00D42B6E">
              <w:rPr>
                <w:color w:val="000000" w:themeColor="text1"/>
                <w:szCs w:val="28"/>
              </w:rPr>
              <w:t>260 932 283,41</w:t>
            </w:r>
            <w:r w:rsidRPr="00224037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2022 год – </w:t>
            </w:r>
            <w:r w:rsidR="00D42B6E" w:rsidRPr="00D42B6E">
              <w:rPr>
                <w:color w:val="000000" w:themeColor="text1"/>
                <w:szCs w:val="28"/>
              </w:rPr>
              <w:t>3 804 728 783,46</w:t>
            </w:r>
            <w:r w:rsidRPr="00224037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2023 год – </w:t>
            </w:r>
            <w:r w:rsidR="00D42B6E" w:rsidRPr="00D42B6E">
              <w:rPr>
                <w:color w:val="000000" w:themeColor="text1"/>
                <w:szCs w:val="28"/>
              </w:rPr>
              <w:t>3 623 130 399,95</w:t>
            </w:r>
            <w:r w:rsidRPr="00224037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2024 год – </w:t>
            </w:r>
            <w:r w:rsidR="00D42B6E" w:rsidRPr="00D42B6E">
              <w:rPr>
                <w:color w:val="000000" w:themeColor="text1"/>
                <w:szCs w:val="28"/>
              </w:rPr>
              <w:t>3 422 030 000,00</w:t>
            </w:r>
            <w:r w:rsidRPr="00224037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>2025 год - 3 411 043 100,00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- средства бюджета муниципального образования «Город Астрахань» </w:t>
            </w:r>
          </w:p>
          <w:p w:rsidR="00224037" w:rsidRPr="00224037" w:rsidRDefault="00D42B6E" w:rsidP="00224037">
            <w:pPr>
              <w:jc w:val="both"/>
              <w:rPr>
                <w:color w:val="000000" w:themeColor="text1"/>
                <w:szCs w:val="28"/>
              </w:rPr>
            </w:pPr>
            <w:r w:rsidRPr="00D42B6E">
              <w:rPr>
                <w:color w:val="000000" w:themeColor="text1"/>
                <w:szCs w:val="28"/>
              </w:rPr>
              <w:t>4 572 435 803,03</w:t>
            </w:r>
            <w:r w:rsidR="00224037" w:rsidRPr="00224037">
              <w:rPr>
                <w:color w:val="000000" w:themeColor="text1"/>
                <w:szCs w:val="28"/>
              </w:rPr>
              <w:t xml:space="preserve"> руб., 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>в том числе по годам: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 xml:space="preserve">2022 год – </w:t>
            </w:r>
            <w:r w:rsidR="00D42B6E" w:rsidRPr="00D42B6E">
              <w:rPr>
                <w:color w:val="000000" w:themeColor="text1"/>
                <w:szCs w:val="28"/>
              </w:rPr>
              <w:t>1 148 435 845,25</w:t>
            </w:r>
            <w:r w:rsidRPr="00224037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>2023 год – 1 141 333 319,26 руб.;</w:t>
            </w:r>
          </w:p>
          <w:p w:rsidR="00224037" w:rsidRP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>2024 год – 1 141 333 319,26 руб.;</w:t>
            </w:r>
          </w:p>
          <w:p w:rsidR="001F7322" w:rsidRPr="006D002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224037">
              <w:rPr>
                <w:color w:val="000000" w:themeColor="text1"/>
                <w:szCs w:val="28"/>
              </w:rPr>
              <w:t>2025 год - 1 141 333 319,26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>- увеличение доли</w:t>
            </w:r>
            <w:r w:rsidR="003328A6">
              <w:rPr>
                <w:szCs w:val="28"/>
              </w:rPr>
              <w:t xml:space="preserve"> муниципальных</w:t>
            </w:r>
            <w:r w:rsidRPr="006D002A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6D002A">
              <w:rPr>
                <w:szCs w:val="28"/>
              </w:rPr>
              <w:t xml:space="preserve"> муниципальных общеобразовательных организаций до </w:t>
            </w:r>
            <w:r w:rsidR="00516007" w:rsidRPr="006D002A">
              <w:rPr>
                <w:szCs w:val="28"/>
              </w:rPr>
              <w:t>8</w:t>
            </w:r>
            <w:r w:rsidR="008C3030">
              <w:rPr>
                <w:szCs w:val="28"/>
              </w:rPr>
              <w:t>4</w:t>
            </w:r>
            <w:r w:rsidR="00516007" w:rsidRPr="006D002A">
              <w:rPr>
                <w:szCs w:val="28"/>
              </w:rPr>
              <w:t>,</w:t>
            </w:r>
            <w:r w:rsidR="00426FFB">
              <w:rPr>
                <w:szCs w:val="28"/>
              </w:rPr>
              <w:t>27</w:t>
            </w:r>
            <w:r w:rsidRPr="006D002A">
              <w:rPr>
                <w:szCs w:val="28"/>
              </w:rPr>
              <w:t>%;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</w:t>
            </w:r>
            <w:r w:rsidR="00E35095" w:rsidRPr="006D002A">
              <w:rPr>
                <w:szCs w:val="28"/>
              </w:rPr>
              <w:t>сохранение</w:t>
            </w:r>
            <w:r w:rsidRPr="006D002A">
              <w:rPr>
                <w:szCs w:val="28"/>
              </w:rPr>
              <w:t xml:space="preserve"> дол</w:t>
            </w:r>
            <w:r w:rsidR="00E35095" w:rsidRPr="006D002A">
              <w:rPr>
                <w:szCs w:val="28"/>
              </w:rPr>
              <w:t>и</w:t>
            </w:r>
            <w:r w:rsidRPr="006D002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</w:t>
            </w:r>
            <w:r w:rsidRPr="006D002A">
              <w:rPr>
                <w:szCs w:val="28"/>
              </w:rPr>
              <w:lastRenderedPageBreak/>
              <w:t xml:space="preserve">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F17E2E" w:rsidRPr="006D002A">
              <w:rPr>
                <w:szCs w:val="28"/>
              </w:rPr>
              <w:t>-</w:t>
            </w:r>
            <w:r w:rsidR="006506F2" w:rsidRPr="006D002A">
              <w:rPr>
                <w:szCs w:val="28"/>
              </w:rPr>
              <w:t>100,0%</w:t>
            </w:r>
            <w:r w:rsidRPr="006D002A">
              <w:rPr>
                <w:szCs w:val="28"/>
              </w:rPr>
              <w:t>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увеличение </w:t>
            </w:r>
            <w:r w:rsidR="00CE7A44" w:rsidRPr="006D002A">
              <w:rPr>
                <w:szCs w:val="28"/>
              </w:rPr>
              <w:t xml:space="preserve">количества </w:t>
            </w:r>
            <w:r w:rsidR="00925757" w:rsidRPr="006D002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6D002A">
              <w:rPr>
                <w:szCs w:val="28"/>
              </w:rPr>
              <w:t>, подведомственных управлению образования</w:t>
            </w:r>
            <w:r w:rsidR="00925757" w:rsidRPr="006D002A">
              <w:rPr>
                <w:color w:val="FF0000"/>
                <w:szCs w:val="28"/>
              </w:rPr>
              <w:t xml:space="preserve"> </w:t>
            </w:r>
            <w:r w:rsidRPr="006D002A">
              <w:rPr>
                <w:szCs w:val="28"/>
              </w:rPr>
              <w:t>до</w:t>
            </w:r>
            <w:r w:rsidR="007C50C9" w:rsidRPr="006D002A">
              <w:rPr>
                <w:color w:val="FF0000"/>
                <w:szCs w:val="28"/>
              </w:rPr>
              <w:t xml:space="preserve"> </w:t>
            </w:r>
            <w:r w:rsidR="002C1889">
              <w:rPr>
                <w:szCs w:val="28"/>
              </w:rPr>
              <w:t>77492</w:t>
            </w:r>
            <w:r w:rsidR="00CE7A44" w:rsidRPr="00532BBB">
              <w:rPr>
                <w:szCs w:val="28"/>
              </w:rPr>
              <w:t xml:space="preserve"> </w:t>
            </w:r>
            <w:r w:rsidR="00925757" w:rsidRPr="00532BBB">
              <w:rPr>
                <w:szCs w:val="28"/>
              </w:rPr>
              <w:t>чел.</w:t>
            </w:r>
            <w:r w:rsidRPr="006D002A">
              <w:rPr>
                <w:szCs w:val="28"/>
              </w:rPr>
              <w:t>;</w:t>
            </w:r>
          </w:p>
          <w:p w:rsidR="008741B6" w:rsidRPr="006D002A" w:rsidRDefault="00FE6A77" w:rsidP="006F3735">
            <w:pPr>
              <w:jc w:val="both"/>
              <w:rPr>
                <w:color w:val="FF0000"/>
                <w:szCs w:val="28"/>
              </w:rPr>
            </w:pPr>
            <w:r w:rsidRPr="006D002A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="006F3735">
              <w:rPr>
                <w:szCs w:val="28"/>
              </w:rPr>
              <w:t>82,00</w:t>
            </w:r>
            <w:r w:rsidRPr="006D002A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69340D">
        <w:rPr>
          <w:szCs w:val="28"/>
        </w:rPr>
        <w:t>104</w:t>
      </w:r>
      <w:r w:rsidRPr="008E6CD2">
        <w:rPr>
          <w:szCs w:val="28"/>
        </w:rPr>
        <w:t xml:space="preserve">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7C43B9">
        <w:rPr>
          <w:szCs w:val="28"/>
        </w:rPr>
        <w:t>5</w:t>
      </w:r>
      <w:r w:rsidR="0067777B">
        <w:rPr>
          <w:szCs w:val="28"/>
        </w:rPr>
        <w:t>201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 w:rsidRPr="0069340D">
        <w:rPr>
          <w:szCs w:val="28"/>
        </w:rPr>
        <w:t>- 6</w:t>
      </w:r>
      <w:r w:rsidR="0068409D" w:rsidRPr="0069340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296C47" w:rsidRPr="00C15DEA">
        <w:rPr>
          <w:szCs w:val="28"/>
        </w:rPr>
        <w:t>3</w:t>
      </w:r>
      <w:r w:rsidR="0068409D">
        <w:rPr>
          <w:szCs w:val="28"/>
        </w:rPr>
        <w:t>03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532BBB">
        <w:rPr>
          <w:szCs w:val="28"/>
        </w:rPr>
        <w:t xml:space="preserve">- </w:t>
      </w:r>
      <w:r w:rsidR="0068409D" w:rsidRPr="00532BBB">
        <w:rPr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 xml:space="preserve"> 4 центра дополнительного образования</w:t>
      </w:r>
      <w:r w:rsidR="009D4A72" w:rsidRPr="00532BBB">
        <w:rPr>
          <w:rFonts w:eastAsia="SimSun"/>
          <w:kern w:val="3"/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>(69</w:t>
      </w:r>
      <w:r w:rsidR="00532BBB">
        <w:rPr>
          <w:rFonts w:eastAsia="SimSun"/>
          <w:kern w:val="3"/>
          <w:szCs w:val="28"/>
        </w:rPr>
        <w:t>62</w:t>
      </w:r>
      <w:r w:rsidR="0068409D" w:rsidRPr="00532BBB">
        <w:rPr>
          <w:rFonts w:eastAsia="SimSun"/>
          <w:kern w:val="3"/>
          <w:szCs w:val="28"/>
        </w:rPr>
        <w:t xml:space="preserve"> обучающихся) и </w:t>
      </w:r>
      <w:r w:rsidR="00532BBB" w:rsidRPr="00532BBB">
        <w:rPr>
          <w:rFonts w:eastAsia="SimSun"/>
          <w:kern w:val="3"/>
          <w:szCs w:val="28"/>
        </w:rPr>
        <w:t xml:space="preserve">12 </w:t>
      </w:r>
      <w:r w:rsidR="0068409D" w:rsidRPr="00532BBB">
        <w:rPr>
          <w:rFonts w:eastAsia="SimSun"/>
          <w:kern w:val="3"/>
          <w:szCs w:val="28"/>
        </w:rPr>
        <w:t>общеобразовательных организаций, реализующих дополнительные общеразвивающие программы (9</w:t>
      </w:r>
      <w:r w:rsidR="00532BBB">
        <w:rPr>
          <w:rFonts w:eastAsia="SimSun"/>
          <w:kern w:val="3"/>
          <w:szCs w:val="28"/>
        </w:rPr>
        <w:t>532</w:t>
      </w:r>
      <w:r w:rsidR="0068409D" w:rsidRPr="00532BBB">
        <w:rPr>
          <w:rFonts w:eastAsia="SimSun"/>
          <w:kern w:val="3"/>
          <w:szCs w:val="28"/>
        </w:rPr>
        <w:t xml:space="preserve"> обучающихся</w:t>
      </w:r>
      <w:r w:rsidR="0068409D" w:rsidRPr="00D65E2C">
        <w:rPr>
          <w:rFonts w:eastAsia="SimSun"/>
          <w:kern w:val="3"/>
          <w:szCs w:val="28"/>
        </w:rPr>
        <w:t>)</w:t>
      </w:r>
      <w:r w:rsidR="0068409D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lastRenderedPageBreak/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>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lastRenderedPageBreak/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</w:t>
      </w:r>
      <w:r w:rsidR="002B1907" w:rsidRPr="006F3735">
        <w:rPr>
          <w:szCs w:val="28"/>
        </w:rPr>
        <w:t>8</w:t>
      </w:r>
      <w:r w:rsidR="008C3030" w:rsidRPr="006F3735">
        <w:rPr>
          <w:szCs w:val="28"/>
        </w:rPr>
        <w:t>4</w:t>
      </w:r>
      <w:r w:rsidR="00516007" w:rsidRPr="006F3735">
        <w:rPr>
          <w:szCs w:val="28"/>
        </w:rPr>
        <w:t>,</w:t>
      </w:r>
      <w:r w:rsidR="006F3735" w:rsidRPr="006F3735">
        <w:rPr>
          <w:szCs w:val="28"/>
        </w:rPr>
        <w:t>27</w:t>
      </w:r>
      <w:r w:rsidR="002B1907" w:rsidRPr="006F373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 xml:space="preserve">до </w:t>
      </w:r>
      <w:r w:rsidR="000B7D43">
        <w:rPr>
          <w:szCs w:val="28"/>
        </w:rPr>
        <w:t>77492</w:t>
      </w:r>
      <w:r w:rsidR="00CE7A44" w:rsidRPr="002B6218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 xml:space="preserve">до </w:t>
      </w:r>
      <w:r w:rsidR="00FE6A77" w:rsidRPr="006F3735">
        <w:rPr>
          <w:szCs w:val="28"/>
        </w:rPr>
        <w:t>8</w:t>
      </w:r>
      <w:r w:rsidR="006F3735" w:rsidRPr="006F3735">
        <w:rPr>
          <w:szCs w:val="28"/>
        </w:rPr>
        <w:t>2</w:t>
      </w:r>
      <w:r w:rsidR="00FE6A77" w:rsidRPr="006F3735">
        <w:rPr>
          <w:szCs w:val="28"/>
        </w:rPr>
        <w:t>,</w:t>
      </w:r>
      <w:r w:rsidR="006F3735" w:rsidRPr="006F3735">
        <w:rPr>
          <w:szCs w:val="28"/>
        </w:rPr>
        <w:t>00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XSpec="center" w:tblpY="218"/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708"/>
        <w:gridCol w:w="851"/>
        <w:gridCol w:w="850"/>
        <w:gridCol w:w="851"/>
        <w:gridCol w:w="851"/>
        <w:gridCol w:w="850"/>
        <w:gridCol w:w="851"/>
      </w:tblGrid>
      <w:tr w:rsidR="007D34F7" w:rsidRPr="00F463BA" w:rsidTr="00167141">
        <w:trPr>
          <w:jc w:val="center"/>
        </w:trPr>
        <w:tc>
          <w:tcPr>
            <w:tcW w:w="3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7D34F7" w:rsidRDefault="007D34F7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141">
              <w:rPr>
                <w:sz w:val="21"/>
                <w:szCs w:val="21"/>
              </w:rPr>
              <w:t>2025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rPr>
                <w:sz w:val="22"/>
              </w:rPr>
            </w:pPr>
            <w:r w:rsidRPr="001C4BC9">
              <w:rPr>
                <w:sz w:val="22"/>
              </w:rPr>
              <w:t xml:space="preserve">Доля муниципальных общеобразовательных организаций, соответствующих </w:t>
            </w:r>
            <w:r w:rsidRPr="001C4BC9">
              <w:rPr>
                <w:sz w:val="22"/>
              </w:rPr>
              <w:lastRenderedPageBreak/>
              <w:t>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1B3746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 w:rsidRPr="001B3746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B3746">
              <w:rPr>
                <w:sz w:val="21"/>
                <w:szCs w:val="21"/>
              </w:rPr>
              <w:t>,</w:t>
            </w:r>
            <w:r w:rsidR="00167141">
              <w:rPr>
                <w:sz w:val="21"/>
                <w:szCs w:val="21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 w:rsidR="00167141">
              <w:rPr>
                <w:sz w:val="21"/>
                <w:szCs w:val="21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41" w:rsidRDefault="00167141" w:rsidP="00167141">
            <w:pPr>
              <w:jc w:val="center"/>
              <w:rPr>
                <w:sz w:val="21"/>
                <w:szCs w:val="21"/>
              </w:rPr>
            </w:pPr>
          </w:p>
          <w:p w:rsidR="007D34F7" w:rsidRPr="007D34F7" w:rsidRDefault="00167141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27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F463BA" w:rsidRDefault="007D34F7" w:rsidP="00167141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9C1667" w:rsidRDefault="007D34F7" w:rsidP="00167141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167141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141">
              <w:rPr>
                <w:sz w:val="21"/>
                <w:szCs w:val="21"/>
              </w:rPr>
              <w:t>100,0</w:t>
            </w:r>
          </w:p>
        </w:tc>
      </w:tr>
      <w:tr w:rsidR="007D34F7" w:rsidRPr="00F463BA" w:rsidTr="009D3348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280007" w:rsidRDefault="007D34F7" w:rsidP="00167141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</w:t>
            </w:r>
            <w:r>
              <w:rPr>
                <w:sz w:val="22"/>
              </w:rPr>
              <w:t xml:space="preserve"> дополнительного образования</w:t>
            </w:r>
            <w:r w:rsidRPr="00280007">
              <w:rPr>
                <w:sz w:val="22"/>
              </w:rPr>
              <w:t>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F463BA" w:rsidRDefault="007D34F7" w:rsidP="00167141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B6218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B6218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167FA6">
              <w:rPr>
                <w:sz w:val="21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167FA6">
              <w:rPr>
                <w:sz w:val="21"/>
                <w:szCs w:val="21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167FA6">
              <w:rPr>
                <w:sz w:val="21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167FA6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FA6">
              <w:rPr>
                <w:sz w:val="21"/>
                <w:szCs w:val="21"/>
              </w:rPr>
              <w:t>19373</w:t>
            </w:r>
          </w:p>
        </w:tc>
      </w:tr>
      <w:tr w:rsidR="007D34F7" w:rsidRPr="00F463BA" w:rsidTr="00EA0EB4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F463BA" w:rsidRDefault="007D34F7" w:rsidP="00167141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566921" w:rsidRDefault="007D34F7" w:rsidP="00167141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566921" w:rsidRDefault="007D34F7" w:rsidP="00167141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566921" w:rsidRDefault="007D34F7" w:rsidP="00167141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EA0EB4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EA0EB4">
              <w:rPr>
                <w:sz w:val="21"/>
                <w:szCs w:val="21"/>
              </w:rPr>
              <w:t>82,00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«Город Астрахань».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 xml:space="preserve">Объем финансирования Подпрограммы 1 составляет 18 833 368 086,44 руб., 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в том числе по годам: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2022 год – 4 953 164 628,71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2023 год – 4 764 463 719,21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2024 год – 4 563 363 319,26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2025 год - 4 552 376 419,26 руб.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Из них: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- средства бюджета Астраханской области 14 260 932 283,41 руб., в том числе по годам: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2022 год – 3 804 728 783,46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2023 год – 3 623 130 399,95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2024 год – 3 422 030 000,00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2025 год - 3 411 043 100,00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 xml:space="preserve">- средства бюджета муниципального образования «Город Астрахань» 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4 572 435 803,03 руб., в том числе по годам: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lastRenderedPageBreak/>
        <w:t>2022 год – 1 148 435 845,25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2023 год – 1 141 333 319,26 руб.;</w:t>
      </w:r>
    </w:p>
    <w:p w:rsidR="00D42B6E" w:rsidRP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2024 год – 1 141 333 319,26 руб.;</w:t>
      </w:r>
    </w:p>
    <w:p w:rsidR="00D42B6E" w:rsidRDefault="00D42B6E" w:rsidP="00D42B6E">
      <w:pPr>
        <w:ind w:firstLine="851"/>
        <w:jc w:val="both"/>
        <w:rPr>
          <w:color w:val="000000" w:themeColor="text1"/>
          <w:szCs w:val="28"/>
        </w:rPr>
      </w:pPr>
      <w:r w:rsidRPr="00D42B6E">
        <w:rPr>
          <w:color w:val="000000" w:themeColor="text1"/>
          <w:szCs w:val="28"/>
        </w:rPr>
        <w:t>2025 год - 1 141 333 319,26 руб.</w:t>
      </w:r>
    </w:p>
    <w:p w:rsidR="00B33DE5" w:rsidRPr="004E460F" w:rsidRDefault="00B33DE5" w:rsidP="00D42B6E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E6172D">
      <w:headerReference w:type="default" r:id="rId8"/>
      <w:pgSz w:w="11906" w:h="16838" w:code="9"/>
      <w:pgMar w:top="1134" w:right="567" w:bottom="1134" w:left="1985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749" w:rsidRDefault="00B36749" w:rsidP="009E446D">
      <w:r>
        <w:separator/>
      </w:r>
    </w:p>
  </w:endnote>
  <w:endnote w:type="continuationSeparator" w:id="0">
    <w:p w:rsidR="00B36749" w:rsidRDefault="00B36749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749" w:rsidRDefault="00B36749" w:rsidP="009E446D">
      <w:r>
        <w:separator/>
      </w:r>
    </w:p>
  </w:footnote>
  <w:footnote w:type="continuationSeparator" w:id="0">
    <w:p w:rsidR="00B36749" w:rsidRDefault="00B36749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C4717B">
          <w:rPr>
            <w:noProof/>
            <w:sz w:val="20"/>
            <w:szCs w:val="20"/>
          </w:rPr>
          <w:t>27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63131"/>
    <w:rsid w:val="00063A46"/>
    <w:rsid w:val="00065099"/>
    <w:rsid w:val="00076FC4"/>
    <w:rsid w:val="00082DD8"/>
    <w:rsid w:val="00087423"/>
    <w:rsid w:val="00095BE7"/>
    <w:rsid w:val="000B5421"/>
    <w:rsid w:val="000B7D43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67141"/>
    <w:rsid w:val="00167FA6"/>
    <w:rsid w:val="00180C94"/>
    <w:rsid w:val="0019299F"/>
    <w:rsid w:val="001A4509"/>
    <w:rsid w:val="001A69B5"/>
    <w:rsid w:val="001A7184"/>
    <w:rsid w:val="001A790D"/>
    <w:rsid w:val="001B0105"/>
    <w:rsid w:val="001B3746"/>
    <w:rsid w:val="001C4BC9"/>
    <w:rsid w:val="001D58A1"/>
    <w:rsid w:val="001E1EF9"/>
    <w:rsid w:val="001E5C5D"/>
    <w:rsid w:val="001F089C"/>
    <w:rsid w:val="001F1E81"/>
    <w:rsid w:val="001F7322"/>
    <w:rsid w:val="00201791"/>
    <w:rsid w:val="002046BD"/>
    <w:rsid w:val="00204952"/>
    <w:rsid w:val="0020697C"/>
    <w:rsid w:val="00212FDA"/>
    <w:rsid w:val="0021787A"/>
    <w:rsid w:val="00217EC7"/>
    <w:rsid w:val="00224037"/>
    <w:rsid w:val="00232F23"/>
    <w:rsid w:val="002343B3"/>
    <w:rsid w:val="00235399"/>
    <w:rsid w:val="00242C26"/>
    <w:rsid w:val="0025757F"/>
    <w:rsid w:val="00257973"/>
    <w:rsid w:val="00262901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6B1D"/>
    <w:rsid w:val="002B7671"/>
    <w:rsid w:val="002C1889"/>
    <w:rsid w:val="002C5B96"/>
    <w:rsid w:val="002C6005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93B88"/>
    <w:rsid w:val="003D297B"/>
    <w:rsid w:val="003D4EA5"/>
    <w:rsid w:val="003D695B"/>
    <w:rsid w:val="003E2720"/>
    <w:rsid w:val="003E5389"/>
    <w:rsid w:val="003F5542"/>
    <w:rsid w:val="0040047D"/>
    <w:rsid w:val="004073BF"/>
    <w:rsid w:val="00412CE6"/>
    <w:rsid w:val="00425CEA"/>
    <w:rsid w:val="00426FFB"/>
    <w:rsid w:val="00430A63"/>
    <w:rsid w:val="004342C5"/>
    <w:rsid w:val="00436391"/>
    <w:rsid w:val="0046326E"/>
    <w:rsid w:val="0046651E"/>
    <w:rsid w:val="00476335"/>
    <w:rsid w:val="0048646D"/>
    <w:rsid w:val="00492949"/>
    <w:rsid w:val="00494A82"/>
    <w:rsid w:val="004A5B48"/>
    <w:rsid w:val="004B1481"/>
    <w:rsid w:val="004B1F74"/>
    <w:rsid w:val="004B7969"/>
    <w:rsid w:val="004C23C1"/>
    <w:rsid w:val="004C7191"/>
    <w:rsid w:val="004D10B6"/>
    <w:rsid w:val="004D4F6D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32BBB"/>
    <w:rsid w:val="00543CA7"/>
    <w:rsid w:val="005550F3"/>
    <w:rsid w:val="0056059C"/>
    <w:rsid w:val="00562786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2679"/>
    <w:rsid w:val="00646B75"/>
    <w:rsid w:val="006506F2"/>
    <w:rsid w:val="0065359B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340D"/>
    <w:rsid w:val="00694DEC"/>
    <w:rsid w:val="006A0168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6F3735"/>
    <w:rsid w:val="00707D45"/>
    <w:rsid w:val="00712FA9"/>
    <w:rsid w:val="007176A3"/>
    <w:rsid w:val="00724422"/>
    <w:rsid w:val="00734588"/>
    <w:rsid w:val="007406E8"/>
    <w:rsid w:val="00745DFA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21D1"/>
    <w:rsid w:val="007949E7"/>
    <w:rsid w:val="007A2CFF"/>
    <w:rsid w:val="007C43B9"/>
    <w:rsid w:val="007C50C9"/>
    <w:rsid w:val="007D1B8D"/>
    <w:rsid w:val="007D34F7"/>
    <w:rsid w:val="007D590E"/>
    <w:rsid w:val="007E6FE9"/>
    <w:rsid w:val="0080322E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4ABB"/>
    <w:rsid w:val="008B41B8"/>
    <w:rsid w:val="008C20FD"/>
    <w:rsid w:val="008C3030"/>
    <w:rsid w:val="008D125C"/>
    <w:rsid w:val="008F5334"/>
    <w:rsid w:val="009013DF"/>
    <w:rsid w:val="00911675"/>
    <w:rsid w:val="00914D5F"/>
    <w:rsid w:val="009159B8"/>
    <w:rsid w:val="0092161C"/>
    <w:rsid w:val="00925757"/>
    <w:rsid w:val="00925C20"/>
    <w:rsid w:val="00933C7F"/>
    <w:rsid w:val="00955F77"/>
    <w:rsid w:val="00975A00"/>
    <w:rsid w:val="00980FEA"/>
    <w:rsid w:val="009859AB"/>
    <w:rsid w:val="00986215"/>
    <w:rsid w:val="009A5BE0"/>
    <w:rsid w:val="009B3ED8"/>
    <w:rsid w:val="009C1667"/>
    <w:rsid w:val="009C62DA"/>
    <w:rsid w:val="009D0B4B"/>
    <w:rsid w:val="009D3348"/>
    <w:rsid w:val="009D4A72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289"/>
    <w:rsid w:val="00A449E5"/>
    <w:rsid w:val="00A4577E"/>
    <w:rsid w:val="00A511F2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79FA"/>
    <w:rsid w:val="00B1112E"/>
    <w:rsid w:val="00B20ADB"/>
    <w:rsid w:val="00B22C01"/>
    <w:rsid w:val="00B24C9D"/>
    <w:rsid w:val="00B301D5"/>
    <w:rsid w:val="00B33DE5"/>
    <w:rsid w:val="00B35198"/>
    <w:rsid w:val="00B36120"/>
    <w:rsid w:val="00B36749"/>
    <w:rsid w:val="00B373CE"/>
    <w:rsid w:val="00B42430"/>
    <w:rsid w:val="00B65444"/>
    <w:rsid w:val="00B74694"/>
    <w:rsid w:val="00B81AEA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5F76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63D1"/>
    <w:rsid w:val="00C371AA"/>
    <w:rsid w:val="00C44AFD"/>
    <w:rsid w:val="00C4717B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4B37"/>
    <w:rsid w:val="00D0642E"/>
    <w:rsid w:val="00D1074F"/>
    <w:rsid w:val="00D15C80"/>
    <w:rsid w:val="00D22C97"/>
    <w:rsid w:val="00D30DA7"/>
    <w:rsid w:val="00D31C2F"/>
    <w:rsid w:val="00D371D2"/>
    <w:rsid w:val="00D415AE"/>
    <w:rsid w:val="00D42B6E"/>
    <w:rsid w:val="00D43D0A"/>
    <w:rsid w:val="00D4529F"/>
    <w:rsid w:val="00D51046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5E1C"/>
    <w:rsid w:val="00DD6E49"/>
    <w:rsid w:val="00DD7A78"/>
    <w:rsid w:val="00DE5188"/>
    <w:rsid w:val="00DE5D59"/>
    <w:rsid w:val="00E07696"/>
    <w:rsid w:val="00E10ECA"/>
    <w:rsid w:val="00E10F55"/>
    <w:rsid w:val="00E17B52"/>
    <w:rsid w:val="00E3445C"/>
    <w:rsid w:val="00E35095"/>
    <w:rsid w:val="00E351EA"/>
    <w:rsid w:val="00E4037B"/>
    <w:rsid w:val="00E40F29"/>
    <w:rsid w:val="00E450CE"/>
    <w:rsid w:val="00E53FED"/>
    <w:rsid w:val="00E6172D"/>
    <w:rsid w:val="00E70BC5"/>
    <w:rsid w:val="00E739C0"/>
    <w:rsid w:val="00E74E2E"/>
    <w:rsid w:val="00E77EDB"/>
    <w:rsid w:val="00E82691"/>
    <w:rsid w:val="00E83740"/>
    <w:rsid w:val="00E8394E"/>
    <w:rsid w:val="00E85895"/>
    <w:rsid w:val="00EA0EB4"/>
    <w:rsid w:val="00EA2F37"/>
    <w:rsid w:val="00EB40D2"/>
    <w:rsid w:val="00EB44B8"/>
    <w:rsid w:val="00EC5281"/>
    <w:rsid w:val="00EC74DE"/>
    <w:rsid w:val="00ED230B"/>
    <w:rsid w:val="00EE6897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12210-2322-4054-9BD9-DCB9C785A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</TotalTime>
  <Pages>7</Pages>
  <Words>1789</Words>
  <Characters>10201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Erogacheva</cp:lastModifiedBy>
  <cp:revision>260</cp:revision>
  <cp:lastPrinted>2022-02-11T05:19:00Z</cp:lastPrinted>
  <dcterms:created xsi:type="dcterms:W3CDTF">2016-08-15T07:39:00Z</dcterms:created>
  <dcterms:modified xsi:type="dcterms:W3CDTF">2022-12-06T13:31:00Z</dcterms:modified>
</cp:coreProperties>
</file>