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Подпрограмма 4</w:t>
      </w:r>
    </w:p>
    <w:p w:rsidR="00A93B83" w:rsidRPr="00A93B83" w:rsidRDefault="002840A0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F036C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F036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F036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F036C3">
        <w:trPr>
          <w:trHeight w:val="976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43210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(соисполнители)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F036C3">
            <w:pPr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F036C3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F036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F036C3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Default="00AF60D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1F29" w:rsidRPr="00C66372" w:rsidRDefault="00751F2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оля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1 и 2 групп здоровья к общему количеству обучающихся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образовательных организаци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</w:t>
            </w: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>Астрахани;</w:t>
            </w:r>
          </w:p>
          <w:p w:rsidR="002840A0" w:rsidRDefault="00646C0F" w:rsidP="00F036C3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доля </w:t>
            </w:r>
            <w:r w:rsidR="0040381A" w:rsidRPr="0040381A">
              <w:rPr>
                <w:rFonts w:ascii="Times New Roman" w:hAnsi="Times New Roman" w:cs="Times New Roman"/>
                <w:sz w:val="28"/>
                <w:szCs w:val="28"/>
              </w:rPr>
              <w:t xml:space="preserve">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</w:t>
            </w:r>
            <w:r w:rsidR="0040381A" w:rsidRPr="004038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образовательных организациях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4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2016-20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5B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B7D" w:rsidRPr="00856BBB" w:rsidRDefault="005467DC" w:rsidP="00F036C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613518" w:rsidRPr="00856BB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одпрограммы   </w:t>
            </w:r>
            <w:r w:rsidRPr="00856BB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0121AB" w:rsidRPr="00856BBB">
              <w:rPr>
                <w:rFonts w:ascii="Times New Roman" w:hAnsi="Times New Roman" w:cs="Times New Roman"/>
                <w:sz w:val="28"/>
                <w:szCs w:val="28"/>
              </w:rPr>
              <w:t>составляет 5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 814 740,0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840A0"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  <w:r w:rsidR="00B41B7D" w:rsidRPr="00856B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 средств бюджета муниципального образования «Город Астрахань», в том числе по годам: </w:t>
            </w:r>
          </w:p>
          <w:p w:rsidR="002840A0" w:rsidRPr="00856BBB" w:rsidRDefault="002840A0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>2016 год – 1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 765 980,0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840A0" w:rsidRPr="00856BBB" w:rsidRDefault="002840A0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2017 год – 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1 934 430,0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B355B" w:rsidRPr="00856BBB" w:rsidRDefault="002840A0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2018 год – 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2 114 330,0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3B355B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35323" w:rsidRPr="00856BBB" w:rsidRDefault="003B355B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362CE6"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62CE6" w:rsidRPr="00856BBB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362CE6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62CE6" w:rsidRDefault="00362CE6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2020 год –               0,00 </w:t>
            </w:r>
            <w:r w:rsidR="00856BBB">
              <w:rPr>
                <w:rFonts w:ascii="Times New Roman" w:hAnsi="Times New Roman" w:cs="Times New Roman"/>
                <w:sz w:val="28"/>
                <w:szCs w:val="28"/>
              </w:rPr>
              <w:t>рублей;</w:t>
            </w:r>
          </w:p>
          <w:p w:rsidR="00856BBB" w:rsidRPr="00535323" w:rsidRDefault="00856BBB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 год -                0,00 рублей.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9729B9" w:rsidRDefault="000F1CF6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 до 8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9,1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F036C3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0F1CF6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9729B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0B790F" w:rsidRPr="009729B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9,2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729B9" w:rsidRDefault="00E21509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7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,0%;</w:t>
            </w:r>
          </w:p>
          <w:p w:rsidR="000E5981" w:rsidRPr="009729B9" w:rsidRDefault="00E21509" w:rsidP="00F036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6A0E1B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5981" w:rsidRPr="00E6133D" w:rsidRDefault="000E5981" w:rsidP="00F036C3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52246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доли обучающихся 1 и 2 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 здоровья к общему количеству обучающихся муниципальных образовательных организаций города Астрахани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433431" w:rsidRPr="00E613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6133D" w:rsidRPr="00E6133D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450D0" w:rsidRPr="008450D0" w:rsidRDefault="000E5981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0D75" w:rsidRPr="00E6133D">
              <w:rPr>
                <w:rFonts w:ascii="Times New Roman" w:hAnsi="Times New Roman" w:cs="Times New Roman"/>
                <w:sz w:val="28"/>
                <w:szCs w:val="28"/>
              </w:rPr>
              <w:t>увеличение доли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</w:t>
            </w:r>
            <w:r w:rsidR="001A7BF6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BE1B87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82EB1" w:rsidRPr="00E613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73B90" w:rsidRPr="00E613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82EB1" w:rsidRPr="00E61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E613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F036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F036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>Подпрограммы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F036C3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F036C3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2840A0" w:rsidRDefault="002840A0" w:rsidP="00F036C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текущий период 201</w:t>
      </w:r>
      <w:r w:rsidR="00882EB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882EB1">
        <w:rPr>
          <w:rFonts w:ascii="Times New Roman" w:hAnsi="Times New Roman" w:cs="Times New Roman"/>
          <w:sz w:val="28"/>
          <w:szCs w:val="28"/>
        </w:rPr>
        <w:t xml:space="preserve">347 (АППГ – 438) </w:t>
      </w:r>
      <w:r>
        <w:rPr>
          <w:rFonts w:ascii="Times New Roman" w:hAnsi="Times New Roman" w:cs="Times New Roman"/>
          <w:sz w:val="28"/>
          <w:szCs w:val="28"/>
        </w:rPr>
        <w:t>несовершеннолетних, 4</w:t>
      </w:r>
      <w:r w:rsidR="00882EB1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780</w:t>
      </w:r>
      <w:r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148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F036C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ных особенностей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F036C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F036C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2840A0" w:rsidRDefault="002840A0" w:rsidP="00F036C3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среда, в которую ежедневно попадают обучающиеся образовательных</w:t>
      </w:r>
      <w:r w:rsidR="00A159E6">
        <w:rPr>
          <w:rFonts w:ascii="Times New Roman" w:hAnsi="Times New Roman" w:cs="Times New Roman"/>
          <w:sz w:val="28"/>
          <w:szCs w:val="28"/>
        </w:rPr>
        <w:t xml:space="preserve"> организаций</w:t>
      </w:r>
      <w:r>
        <w:rPr>
          <w:rFonts w:ascii="Times New Roman" w:hAnsi="Times New Roman" w:cs="Times New Roman"/>
          <w:sz w:val="28"/>
          <w:szCs w:val="28"/>
        </w:rPr>
        <w:t xml:space="preserve">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>. Одним из решений сложившейся ситуации является качественное медицинское обслуживание в мед</w:t>
      </w:r>
      <w:r w:rsidR="00A159E6">
        <w:rPr>
          <w:rFonts w:ascii="Times New Roman" w:hAnsi="Times New Roman" w:cs="Times New Roman"/>
          <w:sz w:val="28"/>
          <w:szCs w:val="28"/>
        </w:rPr>
        <w:t xml:space="preserve">ицинских кабинетах, оснащенных медицинским </w:t>
      </w:r>
      <w:r>
        <w:rPr>
          <w:rFonts w:ascii="Times New Roman" w:hAnsi="Times New Roman" w:cs="Times New Roman"/>
          <w:sz w:val="28"/>
          <w:szCs w:val="28"/>
        </w:rPr>
        <w:t xml:space="preserve">оборудованием. </w:t>
      </w:r>
    </w:p>
    <w:p w:rsidR="002840A0" w:rsidRDefault="002840A0" w:rsidP="00F036C3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 в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организаций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2840A0" w:rsidRDefault="002840A0" w:rsidP="00F036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0A0" w:rsidRPr="00271E46" w:rsidRDefault="00B944A8" w:rsidP="00F036C3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FF5B65" w:rsidRDefault="00FF5B65" w:rsidP="00F036C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F036C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F036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F036C3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F036C3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54026E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обучающихся;</w:t>
      </w:r>
    </w:p>
    <w:p w:rsidR="002243AB" w:rsidRPr="0054026E" w:rsidRDefault="00FA0A38" w:rsidP="00F036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- повышение доступности, своевременности и качества оказания медицинской помощи обучающимся муниципальных образовательных </w:t>
      </w:r>
      <w:r w:rsidR="006A4312">
        <w:rPr>
          <w:sz w:val="28"/>
          <w:szCs w:val="28"/>
        </w:rPr>
        <w:t>организаций</w:t>
      </w:r>
      <w:r>
        <w:rPr>
          <w:sz w:val="28"/>
          <w:szCs w:val="28"/>
        </w:rPr>
        <w:t xml:space="preserve"> города Астрахани.</w:t>
      </w:r>
    </w:p>
    <w:p w:rsidR="00FA0A38" w:rsidRDefault="00FA0A38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F036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F036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930D1" w:rsidRDefault="00B930D1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>доля</w:t>
      </w:r>
      <w:r w:rsidRPr="00B930D1">
        <w:rPr>
          <w:rFonts w:ascii="Times New Roman" w:hAnsi="Times New Roman" w:cs="Times New Roman"/>
          <w:sz w:val="28"/>
          <w:szCs w:val="28"/>
        </w:rPr>
        <w:t xml:space="preserve"> обучающихся 1 и 2 групп здоровья к общему количеству обучающихся муниципальных образовательных организаций города Астрахани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930D1" w:rsidRPr="00433431" w:rsidRDefault="00B930D1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7EB1">
        <w:rPr>
          <w:rFonts w:ascii="Times New Roman" w:hAnsi="Times New Roman" w:cs="Times New Roman"/>
          <w:sz w:val="28"/>
          <w:szCs w:val="28"/>
        </w:rPr>
        <w:t>доля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30D1">
        <w:rPr>
          <w:rFonts w:ascii="Times New Roman" w:hAnsi="Times New Roman" w:cs="Times New Roman"/>
          <w:sz w:val="28"/>
          <w:szCs w:val="28"/>
        </w:rPr>
        <w:t>обучающихся, охваченных медицинским обслуживанием в медицинских кабинетах муниципальных образовательных организаций города Астрахани</w:t>
      </w:r>
      <w:r w:rsidR="00433431">
        <w:rPr>
          <w:rFonts w:ascii="Times New Roman" w:hAnsi="Times New Roman" w:cs="Times New Roman"/>
          <w:sz w:val="28"/>
          <w:szCs w:val="28"/>
        </w:rPr>
        <w:t xml:space="preserve">, </w:t>
      </w:r>
      <w:r w:rsidR="00433431" w:rsidRPr="00CF71D0">
        <w:rPr>
          <w:rFonts w:ascii="Times New Roman" w:hAnsi="Times New Roman" w:cs="Times New Roman"/>
          <w:sz w:val="28"/>
          <w:szCs w:val="28"/>
        </w:rPr>
        <w:t>приведенных в соответствии с требованиями</w:t>
      </w:r>
      <w:r w:rsidR="00612F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2F9A" w:rsidRPr="00692219">
        <w:rPr>
          <w:rFonts w:ascii="Times New Roman" w:hAnsi="Times New Roman" w:cs="Times New Roman"/>
          <w:sz w:val="28"/>
          <w:szCs w:val="28"/>
        </w:rPr>
        <w:t>Федерального закона «Об обра</w:t>
      </w:r>
      <w:r w:rsidR="00612F9A">
        <w:rPr>
          <w:rFonts w:ascii="Times New Roman" w:hAnsi="Times New Roman" w:cs="Times New Roman"/>
          <w:sz w:val="28"/>
          <w:szCs w:val="28"/>
        </w:rPr>
        <w:t>зовании в Российской Федерации» и</w:t>
      </w:r>
      <w:r w:rsidR="00612F9A" w:rsidRPr="00612F9A">
        <w:rPr>
          <w:rFonts w:ascii="Times New Roman" w:hAnsi="Times New Roman" w:cs="Times New Roman"/>
          <w:sz w:val="28"/>
          <w:szCs w:val="28"/>
        </w:rPr>
        <w:t xml:space="preserve"> </w:t>
      </w:r>
      <w:r w:rsidR="00612F9A">
        <w:rPr>
          <w:rFonts w:ascii="Times New Roman" w:hAnsi="Times New Roman" w:cs="Times New Roman"/>
          <w:sz w:val="28"/>
          <w:szCs w:val="28"/>
        </w:rPr>
        <w:t>П</w:t>
      </w:r>
      <w:r w:rsidR="00612F9A" w:rsidRPr="005B11C6">
        <w:rPr>
          <w:rFonts w:ascii="Times New Roman" w:hAnsi="Times New Roman" w:cs="Times New Roman"/>
          <w:sz w:val="28"/>
          <w:szCs w:val="28"/>
        </w:rPr>
        <w:t>риказ</w:t>
      </w:r>
      <w:r w:rsidR="00612F9A">
        <w:rPr>
          <w:rFonts w:ascii="Times New Roman" w:hAnsi="Times New Roman" w:cs="Times New Roman"/>
          <w:sz w:val="28"/>
          <w:szCs w:val="28"/>
        </w:rPr>
        <w:t>а</w:t>
      </w:r>
      <w:r w:rsidR="00612F9A" w:rsidRPr="005B11C6">
        <w:rPr>
          <w:rFonts w:ascii="Times New Roman" w:hAnsi="Times New Roman" w:cs="Times New Roman"/>
          <w:sz w:val="28"/>
          <w:szCs w:val="28"/>
        </w:rPr>
        <w:t xml:space="preserve"> </w:t>
      </w:r>
      <w:r w:rsidR="00612F9A">
        <w:rPr>
          <w:rFonts w:ascii="Times New Roman" w:hAnsi="Times New Roman" w:cs="Times New Roman"/>
          <w:sz w:val="28"/>
          <w:szCs w:val="28"/>
        </w:rPr>
        <w:t>М</w:t>
      </w:r>
      <w:r w:rsidR="00612F9A" w:rsidRPr="005B11C6">
        <w:rPr>
          <w:rFonts w:ascii="Times New Roman" w:hAnsi="Times New Roman" w:cs="Times New Roman"/>
          <w:sz w:val="28"/>
          <w:szCs w:val="28"/>
        </w:rPr>
        <w:t xml:space="preserve">инистерства здравоохранения Российской Федерации от 05.11.2013 № 822н «Об утверждении порядка оказания медицинской помощи </w:t>
      </w:r>
      <w:r w:rsidR="00612F9A" w:rsidRPr="005B11C6">
        <w:rPr>
          <w:rFonts w:ascii="Times New Roman" w:hAnsi="Times New Roman" w:cs="Times New Roman"/>
          <w:sz w:val="28"/>
          <w:szCs w:val="28"/>
        </w:rPr>
        <w:lastRenderedPageBreak/>
        <w:t>несовершеннолетним</w:t>
      </w:r>
      <w:r w:rsidR="00F9052B">
        <w:rPr>
          <w:rFonts w:ascii="Times New Roman" w:hAnsi="Times New Roman" w:cs="Times New Roman"/>
          <w:sz w:val="28"/>
          <w:szCs w:val="28"/>
        </w:rPr>
        <w:t>, в том числе в период обучения и воспитания в образовательных организациях</w:t>
      </w:r>
      <w:r w:rsidR="00612F9A" w:rsidRPr="005B11C6">
        <w:rPr>
          <w:rFonts w:ascii="Times New Roman" w:hAnsi="Times New Roman" w:cs="Times New Roman"/>
          <w:sz w:val="28"/>
          <w:szCs w:val="28"/>
        </w:rPr>
        <w:t>»</w:t>
      </w:r>
      <w:r w:rsidR="00612F9A">
        <w:rPr>
          <w:rFonts w:ascii="Times New Roman" w:hAnsi="Times New Roman" w:cs="Times New Roman"/>
          <w:sz w:val="28"/>
          <w:szCs w:val="28"/>
        </w:rPr>
        <w:t>;</w:t>
      </w:r>
    </w:p>
    <w:p w:rsidR="0056478B" w:rsidRPr="0056478B" w:rsidRDefault="0056478B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78B">
        <w:rPr>
          <w:rFonts w:ascii="Times New Roman" w:hAnsi="Times New Roman" w:cs="Times New Roman"/>
          <w:sz w:val="28"/>
          <w:szCs w:val="28"/>
        </w:rPr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Астрахани.</w:t>
      </w:r>
    </w:p>
    <w:p w:rsidR="00BE0F9B" w:rsidRDefault="00274F04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Pr="00B8501D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2016-20</w:t>
      </w:r>
      <w:r w:rsidR="000B790F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D674EC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B8501D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B8501D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B8501D">
        <w:rPr>
          <w:rFonts w:ascii="Times New Roman" w:hAnsi="Times New Roman" w:cs="Times New Roman"/>
          <w:sz w:val="28"/>
          <w:szCs w:val="28"/>
        </w:rPr>
        <w:t>,09</w:t>
      </w:r>
      <w:r w:rsidR="00433431" w:rsidRPr="00B8501D">
        <w:rPr>
          <w:rFonts w:ascii="Times New Roman" w:hAnsi="Times New Roman" w:cs="Times New Roman"/>
          <w:sz w:val="28"/>
          <w:szCs w:val="28"/>
        </w:rPr>
        <w:t>%</w:t>
      </w:r>
      <w:r w:rsidR="0071411A" w:rsidRPr="00B8501D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B8501D" w:rsidRPr="00B8501D">
        <w:rPr>
          <w:rFonts w:ascii="Times New Roman" w:hAnsi="Times New Roman" w:cs="Times New Roman"/>
          <w:sz w:val="28"/>
          <w:szCs w:val="28"/>
        </w:rPr>
        <w:t>89</w:t>
      </w:r>
      <w:r w:rsidR="0071411A" w:rsidRPr="00B8501D">
        <w:rPr>
          <w:rFonts w:ascii="Times New Roman" w:hAnsi="Times New Roman" w:cs="Times New Roman"/>
          <w:sz w:val="28"/>
          <w:szCs w:val="28"/>
        </w:rPr>
        <w:t>,</w:t>
      </w:r>
      <w:r w:rsidR="00B8501D" w:rsidRPr="00B8501D">
        <w:rPr>
          <w:rFonts w:ascii="Times New Roman" w:hAnsi="Times New Roman" w:cs="Times New Roman"/>
          <w:sz w:val="28"/>
          <w:szCs w:val="28"/>
        </w:rPr>
        <w:t>1</w:t>
      </w:r>
      <w:r w:rsidR="0071411A" w:rsidRPr="00B8501D">
        <w:rPr>
          <w:rFonts w:ascii="Times New Roman" w:hAnsi="Times New Roman" w:cs="Times New Roman"/>
          <w:sz w:val="28"/>
          <w:szCs w:val="28"/>
        </w:rPr>
        <w:t>%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B8501D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обучающихся;  </w:t>
      </w:r>
      <w:r w:rsidR="006A0B1D" w:rsidRPr="00BA0DB7">
        <w:rPr>
          <w:rFonts w:ascii="Times New Roman" w:hAnsi="Times New Roman" w:cs="Times New Roman"/>
          <w:sz w:val="28"/>
          <w:szCs w:val="28"/>
        </w:rPr>
        <w:t xml:space="preserve">увеличить долю обучающихся </w:t>
      </w:r>
      <w:r w:rsidR="004E25AF" w:rsidRPr="00BA0DB7">
        <w:rPr>
          <w:rFonts w:ascii="Times New Roman" w:hAnsi="Times New Roman" w:cs="Times New Roman"/>
          <w:sz w:val="28"/>
          <w:szCs w:val="28"/>
        </w:rPr>
        <w:t xml:space="preserve">(до </w:t>
      </w:r>
      <w:r w:rsidR="00BE0F9B" w:rsidRPr="00BA0DB7">
        <w:rPr>
          <w:rFonts w:ascii="Times New Roman" w:hAnsi="Times New Roman" w:cs="Times New Roman"/>
          <w:sz w:val="28"/>
          <w:szCs w:val="28"/>
        </w:rPr>
        <w:t>8</w:t>
      </w:r>
      <w:r w:rsidR="00BA0DB7" w:rsidRPr="00BA0DB7">
        <w:rPr>
          <w:rFonts w:ascii="Times New Roman" w:hAnsi="Times New Roman" w:cs="Times New Roman"/>
          <w:sz w:val="28"/>
          <w:szCs w:val="28"/>
        </w:rPr>
        <w:t>2,</w:t>
      </w:r>
      <w:r w:rsidR="00BE0F9B" w:rsidRPr="00BA0DB7">
        <w:rPr>
          <w:rFonts w:ascii="Times New Roman" w:hAnsi="Times New Roman" w:cs="Times New Roman"/>
          <w:sz w:val="28"/>
          <w:szCs w:val="28"/>
        </w:rPr>
        <w:t>3</w:t>
      </w:r>
      <w:r w:rsidR="004E25AF" w:rsidRPr="00BA0DB7">
        <w:rPr>
          <w:rFonts w:ascii="Times New Roman" w:hAnsi="Times New Roman" w:cs="Times New Roman"/>
          <w:sz w:val="28"/>
          <w:szCs w:val="28"/>
        </w:rPr>
        <w:t xml:space="preserve">%) </w:t>
      </w:r>
      <w:r w:rsidR="006A0B1D" w:rsidRPr="00BA0DB7">
        <w:rPr>
          <w:rFonts w:ascii="Times New Roman" w:hAnsi="Times New Roman" w:cs="Times New Roman"/>
          <w:sz w:val="28"/>
          <w:szCs w:val="28"/>
        </w:rPr>
        <w:t>1 и 2 групп здоровья к общему количеству обучающихся муниципальных образовательных организаций города Астрахани;</w:t>
      </w:r>
      <w:r w:rsidR="004770F1" w:rsidRPr="00BA0DB7">
        <w:rPr>
          <w:rFonts w:ascii="Times New Roman" w:hAnsi="Times New Roman" w:cs="Times New Roman"/>
          <w:sz w:val="28"/>
          <w:szCs w:val="28"/>
        </w:rPr>
        <w:t xml:space="preserve"> охватить </w:t>
      </w:r>
      <w:r w:rsidR="002B1454" w:rsidRPr="00BA0DB7">
        <w:rPr>
          <w:rFonts w:ascii="Times New Roman" w:hAnsi="Times New Roman" w:cs="Times New Roman"/>
          <w:sz w:val="28"/>
          <w:szCs w:val="28"/>
        </w:rPr>
        <w:t>100</w:t>
      </w:r>
      <w:r w:rsidR="00BE0F9B" w:rsidRPr="00BA0DB7">
        <w:rPr>
          <w:rFonts w:ascii="Times New Roman" w:hAnsi="Times New Roman" w:cs="Times New Roman"/>
          <w:sz w:val="28"/>
          <w:szCs w:val="28"/>
        </w:rPr>
        <w:t>%</w:t>
      </w:r>
      <w:r w:rsidR="004770F1" w:rsidRPr="00BA0DB7">
        <w:rPr>
          <w:rFonts w:ascii="Times New Roman" w:hAnsi="Times New Roman" w:cs="Times New Roman"/>
          <w:sz w:val="28"/>
          <w:szCs w:val="28"/>
        </w:rPr>
        <w:t xml:space="preserve"> обучающихся медицинским обслуживанием в медицинских кабинетах муниципальных образовательных организаций города Астрахани</w:t>
      </w:r>
      <w:r w:rsidR="00BE0F9B" w:rsidRPr="00BA0DB7">
        <w:rPr>
          <w:rFonts w:ascii="Times New Roman" w:hAnsi="Times New Roman" w:cs="Times New Roman"/>
          <w:sz w:val="28"/>
          <w:szCs w:val="28"/>
        </w:rPr>
        <w:t>.</w:t>
      </w:r>
      <w:r w:rsidR="00477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A85" w:rsidRPr="004770F1" w:rsidRDefault="009D7A85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Эффективность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F036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F036C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4</w:t>
      </w:r>
    </w:p>
    <w:bookmarkEnd w:id="0"/>
    <w:p w:rsidR="002840A0" w:rsidRDefault="002840A0" w:rsidP="00F036C3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F4577D" w:rsidRDefault="00F4577D" w:rsidP="00F036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предусматривается за счет средств бюджета МО «Город Астрахань».</w:t>
      </w:r>
    </w:p>
    <w:p w:rsidR="00F4577D" w:rsidRDefault="00F4577D" w:rsidP="00F036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организации финансирования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одпрограммы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4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FF5B65" w:rsidRPr="00856BBB" w:rsidRDefault="00F4577D" w:rsidP="00F036C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Общая сумма расходов на реализацию </w:t>
      </w:r>
      <w:r w:rsidR="00BE0F9B"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 </w:t>
      </w:r>
      <w:r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составляет </w:t>
      </w:r>
      <w:r w:rsidR="00FF5B65" w:rsidRPr="00856BBB">
        <w:rPr>
          <w:rFonts w:ascii="Times New Roman" w:hAnsi="Times New Roman" w:cs="Times New Roman"/>
          <w:sz w:val="28"/>
          <w:szCs w:val="28"/>
        </w:rPr>
        <w:t>5 814 740,0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="00FF5B65" w:rsidRPr="00856BBB">
        <w:rPr>
          <w:rFonts w:ascii="Times New Roman" w:hAnsi="Times New Roman" w:cs="Times New Roman"/>
          <w:sz w:val="28"/>
          <w:szCs w:val="28"/>
        </w:rPr>
        <w:t xml:space="preserve"> руб.</w:t>
      </w:r>
      <w:r w:rsidR="00BE0F9B" w:rsidRPr="00856BBB">
        <w:rPr>
          <w:rFonts w:ascii="Times New Roman" w:hAnsi="Times New Roman" w:cs="Times New Roman"/>
          <w:sz w:val="28"/>
          <w:szCs w:val="28"/>
        </w:rPr>
        <w:t xml:space="preserve"> </w:t>
      </w:r>
      <w:r w:rsidR="00FF5B65" w:rsidRPr="00856BBB">
        <w:rPr>
          <w:rFonts w:ascii="Times New Roman" w:hAnsi="Times New Roman" w:cs="Times New Roman"/>
          <w:sz w:val="28"/>
          <w:szCs w:val="28"/>
        </w:rPr>
        <w:t>средств</w:t>
      </w:r>
      <w:r w:rsidR="00BE0F9B" w:rsidRPr="00856BBB">
        <w:rPr>
          <w:rFonts w:ascii="Times New Roman" w:hAnsi="Times New Roman" w:cs="Times New Roman"/>
          <w:sz w:val="28"/>
          <w:szCs w:val="28"/>
        </w:rPr>
        <w:t xml:space="preserve"> бюджета МО «Город Астрахань»,</w:t>
      </w:r>
      <w:r w:rsidR="00FF5B65" w:rsidRPr="00856BBB">
        <w:rPr>
          <w:rFonts w:ascii="Times New Roman" w:hAnsi="Times New Roman" w:cs="Times New Roman"/>
          <w:sz w:val="28"/>
          <w:szCs w:val="28"/>
        </w:rPr>
        <w:t xml:space="preserve"> в том числе по годам:</w:t>
      </w:r>
    </w:p>
    <w:p w:rsidR="00FF5B65" w:rsidRPr="00856BBB" w:rsidRDefault="00FF5B65" w:rsidP="00F036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>2016 год – 1 765 980,0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Pr="00856BBB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FF5B65" w:rsidRPr="00856BBB" w:rsidRDefault="00FF5B65" w:rsidP="00F036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>2017 год – 1 934 430,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Pr="00856BBB">
        <w:rPr>
          <w:rFonts w:ascii="Times New Roman" w:hAnsi="Times New Roman" w:cs="Times New Roman"/>
          <w:sz w:val="28"/>
          <w:szCs w:val="28"/>
        </w:rPr>
        <w:t>0 рублей;</w:t>
      </w:r>
    </w:p>
    <w:p w:rsidR="002B1454" w:rsidRPr="00856BBB" w:rsidRDefault="00FF5B65" w:rsidP="00F036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>2018 год – 2 114 330,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Pr="00856BBB">
        <w:rPr>
          <w:rFonts w:ascii="Times New Roman" w:hAnsi="Times New Roman" w:cs="Times New Roman"/>
          <w:sz w:val="28"/>
          <w:szCs w:val="28"/>
        </w:rPr>
        <w:t>0 рублей</w:t>
      </w:r>
      <w:r w:rsidR="00FA60B4" w:rsidRPr="00856BBB">
        <w:rPr>
          <w:rFonts w:ascii="Times New Roman" w:hAnsi="Times New Roman" w:cs="Times New Roman"/>
          <w:sz w:val="28"/>
          <w:szCs w:val="28"/>
        </w:rPr>
        <w:t>;</w:t>
      </w:r>
    </w:p>
    <w:p w:rsidR="00FA60B4" w:rsidRPr="00856BBB" w:rsidRDefault="00FA60B4" w:rsidP="00F036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lastRenderedPageBreak/>
        <w:t>2019 год –               0,00 рублей;</w:t>
      </w:r>
    </w:p>
    <w:p w:rsidR="00FA60B4" w:rsidRDefault="00FA60B4" w:rsidP="00F036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 xml:space="preserve">2020 </w:t>
      </w:r>
      <w:r w:rsidR="00856BBB">
        <w:rPr>
          <w:rFonts w:ascii="Times New Roman" w:hAnsi="Times New Roman" w:cs="Times New Roman"/>
          <w:sz w:val="28"/>
          <w:szCs w:val="28"/>
        </w:rPr>
        <w:t>год –               0,00 рублей;</w:t>
      </w:r>
    </w:p>
    <w:p w:rsidR="00856BBB" w:rsidRDefault="00856BBB" w:rsidP="00F036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год -                0,00 рублей.</w:t>
      </w:r>
    </w:p>
    <w:p w:rsidR="00BE0F9B" w:rsidRDefault="00BE0F9B" w:rsidP="00F036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программных мероприятий и объекты финансирования за счет бюджета МО «Город Астрахань» подлежат уточнению исходя из возможностей соответствующего бюджета с корректировкой программных 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BE0F9B" w:rsidRDefault="00BE0F9B" w:rsidP="00F036C3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Распределение расходов по мероприятиям и годам реализации представлено в приложении 2.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E0F9B" w:rsidSect="00F036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985" w:header="709" w:footer="709" w:gutter="0"/>
      <w:pgNumType w:start="4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6B8" w:rsidRDefault="00A376B8" w:rsidP="00FC6642">
      <w:pPr>
        <w:spacing w:after="0" w:line="240" w:lineRule="auto"/>
      </w:pPr>
      <w:r>
        <w:separator/>
      </w:r>
    </w:p>
  </w:endnote>
  <w:endnote w:type="continuationSeparator" w:id="0">
    <w:p w:rsidR="00A376B8" w:rsidRDefault="00A376B8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6B8" w:rsidRDefault="00A376B8" w:rsidP="00FC6642">
      <w:pPr>
        <w:spacing w:after="0" w:line="240" w:lineRule="auto"/>
      </w:pPr>
      <w:r>
        <w:separator/>
      </w:r>
    </w:p>
  </w:footnote>
  <w:footnote w:type="continuationSeparator" w:id="0">
    <w:p w:rsidR="00A376B8" w:rsidRDefault="00A376B8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F9052B">
          <w:rPr>
            <w:noProof/>
            <w:sz w:val="20"/>
            <w:szCs w:val="20"/>
          </w:rPr>
          <w:t>48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F9052B">
          <w:rPr>
            <w:noProof/>
            <w:sz w:val="20"/>
            <w:szCs w:val="20"/>
          </w:rPr>
          <w:t>47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41ED5"/>
    <w:rsid w:val="00067231"/>
    <w:rsid w:val="00071088"/>
    <w:rsid w:val="0009364E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3589"/>
    <w:rsid w:val="00150485"/>
    <w:rsid w:val="00173183"/>
    <w:rsid w:val="001800DE"/>
    <w:rsid w:val="001A7BF6"/>
    <w:rsid w:val="001B461C"/>
    <w:rsid w:val="002239B1"/>
    <w:rsid w:val="002243AB"/>
    <w:rsid w:val="00263070"/>
    <w:rsid w:val="00271E46"/>
    <w:rsid w:val="00274F04"/>
    <w:rsid w:val="002840A0"/>
    <w:rsid w:val="002862EB"/>
    <w:rsid w:val="002A7129"/>
    <w:rsid w:val="002B1454"/>
    <w:rsid w:val="003413C1"/>
    <w:rsid w:val="00356C70"/>
    <w:rsid w:val="00362CE6"/>
    <w:rsid w:val="003A2009"/>
    <w:rsid w:val="003A20F8"/>
    <w:rsid w:val="003B355B"/>
    <w:rsid w:val="003B7BB5"/>
    <w:rsid w:val="003D7109"/>
    <w:rsid w:val="003F4C31"/>
    <w:rsid w:val="0040381A"/>
    <w:rsid w:val="004048DC"/>
    <w:rsid w:val="00425492"/>
    <w:rsid w:val="00432105"/>
    <w:rsid w:val="00433431"/>
    <w:rsid w:val="004770F1"/>
    <w:rsid w:val="00486A4F"/>
    <w:rsid w:val="004B6464"/>
    <w:rsid w:val="004D22E8"/>
    <w:rsid w:val="004E25AF"/>
    <w:rsid w:val="004E7F78"/>
    <w:rsid w:val="004F23C5"/>
    <w:rsid w:val="004F49A2"/>
    <w:rsid w:val="0050386C"/>
    <w:rsid w:val="005119AE"/>
    <w:rsid w:val="00521C2A"/>
    <w:rsid w:val="00535323"/>
    <w:rsid w:val="0054026E"/>
    <w:rsid w:val="00544E46"/>
    <w:rsid w:val="005467DC"/>
    <w:rsid w:val="0056478B"/>
    <w:rsid w:val="005872EE"/>
    <w:rsid w:val="005B2921"/>
    <w:rsid w:val="005B77C0"/>
    <w:rsid w:val="00610920"/>
    <w:rsid w:val="00612F9A"/>
    <w:rsid w:val="00613518"/>
    <w:rsid w:val="00620D75"/>
    <w:rsid w:val="00646C0F"/>
    <w:rsid w:val="00651D51"/>
    <w:rsid w:val="00652246"/>
    <w:rsid w:val="00677BAB"/>
    <w:rsid w:val="00684282"/>
    <w:rsid w:val="00686285"/>
    <w:rsid w:val="00694ACB"/>
    <w:rsid w:val="006A0B1D"/>
    <w:rsid w:val="006A0E1B"/>
    <w:rsid w:val="006A4312"/>
    <w:rsid w:val="006B0031"/>
    <w:rsid w:val="006B7EB1"/>
    <w:rsid w:val="006E59D6"/>
    <w:rsid w:val="007020F1"/>
    <w:rsid w:val="0071411A"/>
    <w:rsid w:val="0073767E"/>
    <w:rsid w:val="00745D1E"/>
    <w:rsid w:val="00751F29"/>
    <w:rsid w:val="00775ACC"/>
    <w:rsid w:val="007A5B0B"/>
    <w:rsid w:val="007A623D"/>
    <w:rsid w:val="007B3060"/>
    <w:rsid w:val="007D2B3E"/>
    <w:rsid w:val="007D6581"/>
    <w:rsid w:val="0083214B"/>
    <w:rsid w:val="008411CD"/>
    <w:rsid w:val="00843579"/>
    <w:rsid w:val="008450D0"/>
    <w:rsid w:val="00856BBB"/>
    <w:rsid w:val="008631B8"/>
    <w:rsid w:val="00880EFB"/>
    <w:rsid w:val="00882EB1"/>
    <w:rsid w:val="008A042A"/>
    <w:rsid w:val="008B00DA"/>
    <w:rsid w:val="008F66FF"/>
    <w:rsid w:val="008F6788"/>
    <w:rsid w:val="009127EC"/>
    <w:rsid w:val="00936065"/>
    <w:rsid w:val="009729B9"/>
    <w:rsid w:val="00973B90"/>
    <w:rsid w:val="009912CA"/>
    <w:rsid w:val="00997642"/>
    <w:rsid w:val="009B78C2"/>
    <w:rsid w:val="009D7A85"/>
    <w:rsid w:val="00A1113B"/>
    <w:rsid w:val="00A159E6"/>
    <w:rsid w:val="00A376B8"/>
    <w:rsid w:val="00A666A2"/>
    <w:rsid w:val="00A76716"/>
    <w:rsid w:val="00A93B83"/>
    <w:rsid w:val="00AA18FD"/>
    <w:rsid w:val="00AE67B6"/>
    <w:rsid w:val="00AF60D9"/>
    <w:rsid w:val="00B03F84"/>
    <w:rsid w:val="00B06C7E"/>
    <w:rsid w:val="00B11EEA"/>
    <w:rsid w:val="00B35142"/>
    <w:rsid w:val="00B41B7D"/>
    <w:rsid w:val="00B4735A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54B10"/>
    <w:rsid w:val="00C66372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71D0"/>
    <w:rsid w:val="00D03EC8"/>
    <w:rsid w:val="00D2531A"/>
    <w:rsid w:val="00D56660"/>
    <w:rsid w:val="00D674EC"/>
    <w:rsid w:val="00D80B29"/>
    <w:rsid w:val="00D95BF7"/>
    <w:rsid w:val="00DB183A"/>
    <w:rsid w:val="00DE5E6E"/>
    <w:rsid w:val="00DF1462"/>
    <w:rsid w:val="00E21509"/>
    <w:rsid w:val="00E54247"/>
    <w:rsid w:val="00E61181"/>
    <w:rsid w:val="00E6133D"/>
    <w:rsid w:val="00E71979"/>
    <w:rsid w:val="00EA2ACF"/>
    <w:rsid w:val="00EA46A2"/>
    <w:rsid w:val="00EB179E"/>
    <w:rsid w:val="00EB7E6E"/>
    <w:rsid w:val="00EC4478"/>
    <w:rsid w:val="00ED65B3"/>
    <w:rsid w:val="00F013F3"/>
    <w:rsid w:val="00F036C3"/>
    <w:rsid w:val="00F44192"/>
    <w:rsid w:val="00F4577D"/>
    <w:rsid w:val="00F45D46"/>
    <w:rsid w:val="00F6021F"/>
    <w:rsid w:val="00F71841"/>
    <w:rsid w:val="00F72EB9"/>
    <w:rsid w:val="00F75431"/>
    <w:rsid w:val="00F9052B"/>
    <w:rsid w:val="00F931F8"/>
    <w:rsid w:val="00FA0A38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360954-C0AB-4612-8D6E-6322FEF1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8C7001-B0EE-46FE-B0A7-8CD6B4721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2063</Words>
  <Characters>11762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Некозырева</cp:lastModifiedBy>
  <cp:revision>46</cp:revision>
  <cp:lastPrinted>2019-10-21T07:48:00Z</cp:lastPrinted>
  <dcterms:created xsi:type="dcterms:W3CDTF">2016-08-15T07:43:00Z</dcterms:created>
  <dcterms:modified xsi:type="dcterms:W3CDTF">2019-10-21T07:56:00Z</dcterms:modified>
</cp:coreProperties>
</file>