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0EB" w:rsidRPr="00B12BB2" w:rsidRDefault="004D50EB" w:rsidP="004D50EB">
      <w:pPr>
        <w:jc w:val="center"/>
      </w:pPr>
      <w:bookmarkStart w:id="0" w:name="_GoBack"/>
      <w:bookmarkEnd w:id="0"/>
      <w:r w:rsidRPr="00B12BB2">
        <w:rPr>
          <w:b/>
          <w:bCs/>
        </w:rPr>
        <w:t>ПОЛОЖЕНИЕ</w:t>
      </w:r>
    </w:p>
    <w:p w:rsidR="004D50EB" w:rsidRPr="00B12BB2" w:rsidRDefault="004D50EB" w:rsidP="004D50EB">
      <w:pPr>
        <w:jc w:val="center"/>
      </w:pPr>
      <w:r w:rsidRPr="00B12BB2">
        <w:t xml:space="preserve">о конкурсе организаций/предприятий муниципальных образований Астраханской области </w:t>
      </w:r>
      <w:r w:rsidRPr="00B12BB2">
        <w:rPr>
          <w:b/>
        </w:rPr>
        <w:t xml:space="preserve">«Моя здоровая семья» </w:t>
      </w:r>
      <w:r w:rsidRPr="00B12BB2">
        <w:t>в рамках Всемирного дня здоровья.</w:t>
      </w:r>
    </w:p>
    <w:p w:rsidR="004D50EB" w:rsidRPr="00B12BB2" w:rsidRDefault="004D50EB" w:rsidP="004D50EB">
      <w:pPr>
        <w:jc w:val="center"/>
      </w:pPr>
    </w:p>
    <w:p w:rsidR="004D50EB" w:rsidRPr="0062533E" w:rsidRDefault="004D50EB" w:rsidP="004D50EB">
      <w:pPr>
        <w:pStyle w:val="a6"/>
        <w:numPr>
          <w:ilvl w:val="0"/>
          <w:numId w:val="2"/>
        </w:numPr>
        <w:suppressAutoHyphens w:val="0"/>
        <w:jc w:val="center"/>
        <w:rPr>
          <w:b/>
          <w:bCs/>
        </w:rPr>
      </w:pPr>
      <w:r w:rsidRPr="00B12BB2">
        <w:rPr>
          <w:b/>
          <w:bCs/>
        </w:rPr>
        <w:t>Общие положения</w:t>
      </w:r>
    </w:p>
    <w:p w:rsidR="004D50EB" w:rsidRPr="0062533E" w:rsidRDefault="004D50EB" w:rsidP="004D50EB">
      <w:pPr>
        <w:pStyle w:val="a6"/>
        <w:ind w:left="0"/>
        <w:jc w:val="both"/>
        <w:rPr>
          <w:b/>
          <w:bCs/>
        </w:rPr>
      </w:pPr>
      <w:r w:rsidRPr="0062533E">
        <w:t>1.1. Настоящее Положение о проведении конкурса организаций/предприятий муниципальных образований Астраханской области «Моя здоровая семья» (далее - Конкурс)</w:t>
      </w:r>
      <w:r w:rsidRPr="0062533E">
        <w:rPr>
          <w:b/>
        </w:rPr>
        <w:t xml:space="preserve"> </w:t>
      </w:r>
      <w:r w:rsidRPr="0062533E">
        <w:t>в рамках Всемирного дня здоровья регламентирует порядок и правила организации и проведения конкурса.</w:t>
      </w:r>
      <w:r w:rsidRPr="0062533E">
        <w:br/>
        <w:t>1.2. Организатором Конкурса является государственное бюджетное учреждение здравоохранения Астраханской области «Областной центр общественного здоровья и медицинской профилактики» (далее – ГБУЗ АО «</w:t>
      </w:r>
      <w:proofErr w:type="spellStart"/>
      <w:r w:rsidRPr="0062533E">
        <w:t>ОЦОЗиМП</w:t>
      </w:r>
      <w:proofErr w:type="spellEnd"/>
      <w:r w:rsidRPr="0062533E">
        <w:t xml:space="preserve">»). </w:t>
      </w:r>
    </w:p>
    <w:p w:rsidR="004D50EB" w:rsidRPr="0062533E" w:rsidRDefault="004D50EB" w:rsidP="004D50EB">
      <w:pPr>
        <w:pStyle w:val="a6"/>
        <w:ind w:left="0"/>
        <w:jc w:val="center"/>
        <w:rPr>
          <w:b/>
          <w:bCs/>
        </w:rPr>
      </w:pPr>
      <w:r w:rsidRPr="00B12BB2">
        <w:br/>
      </w:r>
      <w:r w:rsidRPr="00B12BB2">
        <w:rPr>
          <w:b/>
          <w:bCs/>
        </w:rPr>
        <w:t>2. Цели и задачи Конкурса</w:t>
      </w:r>
    </w:p>
    <w:p w:rsidR="004D50EB" w:rsidRPr="00B12BB2" w:rsidRDefault="004D50EB" w:rsidP="004D50EB">
      <w:pPr>
        <w:jc w:val="both"/>
      </w:pPr>
      <w:r w:rsidRPr="00B12BB2">
        <w:t>2.1. Реализация задач регионального проекта «Формирование мотивации</w:t>
      </w:r>
      <w:r>
        <w:t xml:space="preserve"> граждан</w:t>
      </w:r>
      <w:r w:rsidRPr="00B12BB2">
        <w:t xml:space="preserve"> к здорово</w:t>
      </w:r>
      <w:r w:rsidR="00A671CA">
        <w:t>му образу жизни, включая здорово</w:t>
      </w:r>
      <w:r w:rsidRPr="00B12BB2">
        <w:t>е питание и отказ от вредных привычек (Астраханская область)»</w:t>
      </w:r>
      <w:r>
        <w:t xml:space="preserve"> в рамках </w:t>
      </w:r>
      <w:r w:rsidRPr="00B12BB2">
        <w:t>национального проекта «Демография», и исполнение планов муниципальных и корпоративных программ укрепления общественного здоровья.</w:t>
      </w:r>
    </w:p>
    <w:p w:rsidR="004D50EB" w:rsidRPr="00B12BB2" w:rsidRDefault="004D50EB" w:rsidP="004D50EB">
      <w:pPr>
        <w:jc w:val="both"/>
      </w:pPr>
      <w:r w:rsidRPr="00B12BB2">
        <w:t xml:space="preserve">2.2. Повышение мотивации работающего населения и их семей к здоровому образу жизни, формирование позитивных </w:t>
      </w:r>
      <w:proofErr w:type="spellStart"/>
      <w:r w:rsidRPr="00B12BB2">
        <w:t>здоровьесберегающих</w:t>
      </w:r>
      <w:proofErr w:type="spellEnd"/>
      <w:r w:rsidRPr="00B12BB2">
        <w:t xml:space="preserve"> жизненных установок и негативного отношения к вредным привычкам.</w:t>
      </w:r>
    </w:p>
    <w:p w:rsidR="004D50EB" w:rsidRPr="00B12BB2" w:rsidRDefault="004D50EB" w:rsidP="004D50EB">
      <w:pPr>
        <w:jc w:val="both"/>
      </w:pPr>
      <w:r w:rsidRPr="00B12BB2">
        <w:t xml:space="preserve">2.3. Создание условий для самореализации и самоорганизации, </w:t>
      </w:r>
      <w:r>
        <w:t>применение различных способов сохранения и укрепления здоровья</w:t>
      </w:r>
      <w:r w:rsidRPr="00B12BB2">
        <w:t xml:space="preserve"> (</w:t>
      </w:r>
      <w:r>
        <w:t>закаливание, спорт, игры, тренинги и медитация, прогулки на свежем воздухе, танцы и т.д</w:t>
      </w:r>
      <w:r w:rsidRPr="00B12BB2">
        <w:t xml:space="preserve">.), развитие творческих способностей сотрудников и членов их семей и повышение уровня </w:t>
      </w:r>
      <w:r>
        <w:t xml:space="preserve">медико-гигиенических знаний, личностной и </w:t>
      </w:r>
      <w:r w:rsidRPr="00B12BB2">
        <w:t>социальной культуры.</w:t>
      </w:r>
    </w:p>
    <w:p w:rsidR="004D50EB" w:rsidRPr="00B12BB2" w:rsidRDefault="004D50EB" w:rsidP="004D50EB">
      <w:pPr>
        <w:spacing w:after="150"/>
        <w:jc w:val="center"/>
        <w:rPr>
          <w:b/>
          <w:bCs/>
        </w:rPr>
      </w:pPr>
    </w:p>
    <w:p w:rsidR="004D50EB" w:rsidRPr="00B12BB2" w:rsidRDefault="004D50EB" w:rsidP="004D50EB">
      <w:pPr>
        <w:spacing w:after="150"/>
        <w:jc w:val="center"/>
      </w:pPr>
      <w:r w:rsidRPr="00B12BB2">
        <w:rPr>
          <w:b/>
          <w:bCs/>
        </w:rPr>
        <w:t>3. Участники конкурса</w:t>
      </w:r>
    </w:p>
    <w:p w:rsidR="004D50EB" w:rsidRDefault="004D50EB" w:rsidP="004D50EB">
      <w:pPr>
        <w:jc w:val="both"/>
      </w:pPr>
      <w:r w:rsidRPr="00B12BB2">
        <w:t xml:space="preserve">3.1. К участию в конкурсе приглашаются организации и предприятия различных форм собственности, функционирующие на территории муниципальных образований Астраханской области. </w:t>
      </w:r>
    </w:p>
    <w:p w:rsidR="004D50EB" w:rsidRPr="00B12BB2" w:rsidRDefault="004D50EB" w:rsidP="004D50EB">
      <w:pPr>
        <w:jc w:val="both"/>
      </w:pPr>
    </w:p>
    <w:p w:rsidR="004D50EB" w:rsidRPr="00B12BB2" w:rsidRDefault="004D50EB" w:rsidP="004D50EB">
      <w:pPr>
        <w:jc w:val="center"/>
        <w:rPr>
          <w:b/>
        </w:rPr>
      </w:pPr>
      <w:r w:rsidRPr="00B12BB2">
        <w:rPr>
          <w:b/>
        </w:rPr>
        <w:t>4. Сроки проведения конкурса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  <w:jc w:val="both"/>
      </w:pPr>
      <w:r w:rsidRPr="00B12BB2">
        <w:t xml:space="preserve"> </w:t>
      </w:r>
      <w:r>
        <w:t>Конкурс проводится с 11 по 22</w:t>
      </w:r>
      <w:r w:rsidRPr="00B12BB2">
        <w:t xml:space="preserve"> апреля 2022 года.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  <w:jc w:val="both"/>
      </w:pPr>
      <w:r w:rsidRPr="00B12BB2">
        <w:t xml:space="preserve"> Срок подачи заяв</w:t>
      </w:r>
      <w:r>
        <w:t>ок на участие в Конкурсе — до 4</w:t>
      </w:r>
      <w:r w:rsidRPr="00B12BB2">
        <w:t xml:space="preserve"> </w:t>
      </w:r>
      <w:r>
        <w:t>апреля</w:t>
      </w:r>
      <w:r w:rsidRPr="00B12BB2">
        <w:t xml:space="preserve"> 2022 года.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  <w:jc w:val="both"/>
      </w:pPr>
      <w:r w:rsidRPr="00B12BB2">
        <w:t xml:space="preserve"> Срок подачи материалов Конкурса - с 4 по 15 апреля 2022 года.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  <w:jc w:val="both"/>
      </w:pPr>
      <w:r>
        <w:t xml:space="preserve"> Награждение победителей — 5 мая </w:t>
      </w:r>
      <w:r w:rsidRPr="00B12BB2">
        <w:t xml:space="preserve">2022 г. </w:t>
      </w:r>
      <w:r w:rsidR="00A671CA">
        <w:t>(о месте и времени награждения будет сообщено дополнительно)</w:t>
      </w:r>
      <w:r w:rsidRPr="00B12BB2">
        <w:t>.</w:t>
      </w:r>
    </w:p>
    <w:p w:rsidR="004D50EB" w:rsidRDefault="004D50EB" w:rsidP="004D50EB">
      <w:pPr>
        <w:pStyle w:val="a6"/>
        <w:ind w:left="360"/>
        <w:rPr>
          <w:b/>
          <w:bCs/>
        </w:rPr>
      </w:pPr>
    </w:p>
    <w:p w:rsidR="004D50EB" w:rsidRPr="00B12BB2" w:rsidRDefault="004D50EB" w:rsidP="004D50EB">
      <w:pPr>
        <w:pStyle w:val="a6"/>
        <w:ind w:left="360"/>
        <w:rPr>
          <w:b/>
          <w:bCs/>
        </w:rPr>
      </w:pPr>
    </w:p>
    <w:p w:rsidR="004D50EB" w:rsidRPr="00B12BB2" w:rsidRDefault="004D50EB" w:rsidP="004D50EB">
      <w:pPr>
        <w:pStyle w:val="a6"/>
        <w:numPr>
          <w:ilvl w:val="0"/>
          <w:numId w:val="3"/>
        </w:numPr>
        <w:suppressAutoHyphens w:val="0"/>
        <w:spacing w:after="200"/>
        <w:jc w:val="center"/>
        <w:rPr>
          <w:b/>
          <w:bCs/>
        </w:rPr>
      </w:pPr>
      <w:r w:rsidRPr="00B12BB2">
        <w:rPr>
          <w:b/>
          <w:bCs/>
        </w:rPr>
        <w:t>Порядок предоставления материалов Конкурса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200"/>
        <w:jc w:val="both"/>
      </w:pPr>
      <w:r w:rsidRPr="00B12BB2">
        <w:lastRenderedPageBreak/>
        <w:t xml:space="preserve">Заявки на участие направляются на адрес электронной почты </w:t>
      </w:r>
      <w:hyperlink r:id="rId6" w:history="1">
        <w:r w:rsidRPr="00B12BB2">
          <w:rPr>
            <w:rStyle w:val="a4"/>
            <w:shd w:val="clear" w:color="auto" w:fill="FFFFFF"/>
          </w:rPr>
          <w:t>med-prof30@mail.ru</w:t>
        </w:r>
      </w:hyperlink>
      <w:r w:rsidRPr="00B12BB2">
        <w:rPr>
          <w:shd w:val="clear" w:color="auto" w:fill="FFFFFF"/>
        </w:rPr>
        <w:t xml:space="preserve"> </w:t>
      </w:r>
      <w:r w:rsidRPr="00B12BB2">
        <w:t xml:space="preserve">c пометкой </w:t>
      </w:r>
      <w:r w:rsidRPr="00B12BB2">
        <w:rPr>
          <w:bCs/>
        </w:rPr>
        <w:t>«Моя здоровая семья»</w:t>
      </w:r>
      <w:r w:rsidRPr="00B12BB2">
        <w:t xml:space="preserve"> и приложением сопроводительного письма руководителя учреждения.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200"/>
        <w:jc w:val="both"/>
      </w:pPr>
      <w:r w:rsidRPr="00B12BB2">
        <w:rPr>
          <w:bCs/>
        </w:rPr>
        <w:t>Одна организация/предприятие может участвовать во всех номинациях.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200"/>
        <w:jc w:val="both"/>
      </w:pPr>
      <w:r w:rsidRPr="00B12BB2">
        <w:rPr>
          <w:bCs/>
        </w:rPr>
        <w:t xml:space="preserve">Одна организация/предприятие может представить </w:t>
      </w:r>
      <w:r w:rsidR="00A671CA">
        <w:rPr>
          <w:bCs/>
        </w:rPr>
        <w:t>не более одного проекта в представленных номинациях</w:t>
      </w:r>
      <w:r w:rsidRPr="00B12BB2">
        <w:rPr>
          <w:bCs/>
        </w:rPr>
        <w:t>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200"/>
        <w:jc w:val="both"/>
      </w:pPr>
      <w:r w:rsidRPr="00B12BB2">
        <w:t>Конкурсные работы представляются на бумажном и электронном носителях и возврату не подлежат.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200"/>
        <w:jc w:val="both"/>
      </w:pPr>
      <w:r w:rsidRPr="00B12BB2">
        <w:t>Материалы конкурсной работы должны содержать следующую информацию:</w:t>
      </w:r>
    </w:p>
    <w:p w:rsidR="004D50EB" w:rsidRPr="00B12BB2" w:rsidRDefault="004D50EB" w:rsidP="004D50EB">
      <w:pPr>
        <w:pStyle w:val="a6"/>
        <w:ind w:left="360"/>
        <w:jc w:val="both"/>
      </w:pPr>
      <w:r w:rsidRPr="00B12BB2">
        <w:t>- название номинации;</w:t>
      </w:r>
    </w:p>
    <w:p w:rsidR="004D50EB" w:rsidRPr="00B12BB2" w:rsidRDefault="004D50EB" w:rsidP="004D50EB">
      <w:pPr>
        <w:pStyle w:val="a6"/>
        <w:ind w:left="360"/>
        <w:jc w:val="both"/>
      </w:pPr>
      <w:r w:rsidRPr="00B12BB2">
        <w:t xml:space="preserve">- название организации/предприятия, номер телефона, адрес </w:t>
      </w:r>
      <w:proofErr w:type="spellStart"/>
      <w:r w:rsidRPr="00B12BB2">
        <w:t>эл</w:t>
      </w:r>
      <w:proofErr w:type="gramStart"/>
      <w:r w:rsidRPr="00B12BB2">
        <w:t>.п</w:t>
      </w:r>
      <w:proofErr w:type="gramEnd"/>
      <w:r w:rsidRPr="00B12BB2">
        <w:t>очты</w:t>
      </w:r>
      <w:proofErr w:type="spellEnd"/>
      <w:r w:rsidRPr="00B12BB2">
        <w:t>;</w:t>
      </w:r>
    </w:p>
    <w:p w:rsidR="004D50EB" w:rsidRPr="00B12BB2" w:rsidRDefault="004D50EB" w:rsidP="004D50EB">
      <w:pPr>
        <w:pStyle w:val="a6"/>
        <w:ind w:left="360"/>
        <w:jc w:val="both"/>
      </w:pPr>
      <w:r w:rsidRPr="00B12BB2">
        <w:t>- контактную информацию и ответственное лицо за поданную на конкурс работу;</w:t>
      </w:r>
    </w:p>
    <w:p w:rsidR="004D50EB" w:rsidRPr="00B12BB2" w:rsidRDefault="004D50EB" w:rsidP="004D50EB">
      <w:pPr>
        <w:pStyle w:val="a6"/>
        <w:ind w:left="360"/>
        <w:jc w:val="both"/>
      </w:pPr>
      <w:r w:rsidRPr="00B12BB2">
        <w:t>- описание работы, предоставляемой на конкурс, с учетом выбранной номинации;</w:t>
      </w:r>
    </w:p>
    <w:p w:rsidR="004D50EB" w:rsidRPr="00B12BB2" w:rsidRDefault="004D50EB" w:rsidP="004D50EB">
      <w:pPr>
        <w:pStyle w:val="a6"/>
        <w:ind w:left="360"/>
        <w:jc w:val="both"/>
      </w:pPr>
      <w:r w:rsidRPr="00B12BB2">
        <w:t>- материалы конкурсной работы в зависимости от номинации.</w:t>
      </w:r>
    </w:p>
    <w:p w:rsidR="004D50EB" w:rsidRPr="00B12BB2" w:rsidRDefault="004D50EB" w:rsidP="004D50EB">
      <w:pPr>
        <w:pStyle w:val="a6"/>
        <w:ind w:left="360"/>
        <w:jc w:val="both"/>
      </w:pPr>
    </w:p>
    <w:p w:rsidR="004D50EB" w:rsidRPr="00B30B03" w:rsidRDefault="004D50EB" w:rsidP="004D50EB">
      <w:pPr>
        <w:pStyle w:val="a6"/>
        <w:numPr>
          <w:ilvl w:val="0"/>
          <w:numId w:val="3"/>
        </w:numPr>
        <w:suppressAutoHyphens w:val="0"/>
        <w:spacing w:after="200"/>
        <w:jc w:val="center"/>
        <w:rPr>
          <w:bCs/>
        </w:rPr>
      </w:pPr>
      <w:r w:rsidRPr="00B12BB2">
        <w:rPr>
          <w:b/>
          <w:bCs/>
        </w:rPr>
        <w:t>Номинации Конкурса</w:t>
      </w:r>
      <w:r>
        <w:rPr>
          <w:b/>
          <w:bCs/>
        </w:rPr>
        <w:t xml:space="preserve"> </w:t>
      </w:r>
    </w:p>
    <w:p w:rsidR="004D50EB" w:rsidRPr="00B30B03" w:rsidRDefault="004D50EB" w:rsidP="004D50EB">
      <w:pPr>
        <w:pStyle w:val="a6"/>
        <w:ind w:left="360"/>
        <w:rPr>
          <w:bCs/>
        </w:rPr>
      </w:pPr>
      <w:r w:rsidRPr="00B30B03">
        <w:rPr>
          <w:bCs/>
        </w:rPr>
        <w:t>Уча</w:t>
      </w:r>
      <w:r>
        <w:rPr>
          <w:bCs/>
        </w:rPr>
        <w:t>стие в конкурсе предполагается в</w:t>
      </w:r>
      <w:r w:rsidRPr="00B30B03">
        <w:rPr>
          <w:bCs/>
        </w:rPr>
        <w:t xml:space="preserve"> следующих номинациях, описание которых изложено в Приложении 1</w:t>
      </w:r>
      <w:r>
        <w:rPr>
          <w:bCs/>
        </w:rPr>
        <w:t xml:space="preserve"> к нас</w:t>
      </w:r>
      <w:r w:rsidRPr="00B30B03">
        <w:rPr>
          <w:bCs/>
        </w:rPr>
        <w:t>тоящему Положению: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</w:pPr>
      <w:r w:rsidRPr="00B12BB2">
        <w:t>«Секрет здоровья на каждый день»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</w:pPr>
      <w:r w:rsidRPr="00B12BB2">
        <w:t>«Здоровье в порядке – спасибо зарядке»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</w:pPr>
      <w:r w:rsidRPr="00B12BB2">
        <w:t>«Хорошее настроение - жизни продолжение»</w:t>
      </w:r>
    </w:p>
    <w:p w:rsidR="004D50EB" w:rsidRPr="00B12BB2" w:rsidRDefault="004D50EB" w:rsidP="004D50EB">
      <w:pPr>
        <w:pStyle w:val="a6"/>
        <w:ind w:left="360"/>
        <w:rPr>
          <w:b/>
        </w:rPr>
      </w:pPr>
    </w:p>
    <w:p w:rsidR="004D50EB" w:rsidRPr="00B12BB2" w:rsidRDefault="004D50EB" w:rsidP="004D50EB">
      <w:pPr>
        <w:pStyle w:val="a6"/>
        <w:numPr>
          <w:ilvl w:val="0"/>
          <w:numId w:val="3"/>
        </w:numPr>
        <w:suppressAutoHyphens w:val="0"/>
        <w:jc w:val="center"/>
        <w:rPr>
          <w:b/>
        </w:rPr>
      </w:pPr>
      <w:r w:rsidRPr="00B12BB2">
        <w:rPr>
          <w:b/>
        </w:rPr>
        <w:t>Конкурсная комиссия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jc w:val="both"/>
      </w:pPr>
      <w:r w:rsidRPr="00B12BB2">
        <w:t>Конкурсная комиссия (далее - Комиссия) формируется из числа сотрудников ГБУЗ АО «</w:t>
      </w:r>
      <w:proofErr w:type="spellStart"/>
      <w:r w:rsidRPr="00B12BB2">
        <w:t>ОЦОЗиМП</w:t>
      </w:r>
      <w:proofErr w:type="spellEnd"/>
      <w:r w:rsidRPr="00B12BB2">
        <w:t>» с привлечением работников образования, культуры и спорта (по согласованию).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jc w:val="both"/>
      </w:pPr>
      <w:r w:rsidRPr="00B12BB2">
        <w:t xml:space="preserve"> Комиссия проводит регистрацию работ участников Конкурса.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jc w:val="both"/>
      </w:pPr>
      <w:r w:rsidRPr="00B12BB2">
        <w:t xml:space="preserve"> Обеспечивает соблюдение критериев оценки конкурсных работ.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jc w:val="both"/>
      </w:pPr>
      <w:r w:rsidRPr="00B12BB2">
        <w:t>Определяет победителей Конкурса по количеству набранных баллов.</w:t>
      </w:r>
    </w:p>
    <w:p w:rsidR="004D50EB" w:rsidRPr="0062533E" w:rsidRDefault="004D50EB" w:rsidP="004D50EB">
      <w:pPr>
        <w:pStyle w:val="a6"/>
        <w:numPr>
          <w:ilvl w:val="1"/>
          <w:numId w:val="3"/>
        </w:numPr>
        <w:suppressAutoHyphens w:val="0"/>
        <w:jc w:val="both"/>
      </w:pPr>
      <w:r w:rsidRPr="00B12BB2">
        <w:t xml:space="preserve"> Организует награждение победителей. </w:t>
      </w:r>
    </w:p>
    <w:p w:rsidR="004D50EB" w:rsidRPr="00B12BB2" w:rsidRDefault="004D50EB" w:rsidP="004D50EB">
      <w:pPr>
        <w:pStyle w:val="a6"/>
        <w:numPr>
          <w:ilvl w:val="0"/>
          <w:numId w:val="3"/>
        </w:numPr>
        <w:suppressAutoHyphens w:val="0"/>
        <w:jc w:val="center"/>
        <w:rPr>
          <w:b/>
        </w:rPr>
      </w:pPr>
      <w:r w:rsidRPr="00B12BB2">
        <w:rPr>
          <w:b/>
        </w:rPr>
        <w:t>Критерии оценки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</w:pPr>
      <w:r w:rsidRPr="00B12BB2">
        <w:t xml:space="preserve"> Соответствие содержания конкурсного материала целям и задачам Конкурса (5 баллов)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</w:pPr>
      <w:r w:rsidRPr="00B12BB2">
        <w:t xml:space="preserve"> Уникальность проекта (5 баллов)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</w:pPr>
      <w:r w:rsidRPr="00B12BB2">
        <w:t>Креативность проекта (5 баллов)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</w:pPr>
      <w:r w:rsidRPr="00B12BB2">
        <w:t>Творческий подход (5 баллов)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uppressAutoHyphens w:val="0"/>
        <w:spacing w:after="160"/>
      </w:pPr>
      <w:r w:rsidRPr="00B12BB2">
        <w:t>Масштаб (трудоемкость) проекта (5 баллов)</w:t>
      </w:r>
    </w:p>
    <w:p w:rsidR="004D50EB" w:rsidRPr="00B12BB2" w:rsidRDefault="004D50EB" w:rsidP="004D50EB">
      <w:pPr>
        <w:pStyle w:val="a6"/>
        <w:ind w:left="360"/>
        <w:jc w:val="both"/>
      </w:pPr>
    </w:p>
    <w:p w:rsidR="004D50EB" w:rsidRPr="00B12BB2" w:rsidRDefault="004D50EB" w:rsidP="004D50EB">
      <w:pPr>
        <w:pStyle w:val="a6"/>
        <w:numPr>
          <w:ilvl w:val="0"/>
          <w:numId w:val="3"/>
        </w:numPr>
        <w:shd w:val="clear" w:color="auto" w:fill="FFFFFF"/>
        <w:suppressAutoHyphens w:val="0"/>
        <w:spacing w:after="150"/>
        <w:jc w:val="center"/>
        <w:rPr>
          <w:b/>
        </w:rPr>
      </w:pPr>
      <w:r w:rsidRPr="00B12BB2">
        <w:rPr>
          <w:b/>
        </w:rPr>
        <w:t>Награждение победителей Конкурса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hd w:val="clear" w:color="auto" w:fill="FFFFFF"/>
        <w:suppressAutoHyphens w:val="0"/>
        <w:spacing w:after="150"/>
        <w:rPr>
          <w:b/>
        </w:rPr>
      </w:pPr>
      <w:r w:rsidRPr="00B12BB2">
        <w:t xml:space="preserve"> Победителями в каждой номинации  считаются три участника набравшие наибольшее количество баллов.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hd w:val="clear" w:color="auto" w:fill="FFFFFF"/>
        <w:suppressAutoHyphens w:val="0"/>
        <w:spacing w:after="150"/>
        <w:rPr>
          <w:b/>
        </w:rPr>
      </w:pPr>
      <w:r w:rsidRPr="00B12BB2">
        <w:t xml:space="preserve"> Победители Конкурса награждаются дипломами и памятными призами.</w:t>
      </w:r>
    </w:p>
    <w:p w:rsidR="004D50EB" w:rsidRPr="00B12BB2" w:rsidRDefault="004D50EB" w:rsidP="004D50EB">
      <w:pPr>
        <w:pStyle w:val="a6"/>
        <w:numPr>
          <w:ilvl w:val="1"/>
          <w:numId w:val="3"/>
        </w:numPr>
        <w:shd w:val="clear" w:color="auto" w:fill="FFFFFF"/>
        <w:suppressAutoHyphens w:val="0"/>
        <w:spacing w:after="150"/>
        <w:rPr>
          <w:b/>
        </w:rPr>
      </w:pPr>
      <w:r w:rsidRPr="00B12BB2">
        <w:lastRenderedPageBreak/>
        <w:t xml:space="preserve"> Участники конкурса, не занявшие призовые места, награждаются благодарственными письмами об участии в Конкурсе.</w:t>
      </w:r>
    </w:p>
    <w:p w:rsidR="004D50EB" w:rsidRPr="00B12BB2" w:rsidRDefault="004D50EB" w:rsidP="004D50EB">
      <w:pPr>
        <w:pStyle w:val="a6"/>
        <w:shd w:val="clear" w:color="auto" w:fill="FFFFFF"/>
        <w:spacing w:after="150"/>
        <w:ind w:left="360"/>
        <w:rPr>
          <w:b/>
        </w:rPr>
      </w:pPr>
    </w:p>
    <w:p w:rsidR="004D50EB" w:rsidRPr="00B12BB2" w:rsidRDefault="004D50EB" w:rsidP="004D50EB">
      <w:pPr>
        <w:pStyle w:val="a6"/>
        <w:numPr>
          <w:ilvl w:val="0"/>
          <w:numId w:val="3"/>
        </w:numPr>
        <w:shd w:val="clear" w:color="auto" w:fill="FFFFFF"/>
        <w:suppressAutoHyphens w:val="0"/>
        <w:spacing w:after="150"/>
        <w:jc w:val="center"/>
        <w:rPr>
          <w:b/>
          <w:bCs/>
        </w:rPr>
      </w:pPr>
      <w:r w:rsidRPr="00B12BB2">
        <w:rPr>
          <w:b/>
          <w:bCs/>
        </w:rPr>
        <w:t>Контактная информация</w:t>
      </w:r>
    </w:p>
    <w:p w:rsidR="004D50EB" w:rsidRPr="00B12BB2" w:rsidRDefault="004D50EB" w:rsidP="004D50EB">
      <w:r w:rsidRPr="00B12BB2">
        <w:t xml:space="preserve">Государственное бюджетное учреждение здравоохранения Астраханской области «Областной центр общественного здоровья и медицинской профилактики» </w:t>
      </w:r>
    </w:p>
    <w:p w:rsidR="004D50EB" w:rsidRPr="00B12BB2" w:rsidRDefault="004D50EB" w:rsidP="004D50EB">
      <w:r w:rsidRPr="00B12BB2">
        <w:t>414024, Астрахань, ул</w:t>
      </w:r>
      <w:proofErr w:type="gramStart"/>
      <w:r w:rsidRPr="00B12BB2">
        <w:t>.К</w:t>
      </w:r>
      <w:proofErr w:type="gramEnd"/>
      <w:r w:rsidRPr="00B12BB2">
        <w:t>отовского, стр.6</w:t>
      </w:r>
    </w:p>
    <w:p w:rsidR="004D50EB" w:rsidRPr="00B12BB2" w:rsidRDefault="004D50EB" w:rsidP="004D50EB">
      <w:r w:rsidRPr="00B12BB2">
        <w:t>тел. (факс)  (8512) 51–24–77</w:t>
      </w:r>
    </w:p>
    <w:p w:rsidR="004D50EB" w:rsidRPr="00B12BB2" w:rsidRDefault="004D50EB" w:rsidP="004D50EB">
      <w:pPr>
        <w:shd w:val="clear" w:color="auto" w:fill="FFFFFF"/>
        <w:rPr>
          <w:lang w:val="en-US"/>
        </w:rPr>
      </w:pPr>
      <w:proofErr w:type="gramStart"/>
      <w:r w:rsidRPr="00B12BB2">
        <w:rPr>
          <w:lang w:val="en-US"/>
        </w:rPr>
        <w:t>e-mail</w:t>
      </w:r>
      <w:proofErr w:type="gramEnd"/>
      <w:r w:rsidRPr="00B12BB2">
        <w:rPr>
          <w:lang w:val="en-US"/>
        </w:rPr>
        <w:t xml:space="preserve">: </w:t>
      </w:r>
      <w:hyperlink r:id="rId7" w:history="1">
        <w:r w:rsidRPr="00B12BB2">
          <w:rPr>
            <w:rStyle w:val="a4"/>
            <w:b/>
            <w:lang w:val="en-US"/>
          </w:rPr>
          <w:t>kcvlimp_77@mail.ru</w:t>
        </w:r>
      </w:hyperlink>
      <w:r w:rsidRPr="00B12BB2">
        <w:rPr>
          <w:b/>
          <w:lang w:val="en-US"/>
        </w:rPr>
        <w:t xml:space="preserve">, </w:t>
      </w:r>
      <w:hyperlink r:id="rId8" w:history="1">
        <w:r w:rsidRPr="00B12BB2">
          <w:rPr>
            <w:rStyle w:val="a4"/>
            <w:b/>
            <w:shd w:val="clear" w:color="auto" w:fill="FFFFFF"/>
            <w:lang w:val="en-US"/>
          </w:rPr>
          <w:t>med-prof30@mail.ru</w:t>
        </w:r>
      </w:hyperlink>
    </w:p>
    <w:p w:rsidR="004D50EB" w:rsidRPr="00B12BB2" w:rsidRDefault="004D50EB" w:rsidP="004D50EB">
      <w:pPr>
        <w:jc w:val="both"/>
        <w:rPr>
          <w:b/>
          <w:lang w:val="en-US"/>
        </w:rPr>
      </w:pPr>
    </w:p>
    <w:p w:rsidR="004D50EB" w:rsidRPr="00B12BB2" w:rsidRDefault="004D50EB" w:rsidP="004D50EB">
      <w:pPr>
        <w:jc w:val="both"/>
        <w:rPr>
          <w:b/>
          <w:lang w:val="en-US"/>
        </w:rPr>
      </w:pPr>
    </w:p>
    <w:p w:rsidR="004D50EB" w:rsidRPr="00B12BB2" w:rsidRDefault="004D50EB" w:rsidP="004D50EB">
      <w:pPr>
        <w:jc w:val="both"/>
        <w:rPr>
          <w:b/>
          <w:lang w:val="en-US"/>
        </w:rPr>
      </w:pPr>
    </w:p>
    <w:p w:rsidR="004D50EB" w:rsidRPr="00B12BB2" w:rsidRDefault="004D50EB" w:rsidP="004D50EB">
      <w:r w:rsidRPr="00B12BB2">
        <w:t>Главный врач                         ______________________                    Е.Г. Селина</w:t>
      </w:r>
    </w:p>
    <w:p w:rsidR="004D50EB" w:rsidRPr="00B12BB2" w:rsidRDefault="004D50EB" w:rsidP="004D50EB"/>
    <w:p w:rsidR="004D50EB" w:rsidRPr="00B12BB2" w:rsidRDefault="004D50EB" w:rsidP="004D50EB"/>
    <w:p w:rsidR="004D50EB" w:rsidRPr="00B12BB2" w:rsidRDefault="004D50EB" w:rsidP="004D50EB">
      <w:r w:rsidRPr="00B12BB2">
        <w:t xml:space="preserve">Заместитель главного врача </w:t>
      </w:r>
    </w:p>
    <w:p w:rsidR="004D50EB" w:rsidRPr="00B12BB2" w:rsidRDefault="004D50EB" w:rsidP="004D50EB">
      <w:r w:rsidRPr="00B12BB2">
        <w:t xml:space="preserve">по профилактической медицине      _______________             Г.А. </w:t>
      </w:r>
      <w:proofErr w:type="spellStart"/>
      <w:r w:rsidRPr="00B12BB2">
        <w:t>Набиуллина</w:t>
      </w:r>
      <w:proofErr w:type="spellEnd"/>
    </w:p>
    <w:p w:rsidR="004D50EB" w:rsidRPr="00B12BB2" w:rsidRDefault="004D50EB" w:rsidP="004D50EB"/>
    <w:p w:rsidR="004D50EB" w:rsidRPr="00B12BB2" w:rsidRDefault="004D50EB" w:rsidP="004D50EB">
      <w:r w:rsidRPr="00B12BB2">
        <w:t xml:space="preserve">Заведующая отделом разработки, </w:t>
      </w:r>
    </w:p>
    <w:p w:rsidR="004D50EB" w:rsidRPr="00B12BB2" w:rsidRDefault="004D50EB" w:rsidP="004D50EB">
      <w:r w:rsidRPr="00B12BB2">
        <w:t xml:space="preserve">реализации и мониторинга </w:t>
      </w:r>
    </w:p>
    <w:p w:rsidR="004D50EB" w:rsidRPr="00B12BB2" w:rsidRDefault="004D50EB" w:rsidP="004D50EB">
      <w:r w:rsidRPr="00B12BB2">
        <w:t xml:space="preserve">муниципальных программ </w:t>
      </w:r>
    </w:p>
    <w:p w:rsidR="004D50EB" w:rsidRPr="00B12BB2" w:rsidRDefault="004D50EB" w:rsidP="004D50EB">
      <w:r w:rsidRPr="00B12BB2">
        <w:t xml:space="preserve">общественного здоровья и </w:t>
      </w:r>
    </w:p>
    <w:p w:rsidR="004D50EB" w:rsidRPr="00B12BB2" w:rsidRDefault="004D50EB" w:rsidP="004D50EB">
      <w:r w:rsidRPr="00B12BB2">
        <w:t xml:space="preserve">корпоративных программ </w:t>
      </w:r>
    </w:p>
    <w:p w:rsidR="004D50EB" w:rsidRDefault="004D50EB" w:rsidP="004D50EB">
      <w:r w:rsidRPr="00B12BB2">
        <w:t>укрепления здоровья                 ____________________               В.В. Кузьмина</w:t>
      </w: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/>
    <w:p w:rsidR="004D50EB" w:rsidRDefault="004D50EB" w:rsidP="004D50EB"/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Default="004D50EB" w:rsidP="004D50EB">
      <w:pPr>
        <w:jc w:val="right"/>
      </w:pPr>
    </w:p>
    <w:p w:rsidR="004D50EB" w:rsidRPr="00605A12" w:rsidRDefault="004D50EB" w:rsidP="004D50EB">
      <w:pPr>
        <w:jc w:val="right"/>
      </w:pPr>
      <w:r w:rsidRPr="00605A12">
        <w:lastRenderedPageBreak/>
        <w:t>Приложение 1</w:t>
      </w:r>
    </w:p>
    <w:p w:rsidR="004D50EB" w:rsidRPr="00BD6F01" w:rsidRDefault="004D50EB" w:rsidP="004D50EB">
      <w:pPr>
        <w:jc w:val="center"/>
        <w:rPr>
          <w:b/>
        </w:rPr>
      </w:pPr>
      <w:r w:rsidRPr="00BD6F01">
        <w:rPr>
          <w:b/>
        </w:rPr>
        <w:t>Номинации Конкурса</w:t>
      </w:r>
    </w:p>
    <w:p w:rsidR="004D50EB" w:rsidRDefault="004D50EB" w:rsidP="004D50EB">
      <w:pPr>
        <w:jc w:val="center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3934"/>
        <w:gridCol w:w="2388"/>
      </w:tblGrid>
      <w:tr w:rsidR="004D50EB" w:rsidRPr="003D06CB" w:rsidTr="000203FA">
        <w:tc>
          <w:tcPr>
            <w:tcW w:w="534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№</w:t>
            </w:r>
          </w:p>
        </w:tc>
        <w:tc>
          <w:tcPr>
            <w:tcW w:w="2693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Номинация</w:t>
            </w:r>
          </w:p>
        </w:tc>
        <w:tc>
          <w:tcPr>
            <w:tcW w:w="3934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Условия конкурса</w:t>
            </w:r>
          </w:p>
        </w:tc>
        <w:tc>
          <w:tcPr>
            <w:tcW w:w="2388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Требования к оформлению работ</w:t>
            </w:r>
          </w:p>
        </w:tc>
      </w:tr>
      <w:tr w:rsidR="004D50EB" w:rsidTr="000203FA">
        <w:tc>
          <w:tcPr>
            <w:tcW w:w="534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1.</w:t>
            </w:r>
          </w:p>
        </w:tc>
        <w:tc>
          <w:tcPr>
            <w:tcW w:w="2693" w:type="dxa"/>
          </w:tcPr>
          <w:p w:rsidR="004D50EB" w:rsidRPr="003D06CB" w:rsidRDefault="004D50EB" w:rsidP="000203FA">
            <w:pPr>
              <w:jc w:val="center"/>
              <w:rPr>
                <w:sz w:val="24"/>
              </w:rPr>
            </w:pPr>
            <w:r w:rsidRPr="003D06CB">
              <w:rPr>
                <w:b/>
                <w:sz w:val="24"/>
              </w:rPr>
              <w:t>«Секрет здоровья на каждый день»</w:t>
            </w:r>
          </w:p>
        </w:tc>
        <w:tc>
          <w:tcPr>
            <w:tcW w:w="3934" w:type="dxa"/>
          </w:tcPr>
          <w:p w:rsidR="004D50EB" w:rsidRPr="003D06CB" w:rsidRDefault="004D50EB" w:rsidP="000203FA">
            <w:pPr>
              <w:jc w:val="both"/>
              <w:rPr>
                <w:sz w:val="24"/>
              </w:rPr>
            </w:pPr>
            <w:r w:rsidRPr="003D06CB">
              <w:rPr>
                <w:sz w:val="24"/>
              </w:rPr>
              <w:t xml:space="preserve">На конкурс принимаются авторские работы в виде </w:t>
            </w:r>
            <w:proofErr w:type="spellStart"/>
            <w:r w:rsidRPr="003D06CB">
              <w:rPr>
                <w:sz w:val="24"/>
              </w:rPr>
              <w:t>фотокалендаря</w:t>
            </w:r>
            <w:proofErr w:type="spellEnd"/>
            <w:r w:rsidRPr="003D06CB">
              <w:rPr>
                <w:sz w:val="24"/>
              </w:rPr>
              <w:t xml:space="preserve">, который должен отражать секреты или рецепты семейного здоровья, оптимистичные стороны жизни и ее счастливые моменты, дарящие хорошее настроение, позитивные эмоции. Преимущества позитивного взгляда на жизнь в тематике здорового образа жизни. </w:t>
            </w:r>
          </w:p>
          <w:p w:rsidR="004D50EB" w:rsidRPr="003D06CB" w:rsidRDefault="004D50EB" w:rsidP="000203FA">
            <w:pPr>
              <w:jc w:val="center"/>
              <w:rPr>
                <w:sz w:val="24"/>
              </w:rPr>
            </w:pPr>
          </w:p>
        </w:tc>
        <w:tc>
          <w:tcPr>
            <w:tcW w:w="2388" w:type="dxa"/>
          </w:tcPr>
          <w:p w:rsidR="004D50EB" w:rsidRPr="003D06CB" w:rsidRDefault="004D50EB" w:rsidP="000203FA">
            <w:pPr>
              <w:jc w:val="both"/>
              <w:rPr>
                <w:sz w:val="24"/>
              </w:rPr>
            </w:pPr>
            <w:r w:rsidRPr="003D06CB">
              <w:rPr>
                <w:sz w:val="24"/>
              </w:rPr>
              <w:t>Конкурсная работа должна быть оформлена в виде календаря на 12 месяцев в любом формате и иметь визитку.</w:t>
            </w:r>
          </w:p>
          <w:p w:rsidR="004D50EB" w:rsidRPr="003D06CB" w:rsidRDefault="004D50EB" w:rsidP="000203FA">
            <w:pPr>
              <w:jc w:val="center"/>
              <w:rPr>
                <w:sz w:val="24"/>
              </w:rPr>
            </w:pPr>
          </w:p>
        </w:tc>
      </w:tr>
      <w:tr w:rsidR="004D50EB" w:rsidTr="000203FA">
        <w:tc>
          <w:tcPr>
            <w:tcW w:w="534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2.</w:t>
            </w:r>
          </w:p>
        </w:tc>
        <w:tc>
          <w:tcPr>
            <w:tcW w:w="2693" w:type="dxa"/>
          </w:tcPr>
          <w:p w:rsidR="004D50EB" w:rsidRPr="003D06CB" w:rsidRDefault="004D50EB" w:rsidP="000203FA">
            <w:pPr>
              <w:jc w:val="center"/>
              <w:rPr>
                <w:sz w:val="24"/>
              </w:rPr>
            </w:pPr>
            <w:r w:rsidRPr="003D06CB">
              <w:rPr>
                <w:b/>
                <w:sz w:val="24"/>
              </w:rPr>
              <w:t>«Здоровье в порядке – спасибо зарядке»</w:t>
            </w:r>
          </w:p>
        </w:tc>
        <w:tc>
          <w:tcPr>
            <w:tcW w:w="3934" w:type="dxa"/>
          </w:tcPr>
          <w:p w:rsidR="004D50EB" w:rsidRPr="003D06CB" w:rsidRDefault="004D50EB" w:rsidP="000203FA">
            <w:pPr>
              <w:jc w:val="center"/>
              <w:rPr>
                <w:sz w:val="24"/>
              </w:rPr>
            </w:pPr>
            <w:r w:rsidRPr="003D06CB">
              <w:rPr>
                <w:sz w:val="24"/>
              </w:rPr>
              <w:t>На конкурс принимаются авторские видеоролики, содержание которых должно быть направленно на пропаганду здорового образа жизни, популяризацию физической культуры и спорта, очевидную пользу зарядки.</w:t>
            </w:r>
          </w:p>
        </w:tc>
        <w:tc>
          <w:tcPr>
            <w:tcW w:w="2388" w:type="dxa"/>
          </w:tcPr>
          <w:p w:rsidR="004D50EB" w:rsidRPr="003D06CB" w:rsidRDefault="004D50EB" w:rsidP="000203FA">
            <w:pPr>
              <w:jc w:val="both"/>
              <w:rPr>
                <w:sz w:val="24"/>
              </w:rPr>
            </w:pPr>
            <w:r w:rsidRPr="003D06CB">
              <w:rPr>
                <w:sz w:val="24"/>
              </w:rPr>
              <w:t xml:space="preserve">Конкурсная работа должна быть оформлена в формате видео не более 5 минут. </w:t>
            </w:r>
          </w:p>
          <w:p w:rsidR="004D50EB" w:rsidRPr="003D06CB" w:rsidRDefault="004D50EB" w:rsidP="000203FA">
            <w:pPr>
              <w:jc w:val="center"/>
              <w:rPr>
                <w:sz w:val="24"/>
              </w:rPr>
            </w:pPr>
          </w:p>
        </w:tc>
      </w:tr>
      <w:tr w:rsidR="004D50EB" w:rsidTr="000203FA">
        <w:tc>
          <w:tcPr>
            <w:tcW w:w="534" w:type="dxa"/>
          </w:tcPr>
          <w:p w:rsidR="004D50EB" w:rsidRPr="003D06CB" w:rsidRDefault="004D50EB" w:rsidP="000203FA">
            <w:pPr>
              <w:jc w:val="center"/>
              <w:rPr>
                <w:b/>
              </w:rPr>
            </w:pPr>
            <w:r w:rsidRPr="003D06CB">
              <w:rPr>
                <w:b/>
              </w:rPr>
              <w:t>3.</w:t>
            </w:r>
          </w:p>
        </w:tc>
        <w:tc>
          <w:tcPr>
            <w:tcW w:w="2693" w:type="dxa"/>
          </w:tcPr>
          <w:p w:rsidR="004D50EB" w:rsidRPr="003D06CB" w:rsidRDefault="004D50EB" w:rsidP="000203FA">
            <w:pPr>
              <w:jc w:val="center"/>
              <w:rPr>
                <w:sz w:val="24"/>
              </w:rPr>
            </w:pPr>
            <w:r w:rsidRPr="003D06CB">
              <w:rPr>
                <w:b/>
                <w:sz w:val="24"/>
              </w:rPr>
              <w:t>«Хорошее настроение - жизни продолжение»</w:t>
            </w:r>
          </w:p>
        </w:tc>
        <w:tc>
          <w:tcPr>
            <w:tcW w:w="3934" w:type="dxa"/>
          </w:tcPr>
          <w:p w:rsidR="004D50EB" w:rsidRPr="003D06CB" w:rsidRDefault="004D50EB" w:rsidP="000203FA">
            <w:pPr>
              <w:jc w:val="both"/>
              <w:rPr>
                <w:sz w:val="24"/>
              </w:rPr>
            </w:pPr>
            <w:r w:rsidRPr="003D06CB">
              <w:rPr>
                <w:sz w:val="24"/>
              </w:rPr>
              <w:t xml:space="preserve">На конкурс принимаются авторские коллажи, (коллаж — в переводе с </w:t>
            </w:r>
            <w:proofErr w:type="gramStart"/>
            <w:r w:rsidRPr="003D06CB">
              <w:rPr>
                <w:sz w:val="24"/>
              </w:rPr>
              <w:t>французского</w:t>
            </w:r>
            <w:proofErr w:type="gramEnd"/>
            <w:r w:rsidRPr="003D06CB">
              <w:rPr>
                <w:sz w:val="24"/>
              </w:rPr>
              <w:t xml:space="preserve"> – наклеивание, технический прием в изобразительном искусстве, заключающийся в наклеивании на какую-либо основу материалов, отличающихся от неё по цвету и фактуре), содержание которых должно отражать различные стороны позитивной семейной жизни и ее яркие моменты, дарящие хорошее настроение и положительные эмоции. Коллаж должен передать настроение участника. </w:t>
            </w:r>
          </w:p>
        </w:tc>
        <w:tc>
          <w:tcPr>
            <w:tcW w:w="2388" w:type="dxa"/>
          </w:tcPr>
          <w:p w:rsidR="004D50EB" w:rsidRPr="003D06CB" w:rsidRDefault="004D50EB" w:rsidP="000203FA">
            <w:pPr>
              <w:jc w:val="both"/>
              <w:rPr>
                <w:sz w:val="24"/>
              </w:rPr>
            </w:pPr>
            <w:r w:rsidRPr="003D06CB">
              <w:rPr>
                <w:sz w:val="24"/>
              </w:rPr>
              <w:t>Конкурсная работа должна быть оформлена в виде коллажа на одном листе формата А3 и иметь визитку. Коллаж должен быть выполнен вручную, допускается выполнение коллажей в любой технике: аппликация, фотография, рисунки и др.</w:t>
            </w:r>
          </w:p>
        </w:tc>
      </w:tr>
    </w:tbl>
    <w:p w:rsidR="004D50EB" w:rsidRPr="00B12BB2" w:rsidRDefault="004D50EB" w:rsidP="004D50EB"/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106EAB">
      <w:pPr>
        <w:jc w:val="center"/>
        <w:rPr>
          <w:b/>
          <w:bCs/>
        </w:rPr>
      </w:pPr>
      <w:r>
        <w:rPr>
          <w:b/>
          <w:bCs/>
        </w:rPr>
        <w:lastRenderedPageBreak/>
        <w:t>Лист рассылки:</w:t>
      </w:r>
    </w:p>
    <w:p w:rsidR="004D50EB" w:rsidRDefault="004D50EB" w:rsidP="00106EAB">
      <w:pPr>
        <w:jc w:val="center"/>
        <w:rPr>
          <w:b/>
          <w:bCs/>
        </w:rPr>
      </w:pPr>
    </w:p>
    <w:tbl>
      <w:tblPr>
        <w:tblStyle w:val="a5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5386"/>
        <w:gridCol w:w="3468"/>
      </w:tblGrid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b/>
                <w:color w:val="000000" w:themeColor="text1"/>
              </w:rPr>
            </w:pPr>
            <w:r w:rsidRPr="004D50EB">
              <w:rPr>
                <w:b/>
                <w:color w:val="000000" w:themeColor="text1"/>
              </w:rPr>
              <w:t>№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b/>
                <w:color w:val="000000" w:themeColor="text1"/>
              </w:rPr>
            </w:pPr>
            <w:r w:rsidRPr="004D50EB">
              <w:rPr>
                <w:b/>
                <w:color w:val="000000" w:themeColor="text1"/>
              </w:rPr>
              <w:t>Наименование организации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b/>
                <w:color w:val="000000" w:themeColor="text1"/>
              </w:rPr>
            </w:pPr>
            <w:r w:rsidRPr="004D50EB">
              <w:rPr>
                <w:b/>
                <w:color w:val="000000" w:themeColor="text1"/>
              </w:rPr>
              <w:t>электронная почта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1.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Володаровский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</w:rPr>
              <w:t>regionvol@mail.ru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2.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Енотаевский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2D4215" w:rsidP="000203FA">
            <w:pPr>
              <w:rPr>
                <w:color w:val="000000" w:themeColor="text1"/>
                <w:u w:val="single"/>
              </w:rPr>
            </w:pPr>
            <w:hyperlink r:id="rId9" w:history="1">
              <w:r w:rsidR="004D50EB" w:rsidRPr="004D50EB">
                <w:rPr>
                  <w:color w:val="000000" w:themeColor="text1"/>
                  <w:u w:val="single"/>
                  <w:shd w:val="clear" w:color="auto" w:fill="FFFFFF"/>
                </w:rPr>
                <w:t>glava.en.rayuon@astrmail.ru</w:t>
              </w:r>
            </w:hyperlink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3.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proofErr w:type="gramStart"/>
            <w:r w:rsidRPr="004D50EB">
              <w:rPr>
                <w:color w:val="000000" w:themeColor="text1"/>
              </w:rPr>
              <w:t>МО</w:t>
            </w:r>
            <w:proofErr w:type="gramEnd"/>
            <w:r w:rsidRPr="004D50EB">
              <w:rPr>
                <w:color w:val="000000" w:themeColor="text1"/>
              </w:rPr>
              <w:t xml:space="preserve"> ЗАТО Знаменск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2D4215" w:rsidP="000203FA">
            <w:pPr>
              <w:rPr>
                <w:color w:val="000000" w:themeColor="text1"/>
                <w:u w:val="single"/>
              </w:rPr>
            </w:pPr>
            <w:hyperlink r:id="rId10" w:history="1">
              <w:r w:rsidR="004D50EB" w:rsidRPr="004D50EB">
                <w:rPr>
                  <w:color w:val="000000" w:themeColor="text1"/>
                  <w:u w:val="single"/>
                  <w:shd w:val="clear" w:color="auto" w:fill="FFFFFF"/>
                </w:rPr>
                <w:t>zatoznamensk@list.ru</w:t>
              </w:r>
            </w:hyperlink>
            <w:r w:rsidR="004D50EB" w:rsidRPr="004D50EB">
              <w:rPr>
                <w:color w:val="000000" w:themeColor="text1"/>
                <w:shd w:val="clear" w:color="auto" w:fill="FFFFFF"/>
              </w:rPr>
              <w:t> 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4.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proofErr w:type="spellStart"/>
            <w:r w:rsidRPr="004D50EB">
              <w:rPr>
                <w:color w:val="000000" w:themeColor="text1"/>
              </w:rPr>
              <w:t>МО</w:t>
            </w:r>
            <w:proofErr w:type="gramStart"/>
            <w:r w:rsidRPr="004D50EB">
              <w:rPr>
                <w:color w:val="000000" w:themeColor="text1"/>
              </w:rPr>
              <w:t>«И</w:t>
            </w:r>
            <w:proofErr w:type="gramEnd"/>
            <w:r w:rsidRPr="004D50EB">
              <w:rPr>
                <w:color w:val="000000" w:themeColor="text1"/>
              </w:rPr>
              <w:t>крянинский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ikrai@astranet.ru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5.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Камызякский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adm.mo.kam@gmail.com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6.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«Красноярский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adm@krasniyar.ru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7.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Лиманский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limanregion@mail.ru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8.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Наримановский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anarimanow@mail.ru</w:t>
            </w:r>
          </w:p>
        </w:tc>
      </w:tr>
      <w:tr w:rsidR="004D50EB" w:rsidRPr="004D50EB" w:rsidTr="00EF6FAA">
        <w:trPr>
          <w:trHeight w:val="397"/>
        </w:trPr>
        <w:tc>
          <w:tcPr>
            <w:tcW w:w="851" w:type="dxa"/>
          </w:tcPr>
          <w:p w:rsidR="004D50EB" w:rsidRPr="004D50EB" w:rsidRDefault="004D50EB" w:rsidP="00371F29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9.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</w:t>
            </w:r>
            <w:proofErr w:type="gramStart"/>
            <w:r w:rsidRPr="004D50EB">
              <w:rPr>
                <w:color w:val="000000" w:themeColor="text1"/>
              </w:rPr>
              <w:t>«П</w:t>
            </w:r>
            <w:proofErr w:type="gramEnd"/>
            <w:r w:rsidRPr="004D50EB">
              <w:rPr>
                <w:color w:val="000000" w:themeColor="text1"/>
              </w:rPr>
              <w:t>риволжский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privolgie@astranet.ru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371F29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10.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Харабалинский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adm.harabaly@astrmail.ru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371F29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11.</w:t>
            </w:r>
          </w:p>
        </w:tc>
        <w:tc>
          <w:tcPr>
            <w:tcW w:w="5386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Черноярский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  <w:hideMark/>
          </w:tcPr>
          <w:p w:rsidR="004D50EB" w:rsidRPr="004D50EB" w:rsidRDefault="004D50EB" w:rsidP="000203FA">
            <w:pPr>
              <w:rPr>
                <w:color w:val="000000" w:themeColor="text1"/>
                <w:u w:val="single"/>
              </w:rPr>
            </w:pPr>
            <w:r w:rsidRPr="004D50EB">
              <w:rPr>
                <w:color w:val="000000" w:themeColor="text1"/>
                <w:u w:val="single"/>
              </w:rPr>
              <w:t>mail@admcherjar.ru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371F29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12.</w:t>
            </w:r>
          </w:p>
        </w:tc>
        <w:tc>
          <w:tcPr>
            <w:tcW w:w="5386" w:type="dxa"/>
            <w:noWrap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</w:t>
            </w:r>
            <w:proofErr w:type="spellStart"/>
            <w:r w:rsidRPr="004D50EB">
              <w:rPr>
                <w:color w:val="000000" w:themeColor="text1"/>
              </w:rPr>
              <w:t>Ахтубинский</w:t>
            </w:r>
            <w:proofErr w:type="spellEnd"/>
            <w:r w:rsidRPr="004D50EB">
              <w:rPr>
                <w:color w:val="000000" w:themeColor="text1"/>
              </w:rPr>
              <w:t xml:space="preserve"> район»</w:t>
            </w:r>
          </w:p>
        </w:tc>
        <w:tc>
          <w:tcPr>
            <w:tcW w:w="3261" w:type="dxa"/>
            <w:noWrap/>
          </w:tcPr>
          <w:p w:rsidR="004D50EB" w:rsidRPr="004D50EB" w:rsidRDefault="004D50EB" w:rsidP="000203FA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  <w:shd w:val="clear" w:color="auto" w:fill="FFFFFF"/>
              </w:rPr>
              <w:t> 05_tik.ahtub@mail.ru</w:t>
            </w:r>
          </w:p>
        </w:tc>
      </w:tr>
      <w:tr w:rsidR="004D50EB" w:rsidRPr="004D50EB" w:rsidTr="00EF6FAA">
        <w:trPr>
          <w:trHeight w:val="300"/>
        </w:trPr>
        <w:tc>
          <w:tcPr>
            <w:tcW w:w="851" w:type="dxa"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13.</w:t>
            </w:r>
          </w:p>
        </w:tc>
        <w:tc>
          <w:tcPr>
            <w:tcW w:w="5386" w:type="dxa"/>
            <w:noWrap/>
          </w:tcPr>
          <w:p w:rsidR="004D50EB" w:rsidRPr="004D50EB" w:rsidRDefault="004D50EB" w:rsidP="004D50EB">
            <w:pPr>
              <w:rPr>
                <w:color w:val="000000" w:themeColor="text1"/>
              </w:rPr>
            </w:pPr>
            <w:r w:rsidRPr="004D50EB">
              <w:rPr>
                <w:color w:val="000000" w:themeColor="text1"/>
              </w:rPr>
              <w:t>МО «Город Астрахань»</w:t>
            </w:r>
          </w:p>
        </w:tc>
        <w:tc>
          <w:tcPr>
            <w:tcW w:w="3261" w:type="dxa"/>
            <w:noWrap/>
          </w:tcPr>
          <w:p w:rsidR="004D50EB" w:rsidRPr="004D50EB" w:rsidRDefault="002D4215" w:rsidP="000203FA">
            <w:pPr>
              <w:rPr>
                <w:color w:val="000000" w:themeColor="text1"/>
                <w:shd w:val="clear" w:color="auto" w:fill="FFFFFF"/>
                <w:lang w:val="en-US"/>
              </w:rPr>
            </w:pPr>
            <w:hyperlink r:id="rId11" w:history="1">
              <w:r w:rsidR="004D50EB" w:rsidRPr="004D50EB">
                <w:rPr>
                  <w:color w:val="000000" w:themeColor="text1"/>
                  <w:u w:val="single"/>
                </w:rPr>
                <w:t>munic@30gorod.ru</w:t>
              </w:r>
            </w:hyperlink>
          </w:p>
        </w:tc>
      </w:tr>
    </w:tbl>
    <w:p w:rsidR="004D50EB" w:rsidRDefault="004D50EB" w:rsidP="00106EAB">
      <w:pPr>
        <w:jc w:val="center"/>
        <w:rPr>
          <w:b/>
          <w:bCs/>
        </w:rPr>
      </w:pPr>
    </w:p>
    <w:p w:rsidR="004D50EB" w:rsidRDefault="004D50EB" w:rsidP="004D50EB">
      <w:pPr>
        <w:rPr>
          <w:b/>
          <w:bCs/>
        </w:rPr>
      </w:pPr>
    </w:p>
    <w:sectPr w:rsidR="004D50EB" w:rsidSect="00D64FC2">
      <w:pgSz w:w="11906" w:h="16838"/>
      <w:pgMar w:top="851" w:right="851" w:bottom="992" w:left="141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86C3D"/>
    <w:multiLevelType w:val="multilevel"/>
    <w:tmpl w:val="A52C1B1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F745F56"/>
    <w:multiLevelType w:val="hybridMultilevel"/>
    <w:tmpl w:val="64F8D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155EC0"/>
    <w:multiLevelType w:val="hybridMultilevel"/>
    <w:tmpl w:val="1806E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99"/>
    <w:rsid w:val="00062009"/>
    <w:rsid w:val="00075E59"/>
    <w:rsid w:val="00077CEC"/>
    <w:rsid w:val="000D38A4"/>
    <w:rsid w:val="000E704A"/>
    <w:rsid w:val="00106EAB"/>
    <w:rsid w:val="001B1836"/>
    <w:rsid w:val="001E2E7B"/>
    <w:rsid w:val="00221FB7"/>
    <w:rsid w:val="002245F3"/>
    <w:rsid w:val="00255401"/>
    <w:rsid w:val="0028721C"/>
    <w:rsid w:val="002C2A39"/>
    <w:rsid w:val="002D4215"/>
    <w:rsid w:val="002F0A30"/>
    <w:rsid w:val="003125FD"/>
    <w:rsid w:val="003147F1"/>
    <w:rsid w:val="003905C3"/>
    <w:rsid w:val="003A23EE"/>
    <w:rsid w:val="003D0F79"/>
    <w:rsid w:val="003F1D7E"/>
    <w:rsid w:val="00432A85"/>
    <w:rsid w:val="004D50EB"/>
    <w:rsid w:val="004E0944"/>
    <w:rsid w:val="00535955"/>
    <w:rsid w:val="00572B57"/>
    <w:rsid w:val="0058445D"/>
    <w:rsid w:val="005915BA"/>
    <w:rsid w:val="005B05AF"/>
    <w:rsid w:val="005E74AA"/>
    <w:rsid w:val="006A1BB5"/>
    <w:rsid w:val="006A67B6"/>
    <w:rsid w:val="006A69BD"/>
    <w:rsid w:val="006D6E34"/>
    <w:rsid w:val="00731084"/>
    <w:rsid w:val="007361F2"/>
    <w:rsid w:val="00756616"/>
    <w:rsid w:val="00856BDF"/>
    <w:rsid w:val="008619AB"/>
    <w:rsid w:val="00892481"/>
    <w:rsid w:val="00892654"/>
    <w:rsid w:val="008F4EB3"/>
    <w:rsid w:val="00913BB5"/>
    <w:rsid w:val="00922FE5"/>
    <w:rsid w:val="00970C5C"/>
    <w:rsid w:val="00981698"/>
    <w:rsid w:val="009D2FF0"/>
    <w:rsid w:val="009F2D99"/>
    <w:rsid w:val="00A22AEE"/>
    <w:rsid w:val="00A2579F"/>
    <w:rsid w:val="00A671CA"/>
    <w:rsid w:val="00AD7E76"/>
    <w:rsid w:val="00B251A2"/>
    <w:rsid w:val="00B305FF"/>
    <w:rsid w:val="00B51807"/>
    <w:rsid w:val="00B5270A"/>
    <w:rsid w:val="00B70A90"/>
    <w:rsid w:val="00B93015"/>
    <w:rsid w:val="00BD42F0"/>
    <w:rsid w:val="00BE7BDE"/>
    <w:rsid w:val="00C94337"/>
    <w:rsid w:val="00CB5284"/>
    <w:rsid w:val="00CF6FD7"/>
    <w:rsid w:val="00D61B49"/>
    <w:rsid w:val="00D75B2A"/>
    <w:rsid w:val="00DA2B35"/>
    <w:rsid w:val="00DB04E2"/>
    <w:rsid w:val="00DB378A"/>
    <w:rsid w:val="00DB50BF"/>
    <w:rsid w:val="00DB7300"/>
    <w:rsid w:val="00DD0974"/>
    <w:rsid w:val="00DF12A3"/>
    <w:rsid w:val="00DF13FE"/>
    <w:rsid w:val="00E05273"/>
    <w:rsid w:val="00E86ED6"/>
    <w:rsid w:val="00EC5B92"/>
    <w:rsid w:val="00EF6FAA"/>
    <w:rsid w:val="00FC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D99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1">
    <w:name w:val="heading 1"/>
    <w:basedOn w:val="a"/>
    <w:link w:val="10"/>
    <w:uiPriority w:val="9"/>
    <w:qFormat/>
    <w:rsid w:val="005E74AA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74AA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74AA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74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74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74A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5E74AA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F2D99"/>
    <w:rPr>
      <w:color w:val="0000FF"/>
      <w:u w:val="single"/>
    </w:rPr>
  </w:style>
  <w:style w:type="paragraph" w:customStyle="1" w:styleId="ConsPlusNormal">
    <w:name w:val="ConsPlusNormal"/>
    <w:qFormat/>
    <w:rsid w:val="008926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3A23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B70A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D99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1">
    <w:name w:val="heading 1"/>
    <w:basedOn w:val="a"/>
    <w:link w:val="10"/>
    <w:uiPriority w:val="9"/>
    <w:qFormat/>
    <w:rsid w:val="005E74AA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E74AA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74AA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74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74A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74A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5E74AA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9F2D99"/>
    <w:rPr>
      <w:color w:val="0000FF"/>
      <w:u w:val="single"/>
    </w:rPr>
  </w:style>
  <w:style w:type="paragraph" w:customStyle="1" w:styleId="ConsPlusNormal">
    <w:name w:val="ConsPlusNormal"/>
    <w:qFormat/>
    <w:rsid w:val="008926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3A23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B70A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6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-prof30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kcvlimp_77@mail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d-prof30@mail.ru" TargetMode="External"/><Relationship Id="rId11" Type="http://schemas.openxmlformats.org/officeDocument/2006/relationships/hyperlink" Target="mailto:munic@30gorod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mail.ru/compose?To=zatoznamensk@list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lava.en.rayuon@astr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User</cp:lastModifiedBy>
  <cp:revision>2</cp:revision>
  <cp:lastPrinted>2022-03-21T05:22:00Z</cp:lastPrinted>
  <dcterms:created xsi:type="dcterms:W3CDTF">2022-03-24T13:11:00Z</dcterms:created>
  <dcterms:modified xsi:type="dcterms:W3CDTF">2022-03-24T13:11:00Z</dcterms:modified>
</cp:coreProperties>
</file>