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F67" w:rsidRPr="00D92166" w:rsidRDefault="00663F67">
      <w:pPr>
        <w:spacing w:after="1"/>
        <w:rPr>
          <w:rFonts w:ascii="Times New Roman" w:hAnsi="Times New Roman" w:cs="Times New Roman"/>
          <w:color w:val="000000" w:themeColor="text1"/>
          <w:sz w:val="28"/>
          <w:szCs w:val="28"/>
        </w:rPr>
      </w:pPr>
    </w:p>
    <w:p w:rsidR="00382730" w:rsidRPr="00D92166" w:rsidRDefault="00382730">
      <w:pPr>
        <w:spacing w:after="1"/>
        <w:rPr>
          <w:rFonts w:ascii="Times New Roman" w:hAnsi="Times New Roman" w:cs="Times New Roman"/>
          <w:color w:val="000000" w:themeColor="text1"/>
          <w:sz w:val="28"/>
          <w:szCs w:val="28"/>
        </w:rPr>
      </w:pPr>
    </w:p>
    <w:p w:rsidR="00382730" w:rsidRPr="00D92166" w:rsidRDefault="00382730">
      <w:pPr>
        <w:spacing w:after="1"/>
        <w:rPr>
          <w:rFonts w:ascii="Times New Roman" w:hAnsi="Times New Roman" w:cs="Times New Roman"/>
          <w:color w:val="000000" w:themeColor="text1"/>
          <w:sz w:val="28"/>
          <w:szCs w:val="28"/>
        </w:rPr>
      </w:pPr>
    </w:p>
    <w:p w:rsidR="00382730" w:rsidRPr="00D92166" w:rsidRDefault="00382730">
      <w:pPr>
        <w:spacing w:after="1"/>
        <w:rPr>
          <w:rFonts w:ascii="Times New Roman" w:hAnsi="Times New Roman" w:cs="Times New Roman"/>
          <w:color w:val="000000" w:themeColor="text1"/>
          <w:sz w:val="28"/>
          <w:szCs w:val="28"/>
        </w:rPr>
      </w:pPr>
    </w:p>
    <w:p w:rsidR="00382730" w:rsidRPr="00D92166" w:rsidRDefault="00382730">
      <w:pPr>
        <w:spacing w:after="1"/>
        <w:rPr>
          <w:rFonts w:ascii="Times New Roman" w:hAnsi="Times New Roman" w:cs="Times New Roman"/>
          <w:color w:val="000000" w:themeColor="text1"/>
          <w:sz w:val="28"/>
          <w:szCs w:val="28"/>
        </w:rPr>
      </w:pPr>
    </w:p>
    <w:p w:rsidR="00382730" w:rsidRPr="00D92166" w:rsidRDefault="00382730">
      <w:pPr>
        <w:spacing w:after="1"/>
        <w:rPr>
          <w:rFonts w:ascii="Times New Roman" w:hAnsi="Times New Roman" w:cs="Times New Roman"/>
          <w:color w:val="000000" w:themeColor="text1"/>
          <w:sz w:val="28"/>
          <w:szCs w:val="28"/>
        </w:rPr>
      </w:pPr>
    </w:p>
    <w:p w:rsidR="00663F67" w:rsidRPr="00D92166" w:rsidRDefault="00663F67">
      <w:pPr>
        <w:pStyle w:val="ConsPlusNormal"/>
        <w:jc w:val="both"/>
        <w:rPr>
          <w:rFonts w:ascii="Times New Roman" w:hAnsi="Times New Roman" w:cs="Times New Roman"/>
          <w:color w:val="000000" w:themeColor="text1"/>
          <w:sz w:val="28"/>
          <w:szCs w:val="28"/>
        </w:rPr>
      </w:pPr>
    </w:p>
    <w:p w:rsidR="00B96DB9" w:rsidRPr="00D92166" w:rsidRDefault="00B96DB9">
      <w:pPr>
        <w:pStyle w:val="ConsPlusNormal"/>
        <w:jc w:val="both"/>
        <w:rPr>
          <w:rFonts w:ascii="Times New Roman" w:hAnsi="Times New Roman" w:cs="Times New Roman"/>
          <w:color w:val="000000" w:themeColor="text1"/>
          <w:sz w:val="28"/>
          <w:szCs w:val="28"/>
        </w:rPr>
      </w:pPr>
    </w:p>
    <w:p w:rsidR="00AB6468" w:rsidRPr="00D92166" w:rsidRDefault="00E90351" w:rsidP="00B96DB9">
      <w:pPr>
        <w:pStyle w:val="ConsPlusTitle"/>
        <w:ind w:left="567"/>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О</w:t>
      </w:r>
      <w:r w:rsidR="00AB6468" w:rsidRPr="00D92166">
        <w:rPr>
          <w:rFonts w:ascii="Times New Roman" w:hAnsi="Times New Roman" w:cs="Times New Roman"/>
          <w:b w:val="0"/>
          <w:color w:val="000000" w:themeColor="text1"/>
          <w:sz w:val="28"/>
          <w:szCs w:val="28"/>
        </w:rPr>
        <w:t>б утверждении положения</w:t>
      </w:r>
    </w:p>
    <w:p w:rsidR="00E90351" w:rsidRPr="00D92166" w:rsidRDefault="00AB6468" w:rsidP="00B96DB9">
      <w:pPr>
        <w:pStyle w:val="ConsPlusTitle"/>
        <w:ind w:left="567"/>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о</w:t>
      </w:r>
      <w:r w:rsidR="00E90351" w:rsidRPr="00D92166">
        <w:rPr>
          <w:rFonts w:ascii="Times New Roman" w:hAnsi="Times New Roman" w:cs="Times New Roman"/>
          <w:b w:val="0"/>
          <w:color w:val="000000" w:themeColor="text1"/>
          <w:sz w:val="28"/>
          <w:szCs w:val="28"/>
        </w:rPr>
        <w:t xml:space="preserve"> размещении </w:t>
      </w:r>
      <w:proofErr w:type="gramStart"/>
      <w:r w:rsidR="00E90351" w:rsidRPr="00D92166">
        <w:rPr>
          <w:rFonts w:ascii="Times New Roman" w:hAnsi="Times New Roman" w:cs="Times New Roman"/>
          <w:b w:val="0"/>
          <w:color w:val="000000" w:themeColor="text1"/>
          <w:sz w:val="28"/>
          <w:szCs w:val="28"/>
        </w:rPr>
        <w:t>нестационарных</w:t>
      </w:r>
      <w:proofErr w:type="gramEnd"/>
    </w:p>
    <w:p w:rsidR="00AB6468" w:rsidRPr="00D92166" w:rsidRDefault="00E90351" w:rsidP="00AB6468">
      <w:pPr>
        <w:pStyle w:val="ConsPlusTitle"/>
        <w:ind w:left="567"/>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торговых объектов</w:t>
      </w:r>
      <w:r w:rsidR="00AB6468" w:rsidRPr="00D92166">
        <w:rPr>
          <w:rFonts w:ascii="Times New Roman" w:hAnsi="Times New Roman" w:cs="Times New Roman"/>
          <w:b w:val="0"/>
          <w:color w:val="000000" w:themeColor="text1"/>
          <w:sz w:val="28"/>
          <w:szCs w:val="28"/>
        </w:rPr>
        <w:t xml:space="preserve"> </w:t>
      </w:r>
      <w:r w:rsidRPr="00D92166">
        <w:rPr>
          <w:rFonts w:ascii="Times New Roman" w:hAnsi="Times New Roman" w:cs="Times New Roman"/>
          <w:b w:val="0"/>
          <w:color w:val="000000" w:themeColor="text1"/>
          <w:sz w:val="28"/>
          <w:szCs w:val="28"/>
        </w:rPr>
        <w:t xml:space="preserve">на территории </w:t>
      </w:r>
    </w:p>
    <w:p w:rsidR="00AB6468" w:rsidRPr="00D92166" w:rsidRDefault="00E90351" w:rsidP="00AB6468">
      <w:pPr>
        <w:pStyle w:val="ConsPlusTitle"/>
        <w:ind w:left="567"/>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муниципального</w:t>
      </w:r>
      <w:r w:rsidR="00AB6468" w:rsidRPr="00D92166">
        <w:rPr>
          <w:rFonts w:ascii="Times New Roman" w:hAnsi="Times New Roman" w:cs="Times New Roman"/>
          <w:b w:val="0"/>
          <w:color w:val="000000" w:themeColor="text1"/>
          <w:sz w:val="28"/>
          <w:szCs w:val="28"/>
        </w:rPr>
        <w:t xml:space="preserve"> </w:t>
      </w:r>
      <w:r w:rsidRPr="00D92166">
        <w:rPr>
          <w:rFonts w:ascii="Times New Roman" w:hAnsi="Times New Roman" w:cs="Times New Roman"/>
          <w:b w:val="0"/>
          <w:color w:val="000000" w:themeColor="text1"/>
          <w:sz w:val="28"/>
          <w:szCs w:val="28"/>
        </w:rPr>
        <w:t xml:space="preserve">образования </w:t>
      </w:r>
    </w:p>
    <w:p w:rsidR="00E90351" w:rsidRPr="00D92166" w:rsidRDefault="00E90351" w:rsidP="00AB6468">
      <w:pPr>
        <w:pStyle w:val="ConsPlusTitle"/>
        <w:ind w:left="567"/>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«Город Астрахань»</w:t>
      </w:r>
    </w:p>
    <w:p w:rsidR="00E90351" w:rsidRPr="00D92166" w:rsidRDefault="00E90351" w:rsidP="00E90351">
      <w:pPr>
        <w:pStyle w:val="ConsPlusTitle"/>
        <w:rPr>
          <w:rFonts w:ascii="Times New Roman" w:hAnsi="Times New Roman" w:cs="Times New Roman"/>
          <w:b w:val="0"/>
          <w:color w:val="000000" w:themeColor="text1"/>
          <w:sz w:val="28"/>
          <w:szCs w:val="28"/>
        </w:rPr>
      </w:pPr>
    </w:p>
    <w:p w:rsidR="00E90351" w:rsidRPr="00D92166" w:rsidRDefault="00E90351" w:rsidP="00E90351">
      <w:pPr>
        <w:pStyle w:val="ConsPlusTitle"/>
        <w:rPr>
          <w:rFonts w:ascii="Times New Roman" w:hAnsi="Times New Roman" w:cs="Times New Roman"/>
          <w:b w:val="0"/>
          <w:color w:val="000000" w:themeColor="text1"/>
          <w:sz w:val="28"/>
          <w:szCs w:val="28"/>
        </w:rPr>
      </w:pP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В соответствии с Федеральными законами</w:t>
      </w:r>
      <w:r w:rsidR="00CA5243">
        <w:rPr>
          <w:rFonts w:ascii="Times New Roman" w:hAnsi="Times New Roman" w:cs="Times New Roman"/>
          <w:color w:val="000000" w:themeColor="text1"/>
          <w:sz w:val="28"/>
          <w:szCs w:val="28"/>
        </w:rPr>
        <w:t xml:space="preserve"> от 06.10.2003 №131-ФЗ</w:t>
      </w:r>
      <w:r w:rsidRPr="00D92166">
        <w:rPr>
          <w:rFonts w:ascii="Times New Roman" w:hAnsi="Times New Roman" w:cs="Times New Roman"/>
          <w:color w:val="000000" w:themeColor="text1"/>
          <w:sz w:val="28"/>
          <w:szCs w:val="28"/>
        </w:rPr>
        <w:t xml:space="preserve"> «Об общих принципах организации местного самоуправления в Российской Федерации»,</w:t>
      </w:r>
      <w:r w:rsidR="00CA5243">
        <w:rPr>
          <w:rFonts w:ascii="Times New Roman" w:hAnsi="Times New Roman" w:cs="Times New Roman"/>
          <w:color w:val="000000" w:themeColor="text1"/>
          <w:sz w:val="28"/>
          <w:szCs w:val="28"/>
        </w:rPr>
        <w:t xml:space="preserve"> от 28.12.2009 №381-ФЗ</w:t>
      </w:r>
      <w:r w:rsidRPr="00D92166">
        <w:rPr>
          <w:rFonts w:ascii="Times New Roman" w:hAnsi="Times New Roman" w:cs="Times New Roman"/>
          <w:color w:val="000000" w:themeColor="text1"/>
          <w:sz w:val="28"/>
          <w:szCs w:val="28"/>
        </w:rPr>
        <w:t xml:space="preserve"> «Об основах государственного регулирования торговой деятельности в Российской Федерации», </w:t>
      </w:r>
      <w:hyperlink r:id="rId9" w:history="1">
        <w:r w:rsidRPr="00D92166">
          <w:rPr>
            <w:rFonts w:ascii="Times New Roman" w:hAnsi="Times New Roman" w:cs="Times New Roman"/>
            <w:color w:val="000000" w:themeColor="text1"/>
            <w:sz w:val="28"/>
            <w:szCs w:val="28"/>
          </w:rPr>
          <w:t>постановлением</w:t>
        </w:r>
      </w:hyperlink>
      <w:r w:rsidRPr="00D92166">
        <w:rPr>
          <w:rFonts w:ascii="Times New Roman" w:hAnsi="Times New Roman" w:cs="Times New Roman"/>
          <w:color w:val="000000" w:themeColor="text1"/>
          <w:sz w:val="28"/>
          <w:szCs w:val="28"/>
        </w:rPr>
        <w:t xml:space="preserve"> Правительства Российской Федерации от 29.09.2010 №772 «Об утверждении Правил включения нестационарных торговых объектов, расположенных на земельных участках, в зданиях, строениях и сооружениях, находящихся в государственной собственности, в схему размещения нестационарных</w:t>
      </w:r>
      <w:proofErr w:type="gramEnd"/>
      <w:r w:rsidRPr="00D92166">
        <w:rPr>
          <w:rFonts w:ascii="Times New Roman" w:hAnsi="Times New Roman" w:cs="Times New Roman"/>
          <w:color w:val="000000" w:themeColor="text1"/>
          <w:sz w:val="28"/>
          <w:szCs w:val="28"/>
        </w:rPr>
        <w:t xml:space="preserve"> торговых объектов», </w:t>
      </w:r>
      <w:hyperlink r:id="rId10" w:history="1">
        <w:r w:rsidRPr="00D92166">
          <w:rPr>
            <w:rFonts w:ascii="Times New Roman" w:hAnsi="Times New Roman" w:cs="Times New Roman"/>
            <w:color w:val="000000" w:themeColor="text1"/>
            <w:sz w:val="28"/>
            <w:szCs w:val="28"/>
          </w:rPr>
          <w:t>постановлением</w:t>
        </w:r>
      </w:hyperlink>
      <w:r w:rsidRPr="00D92166">
        <w:rPr>
          <w:rFonts w:ascii="Times New Roman" w:hAnsi="Times New Roman" w:cs="Times New Roman"/>
          <w:color w:val="000000" w:themeColor="text1"/>
          <w:sz w:val="28"/>
          <w:szCs w:val="28"/>
        </w:rPr>
        <w:t xml:space="preserve"> мин</w:t>
      </w:r>
      <w:r w:rsidR="00AB6468" w:rsidRPr="00D92166">
        <w:rPr>
          <w:rFonts w:ascii="Times New Roman" w:hAnsi="Times New Roman" w:cs="Times New Roman"/>
          <w:color w:val="000000" w:themeColor="text1"/>
          <w:sz w:val="28"/>
          <w:szCs w:val="28"/>
        </w:rPr>
        <w:t xml:space="preserve">истерства экономического развития </w:t>
      </w:r>
      <w:r w:rsidRPr="00D92166">
        <w:rPr>
          <w:rFonts w:ascii="Times New Roman" w:hAnsi="Times New Roman" w:cs="Times New Roman"/>
          <w:color w:val="000000" w:themeColor="text1"/>
          <w:sz w:val="28"/>
          <w:szCs w:val="28"/>
        </w:rPr>
        <w:t>Астраханской области от 31.07.2012 №046-п «О порядке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 постановляю:</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 Утвердить: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1.1. </w:t>
      </w:r>
      <w:hyperlink w:anchor="P82" w:history="1">
        <w:r w:rsidRPr="00D92166">
          <w:rPr>
            <w:rFonts w:ascii="Times New Roman" w:hAnsi="Times New Roman" w:cs="Times New Roman"/>
            <w:color w:val="000000" w:themeColor="text1"/>
            <w:sz w:val="28"/>
            <w:szCs w:val="28"/>
          </w:rPr>
          <w:t>Положение</w:t>
        </w:r>
      </w:hyperlink>
      <w:r w:rsidRPr="00D92166">
        <w:rPr>
          <w:rFonts w:ascii="Times New Roman" w:hAnsi="Times New Roman" w:cs="Times New Roman"/>
          <w:color w:val="000000" w:themeColor="text1"/>
          <w:sz w:val="28"/>
          <w:szCs w:val="28"/>
        </w:rPr>
        <w:t xml:space="preserve"> о порядке размещения</w:t>
      </w:r>
      <w:r w:rsidR="00CC6B72">
        <w:rPr>
          <w:rFonts w:ascii="Times New Roman" w:hAnsi="Times New Roman" w:cs="Times New Roman"/>
          <w:color w:val="000000" w:themeColor="text1"/>
          <w:sz w:val="28"/>
          <w:szCs w:val="28"/>
        </w:rPr>
        <w:t xml:space="preserve"> и эксплуатации</w:t>
      </w:r>
      <w:r w:rsidRPr="00D92166">
        <w:rPr>
          <w:rFonts w:ascii="Times New Roman" w:hAnsi="Times New Roman" w:cs="Times New Roman"/>
          <w:color w:val="000000" w:themeColor="text1"/>
          <w:sz w:val="28"/>
          <w:szCs w:val="28"/>
        </w:rPr>
        <w:t xml:space="preserve"> нестационарных торговых объектов, расположенных на территории муниципального образования «Город Астрахань».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1.2. </w:t>
      </w:r>
      <w:hyperlink w:anchor="P221" w:history="1">
        <w:r w:rsidRPr="00D92166">
          <w:rPr>
            <w:rFonts w:ascii="Times New Roman" w:hAnsi="Times New Roman" w:cs="Times New Roman"/>
            <w:color w:val="000000" w:themeColor="text1"/>
            <w:sz w:val="28"/>
            <w:szCs w:val="28"/>
          </w:rPr>
          <w:t>Положение</w:t>
        </w:r>
      </w:hyperlink>
      <w:r w:rsidRPr="00D92166">
        <w:rPr>
          <w:rFonts w:ascii="Times New Roman" w:hAnsi="Times New Roman" w:cs="Times New Roman"/>
          <w:color w:val="000000" w:themeColor="text1"/>
          <w:sz w:val="28"/>
          <w:szCs w:val="28"/>
        </w:rPr>
        <w:t xml:space="preserve"> об организации и проведении электронного аукциона по продаже права на размещение нестационарных торговых объектов на территории муниципального образования «Город Астрахань».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w:t>
      </w:r>
      <w:r w:rsidR="00A00656" w:rsidRPr="00D92166">
        <w:rPr>
          <w:rFonts w:ascii="Times New Roman" w:hAnsi="Times New Roman" w:cs="Times New Roman"/>
          <w:color w:val="000000" w:themeColor="text1"/>
          <w:sz w:val="28"/>
          <w:szCs w:val="28"/>
        </w:rPr>
        <w:t>3</w:t>
      </w:r>
      <w:r w:rsidRPr="00D92166">
        <w:rPr>
          <w:rFonts w:ascii="Times New Roman" w:hAnsi="Times New Roman" w:cs="Times New Roman"/>
          <w:color w:val="000000" w:themeColor="text1"/>
          <w:sz w:val="28"/>
          <w:szCs w:val="28"/>
        </w:rPr>
        <w:t xml:space="preserve">. Типовую </w:t>
      </w:r>
      <w:hyperlink w:anchor="P560" w:history="1">
        <w:r w:rsidRPr="00D92166">
          <w:rPr>
            <w:rFonts w:ascii="Times New Roman" w:hAnsi="Times New Roman" w:cs="Times New Roman"/>
            <w:color w:val="000000" w:themeColor="text1"/>
            <w:sz w:val="28"/>
            <w:szCs w:val="28"/>
          </w:rPr>
          <w:t>форму</w:t>
        </w:r>
      </w:hyperlink>
      <w:r w:rsidRPr="00D92166">
        <w:rPr>
          <w:rFonts w:ascii="Times New Roman" w:hAnsi="Times New Roman" w:cs="Times New Roman"/>
          <w:color w:val="000000" w:themeColor="text1"/>
          <w:sz w:val="28"/>
          <w:szCs w:val="28"/>
        </w:rPr>
        <w:t xml:space="preserve"> договора </w:t>
      </w:r>
      <w:r w:rsidR="006A37FA" w:rsidRPr="00D92166">
        <w:rPr>
          <w:rFonts w:ascii="Times New Roman" w:hAnsi="Times New Roman" w:cs="Times New Roman"/>
          <w:color w:val="000000" w:themeColor="text1"/>
          <w:sz w:val="28"/>
          <w:szCs w:val="28"/>
        </w:rPr>
        <w:t xml:space="preserve">купли-продажи права </w:t>
      </w:r>
      <w:r w:rsidRPr="00D92166">
        <w:rPr>
          <w:rFonts w:ascii="Times New Roman" w:hAnsi="Times New Roman" w:cs="Times New Roman"/>
          <w:color w:val="000000" w:themeColor="text1"/>
          <w:sz w:val="28"/>
          <w:szCs w:val="28"/>
        </w:rPr>
        <w:t>на размещение нестационарного торгового объекта на территории муниципальног</w:t>
      </w:r>
      <w:r w:rsidR="006A37FA" w:rsidRPr="00D92166">
        <w:rPr>
          <w:rFonts w:ascii="Times New Roman" w:hAnsi="Times New Roman" w:cs="Times New Roman"/>
          <w:color w:val="000000" w:themeColor="text1"/>
          <w:sz w:val="28"/>
          <w:szCs w:val="28"/>
        </w:rPr>
        <w:t>о образования «Город Астрахань» по результату торгов.</w:t>
      </w:r>
    </w:p>
    <w:p w:rsidR="006A37FA" w:rsidRPr="00D92166" w:rsidRDefault="006A37FA"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w:t>
      </w:r>
      <w:r w:rsidR="00A00656" w:rsidRPr="00D92166">
        <w:rPr>
          <w:rFonts w:ascii="Times New Roman" w:hAnsi="Times New Roman" w:cs="Times New Roman"/>
          <w:color w:val="000000" w:themeColor="text1"/>
          <w:sz w:val="28"/>
          <w:szCs w:val="28"/>
        </w:rPr>
        <w:t>4</w:t>
      </w:r>
      <w:r w:rsidRPr="00D92166">
        <w:rPr>
          <w:rFonts w:ascii="Times New Roman" w:hAnsi="Times New Roman" w:cs="Times New Roman"/>
          <w:color w:val="000000" w:themeColor="text1"/>
          <w:sz w:val="28"/>
          <w:szCs w:val="28"/>
        </w:rPr>
        <w:t xml:space="preserve">. Типовую </w:t>
      </w:r>
      <w:hyperlink w:anchor="P560" w:history="1">
        <w:r w:rsidRPr="00D92166">
          <w:rPr>
            <w:rFonts w:ascii="Times New Roman" w:hAnsi="Times New Roman" w:cs="Times New Roman"/>
            <w:color w:val="000000" w:themeColor="text1"/>
            <w:sz w:val="28"/>
            <w:szCs w:val="28"/>
          </w:rPr>
          <w:t>форму</w:t>
        </w:r>
      </w:hyperlink>
      <w:r w:rsidRPr="00D92166">
        <w:rPr>
          <w:rFonts w:ascii="Times New Roman" w:hAnsi="Times New Roman" w:cs="Times New Roman"/>
          <w:color w:val="000000" w:themeColor="text1"/>
          <w:sz w:val="28"/>
          <w:szCs w:val="28"/>
        </w:rPr>
        <w:t xml:space="preserve"> договора на размещение нестационарного торгового объекта на территории муниципального образования «Город Астрахань» без </w:t>
      </w:r>
      <w:r w:rsidRPr="00D92166">
        <w:rPr>
          <w:rFonts w:ascii="Times New Roman" w:hAnsi="Times New Roman" w:cs="Times New Roman"/>
          <w:color w:val="000000" w:themeColor="text1"/>
          <w:sz w:val="28"/>
          <w:szCs w:val="28"/>
        </w:rPr>
        <w:lastRenderedPageBreak/>
        <w:t>проведения торгов.</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w:t>
      </w:r>
      <w:r w:rsidR="00A00656" w:rsidRPr="00D92166">
        <w:rPr>
          <w:rFonts w:ascii="Times New Roman" w:hAnsi="Times New Roman" w:cs="Times New Roman"/>
          <w:color w:val="000000" w:themeColor="text1"/>
          <w:sz w:val="28"/>
          <w:szCs w:val="28"/>
        </w:rPr>
        <w:t>5</w:t>
      </w:r>
      <w:r w:rsidRPr="00D92166">
        <w:rPr>
          <w:rFonts w:ascii="Times New Roman" w:hAnsi="Times New Roman" w:cs="Times New Roman"/>
          <w:color w:val="000000" w:themeColor="text1"/>
          <w:sz w:val="28"/>
          <w:szCs w:val="28"/>
        </w:rPr>
        <w:t>. Методику определения начальной (минимальной) стоимости права на размещение нестационарного торгового объекта на территории муниципального образования «Город Астрахань».</w:t>
      </w:r>
    </w:p>
    <w:p w:rsidR="00A00656" w:rsidRPr="00D92166" w:rsidRDefault="006A37FA" w:rsidP="00A00656">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w:t>
      </w:r>
      <w:r w:rsidR="00A00656" w:rsidRPr="00D92166">
        <w:rPr>
          <w:rFonts w:ascii="Times New Roman" w:hAnsi="Times New Roman" w:cs="Times New Roman"/>
          <w:color w:val="000000" w:themeColor="text1"/>
          <w:sz w:val="28"/>
          <w:szCs w:val="28"/>
        </w:rPr>
        <w:t>6</w:t>
      </w:r>
      <w:r w:rsidRPr="00D92166">
        <w:rPr>
          <w:rFonts w:ascii="Times New Roman" w:hAnsi="Times New Roman" w:cs="Times New Roman"/>
          <w:color w:val="000000" w:themeColor="text1"/>
          <w:sz w:val="28"/>
          <w:szCs w:val="28"/>
        </w:rPr>
        <w:t>. Состав постоянно действующей комиссии по организации и проведению торгов на размещение нестационарных торговых объектов на территории муниципального образования «Город Астрахань».</w:t>
      </w:r>
    </w:p>
    <w:p w:rsidR="004B2317" w:rsidRPr="00D92166" w:rsidRDefault="004B2317" w:rsidP="00A00656">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1.7. Форму акта приемочной комиссии о соответствии нестационарного торгового объекта требованиям, указанным  договоре на право размещения нестационарного торгового объекта на территории муниципального образования «Город Астрахань».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 Определить управление торговли  и поддержки предпринимательства администрации муниципального образования «Город Астрахань» органом, уполномоченным на организацию и проведение электронного аукциона по продаже прав</w:t>
      </w:r>
      <w:r w:rsidR="00AB6468" w:rsidRPr="00D92166">
        <w:rPr>
          <w:rFonts w:ascii="Times New Roman" w:hAnsi="Times New Roman" w:cs="Times New Roman"/>
          <w:color w:val="000000" w:themeColor="text1"/>
          <w:sz w:val="28"/>
          <w:szCs w:val="28"/>
        </w:rPr>
        <w:t>а</w:t>
      </w:r>
      <w:r w:rsidRPr="00D92166">
        <w:rPr>
          <w:rFonts w:ascii="Times New Roman" w:hAnsi="Times New Roman" w:cs="Times New Roman"/>
          <w:color w:val="000000" w:themeColor="text1"/>
          <w:sz w:val="28"/>
          <w:szCs w:val="28"/>
        </w:rPr>
        <w:t xml:space="preserve"> на размещение нестационарных торговых объектов, заключению договоров на размещение нестационарных торговых объектов на территории 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E90351" w:rsidRPr="00D92166">
        <w:rPr>
          <w:rFonts w:ascii="Times New Roman" w:hAnsi="Times New Roman" w:cs="Times New Roman"/>
          <w:color w:val="000000" w:themeColor="text1"/>
          <w:sz w:val="28"/>
          <w:szCs w:val="28"/>
        </w:rPr>
        <w:t>. Управлению информационной</w:t>
      </w:r>
      <w:r w:rsidR="00215879" w:rsidRPr="00D92166">
        <w:rPr>
          <w:rFonts w:ascii="Times New Roman" w:hAnsi="Times New Roman" w:cs="Times New Roman"/>
          <w:color w:val="000000" w:themeColor="text1"/>
          <w:sz w:val="28"/>
          <w:szCs w:val="28"/>
        </w:rPr>
        <w:t xml:space="preserve"> </w:t>
      </w:r>
      <w:r w:rsidR="00E90351" w:rsidRPr="00D92166">
        <w:rPr>
          <w:rFonts w:ascii="Times New Roman" w:hAnsi="Times New Roman" w:cs="Times New Roman"/>
          <w:color w:val="000000" w:themeColor="text1"/>
          <w:sz w:val="28"/>
          <w:szCs w:val="28"/>
        </w:rPr>
        <w:t>политики администрации 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E90351" w:rsidRPr="00D92166">
        <w:rPr>
          <w:rFonts w:ascii="Times New Roman" w:hAnsi="Times New Roman" w:cs="Times New Roman"/>
          <w:color w:val="000000" w:themeColor="text1"/>
          <w:sz w:val="28"/>
          <w:szCs w:val="28"/>
        </w:rPr>
        <w:t>.1. Опубликовать настоящее постановление администрации муниципального образования «Город Астрахань» в средствах массовой информации.</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6A37FA" w:rsidRPr="00D92166">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2. </w:t>
      </w:r>
      <w:proofErr w:type="gramStart"/>
      <w:r w:rsidR="00E90351" w:rsidRPr="00D92166">
        <w:rPr>
          <w:rFonts w:ascii="Times New Roman" w:hAnsi="Times New Roman" w:cs="Times New Roman"/>
          <w:color w:val="000000" w:themeColor="text1"/>
          <w:sz w:val="28"/>
          <w:szCs w:val="28"/>
        </w:rPr>
        <w:t>Разместить</w:t>
      </w:r>
      <w:proofErr w:type="gramEnd"/>
      <w:r w:rsidR="00E90351" w:rsidRPr="00D92166">
        <w:rPr>
          <w:rFonts w:ascii="Times New Roman" w:hAnsi="Times New Roman" w:cs="Times New Roman"/>
          <w:color w:val="000000" w:themeColor="text1"/>
          <w:sz w:val="28"/>
          <w:szCs w:val="28"/>
        </w:rPr>
        <w:t xml:space="preserve"> настоящее постановление администрации муниципального образования «Город Астрахань» на официальном сайте администрации</w:t>
      </w:r>
      <w:r w:rsidR="00215879" w:rsidRPr="00D92166">
        <w:rPr>
          <w:rFonts w:ascii="Times New Roman" w:hAnsi="Times New Roman" w:cs="Times New Roman"/>
          <w:color w:val="000000" w:themeColor="text1"/>
          <w:sz w:val="28"/>
          <w:szCs w:val="28"/>
        </w:rPr>
        <w:t xml:space="preserve"> </w:t>
      </w:r>
      <w:r w:rsidR="00E90351" w:rsidRPr="00D92166">
        <w:rPr>
          <w:rFonts w:ascii="Times New Roman" w:hAnsi="Times New Roman" w:cs="Times New Roman"/>
          <w:color w:val="000000" w:themeColor="text1"/>
          <w:sz w:val="28"/>
          <w:szCs w:val="28"/>
        </w:rPr>
        <w:t>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 Признать утратившими силу Постановления администрации муниципального образования «Город Астрахань»: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05.11.2015 №7645 «О размещении нестационарных торговых объектов, расположенных на территории муниципального образования «Город Астрахань»;</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25.12.2015 №9039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04.02.2016 №603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от 31.03.2016 №2054 «О внесении изменений и дополнений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01.07.2016 №4385 «О внесении изменений и дополнений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05.09.2016 №5868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26.10.2016 №7325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20.04.2017 №2410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26.07.2017 №4387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04.08.2017 №4598 «О внесении изменений в постановление администрации муниципального образования «Город Астрахань» от 05.11.2015 №7645»;</w:t>
      </w:r>
    </w:p>
    <w:p w:rsidR="00E90351" w:rsidRPr="00D92166" w:rsidRDefault="00E90351" w:rsidP="00E90351">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12.01.2018 №05 «О внесении изменений в постановление администрации муниципального образования «Город Астрахань» от 05.11.2015 №7645»;</w:t>
      </w:r>
    </w:p>
    <w:p w:rsidR="00E90351" w:rsidRPr="00D92166" w:rsidRDefault="00E90351" w:rsidP="00215879">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10.05.2018 №272 «О внесении изменений в постановление администрации муниципального образования «Город Астрахань» от 05.11.2015 №7645»;</w:t>
      </w:r>
    </w:p>
    <w:p w:rsidR="00E90351" w:rsidRPr="00D92166" w:rsidRDefault="00E90351" w:rsidP="00215879">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от 25.04.2016 №2837 «Об утверждении типовой конкурсной документации для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типовой формы извещения о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Управлению контроля и документооб</w:t>
      </w:r>
      <w:r w:rsidR="00E90351" w:rsidRPr="009D34C9">
        <w:rPr>
          <w:rFonts w:ascii="Times New Roman" w:hAnsi="Times New Roman" w:cs="Times New Roman"/>
          <w:color w:val="000000" w:themeColor="text1"/>
          <w:sz w:val="28"/>
          <w:szCs w:val="28"/>
        </w:rPr>
        <w:t>о</w:t>
      </w:r>
      <w:r w:rsidR="00E90351" w:rsidRPr="00D92166">
        <w:rPr>
          <w:rFonts w:ascii="Times New Roman" w:hAnsi="Times New Roman" w:cs="Times New Roman"/>
          <w:color w:val="000000" w:themeColor="text1"/>
          <w:sz w:val="28"/>
          <w:szCs w:val="28"/>
        </w:rPr>
        <w:t>рота администрации 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xml:space="preserve">.1. Направить настоящее постановление администрации </w:t>
      </w:r>
      <w:r w:rsidR="00E90351" w:rsidRPr="00D92166">
        <w:rPr>
          <w:rFonts w:ascii="Times New Roman" w:hAnsi="Times New Roman" w:cs="Times New Roman"/>
          <w:color w:val="000000" w:themeColor="text1"/>
          <w:sz w:val="28"/>
          <w:szCs w:val="28"/>
        </w:rPr>
        <w:lastRenderedPageBreak/>
        <w:t>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xml:space="preserve">.2. В течение десяти дней после дня принятия настоящего </w:t>
      </w:r>
      <w:r w:rsidR="00AB6468" w:rsidRPr="00D92166">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остановления направить его в прокуратуру города Астрахани для проведения антикоррупционной экспертизы и проверки на предмет законности.</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.3. Внести соответствующие изменения в поисково-справочную систему правовых актов администрации муниципального образования «Город Астрахань».</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Настоящее постановление администрации муниципального образования «Город Астрахань» вступает в силу со дня его официального опубликования.</w:t>
      </w:r>
    </w:p>
    <w:p w:rsidR="00E90351" w:rsidRPr="00D92166" w:rsidRDefault="00EF24B5" w:rsidP="00E90351">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 </w:t>
      </w:r>
      <w:proofErr w:type="gramStart"/>
      <w:r w:rsidR="00E90351" w:rsidRPr="00D92166">
        <w:rPr>
          <w:rFonts w:ascii="Times New Roman" w:hAnsi="Times New Roman" w:cs="Times New Roman"/>
          <w:color w:val="000000" w:themeColor="text1"/>
          <w:sz w:val="28"/>
          <w:szCs w:val="28"/>
        </w:rPr>
        <w:t>Контроль за</w:t>
      </w:r>
      <w:proofErr w:type="gramEnd"/>
      <w:r w:rsidR="00E90351" w:rsidRPr="00D92166">
        <w:rPr>
          <w:rFonts w:ascii="Times New Roman" w:hAnsi="Times New Roman" w:cs="Times New Roman"/>
          <w:color w:val="000000" w:themeColor="text1"/>
          <w:sz w:val="28"/>
          <w:szCs w:val="28"/>
        </w:rPr>
        <w:t xml:space="preserve"> исполнением настоящего Постановления оставляю за собой.</w:t>
      </w:r>
    </w:p>
    <w:p w:rsidR="00E90351" w:rsidRPr="00D92166" w:rsidRDefault="00E90351" w:rsidP="00E90351">
      <w:pPr>
        <w:pStyle w:val="ConsPlusNormal"/>
        <w:spacing w:before="220"/>
        <w:jc w:val="right"/>
        <w:rPr>
          <w:rFonts w:ascii="Times New Roman" w:hAnsi="Times New Roman" w:cs="Times New Roman"/>
          <w:color w:val="000000" w:themeColor="text1"/>
          <w:sz w:val="28"/>
          <w:szCs w:val="28"/>
        </w:rPr>
      </w:pPr>
    </w:p>
    <w:p w:rsidR="00E90351" w:rsidRPr="00D92166" w:rsidRDefault="00E90351" w:rsidP="00E90351">
      <w:pPr>
        <w:pStyle w:val="ConsPlusNormal"/>
        <w:spacing w:before="220"/>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Глава администрации</w:t>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Pr="00D92166">
        <w:rPr>
          <w:rFonts w:ascii="Times New Roman" w:hAnsi="Times New Roman" w:cs="Times New Roman"/>
          <w:color w:val="000000" w:themeColor="text1"/>
          <w:sz w:val="28"/>
          <w:szCs w:val="28"/>
        </w:rPr>
        <w:tab/>
      </w:r>
      <w:r w:rsidR="00215879"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Р.Л. Харисов</w:t>
      </w:r>
    </w:p>
    <w:p w:rsidR="00E90351" w:rsidRPr="00D92166" w:rsidRDefault="00E90351" w:rsidP="00E90351">
      <w:pPr>
        <w:pStyle w:val="ConsPlusNormal"/>
        <w:spacing w:before="220"/>
        <w:jc w:val="right"/>
        <w:outlineLvl w:val="0"/>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br w:type="page"/>
      </w:r>
    </w:p>
    <w:p w:rsidR="00E90351" w:rsidRPr="00D92166" w:rsidRDefault="00E90351" w:rsidP="00E90351">
      <w:pPr>
        <w:pStyle w:val="ConsPlusNormal"/>
        <w:jc w:val="right"/>
        <w:outlineLvl w:val="0"/>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Утверждено</w:t>
      </w:r>
    </w:p>
    <w:p w:rsidR="00E90351" w:rsidRPr="00D92166" w:rsidRDefault="00B6724E" w:rsidP="00E90351">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остановлением администрации</w:t>
      </w:r>
    </w:p>
    <w:p w:rsidR="00E90351" w:rsidRPr="00D92166" w:rsidRDefault="00E90351" w:rsidP="00E90351">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муниципального образования</w:t>
      </w:r>
    </w:p>
    <w:p w:rsidR="00E90351" w:rsidRPr="00D92166" w:rsidRDefault="00E90351" w:rsidP="00E90351">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«Город Астрахань»</w:t>
      </w:r>
    </w:p>
    <w:p w:rsidR="00E90351" w:rsidRPr="00D92166" w:rsidRDefault="00E90351" w:rsidP="00E90351">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от ___________ №_________</w:t>
      </w:r>
    </w:p>
    <w:p w:rsidR="00E90351" w:rsidRPr="00D92166" w:rsidRDefault="00E90351" w:rsidP="00E90351">
      <w:pPr>
        <w:pStyle w:val="ConsPlusNormal"/>
        <w:spacing w:before="220"/>
        <w:jc w:val="right"/>
        <w:rPr>
          <w:rFonts w:ascii="Times New Roman" w:hAnsi="Times New Roman" w:cs="Times New Roman"/>
          <w:color w:val="000000" w:themeColor="text1"/>
          <w:sz w:val="28"/>
          <w:szCs w:val="28"/>
        </w:rPr>
      </w:pPr>
    </w:p>
    <w:p w:rsidR="00E90351" w:rsidRPr="00D92166" w:rsidRDefault="00E90351" w:rsidP="00E90351">
      <w:pPr>
        <w:pStyle w:val="ConsPlusTitle"/>
        <w:jc w:val="center"/>
        <w:rPr>
          <w:rFonts w:ascii="Times New Roman" w:hAnsi="Times New Roman" w:cs="Times New Roman"/>
          <w:color w:val="000000" w:themeColor="text1"/>
          <w:sz w:val="28"/>
          <w:szCs w:val="28"/>
        </w:rPr>
      </w:pPr>
      <w:bookmarkStart w:id="0" w:name="P82"/>
      <w:bookmarkEnd w:id="0"/>
      <w:r w:rsidRPr="00D92166">
        <w:rPr>
          <w:rFonts w:ascii="Times New Roman" w:hAnsi="Times New Roman" w:cs="Times New Roman"/>
          <w:color w:val="000000" w:themeColor="text1"/>
          <w:sz w:val="28"/>
          <w:szCs w:val="28"/>
        </w:rPr>
        <w:t>ПОЛОЖЕНИЕ О ПОРЯДКЕ РАЗМЕЩЕНИЯ</w:t>
      </w:r>
      <w:r w:rsidR="002B1401">
        <w:rPr>
          <w:rFonts w:ascii="Times New Roman" w:hAnsi="Times New Roman" w:cs="Times New Roman"/>
          <w:color w:val="000000" w:themeColor="text1"/>
          <w:sz w:val="28"/>
          <w:szCs w:val="28"/>
        </w:rPr>
        <w:t xml:space="preserve"> И ЭКСПЛУАТАЦИИ</w:t>
      </w:r>
      <w:r w:rsidRPr="00D92166">
        <w:rPr>
          <w:rFonts w:ascii="Times New Roman" w:hAnsi="Times New Roman" w:cs="Times New Roman"/>
          <w:color w:val="000000" w:themeColor="text1"/>
          <w:sz w:val="28"/>
          <w:szCs w:val="28"/>
        </w:rPr>
        <w:t xml:space="preserve"> НЕСТАЦИОНАРНЫХ ТОРГОВЫХ ОБЪЕКТОВ НА ТЕРРИТОРИИ МУНИЦИПАЛЬНОГО ОБРАЗОВАНИЯ «ГОРОД АСТРАХАНЬ»</w:t>
      </w:r>
    </w:p>
    <w:p w:rsidR="00E90351" w:rsidRPr="00D92166" w:rsidRDefault="00E90351" w:rsidP="00E90351">
      <w:pPr>
        <w:pStyle w:val="ConsPlusNormal"/>
        <w:numPr>
          <w:ilvl w:val="0"/>
          <w:numId w:val="1"/>
        </w:numPr>
        <w:spacing w:before="220"/>
        <w:jc w:val="center"/>
        <w:outlineLvl w:val="1"/>
        <w:rPr>
          <w:rFonts w:ascii="Times New Roman" w:hAnsi="Times New Roman" w:cs="Times New Roman"/>
          <w:b/>
          <w:color w:val="000000" w:themeColor="text1"/>
          <w:sz w:val="28"/>
          <w:szCs w:val="28"/>
        </w:rPr>
      </w:pPr>
      <w:r w:rsidRPr="00D92166">
        <w:rPr>
          <w:rFonts w:ascii="Times New Roman" w:hAnsi="Times New Roman" w:cs="Times New Roman"/>
          <w:b/>
          <w:color w:val="000000" w:themeColor="text1"/>
          <w:sz w:val="28"/>
          <w:szCs w:val="28"/>
        </w:rPr>
        <w:t>Общие положения</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1.1. </w:t>
      </w:r>
      <w:proofErr w:type="gramStart"/>
      <w:r w:rsidRPr="00D92166">
        <w:rPr>
          <w:rFonts w:ascii="Times New Roman" w:hAnsi="Times New Roman" w:cs="Times New Roman"/>
          <w:color w:val="000000" w:themeColor="text1"/>
          <w:sz w:val="28"/>
          <w:szCs w:val="28"/>
        </w:rPr>
        <w:t xml:space="preserve">Положение о порядке размещения нестационарных торговых объектов на территории муниципального образования «Город Астрахань» (далее </w:t>
      </w:r>
      <w:r w:rsidR="000C6889">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Положение о порядке размещения НТО) разработано в соответствии с Фе</w:t>
      </w:r>
      <w:r w:rsidR="00AB6468" w:rsidRPr="00D92166">
        <w:rPr>
          <w:rFonts w:ascii="Times New Roman" w:hAnsi="Times New Roman" w:cs="Times New Roman"/>
          <w:color w:val="000000" w:themeColor="text1"/>
          <w:sz w:val="28"/>
          <w:szCs w:val="28"/>
        </w:rPr>
        <w:t>деральным законом от 06.10.2003 №</w:t>
      </w:r>
      <w:r w:rsidRPr="00D92166">
        <w:rPr>
          <w:rFonts w:ascii="Times New Roman" w:hAnsi="Times New Roman" w:cs="Times New Roman"/>
          <w:color w:val="000000" w:themeColor="text1"/>
          <w:sz w:val="28"/>
          <w:szCs w:val="28"/>
        </w:rPr>
        <w:t>131-ФЗ «Об общих принципах организации местного самоупра</w:t>
      </w:r>
      <w:r w:rsidR="00EB1684">
        <w:rPr>
          <w:rFonts w:ascii="Times New Roman" w:hAnsi="Times New Roman" w:cs="Times New Roman"/>
          <w:color w:val="000000" w:themeColor="text1"/>
          <w:sz w:val="28"/>
          <w:szCs w:val="28"/>
        </w:rPr>
        <w:t>вления в Российской Федерации»</w:t>
      </w:r>
      <w:r w:rsidRPr="00D92166">
        <w:rPr>
          <w:rFonts w:ascii="Times New Roman" w:hAnsi="Times New Roman" w:cs="Times New Roman"/>
          <w:color w:val="000000" w:themeColor="text1"/>
          <w:sz w:val="28"/>
          <w:szCs w:val="28"/>
        </w:rPr>
        <w:t>, Федеральным законом от 28.1</w:t>
      </w:r>
      <w:r w:rsidR="000C6889">
        <w:rPr>
          <w:rFonts w:ascii="Times New Roman" w:hAnsi="Times New Roman" w:cs="Times New Roman"/>
          <w:color w:val="000000" w:themeColor="text1"/>
          <w:sz w:val="28"/>
          <w:szCs w:val="28"/>
        </w:rPr>
        <w:t>2.2009 №</w:t>
      </w:r>
      <w:r w:rsidRPr="00D92166">
        <w:rPr>
          <w:rFonts w:ascii="Times New Roman" w:hAnsi="Times New Roman" w:cs="Times New Roman"/>
          <w:color w:val="000000" w:themeColor="text1"/>
          <w:sz w:val="28"/>
          <w:szCs w:val="28"/>
        </w:rPr>
        <w:t>381-ФЗ «Об основах государственного регулирования</w:t>
      </w:r>
      <w:r w:rsidR="000C6889">
        <w:rPr>
          <w:rFonts w:ascii="Times New Roman" w:hAnsi="Times New Roman" w:cs="Times New Roman"/>
          <w:color w:val="000000" w:themeColor="text1"/>
          <w:sz w:val="28"/>
          <w:szCs w:val="28"/>
        </w:rPr>
        <w:t xml:space="preserve"> торговой</w:t>
      </w:r>
      <w:r w:rsidRPr="00D92166">
        <w:rPr>
          <w:rFonts w:ascii="Times New Roman" w:hAnsi="Times New Roman" w:cs="Times New Roman"/>
          <w:color w:val="000000" w:themeColor="text1"/>
          <w:sz w:val="28"/>
          <w:szCs w:val="28"/>
        </w:rPr>
        <w:t xml:space="preserve"> деятельности в Российской Федерации»,</w:t>
      </w:r>
      <w:r w:rsidR="00EB1684" w:rsidRPr="00EB1684">
        <w:t xml:space="preserve"> </w:t>
      </w:r>
      <w:r w:rsidR="00EB1684" w:rsidRPr="00EB1684">
        <w:rPr>
          <w:rFonts w:ascii="Times New Roman" w:hAnsi="Times New Roman" w:cs="Times New Roman"/>
          <w:color w:val="000000" w:themeColor="text1"/>
          <w:sz w:val="28"/>
          <w:szCs w:val="28"/>
        </w:rPr>
        <w:t>статьями 39.33, 39.36 Земельного кодекса Российской Федерации</w:t>
      </w:r>
      <w:r w:rsidRPr="00D92166">
        <w:rPr>
          <w:rFonts w:ascii="Times New Roman" w:hAnsi="Times New Roman" w:cs="Times New Roman"/>
          <w:color w:val="000000" w:themeColor="text1"/>
          <w:sz w:val="28"/>
          <w:szCs w:val="28"/>
        </w:rPr>
        <w:t xml:space="preserve"> в целях</w:t>
      </w:r>
      <w:proofErr w:type="gramEnd"/>
      <w:r w:rsidRPr="00D92166">
        <w:rPr>
          <w:rFonts w:ascii="Times New Roman" w:hAnsi="Times New Roman" w:cs="Times New Roman"/>
          <w:color w:val="000000" w:themeColor="text1"/>
          <w:sz w:val="28"/>
          <w:szCs w:val="28"/>
        </w:rPr>
        <w:t xml:space="preserve"> упорядочения размещения нестационарных торговых объектов</w:t>
      </w:r>
      <w:r w:rsidR="000C6889">
        <w:rPr>
          <w:rFonts w:ascii="Times New Roman" w:hAnsi="Times New Roman" w:cs="Times New Roman"/>
          <w:color w:val="000000" w:themeColor="text1"/>
          <w:sz w:val="28"/>
          <w:szCs w:val="28"/>
        </w:rPr>
        <w:t xml:space="preserve"> (далее – НТО)</w:t>
      </w:r>
      <w:r w:rsidRPr="00D92166">
        <w:rPr>
          <w:rFonts w:ascii="Times New Roman" w:hAnsi="Times New Roman" w:cs="Times New Roman"/>
          <w:color w:val="000000" w:themeColor="text1"/>
          <w:sz w:val="28"/>
          <w:szCs w:val="28"/>
        </w:rPr>
        <w:t>, создания условий для улучшения организации и качества торгового и социально-бытового обслуживания населения муниципального образования «Город Астрахань».</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1.2. Положение о порядке размещения НТО определяет порядок и основания для размещения </w:t>
      </w:r>
      <w:r w:rsidR="000C6889">
        <w:rPr>
          <w:rFonts w:ascii="Times New Roman" w:hAnsi="Times New Roman" w:cs="Times New Roman"/>
          <w:color w:val="000000" w:themeColor="text1"/>
          <w:sz w:val="28"/>
          <w:szCs w:val="28"/>
        </w:rPr>
        <w:t>НТО</w:t>
      </w:r>
      <w:r w:rsidRPr="00D92166">
        <w:rPr>
          <w:rFonts w:ascii="Times New Roman" w:hAnsi="Times New Roman" w:cs="Times New Roman"/>
          <w:color w:val="000000" w:themeColor="text1"/>
          <w:sz w:val="28"/>
          <w:szCs w:val="28"/>
        </w:rPr>
        <w:t xml:space="preserve"> на территории муниципального образования «Город Астрахань».</w:t>
      </w:r>
    </w:p>
    <w:p w:rsidR="00B02DC9" w:rsidRPr="00D92166" w:rsidRDefault="00E90351" w:rsidP="000C6889">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1.3. </w:t>
      </w:r>
      <w:proofErr w:type="gramStart"/>
      <w:r w:rsidR="00B02DC9" w:rsidRPr="00B02DC9">
        <w:rPr>
          <w:rFonts w:ascii="Times New Roman" w:hAnsi="Times New Roman" w:cs="Times New Roman"/>
          <w:color w:val="000000" w:themeColor="text1"/>
          <w:sz w:val="28"/>
          <w:szCs w:val="28"/>
        </w:rPr>
        <w:t xml:space="preserve">Размещение НТО на территории муниципального образования </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Город Астрахань</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 xml:space="preserve"> осуществляется в соответствии со Схемой размещения НТО</w:t>
      </w:r>
      <w:r w:rsidR="00B70F95">
        <w:rPr>
          <w:rFonts w:ascii="Times New Roman" w:hAnsi="Times New Roman" w:cs="Times New Roman"/>
          <w:color w:val="000000" w:themeColor="text1"/>
          <w:sz w:val="28"/>
          <w:szCs w:val="28"/>
        </w:rPr>
        <w:t xml:space="preserve"> на территории муниципального образования «Город Астрахань»</w:t>
      </w:r>
      <w:r w:rsidR="00B02DC9" w:rsidRPr="00B02DC9">
        <w:rPr>
          <w:rFonts w:ascii="Times New Roman" w:hAnsi="Times New Roman" w:cs="Times New Roman"/>
          <w:color w:val="000000" w:themeColor="text1"/>
          <w:sz w:val="28"/>
          <w:szCs w:val="28"/>
        </w:rPr>
        <w:t xml:space="preserve"> (далее - Схема), с учетом обеспечения устойчивого развития территории муниципального образования </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Город Астрахань</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 xml:space="preserve">, положения инженерных коммуникаций и их охранных зон, действующих архитектурных, градостроительных норм, строительных норм и правил, правил благоустройства городской территории муниципального образования </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Город Астрахань</w:t>
      </w:r>
      <w:r w:rsidR="00B02DC9">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 а также противопожарных и</w:t>
      </w:r>
      <w:proofErr w:type="gramEnd"/>
      <w:r w:rsidR="00B02DC9" w:rsidRPr="00B02DC9">
        <w:rPr>
          <w:rFonts w:ascii="Times New Roman" w:hAnsi="Times New Roman" w:cs="Times New Roman"/>
          <w:color w:val="000000" w:themeColor="text1"/>
          <w:sz w:val="28"/>
          <w:szCs w:val="28"/>
        </w:rPr>
        <w:t xml:space="preserve"> санитарно-эпидемиологических норм, на земельных участках, находящихся в государственной собственности, в муниципальной собственности, и государственная собственность на которые не разграничена.</w:t>
      </w:r>
    </w:p>
    <w:p w:rsidR="000B4888" w:rsidRPr="00D92166" w:rsidRDefault="00B02DC9"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0C6889">
        <w:rPr>
          <w:rFonts w:ascii="Times New Roman" w:hAnsi="Times New Roman" w:cs="Times New Roman"/>
          <w:color w:val="000000" w:themeColor="text1"/>
          <w:sz w:val="28"/>
          <w:szCs w:val="28"/>
        </w:rPr>
        <w:t>4</w:t>
      </w:r>
      <w:r w:rsidR="000B4888" w:rsidRPr="00D92166">
        <w:rPr>
          <w:rFonts w:ascii="Times New Roman" w:hAnsi="Times New Roman" w:cs="Times New Roman"/>
          <w:color w:val="000000" w:themeColor="text1"/>
          <w:sz w:val="28"/>
          <w:szCs w:val="28"/>
        </w:rPr>
        <w:t xml:space="preserve">. </w:t>
      </w:r>
      <w:proofErr w:type="gramStart"/>
      <w:r w:rsidR="000B4888" w:rsidRPr="00D92166">
        <w:rPr>
          <w:rFonts w:ascii="Times New Roman" w:hAnsi="Times New Roman" w:cs="Times New Roman"/>
          <w:color w:val="000000" w:themeColor="text1"/>
          <w:sz w:val="28"/>
          <w:szCs w:val="28"/>
        </w:rPr>
        <w:t xml:space="preserve">Настоящее Положение о порядке размещения НТО не распространяется на отношения, связанные с размещением </w:t>
      </w:r>
      <w:r w:rsidR="00B70F95">
        <w:rPr>
          <w:rFonts w:ascii="Times New Roman" w:hAnsi="Times New Roman" w:cs="Times New Roman"/>
          <w:color w:val="000000" w:themeColor="text1"/>
          <w:sz w:val="28"/>
          <w:szCs w:val="28"/>
        </w:rPr>
        <w:t>НТО</w:t>
      </w:r>
      <w:r w:rsidR="000B4888" w:rsidRPr="00D92166">
        <w:rPr>
          <w:rFonts w:ascii="Times New Roman" w:hAnsi="Times New Roman" w:cs="Times New Roman"/>
          <w:color w:val="000000" w:themeColor="text1"/>
          <w:sz w:val="28"/>
          <w:szCs w:val="28"/>
        </w:rPr>
        <w:t xml:space="preserve">, находящихся в зданиях, строениях, сооружениях или на земельных участках, </w:t>
      </w:r>
      <w:r w:rsidR="000B4888" w:rsidRPr="00D92166">
        <w:rPr>
          <w:rFonts w:ascii="Times New Roman" w:hAnsi="Times New Roman" w:cs="Times New Roman"/>
          <w:color w:val="000000" w:themeColor="text1"/>
          <w:sz w:val="28"/>
          <w:szCs w:val="28"/>
        </w:rPr>
        <w:lastRenderedPageBreak/>
        <w:t xml:space="preserve">находящихся в частной собственности, а также на территории розничных рынков, ярмарок, а также при проведении праздничных и иных массовых мероприятий, имеющих временный характер, а также на </w:t>
      </w:r>
      <w:r w:rsidR="00B70F95">
        <w:rPr>
          <w:rFonts w:ascii="Times New Roman" w:hAnsi="Times New Roman" w:cs="Times New Roman"/>
          <w:color w:val="000000" w:themeColor="text1"/>
          <w:sz w:val="28"/>
          <w:szCs w:val="28"/>
        </w:rPr>
        <w:t>НТО</w:t>
      </w:r>
      <w:r w:rsidR="000B4888" w:rsidRPr="00D92166">
        <w:rPr>
          <w:rFonts w:ascii="Times New Roman" w:hAnsi="Times New Roman" w:cs="Times New Roman"/>
          <w:color w:val="000000" w:themeColor="text1"/>
          <w:sz w:val="28"/>
          <w:szCs w:val="28"/>
        </w:rPr>
        <w:t xml:space="preserve">, размещаемые в соответствии со </w:t>
      </w:r>
      <w:r w:rsidR="00B70F95">
        <w:rPr>
          <w:rFonts w:ascii="Times New Roman" w:hAnsi="Times New Roman" w:cs="Times New Roman"/>
          <w:color w:val="000000" w:themeColor="text1"/>
          <w:sz w:val="28"/>
          <w:szCs w:val="28"/>
        </w:rPr>
        <w:t>Схемой</w:t>
      </w:r>
      <w:r w:rsidR="000B4888" w:rsidRPr="00D92166">
        <w:rPr>
          <w:rFonts w:ascii="Times New Roman" w:hAnsi="Times New Roman" w:cs="Times New Roman"/>
          <w:color w:val="000000" w:themeColor="text1"/>
          <w:sz w:val="28"/>
          <w:szCs w:val="28"/>
        </w:rPr>
        <w:t xml:space="preserve"> в рамках инвестиционных соглашений.</w:t>
      </w:r>
      <w:proofErr w:type="gramEnd"/>
    </w:p>
    <w:p w:rsidR="00E90351" w:rsidRPr="00D92166" w:rsidRDefault="00D76F7D" w:rsidP="00382730">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w:t>
      </w:r>
      <w:r w:rsidR="00E90351" w:rsidRPr="00D92166">
        <w:rPr>
          <w:rFonts w:ascii="Times New Roman" w:hAnsi="Times New Roman" w:cs="Times New Roman"/>
          <w:b/>
          <w:color w:val="000000" w:themeColor="text1"/>
          <w:sz w:val="28"/>
          <w:szCs w:val="28"/>
        </w:rPr>
        <w:t>. Основные понятия и их определения</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 Положении о порядке размещения НТО применяются следующие основные понятия:</w:t>
      </w:r>
    </w:p>
    <w:p w:rsidR="00E90351" w:rsidRPr="00D92166" w:rsidRDefault="00E42AA7"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розничная торговля </w:t>
      </w: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вид деятельности, связанный с приобретением и продажей товаров для использования их в личных, семейных, домашних и иных целях, не связанных с осуществлением предпринимательской деятельности;</w:t>
      </w:r>
    </w:p>
    <w:p w:rsidR="00E90351" w:rsidRPr="00D92166" w:rsidRDefault="00E42AA7"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хозяйствующий субъект </w:t>
      </w: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юридическое лицо или индивидуальный предприниматель, осуществляющие предпринимательскую деятельность и зарегистрированные в установленном порядке;</w:t>
      </w:r>
    </w:p>
    <w:p w:rsidR="00E90351" w:rsidRPr="00D92166" w:rsidRDefault="00E42AA7"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нестационарный торговый объект</w:t>
      </w:r>
      <w:r w:rsidR="00AB6468" w:rsidRPr="00D92166">
        <w:rPr>
          <w:rFonts w:ascii="Times New Roman" w:hAnsi="Times New Roman" w:cs="Times New Roman"/>
          <w:color w:val="000000" w:themeColor="text1"/>
          <w:sz w:val="28"/>
          <w:szCs w:val="28"/>
        </w:rPr>
        <w:t xml:space="preserve"> (НТО) </w:t>
      </w:r>
      <w:r w:rsidR="000106F3">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торговый объект, представляющий собой временное сооружение или временную конструкцию, не связанные прочно с земельным участком вне зависимости от наличия или отсутствия подключения (технологического присоединения) к сетям инженерно-технического обеспечения, в том числе передвижное сооружение;</w:t>
      </w:r>
    </w:p>
    <w:p w:rsidR="00E90351" w:rsidRDefault="00E42AA7"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схема размещения нестационарных торговых объектов </w:t>
      </w:r>
      <w:r w:rsidR="000106F3">
        <w:rPr>
          <w:rFonts w:ascii="Times New Roman" w:hAnsi="Times New Roman" w:cs="Times New Roman"/>
          <w:color w:val="000000" w:themeColor="text1"/>
          <w:sz w:val="28"/>
          <w:szCs w:val="28"/>
        </w:rPr>
        <w:t xml:space="preserve">– </w:t>
      </w:r>
      <w:r w:rsidR="00E90351" w:rsidRPr="00D92166">
        <w:rPr>
          <w:rFonts w:ascii="Times New Roman" w:hAnsi="Times New Roman" w:cs="Times New Roman"/>
          <w:color w:val="000000" w:themeColor="text1"/>
          <w:sz w:val="28"/>
          <w:szCs w:val="28"/>
        </w:rPr>
        <w:t>разработанный и утвержденный правовой акт, состоящий из текстовой (в виде таблицы) части, содержащий информацию об адресном ориентире</w:t>
      </w:r>
      <w:r w:rsidR="00AB6468" w:rsidRPr="00D92166">
        <w:rPr>
          <w:rFonts w:ascii="Times New Roman" w:hAnsi="Times New Roman" w:cs="Times New Roman"/>
          <w:color w:val="000000" w:themeColor="text1"/>
          <w:sz w:val="28"/>
          <w:szCs w:val="28"/>
        </w:rPr>
        <w:t xml:space="preserve">, виде нестационарного объекта, </w:t>
      </w:r>
      <w:r w:rsidR="00E90351" w:rsidRPr="00D92166">
        <w:rPr>
          <w:rFonts w:ascii="Times New Roman" w:hAnsi="Times New Roman" w:cs="Times New Roman"/>
          <w:color w:val="000000" w:themeColor="text1"/>
          <w:sz w:val="28"/>
          <w:szCs w:val="28"/>
        </w:rPr>
        <w:t xml:space="preserve">профиле НТО </w:t>
      </w:r>
      <w:r w:rsidR="00AB6468" w:rsidRPr="00D92166">
        <w:rPr>
          <w:rFonts w:ascii="Times New Roman" w:hAnsi="Times New Roman" w:cs="Times New Roman"/>
          <w:color w:val="000000" w:themeColor="text1"/>
          <w:sz w:val="28"/>
          <w:szCs w:val="28"/>
        </w:rPr>
        <w:t xml:space="preserve">и периоде размещения </w:t>
      </w:r>
      <w:r w:rsidR="00E90351" w:rsidRPr="00D92166">
        <w:rPr>
          <w:rFonts w:ascii="Times New Roman" w:hAnsi="Times New Roman" w:cs="Times New Roman"/>
          <w:color w:val="000000" w:themeColor="text1"/>
          <w:sz w:val="28"/>
          <w:szCs w:val="28"/>
        </w:rPr>
        <w:t>(далее - Схема размещения НТО);</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торговый (</w:t>
      </w:r>
      <w:proofErr w:type="spellStart"/>
      <w:r w:rsidRPr="00E42AA7">
        <w:rPr>
          <w:rFonts w:ascii="Times New Roman" w:hAnsi="Times New Roman" w:cs="Times New Roman"/>
          <w:color w:val="000000" w:themeColor="text1"/>
          <w:sz w:val="28"/>
          <w:szCs w:val="28"/>
        </w:rPr>
        <w:t>вендинговый</w:t>
      </w:r>
      <w:proofErr w:type="spellEnd"/>
      <w:r w:rsidRPr="00E42AA7">
        <w:rPr>
          <w:rFonts w:ascii="Times New Roman" w:hAnsi="Times New Roman" w:cs="Times New Roman"/>
          <w:color w:val="000000" w:themeColor="text1"/>
          <w:sz w:val="28"/>
          <w:szCs w:val="28"/>
        </w:rPr>
        <w:t xml:space="preserve">) автомат </w:t>
      </w:r>
      <w:r>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временное техническое сооружение или конструкция, предназначенные для продажи товаров (оказания услуг) без участия продав</w:t>
      </w:r>
      <w:r>
        <w:rPr>
          <w:rFonts w:ascii="Times New Roman" w:hAnsi="Times New Roman" w:cs="Times New Roman"/>
          <w:color w:val="000000" w:themeColor="text1"/>
          <w:sz w:val="28"/>
          <w:szCs w:val="28"/>
        </w:rPr>
        <w:t>ца, площадью не более 5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места для реализации бахчевых культур </w:t>
      </w:r>
      <w:r w:rsidR="000106F3">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специально оборудованная временная конструкция в виде обособленной открытой площадки или установленной торговой палатки, предназначенная для продажи сезонных бахчевых культ</w:t>
      </w:r>
      <w:r>
        <w:rPr>
          <w:rFonts w:ascii="Times New Roman" w:hAnsi="Times New Roman" w:cs="Times New Roman"/>
          <w:color w:val="000000" w:themeColor="text1"/>
          <w:sz w:val="28"/>
          <w:szCs w:val="28"/>
        </w:rPr>
        <w:t>ур, площадью не более 50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елочный базар </w:t>
      </w:r>
      <w:r w:rsidR="00BE1180">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специально оборудованная временная конструкция в виде обособленной открытой площадки для новогодней (рождественской) продажи натуральных хвойных деревьев и веток хвойных деревь</w:t>
      </w:r>
      <w:r>
        <w:rPr>
          <w:rFonts w:ascii="Times New Roman" w:hAnsi="Times New Roman" w:cs="Times New Roman"/>
          <w:color w:val="000000" w:themeColor="text1"/>
          <w:sz w:val="28"/>
          <w:szCs w:val="28"/>
        </w:rPr>
        <w:t>ев, площадью не более 50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передвижные сооружения </w:t>
      </w:r>
      <w:r w:rsidR="00BE1180">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автомагазины (автолавки, автоприцепы), изотермические емкости и цистерны, тележки, лотки, корзины и иные </w:t>
      </w:r>
      <w:r w:rsidRPr="00E42AA7">
        <w:rPr>
          <w:rFonts w:ascii="Times New Roman" w:hAnsi="Times New Roman" w:cs="Times New Roman"/>
          <w:color w:val="000000" w:themeColor="text1"/>
          <w:sz w:val="28"/>
          <w:szCs w:val="28"/>
        </w:rPr>
        <w:lastRenderedPageBreak/>
        <w:t>специальные приспособлен</w:t>
      </w:r>
      <w:r>
        <w:rPr>
          <w:rFonts w:ascii="Times New Roman" w:hAnsi="Times New Roman" w:cs="Times New Roman"/>
          <w:color w:val="000000" w:themeColor="text1"/>
          <w:sz w:val="28"/>
          <w:szCs w:val="28"/>
        </w:rPr>
        <w:t>ия, площадью не более 20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павильон </w:t>
      </w:r>
      <w:r w:rsidR="00BE1180">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НТО, представляющий собой отдельно стоящее строение (часть строения) или сооружение (часть сооружения) с замкнутым пространством, имеющее торговый зал и рассчитанное на одно или несколько рабочих мест продавцов</w:t>
      </w:r>
      <w:r>
        <w:rPr>
          <w:rFonts w:ascii="Times New Roman" w:hAnsi="Times New Roman" w:cs="Times New Roman"/>
          <w:color w:val="000000" w:themeColor="text1"/>
          <w:sz w:val="28"/>
          <w:szCs w:val="28"/>
        </w:rPr>
        <w:t>,</w:t>
      </w:r>
      <w:r w:rsidRPr="00E42AA7">
        <w:t xml:space="preserve"> </w:t>
      </w:r>
      <w:r w:rsidRPr="00E42AA7">
        <w:rPr>
          <w:rFonts w:ascii="Times New Roman" w:hAnsi="Times New Roman" w:cs="Times New Roman"/>
          <w:color w:val="000000" w:themeColor="text1"/>
          <w:sz w:val="28"/>
          <w:szCs w:val="28"/>
        </w:rPr>
        <w:t>площадью не более 40 кв. м. Павильон может иметь помещения для хранения товарного запаса</w:t>
      </w:r>
      <w:r>
        <w:rPr>
          <w:rFonts w:ascii="Times New Roman" w:hAnsi="Times New Roman" w:cs="Times New Roman"/>
          <w:color w:val="000000" w:themeColor="text1"/>
          <w:sz w:val="28"/>
          <w:szCs w:val="28"/>
        </w:rPr>
        <w:t>;</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киоск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w:t>
      </w:r>
      <w:r w:rsidR="00D03294" w:rsidRPr="00D03294">
        <w:rPr>
          <w:rFonts w:ascii="Times New Roman" w:hAnsi="Times New Roman" w:cs="Times New Roman"/>
          <w:color w:val="000000" w:themeColor="text1"/>
          <w:sz w:val="28"/>
          <w:szCs w:val="28"/>
        </w:rPr>
        <w:t>НТО, представляющий собой сооружение без торгового зала с замкнутым пространством, внутри которого оборудовано одно рабочее место продавца и осуществляется хранение товарного запаса</w:t>
      </w:r>
      <w:r>
        <w:rPr>
          <w:rFonts w:ascii="Times New Roman" w:hAnsi="Times New Roman" w:cs="Times New Roman"/>
          <w:color w:val="000000" w:themeColor="text1"/>
          <w:sz w:val="28"/>
          <w:szCs w:val="28"/>
        </w:rPr>
        <w:t>, площадью не более 10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палатка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легко возводимая сборно-разборная конструкция, оснащенная прилавком, не имеющая торгового зала и помещений для хранения товаров, рассчитанная на одно или несколько рабочих мест продавца, на площади которых размещен товарный запас на один д</w:t>
      </w:r>
      <w:r>
        <w:rPr>
          <w:rFonts w:ascii="Times New Roman" w:hAnsi="Times New Roman" w:cs="Times New Roman"/>
          <w:color w:val="000000" w:themeColor="text1"/>
          <w:sz w:val="28"/>
          <w:szCs w:val="28"/>
        </w:rPr>
        <w:t>ень, площадью не более 5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торгово-остановочный комплекс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павильон или киоск, выполненный в едином составе с малыми архитектурными формами (навесом и лавочкой для ожидания пассажирского транспорта), размещается в местах фиксированных остановочных пунктов ожидания транспортных средств по маршруту регулярных перевоз</w:t>
      </w:r>
      <w:r>
        <w:rPr>
          <w:rFonts w:ascii="Times New Roman" w:hAnsi="Times New Roman" w:cs="Times New Roman"/>
          <w:color w:val="000000" w:themeColor="text1"/>
          <w:sz w:val="28"/>
          <w:szCs w:val="28"/>
        </w:rPr>
        <w:t>ок, площадью не более 20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модульный объект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легко возводимое сооружение или конструкция заводского производства, собранная из одного или нескольких блоков модулей, предназначенный для предприятий, специализирующихся на производстве и реализации непосредственно в месте производства продукции широкого ассортимента (мини хлебопекарни, кондитерские и т.д</w:t>
      </w:r>
      <w:r>
        <w:rPr>
          <w:rFonts w:ascii="Times New Roman" w:hAnsi="Times New Roman" w:cs="Times New Roman"/>
          <w:color w:val="000000" w:themeColor="text1"/>
          <w:sz w:val="28"/>
          <w:szCs w:val="28"/>
        </w:rPr>
        <w:t>.), площадью не более 60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торговая галерея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выполненный в едином </w:t>
      </w:r>
      <w:proofErr w:type="gramStart"/>
      <w:r w:rsidRPr="00E42AA7">
        <w:rPr>
          <w:rFonts w:ascii="Times New Roman" w:hAnsi="Times New Roman" w:cs="Times New Roman"/>
          <w:color w:val="000000" w:themeColor="text1"/>
          <w:sz w:val="28"/>
          <w:szCs w:val="28"/>
        </w:rPr>
        <w:t>архитектурном решении</w:t>
      </w:r>
      <w:proofErr w:type="gramEnd"/>
      <w:r w:rsidRPr="00E42AA7">
        <w:rPr>
          <w:rFonts w:ascii="Times New Roman" w:hAnsi="Times New Roman" w:cs="Times New Roman"/>
          <w:color w:val="000000" w:themeColor="text1"/>
          <w:sz w:val="28"/>
          <w:szCs w:val="28"/>
        </w:rPr>
        <w:t xml:space="preserve"> нестационарный торговый объект, состоящий из совокупности, но не более четырех (в одном ряду) специализированных павильонов или киосков, симметрично расположенных напротив друг друга, обеспечивающих беспрепятственный проход для покупателей, объединенных под единой временной </w:t>
      </w:r>
      <w:proofErr w:type="spellStart"/>
      <w:r w:rsidRPr="00E42AA7">
        <w:rPr>
          <w:rFonts w:ascii="Times New Roman" w:hAnsi="Times New Roman" w:cs="Times New Roman"/>
          <w:color w:val="000000" w:themeColor="text1"/>
          <w:sz w:val="28"/>
          <w:szCs w:val="28"/>
        </w:rPr>
        <w:t>светопрозрачной</w:t>
      </w:r>
      <w:proofErr w:type="spellEnd"/>
      <w:r w:rsidRPr="00E42AA7">
        <w:rPr>
          <w:rFonts w:ascii="Times New Roman" w:hAnsi="Times New Roman" w:cs="Times New Roman"/>
          <w:color w:val="000000" w:themeColor="text1"/>
          <w:sz w:val="28"/>
          <w:szCs w:val="28"/>
        </w:rPr>
        <w:t xml:space="preserve"> кровлей, не несущей теплоизоляционную функ</w:t>
      </w:r>
      <w:r>
        <w:rPr>
          <w:rFonts w:ascii="Times New Roman" w:hAnsi="Times New Roman" w:cs="Times New Roman"/>
          <w:color w:val="000000" w:themeColor="text1"/>
          <w:sz w:val="28"/>
          <w:szCs w:val="28"/>
        </w:rPr>
        <w:t>цию, площадь не более 80 кв. м;</w:t>
      </w:r>
    </w:p>
    <w:p w:rsidR="00E42AA7" w:rsidRPr="00E42AA7" w:rsidRDefault="00E42AA7" w:rsidP="00E42AA7">
      <w:pPr>
        <w:pStyle w:val="ConsPlusNormal"/>
        <w:spacing w:before="220"/>
        <w:ind w:firstLine="567"/>
        <w:jc w:val="both"/>
        <w:rPr>
          <w:rFonts w:ascii="Times New Roman" w:hAnsi="Times New Roman" w:cs="Times New Roman"/>
          <w:color w:val="000000" w:themeColor="text1"/>
          <w:sz w:val="28"/>
          <w:szCs w:val="28"/>
        </w:rPr>
      </w:pPr>
      <w:r w:rsidRPr="00E42AA7">
        <w:rPr>
          <w:rFonts w:ascii="Times New Roman" w:hAnsi="Times New Roman" w:cs="Times New Roman"/>
          <w:color w:val="000000" w:themeColor="text1"/>
          <w:sz w:val="28"/>
          <w:szCs w:val="28"/>
        </w:rPr>
        <w:t xml:space="preserve">- выносное холодильное оборудование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 холодильник с прозрачной стеклянной дверью для хранения и реализации прохладительных напитков, мороженого, в том числе горизонтального типа, площадью не более 3 кв. м;</w:t>
      </w:r>
    </w:p>
    <w:p w:rsidR="00E42AA7" w:rsidRPr="00D92166" w:rsidRDefault="00E42AA7" w:rsidP="00E42AA7">
      <w:pPr>
        <w:pStyle w:val="ConsPlusNormal"/>
        <w:spacing w:before="220"/>
        <w:ind w:firstLine="567"/>
        <w:jc w:val="both"/>
        <w:rPr>
          <w:rFonts w:ascii="Times New Roman" w:hAnsi="Times New Roman" w:cs="Times New Roman"/>
          <w:color w:val="000000" w:themeColor="text1"/>
          <w:sz w:val="28"/>
          <w:szCs w:val="28"/>
        </w:rPr>
      </w:pPr>
      <w:proofErr w:type="gramStart"/>
      <w:r w:rsidRPr="00E42AA7">
        <w:rPr>
          <w:rFonts w:ascii="Times New Roman" w:hAnsi="Times New Roman" w:cs="Times New Roman"/>
          <w:color w:val="000000" w:themeColor="text1"/>
          <w:sz w:val="28"/>
          <w:szCs w:val="28"/>
        </w:rPr>
        <w:t>- сезонные (летние) кафе при стационарных предприятиях общественного питания (далее - сезонные кафе)</w:t>
      </w:r>
      <w:r w:rsidR="00D03294">
        <w:rPr>
          <w:rFonts w:ascii="Times New Roman" w:hAnsi="Times New Roman" w:cs="Times New Roman"/>
          <w:color w:val="000000" w:themeColor="text1"/>
          <w:sz w:val="28"/>
          <w:szCs w:val="28"/>
        </w:rPr>
        <w:t xml:space="preserve"> –</w:t>
      </w:r>
      <w:r w:rsidRPr="00E42AA7">
        <w:rPr>
          <w:rFonts w:ascii="Times New Roman" w:hAnsi="Times New Roman" w:cs="Times New Roman"/>
          <w:color w:val="000000" w:themeColor="text1"/>
          <w:sz w:val="28"/>
          <w:szCs w:val="28"/>
        </w:rPr>
        <w:t xml:space="preserve"> сезонное предприятие общественного питания, не являющееся объектом капитального </w:t>
      </w:r>
      <w:r w:rsidRPr="00E42AA7">
        <w:rPr>
          <w:rFonts w:ascii="Times New Roman" w:hAnsi="Times New Roman" w:cs="Times New Roman"/>
          <w:color w:val="000000" w:themeColor="text1"/>
          <w:sz w:val="28"/>
          <w:szCs w:val="28"/>
        </w:rPr>
        <w:lastRenderedPageBreak/>
        <w:t>строительства и для размещения которого не требуется получение разрешения на строительство, оборудованное в соответствии с утвержденными требованиями, предназначенное для дополнительного обслуживания питанием и отдыха потребителей (или без него), расположенное на расстоянии не более 5 метров от стационарного предприятия общественного питания либо</w:t>
      </w:r>
      <w:proofErr w:type="gramEnd"/>
      <w:r w:rsidRPr="00E42AA7">
        <w:rPr>
          <w:rFonts w:ascii="Times New Roman" w:hAnsi="Times New Roman" w:cs="Times New Roman"/>
          <w:color w:val="000000" w:themeColor="text1"/>
          <w:sz w:val="28"/>
          <w:szCs w:val="28"/>
        </w:rPr>
        <w:t xml:space="preserve"> на внешних поверхностях здания (крыша), строения, сооружения, в котором осуществляется деятельность по оказанию услуг общественного питания предприятием общественного питания, размещаемые в соответствии с постановлением администрации города Астрахани от 29.04.2015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 xml:space="preserve">2550 </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Об утверждении правил размещения, обустройства и эксплуатации сезонных (летних) кафе при стационарных предприятиях общественного питания</w:t>
      </w:r>
      <w:r w:rsidR="00D03294">
        <w:rPr>
          <w:rFonts w:ascii="Times New Roman" w:hAnsi="Times New Roman" w:cs="Times New Roman"/>
          <w:color w:val="000000" w:themeColor="text1"/>
          <w:sz w:val="28"/>
          <w:szCs w:val="28"/>
        </w:rPr>
        <w:t>»</w:t>
      </w:r>
      <w:r w:rsidRPr="00E42AA7">
        <w:rPr>
          <w:rFonts w:ascii="Times New Roman" w:hAnsi="Times New Roman" w:cs="Times New Roman"/>
          <w:color w:val="000000" w:themeColor="text1"/>
          <w:sz w:val="28"/>
          <w:szCs w:val="28"/>
        </w:rPr>
        <w:t>.</w:t>
      </w:r>
    </w:p>
    <w:p w:rsidR="00E90351" w:rsidRPr="00D92166" w:rsidRDefault="00D03294"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w:t>
      </w:r>
      <w:r w:rsidR="00B02DC9">
        <w:rPr>
          <w:rFonts w:ascii="Times New Roman" w:hAnsi="Times New Roman" w:cs="Times New Roman"/>
          <w:color w:val="000000" w:themeColor="text1"/>
          <w:sz w:val="28"/>
          <w:szCs w:val="28"/>
        </w:rPr>
        <w:t>специализация</w:t>
      </w:r>
      <w:r w:rsidR="00E90351" w:rsidRPr="00D92166">
        <w:rPr>
          <w:rFonts w:ascii="Times New Roman" w:hAnsi="Times New Roman" w:cs="Times New Roman"/>
          <w:color w:val="000000" w:themeColor="text1"/>
          <w:sz w:val="28"/>
          <w:szCs w:val="28"/>
        </w:rPr>
        <w:t xml:space="preserve"> НТО </w:t>
      </w: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вид торговой деятельности по реализации одной группы товаров или оказания одного вида услуг, предусмотренных Схемой размещения НТО;</w:t>
      </w:r>
    </w:p>
    <w:p w:rsidR="00E90351" w:rsidRPr="00D92166" w:rsidRDefault="00D03294"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компенсационное место</w:t>
      </w:r>
      <w:r w:rsidR="00AB6468" w:rsidRPr="00D92166">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альтернативное место для размещения НТО в соответствии со Схемой размещения НТО, утвержденной постановлением администрации муниципального образования «Город Астрахань»;</w:t>
      </w:r>
    </w:p>
    <w:p w:rsidR="00E90351" w:rsidRDefault="00D03294"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E90351" w:rsidRPr="00D92166">
        <w:rPr>
          <w:rFonts w:ascii="Times New Roman" w:hAnsi="Times New Roman" w:cs="Times New Roman"/>
          <w:color w:val="000000" w:themeColor="text1"/>
          <w:sz w:val="28"/>
          <w:szCs w:val="28"/>
        </w:rPr>
        <w:t xml:space="preserve">сайт </w:t>
      </w:r>
      <w:r w:rsidR="00AB6468" w:rsidRPr="00D92166">
        <w:rPr>
          <w:rFonts w:ascii="Times New Roman" w:hAnsi="Times New Roman" w:cs="Times New Roman"/>
          <w:color w:val="000000" w:themeColor="text1"/>
          <w:sz w:val="28"/>
          <w:szCs w:val="28"/>
        </w:rPr>
        <w:t>Администрации</w:t>
      </w:r>
      <w:r w:rsidR="00E90351" w:rsidRPr="00D92166">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официальный сайт администрации</w:t>
      </w:r>
      <w:r w:rsidR="00AB6468" w:rsidRPr="00D92166">
        <w:rPr>
          <w:rFonts w:ascii="Times New Roman" w:hAnsi="Times New Roman" w:cs="Times New Roman"/>
          <w:color w:val="000000" w:themeColor="text1"/>
          <w:sz w:val="28"/>
          <w:szCs w:val="28"/>
        </w:rPr>
        <w:t xml:space="preserve"> </w:t>
      </w:r>
      <w:r w:rsidR="00E90351" w:rsidRPr="00D92166">
        <w:rPr>
          <w:rFonts w:ascii="Times New Roman" w:hAnsi="Times New Roman" w:cs="Times New Roman"/>
          <w:color w:val="000000" w:themeColor="text1"/>
          <w:sz w:val="28"/>
          <w:szCs w:val="28"/>
        </w:rPr>
        <w:t xml:space="preserve">муниципального образования «Город Астрахань» в сети Интернет, размещенный по </w:t>
      </w:r>
      <w:r w:rsidR="00E90351" w:rsidRPr="00D03294">
        <w:rPr>
          <w:rFonts w:ascii="Times New Roman" w:hAnsi="Times New Roman" w:cs="Times New Roman"/>
          <w:sz w:val="28"/>
          <w:szCs w:val="28"/>
        </w:rPr>
        <w:t xml:space="preserve">адресу: </w:t>
      </w:r>
      <w:hyperlink r:id="rId11" w:history="1">
        <w:r w:rsidR="00B02DC9" w:rsidRPr="00D03294">
          <w:rPr>
            <w:rStyle w:val="a9"/>
            <w:rFonts w:ascii="Times New Roman" w:hAnsi="Times New Roman" w:cs="Times New Roman"/>
            <w:color w:val="auto"/>
            <w:sz w:val="28"/>
            <w:szCs w:val="28"/>
            <w:u w:val="none"/>
          </w:rPr>
          <w:t>http://</w:t>
        </w:r>
        <w:r w:rsidR="00B02DC9" w:rsidRPr="00D03294">
          <w:rPr>
            <w:rStyle w:val="a9"/>
            <w:rFonts w:ascii="Times New Roman" w:hAnsi="Times New Roman" w:cs="Times New Roman"/>
            <w:color w:val="auto"/>
            <w:sz w:val="28"/>
            <w:szCs w:val="28"/>
            <w:u w:val="none"/>
            <w:lang w:val="en-US"/>
          </w:rPr>
          <w:t>astrgorod</w:t>
        </w:r>
        <w:r w:rsidR="00B02DC9" w:rsidRPr="00D03294">
          <w:rPr>
            <w:rStyle w:val="a9"/>
            <w:rFonts w:ascii="Times New Roman" w:hAnsi="Times New Roman" w:cs="Times New Roman"/>
            <w:color w:val="auto"/>
            <w:sz w:val="28"/>
            <w:szCs w:val="28"/>
            <w:u w:val="none"/>
          </w:rPr>
          <w:t>.</w:t>
        </w:r>
        <w:r w:rsidR="00B02DC9" w:rsidRPr="00D03294">
          <w:rPr>
            <w:rStyle w:val="a9"/>
            <w:rFonts w:ascii="Times New Roman" w:hAnsi="Times New Roman" w:cs="Times New Roman"/>
            <w:color w:val="auto"/>
            <w:sz w:val="28"/>
            <w:szCs w:val="28"/>
            <w:u w:val="none"/>
            <w:lang w:val="en-US"/>
          </w:rPr>
          <w:t>ru</w:t>
        </w:r>
      </w:hyperlink>
      <w:r w:rsidR="00E90351" w:rsidRPr="00D03294">
        <w:rPr>
          <w:rFonts w:ascii="Times New Roman" w:hAnsi="Times New Roman" w:cs="Times New Roman"/>
          <w:sz w:val="28"/>
          <w:szCs w:val="28"/>
        </w:rPr>
        <w:t>.</w:t>
      </w:r>
    </w:p>
    <w:p w:rsidR="00B02DC9" w:rsidRDefault="00D76F7D" w:rsidP="00B02DC9">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3</w:t>
      </w:r>
      <w:r w:rsidR="00B02DC9" w:rsidRPr="00D92166">
        <w:rPr>
          <w:rFonts w:ascii="Times New Roman" w:hAnsi="Times New Roman" w:cs="Times New Roman"/>
          <w:b/>
          <w:color w:val="000000" w:themeColor="text1"/>
          <w:sz w:val="28"/>
          <w:szCs w:val="28"/>
        </w:rPr>
        <w:t xml:space="preserve">. Требования к </w:t>
      </w:r>
      <w:r w:rsidR="00B02DC9">
        <w:rPr>
          <w:rFonts w:ascii="Times New Roman" w:hAnsi="Times New Roman" w:cs="Times New Roman"/>
          <w:b/>
          <w:color w:val="000000" w:themeColor="text1"/>
          <w:sz w:val="28"/>
          <w:szCs w:val="28"/>
        </w:rPr>
        <w:t>Схеме</w:t>
      </w:r>
      <w:r w:rsidR="00B02DC9" w:rsidRPr="00D92166">
        <w:rPr>
          <w:rFonts w:ascii="Times New Roman" w:hAnsi="Times New Roman" w:cs="Times New Roman"/>
          <w:b/>
          <w:color w:val="000000" w:themeColor="text1"/>
          <w:sz w:val="28"/>
          <w:szCs w:val="28"/>
        </w:rPr>
        <w:t xml:space="preserve"> </w:t>
      </w:r>
      <w:r w:rsidR="00B02DC9">
        <w:rPr>
          <w:rFonts w:ascii="Times New Roman" w:hAnsi="Times New Roman" w:cs="Times New Roman"/>
          <w:b/>
          <w:color w:val="000000" w:themeColor="text1"/>
          <w:sz w:val="28"/>
          <w:szCs w:val="28"/>
        </w:rPr>
        <w:t>размещения нестационарных торговых объектов и формирование Схемы</w:t>
      </w:r>
      <w:r w:rsidR="00B02DC9" w:rsidRPr="00D92166">
        <w:rPr>
          <w:rFonts w:ascii="Times New Roman" w:hAnsi="Times New Roman" w:cs="Times New Roman"/>
          <w:b/>
          <w:color w:val="000000" w:themeColor="text1"/>
          <w:sz w:val="28"/>
          <w:szCs w:val="28"/>
        </w:rPr>
        <w:t xml:space="preserve"> </w:t>
      </w:r>
      <w:r w:rsidR="00B02DC9">
        <w:rPr>
          <w:rFonts w:ascii="Times New Roman" w:hAnsi="Times New Roman" w:cs="Times New Roman"/>
          <w:b/>
          <w:color w:val="000000" w:themeColor="text1"/>
          <w:sz w:val="28"/>
          <w:szCs w:val="28"/>
        </w:rPr>
        <w:t>размещения нестационарных торговых объектов</w:t>
      </w:r>
    </w:p>
    <w:p w:rsidR="00B02DC9" w:rsidRPr="00B02DC9" w:rsidRDefault="007B2FD8" w:rsidP="00B02DC9">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B02DC9">
        <w:rPr>
          <w:rFonts w:ascii="Times New Roman" w:hAnsi="Times New Roman" w:cs="Times New Roman"/>
          <w:color w:val="000000" w:themeColor="text1"/>
          <w:sz w:val="28"/>
          <w:szCs w:val="28"/>
        </w:rPr>
        <w:t xml:space="preserve">.1. </w:t>
      </w:r>
      <w:r w:rsidR="00B02DC9" w:rsidRPr="00B02DC9">
        <w:rPr>
          <w:rFonts w:ascii="Times New Roman" w:hAnsi="Times New Roman" w:cs="Times New Roman"/>
          <w:color w:val="000000" w:themeColor="text1"/>
          <w:sz w:val="28"/>
          <w:szCs w:val="28"/>
        </w:rPr>
        <w:t>Схема должна содержать сведения об объекте, адресный ориентир, период размещения и специализацию торгового объекта.</w:t>
      </w:r>
    </w:p>
    <w:p w:rsidR="00B02DC9" w:rsidRPr="00B02DC9" w:rsidRDefault="007B2FD8" w:rsidP="00663509">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B02DC9" w:rsidRPr="00B02DC9">
        <w:rPr>
          <w:rFonts w:ascii="Times New Roman" w:hAnsi="Times New Roman" w:cs="Times New Roman"/>
          <w:color w:val="000000" w:themeColor="text1"/>
          <w:sz w:val="28"/>
          <w:szCs w:val="28"/>
        </w:rPr>
        <w:t>.</w:t>
      </w:r>
      <w:r w:rsidR="00B02DC9">
        <w:rPr>
          <w:rFonts w:ascii="Times New Roman" w:hAnsi="Times New Roman" w:cs="Times New Roman"/>
          <w:color w:val="000000" w:themeColor="text1"/>
          <w:sz w:val="28"/>
          <w:szCs w:val="28"/>
        </w:rPr>
        <w:t>2</w:t>
      </w:r>
      <w:r w:rsidR="00B02DC9" w:rsidRPr="00B02DC9">
        <w:rPr>
          <w:rFonts w:ascii="Times New Roman" w:hAnsi="Times New Roman" w:cs="Times New Roman"/>
          <w:color w:val="000000" w:themeColor="text1"/>
          <w:sz w:val="28"/>
          <w:szCs w:val="28"/>
        </w:rPr>
        <w:t>. При формиров</w:t>
      </w:r>
      <w:r w:rsidR="00663509">
        <w:rPr>
          <w:rFonts w:ascii="Times New Roman" w:hAnsi="Times New Roman" w:cs="Times New Roman"/>
          <w:color w:val="000000" w:themeColor="text1"/>
          <w:sz w:val="28"/>
          <w:szCs w:val="28"/>
        </w:rPr>
        <w:t xml:space="preserve">ании Схемы необходимо учитывать Порядок </w:t>
      </w:r>
      <w:r w:rsidR="00663509" w:rsidRPr="00663509">
        <w:rPr>
          <w:rFonts w:ascii="Times New Roman" w:hAnsi="Times New Roman" w:cs="Times New Roman"/>
          <w:color w:val="000000" w:themeColor="text1"/>
          <w:sz w:val="28"/>
          <w:szCs w:val="28"/>
        </w:rPr>
        <w:t>разработки и утверждения о</w:t>
      </w:r>
      <w:r w:rsidR="00663509">
        <w:rPr>
          <w:rFonts w:ascii="Times New Roman" w:hAnsi="Times New Roman" w:cs="Times New Roman"/>
          <w:color w:val="000000" w:themeColor="text1"/>
          <w:sz w:val="28"/>
          <w:szCs w:val="28"/>
        </w:rPr>
        <w:t xml:space="preserve">рганами местного самоуправления </w:t>
      </w:r>
      <w:r w:rsidR="00663509" w:rsidRPr="00663509">
        <w:rPr>
          <w:rFonts w:ascii="Times New Roman" w:hAnsi="Times New Roman" w:cs="Times New Roman"/>
          <w:color w:val="000000" w:themeColor="text1"/>
          <w:sz w:val="28"/>
          <w:szCs w:val="28"/>
        </w:rPr>
        <w:t>муниципальных образований Астра</w:t>
      </w:r>
      <w:r w:rsidR="00663509">
        <w:rPr>
          <w:rFonts w:ascii="Times New Roman" w:hAnsi="Times New Roman" w:cs="Times New Roman"/>
          <w:color w:val="000000" w:themeColor="text1"/>
          <w:sz w:val="28"/>
          <w:szCs w:val="28"/>
        </w:rPr>
        <w:t xml:space="preserve">ханской области схем размещения </w:t>
      </w:r>
      <w:r w:rsidR="00663509" w:rsidRPr="00663509">
        <w:rPr>
          <w:rFonts w:ascii="Times New Roman" w:hAnsi="Times New Roman" w:cs="Times New Roman"/>
          <w:color w:val="000000" w:themeColor="text1"/>
          <w:sz w:val="28"/>
          <w:szCs w:val="28"/>
        </w:rPr>
        <w:t>нестационарных торговых объектов</w:t>
      </w:r>
      <w:r w:rsidR="00663509">
        <w:rPr>
          <w:rFonts w:ascii="Times New Roman" w:hAnsi="Times New Roman" w:cs="Times New Roman"/>
          <w:color w:val="000000" w:themeColor="text1"/>
          <w:sz w:val="28"/>
          <w:szCs w:val="28"/>
        </w:rPr>
        <w:t>, утвержденный п</w:t>
      </w:r>
      <w:r w:rsidR="00663509" w:rsidRPr="00663509">
        <w:rPr>
          <w:rFonts w:ascii="Times New Roman" w:hAnsi="Times New Roman" w:cs="Times New Roman"/>
          <w:color w:val="000000" w:themeColor="text1"/>
          <w:sz w:val="28"/>
          <w:szCs w:val="28"/>
        </w:rPr>
        <w:t>остановление</w:t>
      </w:r>
      <w:r w:rsidR="00663509">
        <w:rPr>
          <w:rFonts w:ascii="Times New Roman" w:hAnsi="Times New Roman" w:cs="Times New Roman"/>
          <w:color w:val="000000" w:themeColor="text1"/>
          <w:sz w:val="28"/>
          <w:szCs w:val="28"/>
        </w:rPr>
        <w:t>м</w:t>
      </w:r>
      <w:r w:rsidR="00663509" w:rsidRPr="00663509">
        <w:rPr>
          <w:rFonts w:ascii="Times New Roman" w:hAnsi="Times New Roman" w:cs="Times New Roman"/>
          <w:color w:val="000000" w:themeColor="text1"/>
          <w:sz w:val="28"/>
          <w:szCs w:val="28"/>
        </w:rPr>
        <w:t xml:space="preserve"> Министерства экономического развития </w:t>
      </w:r>
      <w:r w:rsidR="00663509">
        <w:rPr>
          <w:rFonts w:ascii="Times New Roman" w:hAnsi="Times New Roman" w:cs="Times New Roman"/>
          <w:color w:val="000000" w:themeColor="text1"/>
          <w:sz w:val="28"/>
          <w:szCs w:val="28"/>
        </w:rPr>
        <w:t>Астраханской области от 31.07.</w:t>
      </w:r>
      <w:r w:rsidR="00663509" w:rsidRPr="00663509">
        <w:rPr>
          <w:rFonts w:ascii="Times New Roman" w:hAnsi="Times New Roman" w:cs="Times New Roman"/>
          <w:color w:val="000000" w:themeColor="text1"/>
          <w:sz w:val="28"/>
          <w:szCs w:val="28"/>
        </w:rPr>
        <w:t xml:space="preserve">2012 </w:t>
      </w:r>
      <w:r w:rsidR="00663509">
        <w:rPr>
          <w:rFonts w:ascii="Times New Roman" w:hAnsi="Times New Roman" w:cs="Times New Roman"/>
          <w:color w:val="000000" w:themeColor="text1"/>
          <w:sz w:val="28"/>
          <w:szCs w:val="28"/>
        </w:rPr>
        <w:t>№</w:t>
      </w:r>
      <w:r w:rsidR="00663509" w:rsidRPr="00663509">
        <w:rPr>
          <w:rFonts w:ascii="Times New Roman" w:hAnsi="Times New Roman" w:cs="Times New Roman"/>
          <w:color w:val="000000" w:themeColor="text1"/>
          <w:sz w:val="28"/>
          <w:szCs w:val="28"/>
        </w:rPr>
        <w:t xml:space="preserve">046-П </w:t>
      </w:r>
      <w:r w:rsidR="00663509">
        <w:rPr>
          <w:rFonts w:ascii="Times New Roman" w:hAnsi="Times New Roman" w:cs="Times New Roman"/>
          <w:color w:val="000000" w:themeColor="text1"/>
          <w:sz w:val="28"/>
          <w:szCs w:val="28"/>
        </w:rPr>
        <w:t>«</w:t>
      </w:r>
      <w:r w:rsidR="00663509" w:rsidRPr="00663509">
        <w:rPr>
          <w:rFonts w:ascii="Times New Roman" w:hAnsi="Times New Roman" w:cs="Times New Roman"/>
          <w:color w:val="000000" w:themeColor="text1"/>
          <w:sz w:val="28"/>
          <w:szCs w:val="28"/>
        </w:rPr>
        <w:t xml:space="preserve">О порядке разработки и утверждения органами местного самоуправления муниципальных </w:t>
      </w:r>
      <w:proofErr w:type="gramStart"/>
      <w:r w:rsidR="00663509" w:rsidRPr="00663509">
        <w:rPr>
          <w:rFonts w:ascii="Times New Roman" w:hAnsi="Times New Roman" w:cs="Times New Roman"/>
          <w:color w:val="000000" w:themeColor="text1"/>
          <w:sz w:val="28"/>
          <w:szCs w:val="28"/>
        </w:rPr>
        <w:t>образований Астраханской области схем размещения нестационарных торговых объектов</w:t>
      </w:r>
      <w:proofErr w:type="gramEnd"/>
      <w:r w:rsidR="00663509">
        <w:rPr>
          <w:rFonts w:ascii="Times New Roman" w:hAnsi="Times New Roman" w:cs="Times New Roman"/>
          <w:color w:val="000000" w:themeColor="text1"/>
          <w:sz w:val="28"/>
          <w:szCs w:val="28"/>
        </w:rPr>
        <w:t>».</w:t>
      </w:r>
    </w:p>
    <w:p w:rsidR="00B02DC9" w:rsidRPr="00B02DC9" w:rsidRDefault="007B2FD8" w:rsidP="00B02DC9">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B02DC9" w:rsidRPr="00B02DC9">
        <w:rPr>
          <w:rFonts w:ascii="Times New Roman" w:hAnsi="Times New Roman" w:cs="Times New Roman"/>
          <w:color w:val="000000" w:themeColor="text1"/>
          <w:sz w:val="28"/>
          <w:szCs w:val="28"/>
        </w:rPr>
        <w:t>.</w:t>
      </w:r>
      <w:r w:rsidR="00B02DC9">
        <w:rPr>
          <w:rFonts w:ascii="Times New Roman" w:hAnsi="Times New Roman" w:cs="Times New Roman"/>
          <w:color w:val="000000" w:themeColor="text1"/>
          <w:sz w:val="28"/>
          <w:szCs w:val="28"/>
        </w:rPr>
        <w:t>3</w:t>
      </w:r>
      <w:r w:rsidR="00B02DC9" w:rsidRPr="00B02DC9">
        <w:rPr>
          <w:rFonts w:ascii="Times New Roman" w:hAnsi="Times New Roman" w:cs="Times New Roman"/>
          <w:color w:val="000000" w:themeColor="text1"/>
          <w:sz w:val="28"/>
          <w:szCs w:val="28"/>
        </w:rPr>
        <w:t>. При формировании Схемы не допускается размещение НТО на газонах, цветниках и прочих объектах озеленения, детских и спортивных площадках, пешеходных дорожках и площадках, если свободная ширина прохода для пешеходов составляет менее 2 метров, на инженерных коммуникациях и в пределах их охранных зон.</w:t>
      </w:r>
    </w:p>
    <w:p w:rsidR="00B02DC9" w:rsidRPr="00B02DC9" w:rsidRDefault="007B2FD8" w:rsidP="00B02DC9">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3</w:t>
      </w:r>
      <w:r w:rsidR="00B02DC9" w:rsidRPr="00B02DC9">
        <w:rPr>
          <w:rFonts w:ascii="Times New Roman" w:hAnsi="Times New Roman" w:cs="Times New Roman"/>
          <w:color w:val="000000" w:themeColor="text1"/>
          <w:sz w:val="28"/>
          <w:szCs w:val="28"/>
        </w:rPr>
        <w:t>.</w:t>
      </w:r>
      <w:r w:rsidR="00B02DC9">
        <w:rPr>
          <w:rFonts w:ascii="Times New Roman" w:hAnsi="Times New Roman" w:cs="Times New Roman"/>
          <w:color w:val="000000" w:themeColor="text1"/>
          <w:sz w:val="28"/>
          <w:szCs w:val="28"/>
        </w:rPr>
        <w:t>4</w:t>
      </w:r>
      <w:r w:rsidR="00B02DC9" w:rsidRPr="00B02DC9">
        <w:rPr>
          <w:rFonts w:ascii="Times New Roman" w:hAnsi="Times New Roman" w:cs="Times New Roman"/>
          <w:color w:val="000000" w:themeColor="text1"/>
          <w:sz w:val="28"/>
          <w:szCs w:val="28"/>
        </w:rPr>
        <w:t xml:space="preserve">. </w:t>
      </w:r>
      <w:proofErr w:type="gramStart"/>
      <w:r w:rsidR="00B02DC9" w:rsidRPr="00B02DC9">
        <w:rPr>
          <w:rFonts w:ascii="Times New Roman" w:hAnsi="Times New Roman" w:cs="Times New Roman"/>
          <w:color w:val="000000" w:themeColor="text1"/>
          <w:sz w:val="28"/>
          <w:szCs w:val="28"/>
        </w:rPr>
        <w:t xml:space="preserve">В случае необходимости включения в Схему объектов, расположенных на земельных участках, в зданиях, строениях и сооружениях, находящихся в федеральной собственности или в собственности субъекта Российской Федерации, администрация муниципального образования </w:t>
      </w:r>
      <w:r>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Город Астрахань</w:t>
      </w:r>
      <w:r>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 xml:space="preserve"> направляет в органы, осуществляющие полномочия собственника имущества, заявление о включении объектов в Схему размещения в порядке, предусмотренном </w:t>
      </w:r>
      <w:r w:rsidR="00881D19">
        <w:rPr>
          <w:rFonts w:ascii="Times New Roman" w:hAnsi="Times New Roman" w:cs="Times New Roman"/>
          <w:color w:val="000000" w:themeColor="text1"/>
          <w:sz w:val="28"/>
          <w:szCs w:val="28"/>
        </w:rPr>
        <w:t>п</w:t>
      </w:r>
      <w:r w:rsidR="00B02DC9" w:rsidRPr="00B02DC9">
        <w:rPr>
          <w:rFonts w:ascii="Times New Roman" w:hAnsi="Times New Roman" w:cs="Times New Roman"/>
          <w:color w:val="000000" w:themeColor="text1"/>
          <w:sz w:val="28"/>
          <w:szCs w:val="28"/>
        </w:rPr>
        <w:t xml:space="preserve">остановлением Правительства Российской Федерации от 29.09.2010 </w:t>
      </w:r>
      <w:r>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 xml:space="preserve">772 </w:t>
      </w:r>
      <w:r>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Об утверждении Правил включения нестационарных</w:t>
      </w:r>
      <w:proofErr w:type="gramEnd"/>
      <w:r w:rsidR="00B02DC9" w:rsidRPr="00B02DC9">
        <w:rPr>
          <w:rFonts w:ascii="Times New Roman" w:hAnsi="Times New Roman" w:cs="Times New Roman"/>
          <w:color w:val="000000" w:themeColor="text1"/>
          <w:sz w:val="28"/>
          <w:szCs w:val="28"/>
        </w:rPr>
        <w:t xml:space="preserve"> торговых объектов, расположенных на земельных участках, в зданиях, строениях, и торговых объектов, расположенных на земельных участках, в зданиях, строениях и сооружениях, находящихся в государственной собственности, в схему размещения нестационарных торговых объектов</w:t>
      </w:r>
      <w:r>
        <w:rPr>
          <w:rFonts w:ascii="Times New Roman" w:hAnsi="Times New Roman" w:cs="Times New Roman"/>
          <w:color w:val="000000" w:themeColor="text1"/>
          <w:sz w:val="28"/>
          <w:szCs w:val="28"/>
        </w:rPr>
        <w:t>»</w:t>
      </w:r>
      <w:r w:rsidR="00B02DC9" w:rsidRPr="00B02DC9">
        <w:rPr>
          <w:rFonts w:ascii="Times New Roman" w:hAnsi="Times New Roman" w:cs="Times New Roman"/>
          <w:color w:val="000000" w:themeColor="text1"/>
          <w:sz w:val="28"/>
          <w:szCs w:val="28"/>
        </w:rPr>
        <w:t>.</w:t>
      </w:r>
    </w:p>
    <w:p w:rsidR="00B02DC9" w:rsidRPr="00B02DC9" w:rsidRDefault="00B02DC9" w:rsidP="00B02DC9">
      <w:pPr>
        <w:pStyle w:val="ConsPlusNormal"/>
        <w:spacing w:before="220"/>
        <w:ind w:firstLine="567"/>
        <w:jc w:val="both"/>
        <w:rPr>
          <w:rFonts w:ascii="Times New Roman" w:hAnsi="Times New Roman" w:cs="Times New Roman"/>
          <w:color w:val="000000" w:themeColor="text1"/>
          <w:sz w:val="28"/>
          <w:szCs w:val="28"/>
        </w:rPr>
      </w:pPr>
      <w:proofErr w:type="gramStart"/>
      <w:r w:rsidRPr="00B02DC9">
        <w:rPr>
          <w:rFonts w:ascii="Times New Roman" w:hAnsi="Times New Roman" w:cs="Times New Roman"/>
          <w:color w:val="000000" w:themeColor="text1"/>
          <w:sz w:val="28"/>
          <w:szCs w:val="28"/>
        </w:rPr>
        <w:t xml:space="preserve">Включение (исключение), а также внесение изменений в Схему осуществляется на основании решения о включении (исключении) или об отказе включения нестационарных торговых объектов в Схему, в соответствии с </w:t>
      </w:r>
      <w:r w:rsidR="00881D19">
        <w:rPr>
          <w:rFonts w:ascii="Times New Roman" w:hAnsi="Times New Roman" w:cs="Times New Roman"/>
          <w:color w:val="000000" w:themeColor="text1"/>
          <w:sz w:val="28"/>
          <w:szCs w:val="28"/>
        </w:rPr>
        <w:t>р</w:t>
      </w:r>
      <w:r w:rsidR="00881D19" w:rsidRPr="00881D19">
        <w:rPr>
          <w:rFonts w:ascii="Times New Roman" w:hAnsi="Times New Roman" w:cs="Times New Roman"/>
          <w:color w:val="000000" w:themeColor="text1"/>
          <w:sz w:val="28"/>
          <w:szCs w:val="28"/>
        </w:rPr>
        <w:t>аспоряжение</w:t>
      </w:r>
      <w:r w:rsidR="00881D19">
        <w:rPr>
          <w:rFonts w:ascii="Times New Roman" w:hAnsi="Times New Roman" w:cs="Times New Roman"/>
          <w:color w:val="000000" w:themeColor="text1"/>
          <w:sz w:val="28"/>
          <w:szCs w:val="28"/>
        </w:rPr>
        <w:t>м</w:t>
      </w:r>
      <w:r w:rsidR="00881D19" w:rsidRPr="00881D19">
        <w:rPr>
          <w:rFonts w:ascii="Times New Roman" w:hAnsi="Times New Roman" w:cs="Times New Roman"/>
          <w:color w:val="000000" w:themeColor="text1"/>
          <w:sz w:val="28"/>
          <w:szCs w:val="28"/>
        </w:rPr>
        <w:t xml:space="preserve"> администрации муниципального образования </w:t>
      </w:r>
      <w:r w:rsidR="00881D19">
        <w:rPr>
          <w:rFonts w:ascii="Times New Roman" w:hAnsi="Times New Roman" w:cs="Times New Roman"/>
          <w:color w:val="000000" w:themeColor="text1"/>
          <w:sz w:val="28"/>
          <w:szCs w:val="28"/>
        </w:rPr>
        <w:t>«</w:t>
      </w:r>
      <w:r w:rsidR="00881D19" w:rsidRPr="00881D19">
        <w:rPr>
          <w:rFonts w:ascii="Times New Roman" w:hAnsi="Times New Roman" w:cs="Times New Roman"/>
          <w:color w:val="000000" w:themeColor="text1"/>
          <w:sz w:val="28"/>
          <w:szCs w:val="28"/>
        </w:rPr>
        <w:t>Город Астрахань</w:t>
      </w:r>
      <w:r w:rsidR="00881D19">
        <w:rPr>
          <w:rFonts w:ascii="Times New Roman" w:hAnsi="Times New Roman" w:cs="Times New Roman"/>
          <w:color w:val="000000" w:themeColor="text1"/>
          <w:sz w:val="28"/>
          <w:szCs w:val="28"/>
        </w:rPr>
        <w:t>» от 28.02.2018 №</w:t>
      </w:r>
      <w:r w:rsidR="00881D19" w:rsidRPr="00881D19">
        <w:rPr>
          <w:rFonts w:ascii="Times New Roman" w:hAnsi="Times New Roman" w:cs="Times New Roman"/>
          <w:color w:val="000000" w:themeColor="text1"/>
          <w:sz w:val="28"/>
          <w:szCs w:val="28"/>
        </w:rPr>
        <w:t xml:space="preserve">1000-р </w:t>
      </w:r>
      <w:r w:rsidR="00881D19">
        <w:rPr>
          <w:rFonts w:ascii="Times New Roman" w:hAnsi="Times New Roman" w:cs="Times New Roman"/>
          <w:color w:val="000000" w:themeColor="text1"/>
          <w:sz w:val="28"/>
          <w:szCs w:val="28"/>
        </w:rPr>
        <w:t>«</w:t>
      </w:r>
      <w:r w:rsidR="00881D19" w:rsidRPr="00881D19">
        <w:rPr>
          <w:rFonts w:ascii="Times New Roman" w:hAnsi="Times New Roman" w:cs="Times New Roman"/>
          <w:color w:val="000000" w:themeColor="text1"/>
          <w:sz w:val="28"/>
          <w:szCs w:val="28"/>
        </w:rPr>
        <w:t xml:space="preserve">Об утверждении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w:t>
      </w:r>
      <w:r w:rsidR="00881D19">
        <w:rPr>
          <w:rFonts w:ascii="Times New Roman" w:hAnsi="Times New Roman" w:cs="Times New Roman"/>
          <w:color w:val="000000" w:themeColor="text1"/>
          <w:sz w:val="28"/>
          <w:szCs w:val="28"/>
        </w:rPr>
        <w:t>«</w:t>
      </w:r>
      <w:r w:rsidR="00881D19" w:rsidRPr="00881D19">
        <w:rPr>
          <w:rFonts w:ascii="Times New Roman" w:hAnsi="Times New Roman" w:cs="Times New Roman"/>
          <w:color w:val="000000" w:themeColor="text1"/>
          <w:sz w:val="28"/>
          <w:szCs w:val="28"/>
        </w:rPr>
        <w:t>Город Астрахань</w:t>
      </w:r>
      <w:r w:rsidR="00881D19">
        <w:rPr>
          <w:rFonts w:ascii="Times New Roman" w:hAnsi="Times New Roman" w:cs="Times New Roman"/>
          <w:color w:val="000000" w:themeColor="text1"/>
          <w:sz w:val="28"/>
          <w:szCs w:val="28"/>
        </w:rPr>
        <w:t>».</w:t>
      </w:r>
      <w:proofErr w:type="gramEnd"/>
    </w:p>
    <w:p w:rsidR="00E90351" w:rsidRPr="00D92166" w:rsidRDefault="003F7E6A" w:rsidP="00E90351">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4</w:t>
      </w:r>
      <w:r w:rsidR="00E90351" w:rsidRPr="00D92166">
        <w:rPr>
          <w:rFonts w:ascii="Times New Roman" w:hAnsi="Times New Roman" w:cs="Times New Roman"/>
          <w:b/>
          <w:color w:val="000000" w:themeColor="text1"/>
          <w:sz w:val="28"/>
          <w:szCs w:val="28"/>
        </w:rPr>
        <w:t>. Требования к размещению и внешнему виду НТО</w:t>
      </w:r>
      <w:r w:rsidR="00B6724E" w:rsidRPr="00D92166">
        <w:rPr>
          <w:rFonts w:ascii="Times New Roman" w:hAnsi="Times New Roman" w:cs="Times New Roman"/>
          <w:b/>
          <w:color w:val="000000" w:themeColor="text1"/>
          <w:sz w:val="28"/>
          <w:szCs w:val="28"/>
        </w:rPr>
        <w:t xml:space="preserve"> </w:t>
      </w:r>
      <w:r w:rsidR="00E90351" w:rsidRPr="00D92166">
        <w:rPr>
          <w:rFonts w:ascii="Times New Roman" w:hAnsi="Times New Roman" w:cs="Times New Roman"/>
          <w:b/>
          <w:color w:val="000000" w:themeColor="text1"/>
          <w:sz w:val="28"/>
          <w:szCs w:val="28"/>
        </w:rPr>
        <w:t xml:space="preserve">на территории </w:t>
      </w:r>
      <w:r w:rsidR="00B6724E" w:rsidRPr="00D92166">
        <w:rPr>
          <w:rFonts w:ascii="Times New Roman" w:hAnsi="Times New Roman" w:cs="Times New Roman"/>
          <w:b/>
          <w:color w:val="000000" w:themeColor="text1"/>
          <w:sz w:val="28"/>
          <w:szCs w:val="28"/>
        </w:rPr>
        <w:t>муниципального образования «Город Астрахань»</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.1. Размещение НТО осуществляется в местах, определенных Схемой.</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.2. При размещении НТО должен быть предусмотрен удобный подъезд автотранспорта, не создающий помех для прохода пешеходов. Разгрузку товара и оборудования требуется осуществлять без заезда автомобилей на тротуар.</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.3. Не допускается размещать торгово-холодильное оборудование, столики, зонтики и другие подобные объекты за пределами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.4. Уборка территории, прилегающей к НТО, должна производиться в соответствии с действующими правилами благоустройства и требованиями в сфере санитарно-эпидемиологического благополучия населения.</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 xml:space="preserve">.5. Требования к НТО (внешний вид, размеры, площадь, конструктивная схема и иные требования) определяются типовыми проектами, утвержденными соответствующим нормативным правовым актом администрации муниципального образования «Город Астрахань» </w:t>
      </w:r>
      <w:r w:rsidR="00AB6468" w:rsidRPr="00D92166">
        <w:rPr>
          <w:rFonts w:ascii="Times New Roman" w:hAnsi="Times New Roman" w:cs="Times New Roman"/>
          <w:color w:val="000000" w:themeColor="text1"/>
          <w:sz w:val="28"/>
          <w:szCs w:val="28"/>
        </w:rPr>
        <w:t xml:space="preserve">или согласованными с </w:t>
      </w:r>
      <w:r w:rsidR="00E90351" w:rsidRPr="00D92166">
        <w:rPr>
          <w:rFonts w:ascii="Times New Roman" w:hAnsi="Times New Roman" w:cs="Times New Roman"/>
          <w:color w:val="000000" w:themeColor="text1"/>
          <w:sz w:val="28"/>
          <w:szCs w:val="28"/>
        </w:rPr>
        <w:t xml:space="preserve">управлением строительства, </w:t>
      </w:r>
      <w:r w:rsidR="00AB6468" w:rsidRPr="00D92166">
        <w:rPr>
          <w:rFonts w:ascii="Times New Roman" w:hAnsi="Times New Roman" w:cs="Times New Roman"/>
          <w:color w:val="000000" w:themeColor="text1"/>
          <w:sz w:val="28"/>
          <w:szCs w:val="28"/>
        </w:rPr>
        <w:t xml:space="preserve">архитектуры </w:t>
      </w:r>
      <w:r w:rsidR="00E90351" w:rsidRPr="00D92166">
        <w:rPr>
          <w:rFonts w:ascii="Times New Roman" w:hAnsi="Times New Roman" w:cs="Times New Roman"/>
          <w:color w:val="000000" w:themeColor="text1"/>
          <w:sz w:val="28"/>
          <w:szCs w:val="28"/>
        </w:rPr>
        <w:t xml:space="preserve">и градостроительства администрации муниципального образования «Город </w:t>
      </w:r>
      <w:r w:rsidR="00E90351" w:rsidRPr="00D92166">
        <w:rPr>
          <w:rFonts w:ascii="Times New Roman" w:hAnsi="Times New Roman" w:cs="Times New Roman"/>
          <w:color w:val="000000" w:themeColor="text1"/>
          <w:sz w:val="28"/>
          <w:szCs w:val="28"/>
        </w:rPr>
        <w:lastRenderedPageBreak/>
        <w:t>Астрахань» проектами НТО.</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Высота НТО не должна превышать </w:t>
      </w:r>
      <w:r w:rsidR="00AB6468" w:rsidRPr="00D92166">
        <w:rPr>
          <w:rFonts w:ascii="Times New Roman" w:hAnsi="Times New Roman" w:cs="Times New Roman"/>
          <w:color w:val="000000" w:themeColor="text1"/>
          <w:sz w:val="28"/>
          <w:szCs w:val="28"/>
        </w:rPr>
        <w:t>шести</w:t>
      </w:r>
      <w:r w:rsidRPr="00D92166">
        <w:rPr>
          <w:rFonts w:ascii="Times New Roman" w:hAnsi="Times New Roman" w:cs="Times New Roman"/>
          <w:color w:val="000000" w:themeColor="text1"/>
          <w:sz w:val="28"/>
          <w:szCs w:val="28"/>
        </w:rPr>
        <w:t xml:space="preserve"> метров.</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.6. Порядок размещения остановочных комплексов (павильонов) с объектами торговли:</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 торгово-остановочные комплексы (павильоны) устанавливаются в местах остановок общественного транспорта в со</w:t>
      </w:r>
      <w:r w:rsidR="00AB6468" w:rsidRPr="00D92166">
        <w:rPr>
          <w:rFonts w:ascii="Times New Roman" w:hAnsi="Times New Roman" w:cs="Times New Roman"/>
          <w:color w:val="000000" w:themeColor="text1"/>
          <w:sz w:val="28"/>
          <w:szCs w:val="28"/>
        </w:rPr>
        <w:t xml:space="preserve">ответствии со Схемой размещения НТО </w:t>
      </w:r>
      <w:r w:rsidRPr="00D92166">
        <w:rPr>
          <w:rFonts w:ascii="Times New Roman" w:hAnsi="Times New Roman" w:cs="Times New Roman"/>
          <w:color w:val="000000" w:themeColor="text1"/>
          <w:sz w:val="28"/>
          <w:szCs w:val="28"/>
        </w:rPr>
        <w:t>на территории муниципального образования «Город Астрахань» и Положением о порядке размещения НТО;</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б) внешний вид торгово-остановочного комплекса (павильона) определяется типовыми проектами, утвержденными соответствующим нормативным правовым актом администрации муниципального образования «Город Астрахань» или согласованными управлением строительства, </w:t>
      </w:r>
      <w:r w:rsidR="00AB6468" w:rsidRPr="00D92166">
        <w:rPr>
          <w:rFonts w:ascii="Times New Roman" w:hAnsi="Times New Roman" w:cs="Times New Roman"/>
          <w:color w:val="000000" w:themeColor="text1"/>
          <w:sz w:val="28"/>
          <w:szCs w:val="28"/>
        </w:rPr>
        <w:t xml:space="preserve">архитектуры и </w:t>
      </w:r>
      <w:r w:rsidRPr="00D92166">
        <w:rPr>
          <w:rFonts w:ascii="Times New Roman" w:hAnsi="Times New Roman" w:cs="Times New Roman"/>
          <w:color w:val="000000" w:themeColor="text1"/>
          <w:sz w:val="28"/>
          <w:szCs w:val="28"/>
        </w:rPr>
        <w:t>градостроительства администрации муниципального образования «Город Астрахань» проектами НТО;</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размещение НТО должно обеспечивать свободное движение пешеходов и доступ потребителей к торговым объектам, в том числе </w:t>
      </w:r>
      <w:proofErr w:type="spellStart"/>
      <w:r w:rsidRPr="00D92166">
        <w:rPr>
          <w:rFonts w:ascii="Times New Roman" w:hAnsi="Times New Roman" w:cs="Times New Roman"/>
          <w:color w:val="000000" w:themeColor="text1"/>
          <w:sz w:val="28"/>
          <w:szCs w:val="28"/>
        </w:rPr>
        <w:t>безбарьерную</w:t>
      </w:r>
      <w:proofErr w:type="spellEnd"/>
      <w:r w:rsidRPr="00D92166">
        <w:rPr>
          <w:rFonts w:ascii="Times New Roman" w:hAnsi="Times New Roman" w:cs="Times New Roman"/>
          <w:color w:val="000000" w:themeColor="text1"/>
          <w:sz w:val="28"/>
          <w:szCs w:val="28"/>
        </w:rPr>
        <w:t xml:space="preserve"> среду жизнедеятельности для инвалидов и иных маломобильных групп населения, беспрепятственный подъезд спецтранспорта при чрезвычайных ситуациях.</w:t>
      </w:r>
    </w:p>
    <w:p w:rsidR="00E90351" w:rsidRPr="00D92166" w:rsidRDefault="008C79BE" w:rsidP="00E90351">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5</w:t>
      </w:r>
      <w:r w:rsidR="00E90351" w:rsidRPr="00D92166">
        <w:rPr>
          <w:rFonts w:ascii="Times New Roman" w:hAnsi="Times New Roman" w:cs="Times New Roman"/>
          <w:b/>
          <w:color w:val="000000" w:themeColor="text1"/>
          <w:sz w:val="28"/>
          <w:szCs w:val="28"/>
        </w:rPr>
        <w:t>. Порядок размещения и эксплуатации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.1. Право на размещение НТО приобретается по результатам проведения электронных аукционов по продаже права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.2. Право на размещение НТО без проведения торгов предоставляется в случаях:</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xml:space="preserve">.2.1. </w:t>
      </w:r>
      <w:r w:rsidR="00A40993">
        <w:rPr>
          <w:rFonts w:ascii="Times New Roman" w:hAnsi="Times New Roman" w:cs="Times New Roman"/>
          <w:color w:val="000000" w:themeColor="text1"/>
          <w:sz w:val="28"/>
          <w:szCs w:val="28"/>
        </w:rPr>
        <w:t>Р</w:t>
      </w:r>
      <w:r w:rsidR="00E90351" w:rsidRPr="00D92166">
        <w:rPr>
          <w:rFonts w:ascii="Times New Roman" w:hAnsi="Times New Roman" w:cs="Times New Roman"/>
          <w:color w:val="000000" w:themeColor="text1"/>
          <w:sz w:val="28"/>
          <w:szCs w:val="28"/>
        </w:rPr>
        <w:t>азмещения на новый срок НТО, ранее размещенного на том же мест</w:t>
      </w:r>
      <w:r w:rsidR="00AB6468" w:rsidRPr="00D92166">
        <w:rPr>
          <w:rFonts w:ascii="Times New Roman" w:hAnsi="Times New Roman" w:cs="Times New Roman"/>
          <w:color w:val="000000" w:themeColor="text1"/>
          <w:sz w:val="28"/>
          <w:szCs w:val="28"/>
        </w:rPr>
        <w:t xml:space="preserve">е, </w:t>
      </w:r>
      <w:r w:rsidR="00E90351" w:rsidRPr="00D92166">
        <w:rPr>
          <w:rFonts w:ascii="Times New Roman" w:hAnsi="Times New Roman" w:cs="Times New Roman"/>
          <w:color w:val="000000" w:themeColor="text1"/>
          <w:sz w:val="28"/>
          <w:szCs w:val="28"/>
        </w:rPr>
        <w:t xml:space="preserve">предусмотренном схемой размещения НТО, хозяйствующим субъектом, надлежащим </w:t>
      </w:r>
      <w:proofErr w:type="gramStart"/>
      <w:r w:rsidR="00E90351" w:rsidRPr="00D92166">
        <w:rPr>
          <w:rFonts w:ascii="Times New Roman" w:hAnsi="Times New Roman" w:cs="Times New Roman"/>
          <w:color w:val="000000" w:themeColor="text1"/>
          <w:sz w:val="28"/>
          <w:szCs w:val="28"/>
        </w:rPr>
        <w:t>образом</w:t>
      </w:r>
      <w:proofErr w:type="gramEnd"/>
      <w:r w:rsidR="00E90351" w:rsidRPr="00D92166">
        <w:rPr>
          <w:rFonts w:ascii="Times New Roman" w:hAnsi="Times New Roman" w:cs="Times New Roman"/>
          <w:color w:val="000000" w:themeColor="text1"/>
          <w:sz w:val="28"/>
          <w:szCs w:val="28"/>
        </w:rPr>
        <w:t xml:space="preserve"> исполнившим свои обязательства по ранее заключенному договору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xml:space="preserve">.2.2. </w:t>
      </w:r>
      <w:r w:rsidR="00A40993">
        <w:rPr>
          <w:rFonts w:ascii="Times New Roman" w:hAnsi="Times New Roman" w:cs="Times New Roman"/>
          <w:color w:val="000000" w:themeColor="text1"/>
          <w:sz w:val="28"/>
          <w:szCs w:val="28"/>
        </w:rPr>
        <w:t>Р</w:t>
      </w:r>
      <w:r w:rsidR="00E90351" w:rsidRPr="00D92166">
        <w:rPr>
          <w:rFonts w:ascii="Times New Roman" w:hAnsi="Times New Roman" w:cs="Times New Roman"/>
          <w:color w:val="000000" w:themeColor="text1"/>
          <w:sz w:val="28"/>
          <w:szCs w:val="28"/>
        </w:rPr>
        <w:t xml:space="preserve">азмещения НТО, ранее размещенного на том же месте, а именно вблизи объекта капитального строительства согласно адресному ориентиру, указанному в схеме размещения НТО, и земельного участка, ранее предоставленного по договору аренды, действовавшему на 1 марта 2015 года и предусматривавшему размещение НТО, хозяйствующим субъектом, надлежащим </w:t>
      </w:r>
      <w:proofErr w:type="gramStart"/>
      <w:r w:rsidR="00E90351" w:rsidRPr="00D92166">
        <w:rPr>
          <w:rFonts w:ascii="Times New Roman" w:hAnsi="Times New Roman" w:cs="Times New Roman"/>
          <w:color w:val="000000" w:themeColor="text1"/>
          <w:sz w:val="28"/>
          <w:szCs w:val="28"/>
        </w:rPr>
        <w:t>образом</w:t>
      </w:r>
      <w:proofErr w:type="gramEnd"/>
      <w:r w:rsidR="00E90351" w:rsidRPr="00D92166">
        <w:rPr>
          <w:rFonts w:ascii="Times New Roman" w:hAnsi="Times New Roman" w:cs="Times New Roman"/>
          <w:color w:val="000000" w:themeColor="text1"/>
          <w:sz w:val="28"/>
          <w:szCs w:val="28"/>
        </w:rPr>
        <w:t xml:space="preserve"> исполнившим свои обязательства по заключенному договору аренды земельного участка.</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 xml:space="preserve">.2.3. </w:t>
      </w:r>
      <w:proofErr w:type="gramStart"/>
      <w:r w:rsidR="00A40993">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 xml:space="preserve">редоставления компенсационного места хозяйствующим субъектам, у которых на 1 марта 2015 года были действующие договоры </w:t>
      </w:r>
      <w:r w:rsidR="00E90351" w:rsidRPr="00D92166">
        <w:rPr>
          <w:rFonts w:ascii="Times New Roman" w:hAnsi="Times New Roman" w:cs="Times New Roman"/>
          <w:color w:val="000000" w:themeColor="text1"/>
          <w:sz w:val="28"/>
          <w:szCs w:val="28"/>
        </w:rPr>
        <w:lastRenderedPageBreak/>
        <w:t>аренды земельных участков, предусматривавшие размещение НТО, не вошедших в Схему размещения НТО, действующую на момент принятия настоящего порядка, а также при досрочном прекращении действия договора на размещение НТО при принятии органом местного самоуправления решения об освобождении земельного участка в связи:</w:t>
      </w:r>
      <w:proofErr w:type="gramEnd"/>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 с необходимостью ремонта и (или) реконструкции автомобильных дорог (в случае если нахождение НТО препятствует осуществлению указанных работ);</w:t>
      </w:r>
    </w:p>
    <w:p w:rsidR="00C52A6A" w:rsidRDefault="00C52A6A" w:rsidP="00C52A6A">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r w:rsidRPr="00C52A6A">
        <w:rPr>
          <w:rFonts w:ascii="Times New Roman" w:hAnsi="Times New Roman" w:cs="Times New Roman"/>
          <w:color w:val="000000" w:themeColor="text1"/>
          <w:sz w:val="28"/>
          <w:szCs w:val="28"/>
        </w:rPr>
        <w:t xml:space="preserve"> использовани</w:t>
      </w:r>
      <w:r>
        <w:rPr>
          <w:rFonts w:ascii="Times New Roman" w:hAnsi="Times New Roman" w:cs="Times New Roman"/>
          <w:color w:val="000000" w:themeColor="text1"/>
          <w:sz w:val="28"/>
          <w:szCs w:val="28"/>
        </w:rPr>
        <w:t>я</w:t>
      </w:r>
      <w:r w:rsidRPr="00C52A6A">
        <w:rPr>
          <w:rFonts w:ascii="Times New Roman" w:hAnsi="Times New Roman" w:cs="Times New Roman"/>
          <w:color w:val="000000" w:themeColor="text1"/>
          <w:sz w:val="28"/>
          <w:szCs w:val="28"/>
        </w:rPr>
        <w:t xml:space="preserve"> территории, занимаемой </w:t>
      </w:r>
      <w:r>
        <w:rPr>
          <w:rFonts w:ascii="Times New Roman" w:hAnsi="Times New Roman" w:cs="Times New Roman"/>
          <w:color w:val="000000" w:themeColor="text1"/>
          <w:sz w:val="28"/>
          <w:szCs w:val="28"/>
        </w:rPr>
        <w:t>НТО</w:t>
      </w:r>
      <w:r w:rsidRPr="00C52A6A">
        <w:rPr>
          <w:rFonts w:ascii="Times New Roman" w:hAnsi="Times New Roman" w:cs="Times New Roman"/>
          <w:color w:val="000000" w:themeColor="text1"/>
          <w:sz w:val="28"/>
          <w:szCs w:val="28"/>
        </w:rPr>
        <w:t>,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C52A6A" w:rsidRPr="00C52A6A" w:rsidRDefault="00C52A6A" w:rsidP="00C52A6A">
      <w:pPr>
        <w:pStyle w:val="ConsPlusNormal"/>
        <w:spacing w:before="220"/>
        <w:ind w:firstLine="567"/>
        <w:jc w:val="both"/>
        <w:rPr>
          <w:rFonts w:ascii="Times New Roman" w:hAnsi="Times New Roman" w:cs="Times New Roman"/>
          <w:color w:val="000000" w:themeColor="text1"/>
          <w:sz w:val="28"/>
          <w:szCs w:val="28"/>
        </w:rPr>
      </w:pPr>
      <w:r w:rsidRPr="00C52A6A">
        <w:rPr>
          <w:rFonts w:ascii="Times New Roman" w:hAnsi="Times New Roman" w:cs="Times New Roman"/>
          <w:color w:val="000000" w:themeColor="text1"/>
          <w:sz w:val="28"/>
          <w:szCs w:val="28"/>
        </w:rPr>
        <w:t>3) с размещением линейных объектов или объектов капитального строительства регионального и муниципального значения;</w:t>
      </w:r>
    </w:p>
    <w:p w:rsidR="00C52A6A" w:rsidRPr="00D92166" w:rsidRDefault="00C52A6A" w:rsidP="00C52A6A">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Pr="00C52A6A">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при</w:t>
      </w:r>
      <w:r w:rsidRPr="00C52A6A">
        <w:rPr>
          <w:rFonts w:ascii="Times New Roman" w:hAnsi="Times New Roman" w:cs="Times New Roman"/>
          <w:color w:val="000000" w:themeColor="text1"/>
          <w:sz w:val="28"/>
          <w:szCs w:val="28"/>
        </w:rPr>
        <w:t xml:space="preserve"> заключении договора о развитии застроенных территорий в случае, если нахождение </w:t>
      </w:r>
      <w:r>
        <w:rPr>
          <w:rFonts w:ascii="Times New Roman" w:hAnsi="Times New Roman" w:cs="Times New Roman"/>
          <w:color w:val="000000" w:themeColor="text1"/>
          <w:sz w:val="28"/>
          <w:szCs w:val="28"/>
        </w:rPr>
        <w:t>НТО</w:t>
      </w:r>
      <w:r w:rsidRPr="00C52A6A">
        <w:rPr>
          <w:rFonts w:ascii="Times New Roman" w:hAnsi="Times New Roman" w:cs="Times New Roman"/>
          <w:color w:val="000000" w:themeColor="text1"/>
          <w:sz w:val="28"/>
          <w:szCs w:val="28"/>
        </w:rPr>
        <w:t xml:space="preserve"> препятствует реализации указанного договора.</w:t>
      </w:r>
    </w:p>
    <w:p w:rsidR="00E90351"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Предоставление компенсационных мест для размещения НТО осуществляется в соответствии с порядком, установленным Поло</w:t>
      </w:r>
      <w:r w:rsidR="00377E7A">
        <w:rPr>
          <w:rFonts w:ascii="Times New Roman" w:hAnsi="Times New Roman" w:cs="Times New Roman"/>
          <w:color w:val="000000" w:themeColor="text1"/>
          <w:sz w:val="28"/>
          <w:szCs w:val="28"/>
        </w:rPr>
        <w:t>жением о порядке размещения НТО.</w:t>
      </w:r>
    </w:p>
    <w:p w:rsidR="00377E7A" w:rsidRPr="00377E7A" w:rsidRDefault="00377E7A" w:rsidP="00377E7A">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5.2.4. </w:t>
      </w:r>
      <w:r w:rsidR="00FA7E81">
        <w:rPr>
          <w:rFonts w:ascii="Times New Roman" w:hAnsi="Times New Roman" w:cs="Times New Roman"/>
          <w:color w:val="000000" w:themeColor="text1"/>
          <w:sz w:val="28"/>
          <w:szCs w:val="28"/>
        </w:rPr>
        <w:t>Р</w:t>
      </w:r>
      <w:r w:rsidRPr="00377E7A">
        <w:rPr>
          <w:rFonts w:ascii="Times New Roman" w:hAnsi="Times New Roman" w:cs="Times New Roman"/>
          <w:color w:val="000000" w:themeColor="text1"/>
          <w:sz w:val="28"/>
          <w:szCs w:val="28"/>
        </w:rPr>
        <w:t xml:space="preserve">азмещение </w:t>
      </w:r>
      <w:r w:rsidR="00FA7E81">
        <w:rPr>
          <w:rFonts w:ascii="Times New Roman" w:hAnsi="Times New Roman" w:cs="Times New Roman"/>
          <w:color w:val="000000" w:themeColor="text1"/>
          <w:sz w:val="28"/>
          <w:szCs w:val="28"/>
        </w:rPr>
        <w:t>НТО</w:t>
      </w:r>
      <w:r w:rsidRPr="00377E7A">
        <w:rPr>
          <w:rFonts w:ascii="Times New Roman" w:hAnsi="Times New Roman" w:cs="Times New Roman"/>
          <w:color w:val="000000" w:themeColor="text1"/>
          <w:sz w:val="28"/>
          <w:szCs w:val="28"/>
        </w:rPr>
        <w:t xml:space="preserve"> в местах, определенных Схемой, заключается в случае размещения временных сооружений, предназначенных для размещения летних кафе, при стационарном предприятии общественного питания на срок не более </w:t>
      </w:r>
      <w:r w:rsidR="00FA7E81">
        <w:rPr>
          <w:rFonts w:ascii="Times New Roman" w:hAnsi="Times New Roman" w:cs="Times New Roman"/>
          <w:color w:val="000000" w:themeColor="text1"/>
          <w:sz w:val="28"/>
          <w:szCs w:val="28"/>
        </w:rPr>
        <w:t>24</w:t>
      </w:r>
      <w:r w:rsidRPr="00377E7A">
        <w:rPr>
          <w:rFonts w:ascii="Times New Roman" w:hAnsi="Times New Roman" w:cs="Times New Roman"/>
          <w:color w:val="000000" w:themeColor="text1"/>
          <w:sz w:val="28"/>
          <w:szCs w:val="28"/>
        </w:rPr>
        <w:t>0 календарных дней в течение 12 последовательных календарных месяцев.</w:t>
      </w:r>
    </w:p>
    <w:p w:rsidR="00377E7A" w:rsidRPr="00377E7A" w:rsidRDefault="00377E7A" w:rsidP="00377E7A">
      <w:pPr>
        <w:pStyle w:val="ConsPlusNormal"/>
        <w:spacing w:before="220"/>
        <w:ind w:firstLine="567"/>
        <w:jc w:val="both"/>
        <w:rPr>
          <w:rFonts w:ascii="Times New Roman" w:hAnsi="Times New Roman" w:cs="Times New Roman"/>
          <w:color w:val="000000" w:themeColor="text1"/>
          <w:sz w:val="28"/>
          <w:szCs w:val="28"/>
        </w:rPr>
      </w:pPr>
      <w:r w:rsidRPr="00377E7A">
        <w:rPr>
          <w:rFonts w:ascii="Times New Roman" w:hAnsi="Times New Roman" w:cs="Times New Roman"/>
          <w:color w:val="000000" w:themeColor="text1"/>
          <w:sz w:val="28"/>
          <w:szCs w:val="28"/>
        </w:rPr>
        <w:t>В заключени</w:t>
      </w:r>
      <w:proofErr w:type="gramStart"/>
      <w:r w:rsidRPr="00377E7A">
        <w:rPr>
          <w:rFonts w:ascii="Times New Roman" w:hAnsi="Times New Roman" w:cs="Times New Roman"/>
          <w:color w:val="000000" w:themeColor="text1"/>
          <w:sz w:val="28"/>
          <w:szCs w:val="28"/>
        </w:rPr>
        <w:t>и</w:t>
      </w:r>
      <w:proofErr w:type="gramEnd"/>
      <w:r w:rsidRPr="00377E7A">
        <w:rPr>
          <w:rFonts w:ascii="Times New Roman" w:hAnsi="Times New Roman" w:cs="Times New Roman"/>
          <w:color w:val="000000" w:themeColor="text1"/>
          <w:sz w:val="28"/>
          <w:szCs w:val="28"/>
        </w:rPr>
        <w:t xml:space="preserve"> договора на размещение </w:t>
      </w:r>
      <w:r w:rsidR="00FA7E81">
        <w:rPr>
          <w:rFonts w:ascii="Times New Roman" w:hAnsi="Times New Roman" w:cs="Times New Roman"/>
          <w:color w:val="000000" w:themeColor="text1"/>
          <w:sz w:val="28"/>
          <w:szCs w:val="28"/>
        </w:rPr>
        <w:t>НТО</w:t>
      </w:r>
      <w:r w:rsidRPr="00377E7A">
        <w:rPr>
          <w:rFonts w:ascii="Times New Roman" w:hAnsi="Times New Roman" w:cs="Times New Roman"/>
          <w:color w:val="000000" w:themeColor="text1"/>
          <w:sz w:val="28"/>
          <w:szCs w:val="28"/>
        </w:rPr>
        <w:t xml:space="preserve"> без проведения </w:t>
      </w:r>
      <w:r w:rsidR="00FA7E81">
        <w:rPr>
          <w:rFonts w:ascii="Times New Roman" w:hAnsi="Times New Roman" w:cs="Times New Roman"/>
          <w:color w:val="000000" w:themeColor="text1"/>
          <w:sz w:val="28"/>
          <w:szCs w:val="28"/>
        </w:rPr>
        <w:t xml:space="preserve">торгов </w:t>
      </w:r>
      <w:r w:rsidRPr="00377E7A">
        <w:rPr>
          <w:rFonts w:ascii="Times New Roman" w:hAnsi="Times New Roman" w:cs="Times New Roman"/>
          <w:color w:val="000000" w:themeColor="text1"/>
          <w:sz w:val="28"/>
          <w:szCs w:val="28"/>
        </w:rPr>
        <w:t xml:space="preserve">отказывается в случае отсутствия места размещения </w:t>
      </w:r>
      <w:r w:rsidR="00FA7E81">
        <w:rPr>
          <w:rFonts w:ascii="Times New Roman" w:hAnsi="Times New Roman" w:cs="Times New Roman"/>
          <w:color w:val="000000" w:themeColor="text1"/>
          <w:sz w:val="28"/>
          <w:szCs w:val="28"/>
        </w:rPr>
        <w:t>НТО</w:t>
      </w:r>
      <w:r w:rsidRPr="00377E7A">
        <w:rPr>
          <w:rFonts w:ascii="Times New Roman" w:hAnsi="Times New Roman" w:cs="Times New Roman"/>
          <w:color w:val="000000" w:themeColor="text1"/>
          <w:sz w:val="28"/>
          <w:szCs w:val="28"/>
        </w:rPr>
        <w:t xml:space="preserve">, указанного в заявке хозяйствующего субъекта (поданной в произвольной форме) о заключении договора на размещение </w:t>
      </w:r>
      <w:r w:rsidR="00FA7E81">
        <w:rPr>
          <w:rFonts w:ascii="Times New Roman" w:hAnsi="Times New Roman" w:cs="Times New Roman"/>
          <w:color w:val="000000" w:themeColor="text1"/>
          <w:sz w:val="28"/>
          <w:szCs w:val="28"/>
        </w:rPr>
        <w:t>НТО</w:t>
      </w:r>
      <w:r w:rsidRPr="00377E7A">
        <w:rPr>
          <w:rFonts w:ascii="Times New Roman" w:hAnsi="Times New Roman" w:cs="Times New Roman"/>
          <w:color w:val="000000" w:themeColor="text1"/>
          <w:sz w:val="28"/>
          <w:szCs w:val="28"/>
        </w:rPr>
        <w:t xml:space="preserve"> без проведения конкурса, в Схеме размещения </w:t>
      </w:r>
      <w:r w:rsidR="00FA7E81">
        <w:rPr>
          <w:rFonts w:ascii="Times New Roman" w:hAnsi="Times New Roman" w:cs="Times New Roman"/>
          <w:color w:val="000000" w:themeColor="text1"/>
          <w:sz w:val="28"/>
          <w:szCs w:val="28"/>
        </w:rPr>
        <w:t>НТО</w:t>
      </w:r>
      <w:r w:rsidRPr="00377E7A">
        <w:rPr>
          <w:rFonts w:ascii="Times New Roman" w:hAnsi="Times New Roman" w:cs="Times New Roman"/>
          <w:color w:val="000000" w:themeColor="text1"/>
          <w:sz w:val="28"/>
          <w:szCs w:val="28"/>
        </w:rPr>
        <w:t>, а также в случае несоблюдения требований постановления администрации города Астраха</w:t>
      </w:r>
      <w:r w:rsidR="00FA7E81">
        <w:rPr>
          <w:rFonts w:ascii="Times New Roman" w:hAnsi="Times New Roman" w:cs="Times New Roman"/>
          <w:color w:val="000000" w:themeColor="text1"/>
          <w:sz w:val="28"/>
          <w:szCs w:val="28"/>
        </w:rPr>
        <w:t>ни от 29.04.2015 №</w:t>
      </w:r>
      <w:r w:rsidRPr="00377E7A">
        <w:rPr>
          <w:rFonts w:ascii="Times New Roman" w:hAnsi="Times New Roman" w:cs="Times New Roman"/>
          <w:color w:val="000000" w:themeColor="text1"/>
          <w:sz w:val="28"/>
          <w:szCs w:val="28"/>
        </w:rPr>
        <w:t xml:space="preserve">2550 </w:t>
      </w:r>
      <w:r w:rsidR="00FA7E81">
        <w:rPr>
          <w:rFonts w:ascii="Times New Roman" w:hAnsi="Times New Roman" w:cs="Times New Roman"/>
          <w:color w:val="000000" w:themeColor="text1"/>
          <w:sz w:val="28"/>
          <w:szCs w:val="28"/>
        </w:rPr>
        <w:t>«</w:t>
      </w:r>
      <w:r w:rsidRPr="00377E7A">
        <w:rPr>
          <w:rFonts w:ascii="Times New Roman" w:hAnsi="Times New Roman" w:cs="Times New Roman"/>
          <w:color w:val="000000" w:themeColor="text1"/>
          <w:sz w:val="28"/>
          <w:szCs w:val="28"/>
        </w:rPr>
        <w:t>Об утверждении правил размещения, обустройства и эксплуатации сезонных (летних) кафе при стационарных предприятиях общественного питания</w:t>
      </w:r>
      <w:r w:rsidR="00FA7E81">
        <w:rPr>
          <w:rFonts w:ascii="Times New Roman" w:hAnsi="Times New Roman" w:cs="Times New Roman"/>
          <w:color w:val="000000" w:themeColor="text1"/>
          <w:sz w:val="28"/>
          <w:szCs w:val="28"/>
        </w:rPr>
        <w:t>»</w:t>
      </w:r>
      <w:r w:rsidRPr="00377E7A">
        <w:rPr>
          <w:rFonts w:ascii="Times New Roman" w:hAnsi="Times New Roman" w:cs="Times New Roman"/>
          <w:color w:val="000000" w:themeColor="text1"/>
          <w:sz w:val="28"/>
          <w:szCs w:val="28"/>
        </w:rPr>
        <w:t>.</w:t>
      </w:r>
    </w:p>
    <w:p w:rsidR="00377E7A" w:rsidRPr="00D92166" w:rsidRDefault="00377E7A" w:rsidP="00377E7A">
      <w:pPr>
        <w:pStyle w:val="ConsPlusNormal"/>
        <w:spacing w:before="220"/>
        <w:ind w:firstLine="567"/>
        <w:jc w:val="both"/>
        <w:rPr>
          <w:rFonts w:ascii="Times New Roman" w:hAnsi="Times New Roman" w:cs="Times New Roman"/>
          <w:color w:val="000000" w:themeColor="text1"/>
          <w:sz w:val="28"/>
          <w:szCs w:val="28"/>
        </w:rPr>
      </w:pPr>
      <w:r w:rsidRPr="00377E7A">
        <w:rPr>
          <w:rFonts w:ascii="Times New Roman" w:hAnsi="Times New Roman" w:cs="Times New Roman"/>
          <w:color w:val="000000" w:themeColor="text1"/>
          <w:sz w:val="28"/>
          <w:szCs w:val="28"/>
        </w:rPr>
        <w:t>В качестве заявителей могут выступать юридические лица и индивидуальные предприниматели, обладающие имущественными правами на здание, строение, сооружение, нежилое помещение, в котором размещено стационарное предприятие общественного питания.</w:t>
      </w:r>
    </w:p>
    <w:p w:rsidR="00E90351" w:rsidRPr="003D2602" w:rsidRDefault="003D2602" w:rsidP="003D2602">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5</w:t>
      </w:r>
      <w:r w:rsidR="00E90351" w:rsidRPr="003D2602">
        <w:rPr>
          <w:rFonts w:ascii="Times New Roman" w:hAnsi="Times New Roman" w:cs="Times New Roman"/>
          <w:color w:val="000000" w:themeColor="text1"/>
          <w:sz w:val="28"/>
          <w:szCs w:val="28"/>
        </w:rPr>
        <w:t xml:space="preserve">.3. В случаях, предусмотренных </w:t>
      </w:r>
      <w:r w:rsidR="00FA7E81">
        <w:rPr>
          <w:rFonts w:ascii="Times New Roman" w:hAnsi="Times New Roman" w:cs="Times New Roman"/>
          <w:color w:val="000000" w:themeColor="text1"/>
          <w:sz w:val="28"/>
          <w:szCs w:val="28"/>
        </w:rPr>
        <w:t>под</w:t>
      </w:r>
      <w:r w:rsidR="00E90351" w:rsidRPr="003D2602">
        <w:rPr>
          <w:rFonts w:ascii="Times New Roman" w:hAnsi="Times New Roman" w:cs="Times New Roman"/>
          <w:color w:val="000000" w:themeColor="text1"/>
          <w:sz w:val="28"/>
          <w:szCs w:val="28"/>
        </w:rPr>
        <w:t>пункт</w:t>
      </w:r>
      <w:r w:rsidR="00FA7E81">
        <w:rPr>
          <w:rFonts w:ascii="Times New Roman" w:hAnsi="Times New Roman" w:cs="Times New Roman"/>
          <w:color w:val="000000" w:themeColor="text1"/>
          <w:sz w:val="28"/>
          <w:szCs w:val="28"/>
        </w:rPr>
        <w:t>ами</w:t>
      </w:r>
      <w:r w:rsidR="00E90351" w:rsidRPr="003D2602">
        <w:rPr>
          <w:rFonts w:ascii="Times New Roman" w:hAnsi="Times New Roman" w:cs="Times New Roman"/>
          <w:color w:val="000000" w:themeColor="text1"/>
          <w:sz w:val="28"/>
          <w:szCs w:val="28"/>
        </w:rPr>
        <w:t xml:space="preserve"> </w:t>
      </w:r>
      <w:r w:rsidRPr="003D2602">
        <w:rPr>
          <w:rFonts w:ascii="Times New Roman" w:hAnsi="Times New Roman" w:cs="Times New Roman"/>
          <w:color w:val="000000" w:themeColor="text1"/>
          <w:sz w:val="28"/>
          <w:szCs w:val="28"/>
        </w:rPr>
        <w:t>5</w:t>
      </w:r>
      <w:r w:rsidR="00E90351" w:rsidRPr="003D2602">
        <w:rPr>
          <w:rFonts w:ascii="Times New Roman" w:hAnsi="Times New Roman" w:cs="Times New Roman"/>
          <w:color w:val="000000" w:themeColor="text1"/>
          <w:sz w:val="28"/>
          <w:szCs w:val="28"/>
        </w:rPr>
        <w:t>.2</w:t>
      </w:r>
      <w:r w:rsidR="00FA7E81">
        <w:rPr>
          <w:rFonts w:ascii="Times New Roman" w:hAnsi="Times New Roman" w:cs="Times New Roman"/>
          <w:color w:val="000000" w:themeColor="text1"/>
          <w:sz w:val="28"/>
          <w:szCs w:val="28"/>
        </w:rPr>
        <w:t>.1 – 5.2.3</w:t>
      </w:r>
      <w:r w:rsidR="00E90351" w:rsidRPr="003D2602">
        <w:rPr>
          <w:rFonts w:ascii="Times New Roman" w:hAnsi="Times New Roman" w:cs="Times New Roman"/>
          <w:color w:val="000000" w:themeColor="text1"/>
          <w:sz w:val="28"/>
          <w:szCs w:val="28"/>
        </w:rPr>
        <w:t xml:space="preserve"> Положения о порядке размещения НТО, хозяйствующий субъект обращается в </w:t>
      </w:r>
      <w:r w:rsidR="00C52A6A">
        <w:rPr>
          <w:rFonts w:ascii="Times New Roman" w:hAnsi="Times New Roman" w:cs="Times New Roman"/>
          <w:color w:val="000000" w:themeColor="text1"/>
          <w:sz w:val="28"/>
          <w:szCs w:val="28"/>
        </w:rPr>
        <w:t xml:space="preserve">управление торговли и поддержки предпринимательства администрации </w:t>
      </w:r>
      <w:r w:rsidR="00C52A6A">
        <w:rPr>
          <w:rFonts w:ascii="Times New Roman" w:hAnsi="Times New Roman" w:cs="Times New Roman"/>
          <w:color w:val="000000" w:themeColor="text1"/>
          <w:sz w:val="28"/>
          <w:szCs w:val="28"/>
        </w:rPr>
        <w:lastRenderedPageBreak/>
        <w:t>муниципального образования «Город Астрахань» (далее – Уполномоченный орган)</w:t>
      </w:r>
      <w:r w:rsidR="00E90351" w:rsidRPr="003D2602">
        <w:rPr>
          <w:rFonts w:ascii="Times New Roman" w:hAnsi="Times New Roman" w:cs="Times New Roman"/>
          <w:color w:val="000000" w:themeColor="text1"/>
          <w:sz w:val="28"/>
          <w:szCs w:val="28"/>
        </w:rPr>
        <w:t xml:space="preserve"> с заявлением о заключении с ним договора на размещение НТО.</w:t>
      </w:r>
    </w:p>
    <w:p w:rsidR="003D2602" w:rsidRPr="003D2602" w:rsidRDefault="003D2602" w:rsidP="003D2602">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Перечень документов, прилагаемых хозяйствующим субъектом к заявлению для заключения договора на размещение НТО, установлен пунктом 5.</w:t>
      </w:r>
      <w:r w:rsidR="00247C74" w:rsidRPr="00247C74">
        <w:rPr>
          <w:rFonts w:ascii="Times New Roman" w:hAnsi="Times New Roman" w:cs="Times New Roman"/>
          <w:color w:val="000000" w:themeColor="text1"/>
          <w:sz w:val="28"/>
          <w:szCs w:val="28"/>
        </w:rPr>
        <w:t>4</w:t>
      </w:r>
      <w:r w:rsidRPr="003D2602">
        <w:rPr>
          <w:rFonts w:ascii="Times New Roman" w:hAnsi="Times New Roman" w:cs="Times New Roman"/>
          <w:color w:val="000000" w:themeColor="text1"/>
          <w:sz w:val="28"/>
          <w:szCs w:val="28"/>
        </w:rPr>
        <w:t xml:space="preserve"> Положения о порядке размещения НТО.</w:t>
      </w:r>
    </w:p>
    <w:p w:rsidR="00E90351" w:rsidRPr="003D2602"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Заявление в Уполномоченный орган подается хозяйствующим субъектом (либо его представителем) на бумажном носителе путем его регистрации.</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В случае принятия решения о заключении договора на размещение НТО Уполномоченный орган в течение пяти рабочих дней направляет проект договора хозяйствующему субъекту заказным письмом для подписания или вручает лично заявителю.</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Хозяйствующий субъект обязан в течение трех рабочих дней со дня получения проекта договора подписать договор на размещение НТО и представить его в Уполномоченный орган. Непредставление хозяйствующим субъектом подписанного договора на размещение НТО в установленный срок считается отказом от его заключения.</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Договор на размещение НТО подписывается Уполномоченным органом в течение пяти рабочих дней со дня получения от хозяйствующего субъекта подписанных экземпляров договора на размещение НТО.</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От имени Уполномоченного органа договор на размещение НТО подписывается руководителем Уполномоченного органа или лиц</w:t>
      </w:r>
      <w:r w:rsidR="00C52A6A">
        <w:rPr>
          <w:rFonts w:ascii="Times New Roman" w:hAnsi="Times New Roman" w:cs="Times New Roman"/>
          <w:color w:val="000000" w:themeColor="text1"/>
          <w:sz w:val="28"/>
          <w:szCs w:val="28"/>
        </w:rPr>
        <w:t>ом, исполняющим его обязанности</w:t>
      </w:r>
      <w:r w:rsidRPr="00247C74">
        <w:rPr>
          <w:rFonts w:ascii="Times New Roman" w:hAnsi="Times New Roman" w:cs="Times New Roman"/>
          <w:color w:val="000000" w:themeColor="text1"/>
          <w:sz w:val="28"/>
          <w:szCs w:val="28"/>
        </w:rPr>
        <w:t>.</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В случае принятия решения об отказе в заключени</w:t>
      </w:r>
      <w:proofErr w:type="gramStart"/>
      <w:r w:rsidRPr="00247C74">
        <w:rPr>
          <w:rFonts w:ascii="Times New Roman" w:hAnsi="Times New Roman" w:cs="Times New Roman"/>
          <w:color w:val="000000" w:themeColor="text1"/>
          <w:sz w:val="28"/>
          <w:szCs w:val="28"/>
        </w:rPr>
        <w:t>и</w:t>
      </w:r>
      <w:proofErr w:type="gramEnd"/>
      <w:r w:rsidRPr="00247C74">
        <w:rPr>
          <w:rFonts w:ascii="Times New Roman" w:hAnsi="Times New Roman" w:cs="Times New Roman"/>
          <w:color w:val="000000" w:themeColor="text1"/>
          <w:sz w:val="28"/>
          <w:szCs w:val="28"/>
        </w:rPr>
        <w:t xml:space="preserve"> договора на размещение НТО Уполномоченный орган в течение пяти дней, но не позднее 30 (тридцати) дней с даты поступления заявления направляет в адрес заявителя письмо об отказе в заключении договора на размещение НТО с указанием причин отказа.</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 В заявлении о заключении договора на размещение НТО без проведения торгов указываются сведения о хозяйствующем субъекте, в том числе наименование и местонахождение юридического лица либо фамилия, имя, отчество (при наличии) и место жительства индивидуального предпринимателя, почтовый адрес, ИНН, ОГРН, номер контактного телефона. К заявлению прикладываются:</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E66792">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.1. для юридических лиц:</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xml:space="preserve">- копия устава (положения) или учредительного договора (если устав не был приведен в соответствие с требованиями федерального </w:t>
      </w:r>
      <w:r w:rsidRPr="00247C74">
        <w:rPr>
          <w:rFonts w:ascii="Times New Roman" w:hAnsi="Times New Roman" w:cs="Times New Roman"/>
          <w:color w:val="000000" w:themeColor="text1"/>
          <w:sz w:val="28"/>
          <w:szCs w:val="28"/>
        </w:rPr>
        <w:lastRenderedPageBreak/>
        <w:t>законодательства) со всеми зарегистрированными изменениями и дополнениями, заверенная юридическим лицом;</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выписка из Единого государственного реестра юридических лиц (далее - ЕГРЮЛ), полученная не ранее чем за три месяца до даты подачи заявления;</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документ, подтверждающий полномочия лица на осуществление действий от имени заявителя - юридического лица без доверенности (оригинал или заверенная юридическим лицом копия решения о назначении или избрании на должность, в соответствии с которым физическое лицо обладает правом действовать от имени заявителя без доверенности);</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796C10">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.2. для индивидуальных предпринимателей:</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выписка из Единого государственного реестра индивидуальных предпринимателей (далее - ЕГРИП), полученная не ранее чем за три месяца до даты подачи заявления;</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.3. от имени хозяйствующего субъекта с заявлением о заключении договора на размещение вправе обратиться его представитель. Представитель предъявляет:</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документ, удостоверяющий личность;</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документ, подтверждающий полномочия на обращение с заявлением о заключении договора на размещение (подлинник либо нотариально заверенная копия);</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.4. копия документа, удостоверяющего личность заявителя и оригинал для сверки;</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4</w:t>
      </w:r>
      <w:r w:rsidR="00E90351" w:rsidRPr="00247C74">
        <w:rPr>
          <w:rFonts w:ascii="Times New Roman" w:hAnsi="Times New Roman" w:cs="Times New Roman"/>
          <w:color w:val="000000" w:themeColor="text1"/>
          <w:sz w:val="28"/>
          <w:szCs w:val="28"/>
        </w:rPr>
        <w:t>.5. документы, подтверждающие возникновение права на заключение договора на размещение НТО без проведения торгов:</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proofErr w:type="gramStart"/>
      <w:r w:rsidRPr="00247C74">
        <w:rPr>
          <w:rFonts w:ascii="Times New Roman" w:hAnsi="Times New Roman" w:cs="Times New Roman"/>
          <w:color w:val="000000" w:themeColor="text1"/>
          <w:sz w:val="28"/>
          <w:szCs w:val="28"/>
        </w:rPr>
        <w:t>- справка об отсутствии задолженности по арендной плате (в том числе пени) по ранее заключенному договору аренды земельного участка или договору на размещение НТО в период действия Схемы размещения НТО, в соответствии с которой был заключен договор, а также об отсутствии задолженности по плате за фактическое использование земельного участка на момент подачи заявления;</w:t>
      </w:r>
      <w:proofErr w:type="gramEnd"/>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копия договора аренды земельного участка либо договора на размещение НТО (и оригинал для сверки).</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 Основаниями для принятия решения об отказе в заключени</w:t>
      </w:r>
      <w:proofErr w:type="gramStart"/>
      <w:r w:rsidR="00D31EDA" w:rsidRPr="00247C74">
        <w:rPr>
          <w:rFonts w:ascii="Times New Roman" w:hAnsi="Times New Roman" w:cs="Times New Roman"/>
          <w:color w:val="000000" w:themeColor="text1"/>
          <w:sz w:val="28"/>
          <w:szCs w:val="28"/>
        </w:rPr>
        <w:t>и</w:t>
      </w:r>
      <w:proofErr w:type="gramEnd"/>
      <w:r w:rsidR="00E90351" w:rsidRPr="00247C74">
        <w:rPr>
          <w:rFonts w:ascii="Times New Roman" w:hAnsi="Times New Roman" w:cs="Times New Roman"/>
          <w:color w:val="000000" w:themeColor="text1"/>
          <w:sz w:val="28"/>
          <w:szCs w:val="28"/>
        </w:rPr>
        <w:t xml:space="preserve"> договора на размещение НТО без проведения торгов являются:</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xml:space="preserve">- несоответствие информации, содержащейся в заявлении на заключение </w:t>
      </w:r>
      <w:r w:rsidRPr="00247C74">
        <w:rPr>
          <w:rFonts w:ascii="Times New Roman" w:hAnsi="Times New Roman" w:cs="Times New Roman"/>
          <w:color w:val="000000" w:themeColor="text1"/>
          <w:sz w:val="28"/>
          <w:szCs w:val="28"/>
        </w:rPr>
        <w:lastRenderedPageBreak/>
        <w:t>договора на размещение НТО (</w:t>
      </w:r>
      <w:r w:rsidR="00B02DC9" w:rsidRPr="00247C74">
        <w:rPr>
          <w:rFonts w:ascii="Times New Roman" w:hAnsi="Times New Roman" w:cs="Times New Roman"/>
          <w:color w:val="000000" w:themeColor="text1"/>
          <w:sz w:val="28"/>
          <w:szCs w:val="28"/>
        </w:rPr>
        <w:t>специализация</w:t>
      </w:r>
      <w:r w:rsidRPr="00247C74">
        <w:rPr>
          <w:rFonts w:ascii="Times New Roman" w:hAnsi="Times New Roman" w:cs="Times New Roman"/>
          <w:color w:val="000000" w:themeColor="text1"/>
          <w:sz w:val="28"/>
          <w:szCs w:val="28"/>
        </w:rPr>
        <w:t>, адрес расположения или площадь объекта, категория заявителя), требованиям к данному месту, установленным Схемой размещения НТО;</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отсутствие места, на которое подано заявление о заключении договора на размещение объекта, в Схеме размещения НТО либо его обременение правами третьих лиц;</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xml:space="preserve">- отсутствие документов, указанных в пункте </w:t>
      </w:r>
      <w:r w:rsidR="00247C74" w:rsidRPr="00247C74">
        <w:rPr>
          <w:rFonts w:ascii="Times New Roman" w:hAnsi="Times New Roman" w:cs="Times New Roman"/>
          <w:color w:val="000000" w:themeColor="text1"/>
          <w:sz w:val="28"/>
          <w:szCs w:val="28"/>
        </w:rPr>
        <w:t>5</w:t>
      </w:r>
      <w:r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4</w:t>
      </w:r>
      <w:r w:rsidRPr="00247C74">
        <w:rPr>
          <w:rFonts w:ascii="Times New Roman" w:hAnsi="Times New Roman" w:cs="Times New Roman"/>
          <w:color w:val="000000" w:themeColor="text1"/>
          <w:sz w:val="28"/>
          <w:szCs w:val="28"/>
        </w:rPr>
        <w:t xml:space="preserve"> Положения о порядке размещения НТО;</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наличие в заявлении или представленных документах недостоверной информации;</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xml:space="preserve">- несоответствие заявителя требованиям, установленным пунктом </w:t>
      </w:r>
      <w:r w:rsidR="00247C74" w:rsidRPr="00247C74">
        <w:rPr>
          <w:rFonts w:ascii="Times New Roman" w:hAnsi="Times New Roman" w:cs="Times New Roman"/>
          <w:color w:val="000000" w:themeColor="text1"/>
          <w:sz w:val="28"/>
          <w:szCs w:val="28"/>
        </w:rPr>
        <w:t>5</w:t>
      </w:r>
      <w:r w:rsidRPr="00247C74">
        <w:rPr>
          <w:rFonts w:ascii="Times New Roman" w:hAnsi="Times New Roman" w:cs="Times New Roman"/>
          <w:color w:val="000000" w:themeColor="text1"/>
          <w:sz w:val="28"/>
          <w:szCs w:val="28"/>
        </w:rPr>
        <w:t xml:space="preserve">.2 и подпунктами </w:t>
      </w:r>
      <w:r w:rsidR="00247C74" w:rsidRPr="00247C74">
        <w:rPr>
          <w:rFonts w:ascii="Times New Roman" w:hAnsi="Times New Roman" w:cs="Times New Roman"/>
          <w:color w:val="000000" w:themeColor="text1"/>
          <w:sz w:val="28"/>
          <w:szCs w:val="28"/>
        </w:rPr>
        <w:t>7</w:t>
      </w:r>
      <w:r w:rsidRPr="00247C74">
        <w:rPr>
          <w:rFonts w:ascii="Times New Roman" w:hAnsi="Times New Roman" w:cs="Times New Roman"/>
          <w:color w:val="000000" w:themeColor="text1"/>
          <w:sz w:val="28"/>
          <w:szCs w:val="28"/>
        </w:rPr>
        <w:t xml:space="preserve">.1.1, </w:t>
      </w:r>
      <w:r w:rsidR="00247C74" w:rsidRPr="00247C74">
        <w:rPr>
          <w:rFonts w:ascii="Times New Roman" w:hAnsi="Times New Roman" w:cs="Times New Roman"/>
          <w:color w:val="000000" w:themeColor="text1"/>
          <w:sz w:val="28"/>
          <w:szCs w:val="28"/>
        </w:rPr>
        <w:t>7</w:t>
      </w:r>
      <w:r w:rsidRPr="00247C74">
        <w:rPr>
          <w:rFonts w:ascii="Times New Roman" w:hAnsi="Times New Roman" w:cs="Times New Roman"/>
          <w:color w:val="000000" w:themeColor="text1"/>
          <w:sz w:val="28"/>
          <w:szCs w:val="28"/>
        </w:rPr>
        <w:t>.1.2 Положения о порядке размещения НТО;</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несоответствие НТО (</w:t>
      </w:r>
      <w:r w:rsidR="00B02DC9" w:rsidRPr="00247C74">
        <w:rPr>
          <w:rFonts w:ascii="Times New Roman" w:hAnsi="Times New Roman" w:cs="Times New Roman"/>
          <w:color w:val="000000" w:themeColor="text1"/>
          <w:sz w:val="28"/>
          <w:szCs w:val="28"/>
        </w:rPr>
        <w:t>специализация</w:t>
      </w:r>
      <w:r w:rsidRPr="00247C74">
        <w:rPr>
          <w:rFonts w:ascii="Times New Roman" w:hAnsi="Times New Roman" w:cs="Times New Roman"/>
          <w:color w:val="000000" w:themeColor="text1"/>
          <w:sz w:val="28"/>
          <w:szCs w:val="28"/>
        </w:rPr>
        <w:t xml:space="preserve"> или площадь объекта) требованиям, установленным Схемой размещения НТО к заявленному месту;</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установление компетентным органом факта незаконной продажи в НТО товаров, свободная реализация которых запрещена или ограничена законодательством;</w:t>
      </w:r>
    </w:p>
    <w:p w:rsidR="00E90351" w:rsidRPr="00247C74"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 размещение НТО с нарушениями требований договора на его размещение, выявлен</w:t>
      </w:r>
      <w:r w:rsidR="00AB6468" w:rsidRPr="00247C74">
        <w:rPr>
          <w:rFonts w:ascii="Times New Roman" w:hAnsi="Times New Roman" w:cs="Times New Roman"/>
          <w:color w:val="000000" w:themeColor="text1"/>
          <w:sz w:val="28"/>
          <w:szCs w:val="28"/>
        </w:rPr>
        <w:t>ными при повторном обследовании администрацией соответствующего района города Астрахани</w:t>
      </w:r>
      <w:r w:rsidRPr="00247C74">
        <w:rPr>
          <w:rFonts w:ascii="Times New Roman" w:hAnsi="Times New Roman" w:cs="Times New Roman"/>
          <w:color w:val="000000" w:themeColor="text1"/>
          <w:sz w:val="28"/>
          <w:szCs w:val="28"/>
        </w:rPr>
        <w:t>;</w:t>
      </w:r>
    </w:p>
    <w:p w:rsidR="00E90351" w:rsidRPr="00247C74"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6</w:t>
      </w:r>
      <w:r w:rsidR="00E90351" w:rsidRPr="00247C74">
        <w:rPr>
          <w:rFonts w:ascii="Times New Roman" w:hAnsi="Times New Roman" w:cs="Times New Roman"/>
          <w:color w:val="000000" w:themeColor="text1"/>
          <w:sz w:val="28"/>
          <w:szCs w:val="28"/>
        </w:rPr>
        <w:t xml:space="preserve">. Основанием для установки (монтажа) хозяйствующим субъектом НТО на территории </w:t>
      </w:r>
      <w:r w:rsidR="00D31EDA" w:rsidRPr="00247C74">
        <w:rPr>
          <w:rFonts w:ascii="Times New Roman" w:hAnsi="Times New Roman" w:cs="Times New Roman"/>
          <w:color w:val="000000" w:themeColor="text1"/>
          <w:sz w:val="28"/>
          <w:szCs w:val="28"/>
        </w:rPr>
        <w:t>муниципального образования «Город Астрахань»</w:t>
      </w:r>
      <w:r w:rsidR="00E90351" w:rsidRPr="00247C74">
        <w:rPr>
          <w:rFonts w:ascii="Times New Roman" w:hAnsi="Times New Roman" w:cs="Times New Roman"/>
          <w:color w:val="000000" w:themeColor="text1"/>
          <w:sz w:val="28"/>
          <w:szCs w:val="28"/>
        </w:rPr>
        <w:t xml:space="preserve"> является заключенный с Уполномоченным органом договор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 Договор на размещение НТО заключается сроком не менее чем на </w:t>
      </w:r>
      <w:r w:rsidR="00250252" w:rsidRPr="00D92166">
        <w:rPr>
          <w:rFonts w:ascii="Times New Roman" w:hAnsi="Times New Roman" w:cs="Times New Roman"/>
          <w:color w:val="000000" w:themeColor="text1"/>
          <w:sz w:val="28"/>
          <w:szCs w:val="28"/>
        </w:rPr>
        <w:t>семь</w:t>
      </w:r>
      <w:r w:rsidR="00E90351" w:rsidRPr="00D92166">
        <w:rPr>
          <w:rFonts w:ascii="Times New Roman" w:hAnsi="Times New Roman" w:cs="Times New Roman"/>
          <w:color w:val="000000" w:themeColor="text1"/>
          <w:sz w:val="28"/>
          <w:szCs w:val="28"/>
        </w:rPr>
        <w:t xml:space="preserve"> лет.</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8</w:t>
      </w:r>
      <w:r w:rsidR="00E90351" w:rsidRPr="00D92166">
        <w:rPr>
          <w:rFonts w:ascii="Times New Roman" w:hAnsi="Times New Roman" w:cs="Times New Roman"/>
          <w:color w:val="000000" w:themeColor="text1"/>
          <w:sz w:val="28"/>
          <w:szCs w:val="28"/>
        </w:rPr>
        <w:t xml:space="preserve">. </w:t>
      </w:r>
      <w:proofErr w:type="gramStart"/>
      <w:r w:rsidR="00E90351" w:rsidRPr="00D92166">
        <w:rPr>
          <w:rFonts w:ascii="Times New Roman" w:hAnsi="Times New Roman" w:cs="Times New Roman"/>
          <w:color w:val="000000" w:themeColor="text1"/>
          <w:sz w:val="28"/>
          <w:szCs w:val="28"/>
        </w:rPr>
        <w:t>Основанием</w:t>
      </w:r>
      <w:proofErr w:type="gramEnd"/>
      <w:r w:rsidR="00E90351" w:rsidRPr="00D92166">
        <w:rPr>
          <w:rFonts w:ascii="Times New Roman" w:hAnsi="Times New Roman" w:cs="Times New Roman"/>
          <w:color w:val="000000" w:themeColor="text1"/>
          <w:sz w:val="28"/>
          <w:szCs w:val="28"/>
        </w:rPr>
        <w:t xml:space="preserve"> для начала эксплуатации хозяйствующим субъектом НТО является акт приемочной комиссии о соответствии размещенного НТО требованиям, указанным в договоре, типовому проекту либо индивидуальному проекту НТО, согласованному </w:t>
      </w:r>
      <w:r w:rsidR="00D31EDA" w:rsidRPr="00D92166">
        <w:rPr>
          <w:rFonts w:ascii="Times New Roman" w:hAnsi="Times New Roman" w:cs="Times New Roman"/>
          <w:color w:val="000000" w:themeColor="text1"/>
          <w:sz w:val="28"/>
          <w:szCs w:val="28"/>
        </w:rPr>
        <w:t>у</w:t>
      </w:r>
      <w:r w:rsidR="00E90351" w:rsidRPr="00D92166">
        <w:rPr>
          <w:rFonts w:ascii="Times New Roman" w:hAnsi="Times New Roman" w:cs="Times New Roman"/>
          <w:color w:val="000000" w:themeColor="text1"/>
          <w:sz w:val="28"/>
          <w:szCs w:val="28"/>
        </w:rPr>
        <w:t xml:space="preserve">правлением </w:t>
      </w:r>
      <w:r w:rsidR="00D31EDA" w:rsidRPr="00D92166">
        <w:rPr>
          <w:rFonts w:ascii="Times New Roman" w:hAnsi="Times New Roman" w:cs="Times New Roman"/>
          <w:color w:val="000000" w:themeColor="text1"/>
          <w:sz w:val="28"/>
          <w:szCs w:val="28"/>
        </w:rPr>
        <w:t xml:space="preserve">строительства, </w:t>
      </w:r>
      <w:r w:rsidR="00E90351" w:rsidRPr="00D92166">
        <w:rPr>
          <w:rFonts w:ascii="Times New Roman" w:hAnsi="Times New Roman" w:cs="Times New Roman"/>
          <w:color w:val="000000" w:themeColor="text1"/>
          <w:sz w:val="28"/>
          <w:szCs w:val="28"/>
        </w:rPr>
        <w:t xml:space="preserve">архитектуры и градостроительства </w:t>
      </w:r>
      <w:r w:rsidR="00D31EDA" w:rsidRPr="00D92166">
        <w:rPr>
          <w:rFonts w:ascii="Times New Roman" w:hAnsi="Times New Roman" w:cs="Times New Roman"/>
          <w:color w:val="000000" w:themeColor="text1"/>
          <w:sz w:val="28"/>
          <w:szCs w:val="28"/>
        </w:rPr>
        <w:t>администрации муниципального образования «Город Астрахань»</w:t>
      </w:r>
      <w:r w:rsidR="00E90351" w:rsidRPr="00D92166">
        <w:rPr>
          <w:rFonts w:ascii="Times New Roman" w:hAnsi="Times New Roman" w:cs="Times New Roman"/>
          <w:color w:val="000000" w:themeColor="text1"/>
          <w:sz w:val="28"/>
          <w:szCs w:val="28"/>
        </w:rPr>
        <w:t xml:space="preserve"> (далее - акт приемочной комиссии).</w:t>
      </w:r>
    </w:p>
    <w:p w:rsidR="001F5733"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1F5733" w:rsidRPr="00D92166">
        <w:rPr>
          <w:rFonts w:ascii="Times New Roman" w:hAnsi="Times New Roman" w:cs="Times New Roman"/>
          <w:color w:val="000000" w:themeColor="text1"/>
          <w:sz w:val="28"/>
          <w:szCs w:val="28"/>
        </w:rPr>
        <w:t>.</w:t>
      </w:r>
      <w:r w:rsidR="00247C74" w:rsidRPr="00247C74">
        <w:rPr>
          <w:rFonts w:ascii="Times New Roman" w:hAnsi="Times New Roman" w:cs="Times New Roman"/>
          <w:color w:val="000000" w:themeColor="text1"/>
          <w:sz w:val="28"/>
          <w:szCs w:val="28"/>
        </w:rPr>
        <w:t>9</w:t>
      </w:r>
      <w:r w:rsidR="001F5733" w:rsidRPr="00D92166">
        <w:rPr>
          <w:rFonts w:ascii="Times New Roman" w:hAnsi="Times New Roman" w:cs="Times New Roman"/>
          <w:color w:val="000000" w:themeColor="text1"/>
          <w:sz w:val="28"/>
          <w:szCs w:val="28"/>
        </w:rPr>
        <w:t>. Акт приемочной комиссии составляется и утверждается по форме согласно приложению к настоящему Постановлению.</w:t>
      </w:r>
    </w:p>
    <w:p w:rsidR="001F5733"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247C74">
        <w:rPr>
          <w:rFonts w:ascii="Times New Roman" w:hAnsi="Times New Roman" w:cs="Times New Roman"/>
          <w:color w:val="000000" w:themeColor="text1"/>
          <w:sz w:val="28"/>
          <w:szCs w:val="28"/>
        </w:rPr>
        <w:t>.1</w:t>
      </w:r>
      <w:r w:rsidR="00247C74" w:rsidRPr="00E66792">
        <w:rPr>
          <w:rFonts w:ascii="Times New Roman" w:hAnsi="Times New Roman" w:cs="Times New Roman"/>
          <w:color w:val="000000" w:themeColor="text1"/>
          <w:sz w:val="28"/>
          <w:szCs w:val="28"/>
        </w:rPr>
        <w:t>0</w:t>
      </w:r>
      <w:r w:rsidR="001F5733" w:rsidRPr="00D92166">
        <w:rPr>
          <w:rFonts w:ascii="Times New Roman" w:hAnsi="Times New Roman" w:cs="Times New Roman"/>
          <w:color w:val="000000" w:themeColor="text1"/>
          <w:sz w:val="28"/>
          <w:szCs w:val="28"/>
        </w:rPr>
        <w:t xml:space="preserve">. Составы приемочных комиссий утверждаются распорядительными актами администрации района муниципального образования «Город </w:t>
      </w:r>
      <w:r w:rsidR="001F5733" w:rsidRPr="00D92166">
        <w:rPr>
          <w:rFonts w:ascii="Times New Roman" w:hAnsi="Times New Roman" w:cs="Times New Roman"/>
          <w:color w:val="000000" w:themeColor="text1"/>
          <w:sz w:val="28"/>
          <w:szCs w:val="28"/>
        </w:rPr>
        <w:lastRenderedPageBreak/>
        <w:t>Астрахань». Приемочные комиссии утверждаются в составе представителя управления торговли и поддержки предпринимательства администрации муниципального образования «Город Астрахань», представителя управления по строительству, архитектуре и градостроительству администрации муниципального образования «Город Астрахань», представителя соответствующей районной администрации города Астрахани. Председателем приемочной комиссии является глава соответствующей районной администрации города Астрахани либо лицо, исполняющее обязанности главы администрации района, на основании распорядительного акта.</w:t>
      </w:r>
    </w:p>
    <w:p w:rsidR="00693887"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1</w:t>
      </w:r>
      <w:r w:rsidR="00E90351" w:rsidRPr="00D92166">
        <w:rPr>
          <w:rFonts w:ascii="Times New Roman" w:hAnsi="Times New Roman" w:cs="Times New Roman"/>
          <w:color w:val="000000" w:themeColor="text1"/>
          <w:sz w:val="28"/>
          <w:szCs w:val="28"/>
        </w:rPr>
        <w:t xml:space="preserve">. </w:t>
      </w:r>
      <w:proofErr w:type="gramStart"/>
      <w:r w:rsidR="00E90351" w:rsidRPr="00D92166">
        <w:rPr>
          <w:rFonts w:ascii="Times New Roman" w:hAnsi="Times New Roman" w:cs="Times New Roman"/>
          <w:color w:val="000000" w:themeColor="text1"/>
          <w:sz w:val="28"/>
          <w:szCs w:val="28"/>
        </w:rPr>
        <w:t xml:space="preserve">НТО, размещенный в соответствии с требованиями, указанными в договоре, и с типовым или согласованным с </w:t>
      </w:r>
      <w:r w:rsidR="00D31EDA" w:rsidRPr="00D92166">
        <w:rPr>
          <w:rFonts w:ascii="Times New Roman" w:hAnsi="Times New Roman" w:cs="Times New Roman"/>
          <w:color w:val="000000" w:themeColor="text1"/>
          <w:sz w:val="28"/>
          <w:szCs w:val="28"/>
        </w:rPr>
        <w:t>управлением строительства, архитектуры и градостроительства администрации муниципального образования «Город Астрахань»</w:t>
      </w:r>
      <w:r w:rsidR="00E90351" w:rsidRPr="00D92166">
        <w:rPr>
          <w:rFonts w:ascii="Times New Roman" w:hAnsi="Times New Roman" w:cs="Times New Roman"/>
          <w:color w:val="000000" w:themeColor="text1"/>
          <w:sz w:val="28"/>
          <w:szCs w:val="28"/>
        </w:rPr>
        <w:t xml:space="preserve"> проектом, должен быть предъявлен </w:t>
      </w:r>
      <w:r w:rsidR="001F5733" w:rsidRPr="00D92166">
        <w:rPr>
          <w:rFonts w:ascii="Times New Roman" w:hAnsi="Times New Roman" w:cs="Times New Roman"/>
          <w:color w:val="000000" w:themeColor="text1"/>
          <w:sz w:val="28"/>
          <w:szCs w:val="28"/>
        </w:rPr>
        <w:t>хозяйст</w:t>
      </w:r>
      <w:r w:rsidR="00693887" w:rsidRPr="00D92166">
        <w:rPr>
          <w:rFonts w:ascii="Times New Roman" w:hAnsi="Times New Roman" w:cs="Times New Roman"/>
          <w:color w:val="000000" w:themeColor="text1"/>
          <w:sz w:val="28"/>
          <w:szCs w:val="28"/>
        </w:rPr>
        <w:t>вующим субъектом</w:t>
      </w:r>
      <w:r w:rsidR="001F5733" w:rsidRPr="00D92166">
        <w:rPr>
          <w:rFonts w:ascii="Times New Roman" w:hAnsi="Times New Roman" w:cs="Times New Roman"/>
          <w:color w:val="000000" w:themeColor="text1"/>
          <w:sz w:val="28"/>
          <w:szCs w:val="28"/>
        </w:rPr>
        <w:t xml:space="preserve">, заключившим Договор о размещении НТО, </w:t>
      </w:r>
      <w:r w:rsidR="00E90351" w:rsidRPr="00D92166">
        <w:rPr>
          <w:rFonts w:ascii="Times New Roman" w:hAnsi="Times New Roman" w:cs="Times New Roman"/>
          <w:color w:val="000000" w:themeColor="text1"/>
          <w:sz w:val="28"/>
          <w:szCs w:val="28"/>
        </w:rPr>
        <w:t xml:space="preserve">для осмотра приемочной комиссии не позднее 60 (шестидесяти) календарных дней с даты заключения договора на размещение НТО. </w:t>
      </w:r>
      <w:proofErr w:type="gramEnd"/>
    </w:p>
    <w:p w:rsidR="00693887" w:rsidRPr="00D92166" w:rsidRDefault="003D2602" w:rsidP="00693887">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693887"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2</w:t>
      </w:r>
      <w:r w:rsidR="00693887" w:rsidRPr="00D92166">
        <w:rPr>
          <w:rFonts w:ascii="Times New Roman" w:hAnsi="Times New Roman" w:cs="Times New Roman"/>
          <w:color w:val="000000" w:themeColor="text1"/>
          <w:sz w:val="28"/>
          <w:szCs w:val="28"/>
        </w:rPr>
        <w:t xml:space="preserve">. Заявление о готовности НТО к осмотру приемочной комиссией (далее - заявление) подается в произвольной форме в приемочную комиссию районной администрации, территориально соответствующей месту размещения НТО. </w:t>
      </w:r>
      <w:proofErr w:type="gramStart"/>
      <w:r w:rsidR="00693887" w:rsidRPr="00D92166">
        <w:rPr>
          <w:rFonts w:ascii="Times New Roman" w:hAnsi="Times New Roman" w:cs="Times New Roman"/>
          <w:color w:val="000000" w:themeColor="text1"/>
          <w:sz w:val="28"/>
          <w:szCs w:val="28"/>
        </w:rPr>
        <w:t>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инициирует выезд приемочной комиссии, с уведомлением хозяйствующего субъекта, в место размещения НТО для проведения осмотра, в срок не позднее 10 дней с момента истечения срока подачи заявления о готовности НТО к осмотру приемочной комиссией хозяйствующим субъектом.</w:t>
      </w:r>
      <w:proofErr w:type="gramEnd"/>
    </w:p>
    <w:p w:rsidR="00693887" w:rsidRPr="00D92166" w:rsidRDefault="003D2602" w:rsidP="00693887">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5.13</w:t>
      </w:r>
      <w:r w:rsidR="00693887" w:rsidRPr="00D92166">
        <w:rPr>
          <w:rFonts w:ascii="Times New Roman" w:hAnsi="Times New Roman" w:cs="Times New Roman"/>
          <w:color w:val="000000" w:themeColor="text1"/>
          <w:sz w:val="28"/>
          <w:szCs w:val="28"/>
        </w:rPr>
        <w:t>. НТО осматривается приемочной комиссией в течение 5 (пяти) рабочих дней с момента поступления обращения. По результатам осмотра в течение 5 (пяти) рабочих дней составляется и утверждается акт приемочной комиссии.</w:t>
      </w:r>
    </w:p>
    <w:p w:rsidR="00693887" w:rsidRPr="00D92166" w:rsidRDefault="003D2602" w:rsidP="00693887">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5.14</w:t>
      </w:r>
      <w:r w:rsidR="00693887" w:rsidRPr="00D92166">
        <w:rPr>
          <w:rFonts w:ascii="Times New Roman" w:hAnsi="Times New Roman" w:cs="Times New Roman"/>
          <w:color w:val="000000" w:themeColor="text1"/>
          <w:sz w:val="28"/>
          <w:szCs w:val="28"/>
        </w:rPr>
        <w:t>. В случае обнаружения приемочной комиссией нарушений условий Договора о размещении НТО, а также несоответствий типовому проекту или проекту, согласованному с управлением по строительству, архитектуре и градостроительству администрации муниципального образования «Город Астрахань», приемочной комиссией заявителю выдается уведомление об устранении выявленных нарушений. Срок устранения выявленных нарушений не должен превышать 30 (тридцать) рабочих дней.</w:t>
      </w:r>
    </w:p>
    <w:p w:rsidR="00693887" w:rsidRPr="00D92166" w:rsidRDefault="003D2602" w:rsidP="00693887">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5.15</w:t>
      </w:r>
      <w:r w:rsidR="00693887" w:rsidRPr="00D92166">
        <w:rPr>
          <w:rFonts w:ascii="Times New Roman" w:hAnsi="Times New Roman" w:cs="Times New Roman"/>
          <w:color w:val="000000" w:themeColor="text1"/>
          <w:sz w:val="28"/>
          <w:szCs w:val="28"/>
        </w:rPr>
        <w:t xml:space="preserve">. После истечения срока, указанного в п. </w:t>
      </w:r>
      <w:r w:rsidR="00247C74" w:rsidRPr="00247C74">
        <w:rPr>
          <w:rFonts w:ascii="Times New Roman" w:hAnsi="Times New Roman" w:cs="Times New Roman"/>
          <w:color w:val="000000" w:themeColor="text1"/>
          <w:sz w:val="28"/>
          <w:szCs w:val="28"/>
        </w:rPr>
        <w:t>5</w:t>
      </w:r>
      <w:r w:rsidR="00247C74">
        <w:rPr>
          <w:rFonts w:ascii="Times New Roman" w:hAnsi="Times New Roman" w:cs="Times New Roman"/>
          <w:color w:val="000000" w:themeColor="text1"/>
          <w:sz w:val="28"/>
          <w:szCs w:val="28"/>
        </w:rPr>
        <w:t>.1</w:t>
      </w:r>
      <w:r w:rsidR="00247C74" w:rsidRPr="00247C74">
        <w:rPr>
          <w:rFonts w:ascii="Times New Roman" w:hAnsi="Times New Roman" w:cs="Times New Roman"/>
          <w:color w:val="000000" w:themeColor="text1"/>
          <w:sz w:val="28"/>
          <w:szCs w:val="28"/>
        </w:rPr>
        <w:t>4</w:t>
      </w:r>
      <w:r w:rsidR="00693887" w:rsidRPr="00D92166">
        <w:rPr>
          <w:rFonts w:ascii="Times New Roman" w:hAnsi="Times New Roman" w:cs="Times New Roman"/>
          <w:color w:val="000000" w:themeColor="text1"/>
          <w:sz w:val="28"/>
          <w:szCs w:val="28"/>
        </w:rPr>
        <w:t xml:space="preserve"> настоящего Положения, приемочной комиссией проводится повторный осмотр НТО. По результатам осмотра в течение 5 (пяти) рабочих дней составляется и </w:t>
      </w:r>
      <w:r w:rsidR="00693887" w:rsidRPr="00D92166">
        <w:rPr>
          <w:rFonts w:ascii="Times New Roman" w:hAnsi="Times New Roman" w:cs="Times New Roman"/>
          <w:color w:val="000000" w:themeColor="text1"/>
          <w:sz w:val="28"/>
          <w:szCs w:val="28"/>
        </w:rPr>
        <w:lastRenderedPageBreak/>
        <w:t>утверждается акт приемочной комиссии.</w:t>
      </w:r>
    </w:p>
    <w:p w:rsidR="00693887" w:rsidRPr="00D92166" w:rsidRDefault="003D2602" w:rsidP="00693887">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5.16</w:t>
      </w:r>
      <w:r w:rsidR="00693887" w:rsidRPr="00D92166">
        <w:rPr>
          <w:rFonts w:ascii="Times New Roman" w:hAnsi="Times New Roman" w:cs="Times New Roman"/>
          <w:color w:val="000000" w:themeColor="text1"/>
          <w:sz w:val="28"/>
          <w:szCs w:val="28"/>
        </w:rPr>
        <w:t xml:space="preserve">. В случае не устранения выявленных нарушений в срок, указанный в п. 4.13. настоящего Положения, а </w:t>
      </w:r>
      <w:proofErr w:type="gramStart"/>
      <w:r w:rsidR="00693887" w:rsidRPr="00D92166">
        <w:rPr>
          <w:rFonts w:ascii="Times New Roman" w:hAnsi="Times New Roman" w:cs="Times New Roman"/>
          <w:color w:val="000000" w:themeColor="text1"/>
          <w:sz w:val="28"/>
          <w:szCs w:val="28"/>
        </w:rPr>
        <w:t>также</w:t>
      </w:r>
      <w:proofErr w:type="gramEnd"/>
      <w:r w:rsidR="00693887" w:rsidRPr="00D92166">
        <w:rPr>
          <w:rFonts w:ascii="Times New Roman" w:hAnsi="Times New Roman" w:cs="Times New Roman"/>
          <w:color w:val="000000" w:themeColor="text1"/>
          <w:sz w:val="28"/>
          <w:szCs w:val="28"/>
        </w:rPr>
        <w:t xml:space="preserve"> если НТО эксплуатируется без утвержденного акта приемочной комиссии, действие договора прекращается Уполномоченным органом в одностороннем порядке, а такой НТО подлежит демонтажу.</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B93821"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За размещение НТО взимается плата, размер которой определяется следующим образом:</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B93821" w:rsidRPr="00D92166">
        <w:rPr>
          <w:rFonts w:ascii="Times New Roman" w:hAnsi="Times New Roman" w:cs="Times New Roman"/>
          <w:color w:val="000000" w:themeColor="text1"/>
          <w:sz w:val="28"/>
          <w:szCs w:val="28"/>
        </w:rPr>
        <w:t>.</w:t>
      </w:r>
      <w:r w:rsidR="00693887"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8</w:t>
      </w:r>
      <w:r w:rsidR="00E90351" w:rsidRPr="00D92166">
        <w:rPr>
          <w:rFonts w:ascii="Times New Roman" w:hAnsi="Times New Roman" w:cs="Times New Roman"/>
          <w:color w:val="000000" w:themeColor="text1"/>
          <w:sz w:val="28"/>
          <w:szCs w:val="28"/>
        </w:rPr>
        <w:t xml:space="preserve">. </w:t>
      </w:r>
      <w:r w:rsidR="00796C10">
        <w:rPr>
          <w:rFonts w:ascii="Times New Roman" w:hAnsi="Times New Roman" w:cs="Times New Roman"/>
          <w:color w:val="000000" w:themeColor="text1"/>
          <w:sz w:val="28"/>
          <w:szCs w:val="28"/>
        </w:rPr>
        <w:t>Р</w:t>
      </w:r>
      <w:r w:rsidR="00E90351" w:rsidRPr="00D92166">
        <w:rPr>
          <w:rFonts w:ascii="Times New Roman" w:hAnsi="Times New Roman" w:cs="Times New Roman"/>
          <w:color w:val="000000" w:themeColor="text1"/>
          <w:sz w:val="28"/>
          <w:szCs w:val="28"/>
        </w:rPr>
        <w:t>азмер платы по договору на размещение НТО, заключаемому по результатам т</w:t>
      </w:r>
      <w:r w:rsidR="00796C10">
        <w:rPr>
          <w:rFonts w:ascii="Times New Roman" w:hAnsi="Times New Roman" w:cs="Times New Roman"/>
          <w:color w:val="000000" w:themeColor="text1"/>
          <w:sz w:val="28"/>
          <w:szCs w:val="28"/>
        </w:rPr>
        <w:t>оргов, определяется его итогами.</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693887"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8</w:t>
      </w:r>
      <w:r w:rsidR="00B93821" w:rsidRPr="00D92166">
        <w:rPr>
          <w:rFonts w:ascii="Times New Roman" w:hAnsi="Times New Roman" w:cs="Times New Roman"/>
          <w:color w:val="000000" w:themeColor="text1"/>
          <w:sz w:val="28"/>
          <w:szCs w:val="28"/>
        </w:rPr>
        <w:t>.1</w:t>
      </w:r>
      <w:r w:rsidR="00E90351" w:rsidRPr="00D92166">
        <w:rPr>
          <w:rFonts w:ascii="Times New Roman" w:hAnsi="Times New Roman" w:cs="Times New Roman"/>
          <w:color w:val="000000" w:themeColor="text1"/>
          <w:sz w:val="28"/>
          <w:szCs w:val="28"/>
        </w:rPr>
        <w:t xml:space="preserve">. </w:t>
      </w:r>
      <w:r w:rsidR="00796C10">
        <w:rPr>
          <w:rFonts w:ascii="Times New Roman" w:hAnsi="Times New Roman" w:cs="Times New Roman"/>
          <w:color w:val="000000" w:themeColor="text1"/>
          <w:sz w:val="28"/>
          <w:szCs w:val="28"/>
        </w:rPr>
        <w:t>Р</w:t>
      </w:r>
      <w:r w:rsidR="00E90351" w:rsidRPr="00D92166">
        <w:rPr>
          <w:rFonts w:ascii="Times New Roman" w:hAnsi="Times New Roman" w:cs="Times New Roman"/>
          <w:color w:val="000000" w:themeColor="text1"/>
          <w:sz w:val="28"/>
          <w:szCs w:val="28"/>
        </w:rPr>
        <w:t>азмер платы по договору на размещение НТО, заключаемому без проведения торгов, устанавливается в соответствии с методикой определения начальной (минимальной) ст</w:t>
      </w:r>
      <w:r w:rsidR="00796C10">
        <w:rPr>
          <w:rFonts w:ascii="Times New Roman" w:hAnsi="Times New Roman" w:cs="Times New Roman"/>
          <w:color w:val="000000" w:themeColor="text1"/>
          <w:sz w:val="28"/>
          <w:szCs w:val="28"/>
        </w:rPr>
        <w:t>оимости права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B93821" w:rsidRPr="00D92166">
        <w:rPr>
          <w:rFonts w:ascii="Times New Roman" w:hAnsi="Times New Roman" w:cs="Times New Roman"/>
          <w:color w:val="000000" w:themeColor="text1"/>
          <w:sz w:val="28"/>
          <w:szCs w:val="28"/>
        </w:rPr>
        <w:t>.</w:t>
      </w:r>
      <w:r w:rsidR="00693887"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8</w:t>
      </w:r>
      <w:r w:rsidR="00B93821" w:rsidRPr="00D92166">
        <w:rPr>
          <w:rFonts w:ascii="Times New Roman" w:hAnsi="Times New Roman" w:cs="Times New Roman"/>
          <w:color w:val="000000" w:themeColor="text1"/>
          <w:sz w:val="28"/>
          <w:szCs w:val="28"/>
        </w:rPr>
        <w:t>.2</w:t>
      </w:r>
      <w:r w:rsidR="00E90351" w:rsidRPr="00D92166">
        <w:rPr>
          <w:rFonts w:ascii="Times New Roman" w:hAnsi="Times New Roman" w:cs="Times New Roman"/>
          <w:color w:val="000000" w:themeColor="text1"/>
          <w:sz w:val="28"/>
          <w:szCs w:val="28"/>
        </w:rPr>
        <w:t xml:space="preserve">. </w:t>
      </w:r>
      <w:r w:rsidR="00796C10">
        <w:rPr>
          <w:rFonts w:ascii="Times New Roman" w:hAnsi="Times New Roman" w:cs="Times New Roman"/>
          <w:color w:val="000000" w:themeColor="text1"/>
          <w:sz w:val="28"/>
          <w:szCs w:val="28"/>
        </w:rPr>
        <w:t>Р</w:t>
      </w:r>
      <w:r w:rsidR="00E90351" w:rsidRPr="00D92166">
        <w:rPr>
          <w:rFonts w:ascii="Times New Roman" w:hAnsi="Times New Roman" w:cs="Times New Roman"/>
          <w:color w:val="000000" w:themeColor="text1"/>
          <w:sz w:val="28"/>
          <w:szCs w:val="28"/>
        </w:rPr>
        <w:t xml:space="preserve">азмер платы за размещение НТО может быть увеличен по инициативе Уполномоченного органа не ранее чем через год после заключения договора, но не чаще одного раза в год и не более чем на величину уровня инфляции, установленного Законом Российской Федерации </w:t>
      </w:r>
      <w:r w:rsidR="00796C10">
        <w:rPr>
          <w:rFonts w:ascii="Times New Roman" w:hAnsi="Times New Roman" w:cs="Times New Roman"/>
          <w:color w:val="000000" w:themeColor="text1"/>
          <w:sz w:val="28"/>
          <w:szCs w:val="28"/>
        </w:rPr>
        <w:t>о федеральном бюджете.</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B93821" w:rsidRPr="00D92166">
        <w:rPr>
          <w:rFonts w:ascii="Times New Roman" w:hAnsi="Times New Roman" w:cs="Times New Roman"/>
          <w:color w:val="000000" w:themeColor="text1"/>
          <w:sz w:val="28"/>
          <w:szCs w:val="28"/>
        </w:rPr>
        <w:t>.</w:t>
      </w:r>
      <w:r w:rsidR="00693887" w:rsidRPr="00D92166">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8</w:t>
      </w:r>
      <w:r w:rsidR="00B93821" w:rsidRPr="00D92166">
        <w:rPr>
          <w:rFonts w:ascii="Times New Roman" w:hAnsi="Times New Roman" w:cs="Times New Roman"/>
          <w:color w:val="000000" w:themeColor="text1"/>
          <w:sz w:val="28"/>
          <w:szCs w:val="28"/>
        </w:rPr>
        <w:t>.3</w:t>
      </w:r>
      <w:r w:rsidR="00E90351" w:rsidRPr="00D92166">
        <w:rPr>
          <w:rFonts w:ascii="Times New Roman" w:hAnsi="Times New Roman" w:cs="Times New Roman"/>
          <w:color w:val="000000" w:themeColor="text1"/>
          <w:sz w:val="28"/>
          <w:szCs w:val="28"/>
        </w:rPr>
        <w:t xml:space="preserve">. </w:t>
      </w:r>
      <w:r w:rsidR="00796C10">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орядок оплаты устанавливается условиями договора на размещение НТО.</w:t>
      </w:r>
    </w:p>
    <w:p w:rsidR="00E90351" w:rsidRPr="00D92166" w:rsidRDefault="00796C10" w:rsidP="00E90351">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6</w:t>
      </w:r>
      <w:r w:rsidR="00E90351" w:rsidRPr="00D92166">
        <w:rPr>
          <w:rFonts w:ascii="Times New Roman" w:hAnsi="Times New Roman" w:cs="Times New Roman"/>
          <w:b/>
          <w:color w:val="000000" w:themeColor="text1"/>
          <w:sz w:val="28"/>
          <w:szCs w:val="28"/>
        </w:rPr>
        <w:t xml:space="preserve">. Порядок предоставления компенсационного места для размещения НТО на территории муниципального образования </w:t>
      </w:r>
      <w:r w:rsidR="000C7B51" w:rsidRPr="00D92166">
        <w:rPr>
          <w:rFonts w:ascii="Times New Roman" w:hAnsi="Times New Roman" w:cs="Times New Roman"/>
          <w:b/>
          <w:color w:val="000000" w:themeColor="text1"/>
          <w:sz w:val="28"/>
          <w:szCs w:val="28"/>
        </w:rPr>
        <w:t>«Город Астрахань»</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.1. Настоящий порядок определяет процедуру предоставления компенсационного места для размещения НТО на территории муниципального образования </w:t>
      </w:r>
      <w:r w:rsidR="00D605FE" w:rsidRPr="00D92166">
        <w:rPr>
          <w:rFonts w:ascii="Times New Roman" w:hAnsi="Times New Roman" w:cs="Times New Roman"/>
          <w:color w:val="000000" w:themeColor="text1"/>
          <w:sz w:val="28"/>
          <w:szCs w:val="28"/>
        </w:rPr>
        <w:t>«Город Астрахань»</w:t>
      </w:r>
      <w:r w:rsidR="00E90351" w:rsidRPr="00D92166">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E6679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.1.1. Компенсационное место предоставляется хозяйствующему субъекту, у которого</w:t>
      </w:r>
      <w:r w:rsidR="00AB6468" w:rsidRPr="00D92166">
        <w:rPr>
          <w:rFonts w:ascii="Times New Roman" w:hAnsi="Times New Roman" w:cs="Times New Roman"/>
          <w:color w:val="000000" w:themeColor="text1"/>
          <w:sz w:val="28"/>
          <w:szCs w:val="28"/>
        </w:rPr>
        <w:t xml:space="preserve"> на 1 марта 2015 года</w:t>
      </w:r>
      <w:r w:rsidR="00E90351" w:rsidRPr="00D92166">
        <w:rPr>
          <w:rFonts w:ascii="Times New Roman" w:hAnsi="Times New Roman" w:cs="Times New Roman"/>
          <w:color w:val="000000" w:themeColor="text1"/>
          <w:sz w:val="28"/>
          <w:szCs w:val="28"/>
        </w:rPr>
        <w:t xml:space="preserve"> </w:t>
      </w:r>
      <w:r w:rsidR="007A221D">
        <w:rPr>
          <w:rFonts w:ascii="Times New Roman" w:hAnsi="Times New Roman" w:cs="Times New Roman"/>
          <w:color w:val="000000" w:themeColor="text1"/>
          <w:sz w:val="28"/>
          <w:szCs w:val="28"/>
        </w:rPr>
        <w:t>заключен</w:t>
      </w:r>
      <w:r w:rsidR="00E90351" w:rsidRPr="00D92166">
        <w:rPr>
          <w:rFonts w:ascii="Times New Roman" w:hAnsi="Times New Roman" w:cs="Times New Roman"/>
          <w:color w:val="000000" w:themeColor="text1"/>
          <w:sz w:val="28"/>
          <w:szCs w:val="28"/>
        </w:rPr>
        <w:t xml:space="preserve"> действующий договор аренды земельного участка, предусматривавший размещение НТО, место размещения которого не вошло в Схему размещения НТО, при условии надлежащего исполнения обязательств по ранее заключенному договору аренды земельного участка, предусматривавшему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247C74">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.1.2. Компенсационное место предоставляется хозяйствующему субъекту в случаях досрочного прекращения действия договора на размещение НТО при принятии органом местного самоуправления решений, перечень которых установлен подпунктом </w:t>
      </w:r>
      <w:r w:rsidR="00247C74"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.2.3</w:t>
      </w:r>
      <w:r w:rsidR="00E90351" w:rsidRPr="00D92166">
        <w:rPr>
          <w:rFonts w:ascii="Times New Roman" w:hAnsi="Times New Roman" w:cs="Times New Roman"/>
          <w:color w:val="000000" w:themeColor="text1"/>
          <w:sz w:val="28"/>
          <w:szCs w:val="28"/>
        </w:rPr>
        <w:t xml:space="preserve"> Положения о порядке размещения НТО, при условии надлежащего исполнения обязательств по </w:t>
      </w:r>
      <w:r w:rsidR="00E90351" w:rsidRPr="00D92166">
        <w:rPr>
          <w:rFonts w:ascii="Times New Roman" w:hAnsi="Times New Roman" w:cs="Times New Roman"/>
          <w:color w:val="000000" w:themeColor="text1"/>
          <w:sz w:val="28"/>
          <w:szCs w:val="28"/>
        </w:rPr>
        <w:lastRenderedPageBreak/>
        <w:t>заключенному договору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D605FE" w:rsidRPr="00D92166">
        <w:rPr>
          <w:rFonts w:ascii="Times New Roman" w:hAnsi="Times New Roman" w:cs="Times New Roman"/>
          <w:color w:val="000000" w:themeColor="text1"/>
          <w:sz w:val="28"/>
          <w:szCs w:val="28"/>
        </w:rPr>
        <w:t>.2. Компенсационные</w:t>
      </w:r>
      <w:r w:rsidR="00E90351" w:rsidRPr="00D92166">
        <w:rPr>
          <w:rFonts w:ascii="Times New Roman" w:hAnsi="Times New Roman" w:cs="Times New Roman"/>
          <w:color w:val="000000" w:themeColor="text1"/>
          <w:sz w:val="28"/>
          <w:szCs w:val="28"/>
        </w:rPr>
        <w:t xml:space="preserve"> мест</w:t>
      </w:r>
      <w:r w:rsidR="00D605FE" w:rsidRPr="00D92166">
        <w:rPr>
          <w:rFonts w:ascii="Times New Roman" w:hAnsi="Times New Roman" w:cs="Times New Roman"/>
          <w:color w:val="000000" w:themeColor="text1"/>
          <w:sz w:val="28"/>
          <w:szCs w:val="28"/>
        </w:rPr>
        <w:t>а включаются</w:t>
      </w:r>
      <w:r w:rsidR="00AB6468" w:rsidRPr="00D92166">
        <w:rPr>
          <w:rFonts w:ascii="Times New Roman" w:hAnsi="Times New Roman" w:cs="Times New Roman"/>
          <w:color w:val="000000" w:themeColor="text1"/>
          <w:sz w:val="28"/>
          <w:szCs w:val="28"/>
        </w:rPr>
        <w:t xml:space="preserve"> </w:t>
      </w:r>
      <w:r w:rsidR="00D605FE" w:rsidRPr="00D92166">
        <w:rPr>
          <w:rFonts w:ascii="Times New Roman" w:hAnsi="Times New Roman" w:cs="Times New Roman"/>
          <w:color w:val="000000" w:themeColor="text1"/>
          <w:sz w:val="28"/>
          <w:szCs w:val="28"/>
        </w:rPr>
        <w:t>в схему размещения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.3. </w:t>
      </w:r>
      <w:r w:rsidR="00D605FE" w:rsidRPr="00D92166">
        <w:rPr>
          <w:rFonts w:ascii="Times New Roman" w:hAnsi="Times New Roman" w:cs="Times New Roman"/>
          <w:color w:val="000000" w:themeColor="text1"/>
          <w:sz w:val="28"/>
          <w:szCs w:val="28"/>
        </w:rPr>
        <w:t>Схема размещения НТО</w:t>
      </w:r>
      <w:r w:rsidR="00E90351" w:rsidRPr="00D92166">
        <w:rPr>
          <w:rFonts w:ascii="Times New Roman" w:hAnsi="Times New Roman" w:cs="Times New Roman"/>
          <w:color w:val="000000" w:themeColor="text1"/>
          <w:sz w:val="28"/>
          <w:szCs w:val="28"/>
        </w:rPr>
        <w:t xml:space="preserve"> размещается на официальном </w:t>
      </w:r>
      <w:r w:rsidR="00D605FE" w:rsidRPr="00D92166">
        <w:rPr>
          <w:rFonts w:ascii="Times New Roman" w:hAnsi="Times New Roman" w:cs="Times New Roman"/>
          <w:color w:val="000000" w:themeColor="text1"/>
          <w:sz w:val="28"/>
          <w:szCs w:val="28"/>
        </w:rPr>
        <w:t xml:space="preserve">сайте </w:t>
      </w:r>
      <w:r w:rsidR="00AB6468" w:rsidRPr="00D92166">
        <w:rPr>
          <w:rFonts w:ascii="Times New Roman" w:hAnsi="Times New Roman" w:cs="Times New Roman"/>
          <w:color w:val="000000" w:themeColor="text1"/>
          <w:sz w:val="28"/>
          <w:szCs w:val="28"/>
        </w:rPr>
        <w:t>Администрации</w:t>
      </w:r>
      <w:r w:rsidR="00D605FE" w:rsidRPr="00D92166">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.4. Предоставление компенсационного места для размещения НТО осуществляется Уполномоченным органом в случаях, предусмотренных пункт</w:t>
      </w:r>
      <w:r w:rsidR="00131705">
        <w:rPr>
          <w:rFonts w:ascii="Times New Roman" w:hAnsi="Times New Roman" w:cs="Times New Roman"/>
          <w:color w:val="000000" w:themeColor="text1"/>
          <w:sz w:val="28"/>
          <w:szCs w:val="28"/>
        </w:rPr>
        <w:t>ом</w:t>
      </w:r>
      <w:r w:rsidR="00E90351" w:rsidRPr="00D92166">
        <w:rPr>
          <w:rFonts w:ascii="Times New Roman" w:hAnsi="Times New Roman" w:cs="Times New Roman"/>
          <w:color w:val="000000" w:themeColor="text1"/>
          <w:sz w:val="28"/>
          <w:szCs w:val="28"/>
        </w:rPr>
        <w:t xml:space="preserve"> </w:t>
      </w:r>
      <w:r w:rsidR="00247C74" w:rsidRPr="00247C74">
        <w:rPr>
          <w:rFonts w:ascii="Times New Roman" w:hAnsi="Times New Roman" w:cs="Times New Roman"/>
          <w:color w:val="000000" w:themeColor="text1"/>
          <w:sz w:val="28"/>
          <w:szCs w:val="28"/>
        </w:rPr>
        <w:t>6</w:t>
      </w:r>
      <w:r w:rsidR="00E90351" w:rsidRPr="00247C74">
        <w:rPr>
          <w:rFonts w:ascii="Times New Roman" w:hAnsi="Times New Roman" w:cs="Times New Roman"/>
          <w:color w:val="000000" w:themeColor="text1"/>
          <w:sz w:val="28"/>
          <w:szCs w:val="28"/>
        </w:rPr>
        <w:t>.1</w:t>
      </w:r>
      <w:r w:rsidR="00131705">
        <w:rPr>
          <w:rFonts w:ascii="Times New Roman" w:hAnsi="Times New Roman" w:cs="Times New Roman"/>
          <w:color w:val="000000" w:themeColor="text1"/>
          <w:sz w:val="28"/>
          <w:szCs w:val="28"/>
        </w:rPr>
        <w:t xml:space="preserve"> Положения о порядке размещения и эксплуатации НТО на территории муниципального образования «Город Астрахань»</w:t>
      </w:r>
      <w:r w:rsidR="00E90351" w:rsidRPr="00247C74">
        <w:rPr>
          <w:rFonts w:ascii="Times New Roman" w:hAnsi="Times New Roman" w:cs="Times New Roman"/>
          <w:color w:val="000000" w:themeColor="text1"/>
          <w:sz w:val="28"/>
          <w:szCs w:val="28"/>
        </w:rPr>
        <w:t>,</w:t>
      </w:r>
      <w:r w:rsidR="00E90351" w:rsidRPr="00D92166">
        <w:rPr>
          <w:rFonts w:ascii="Times New Roman" w:hAnsi="Times New Roman" w:cs="Times New Roman"/>
          <w:color w:val="000000" w:themeColor="text1"/>
          <w:sz w:val="28"/>
          <w:szCs w:val="28"/>
        </w:rPr>
        <w:t xml:space="preserve"> в соответствии со Схемой размещения НТО.</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случаях, предусмотренных подпунктом </w:t>
      </w:r>
      <w:r w:rsidR="00247C74" w:rsidRPr="00247C74">
        <w:rPr>
          <w:rFonts w:ascii="Times New Roman" w:hAnsi="Times New Roman" w:cs="Times New Roman"/>
          <w:color w:val="000000" w:themeColor="text1"/>
          <w:sz w:val="28"/>
          <w:szCs w:val="28"/>
        </w:rPr>
        <w:t>6</w:t>
      </w:r>
      <w:r w:rsidRPr="00247C74">
        <w:rPr>
          <w:rFonts w:ascii="Times New Roman" w:hAnsi="Times New Roman" w:cs="Times New Roman"/>
          <w:color w:val="000000" w:themeColor="text1"/>
          <w:sz w:val="28"/>
          <w:szCs w:val="28"/>
        </w:rPr>
        <w:t>.1.1</w:t>
      </w:r>
      <w:r w:rsidRPr="00D92166">
        <w:rPr>
          <w:rFonts w:ascii="Times New Roman" w:hAnsi="Times New Roman" w:cs="Times New Roman"/>
          <w:color w:val="000000" w:themeColor="text1"/>
          <w:sz w:val="28"/>
          <w:szCs w:val="28"/>
        </w:rPr>
        <w:t xml:space="preserve">, хозяйствующий субъект обращается с заявлением о предоставлении компенсационного места для размещения НТО в Уполномоченный орган в срок, установленный в Извещении, но не менее 30 (тридцати) календарных дней </w:t>
      </w:r>
      <w:proofErr w:type="gramStart"/>
      <w:r w:rsidRPr="00D92166">
        <w:rPr>
          <w:rFonts w:ascii="Times New Roman" w:hAnsi="Times New Roman" w:cs="Times New Roman"/>
          <w:color w:val="000000" w:themeColor="text1"/>
          <w:sz w:val="28"/>
          <w:szCs w:val="28"/>
        </w:rPr>
        <w:t>с даты начала</w:t>
      </w:r>
      <w:proofErr w:type="gramEnd"/>
      <w:r w:rsidRPr="00D92166">
        <w:rPr>
          <w:rFonts w:ascii="Times New Roman" w:hAnsi="Times New Roman" w:cs="Times New Roman"/>
          <w:color w:val="000000" w:themeColor="text1"/>
          <w:sz w:val="28"/>
          <w:szCs w:val="28"/>
        </w:rPr>
        <w:t xml:space="preserve"> приема заявлений.</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Рассмотрение заявлений на предоставление компенсационного места, а также заключение договора осуществляется аналогично поря</w:t>
      </w:r>
      <w:r w:rsidR="00247C74">
        <w:rPr>
          <w:rFonts w:ascii="Times New Roman" w:hAnsi="Times New Roman" w:cs="Times New Roman"/>
          <w:color w:val="000000" w:themeColor="text1"/>
          <w:sz w:val="28"/>
          <w:szCs w:val="28"/>
        </w:rPr>
        <w:t xml:space="preserve">дку, предусмотренному разделом </w:t>
      </w:r>
      <w:r w:rsidRPr="00D92166">
        <w:rPr>
          <w:rFonts w:ascii="Times New Roman" w:hAnsi="Times New Roman" w:cs="Times New Roman"/>
          <w:color w:val="000000" w:themeColor="text1"/>
          <w:sz w:val="28"/>
          <w:szCs w:val="28"/>
        </w:rPr>
        <w:t>V Положения о порядке размещения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.5. В случаях, установленных подпунктом </w:t>
      </w:r>
      <w:r w:rsidR="00247C74" w:rsidRPr="00247C74">
        <w:rPr>
          <w:rFonts w:ascii="Times New Roman" w:hAnsi="Times New Roman" w:cs="Times New Roman"/>
          <w:color w:val="000000" w:themeColor="text1"/>
          <w:sz w:val="28"/>
          <w:szCs w:val="28"/>
        </w:rPr>
        <w:t>5.</w:t>
      </w:r>
      <w:r w:rsidR="00E90351" w:rsidRPr="00247C74">
        <w:rPr>
          <w:rFonts w:ascii="Times New Roman" w:hAnsi="Times New Roman" w:cs="Times New Roman"/>
          <w:color w:val="000000" w:themeColor="text1"/>
          <w:sz w:val="28"/>
          <w:szCs w:val="28"/>
        </w:rPr>
        <w:t>2.3</w:t>
      </w:r>
      <w:r w:rsidR="00E90351" w:rsidRPr="00D92166">
        <w:rPr>
          <w:rFonts w:ascii="Times New Roman" w:hAnsi="Times New Roman" w:cs="Times New Roman"/>
          <w:color w:val="000000" w:themeColor="text1"/>
          <w:sz w:val="28"/>
          <w:szCs w:val="28"/>
        </w:rPr>
        <w:t xml:space="preserve"> Положения о порядке размещения НТО, Уполномоченный орган не </w:t>
      </w:r>
      <w:proofErr w:type="gramStart"/>
      <w:r w:rsidR="00E90351" w:rsidRPr="00D92166">
        <w:rPr>
          <w:rFonts w:ascii="Times New Roman" w:hAnsi="Times New Roman" w:cs="Times New Roman"/>
          <w:color w:val="000000" w:themeColor="text1"/>
          <w:sz w:val="28"/>
          <w:szCs w:val="28"/>
        </w:rPr>
        <w:t>позднее</w:t>
      </w:r>
      <w:proofErr w:type="gramEnd"/>
      <w:r w:rsidR="00E90351" w:rsidRPr="00D92166">
        <w:rPr>
          <w:rFonts w:ascii="Times New Roman" w:hAnsi="Times New Roman" w:cs="Times New Roman"/>
          <w:color w:val="000000" w:themeColor="text1"/>
          <w:sz w:val="28"/>
          <w:szCs w:val="28"/>
        </w:rPr>
        <w:t xml:space="preserve"> чем за 30 (тридцать) календарных дней до принятия решения об исключении места размещения НТО из схемы и расторжении договора на размещение НТО направляет в адрес хозяйствующего субъекта соответствующее уведомление.</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Уведомление должно содержать предложение хозяйствующему субъекту о выборе компенсационного места.</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Компенсационное место может быть выбрано хозяйствующим субъектом из числа </w:t>
      </w:r>
      <w:r w:rsidR="00AB6468" w:rsidRPr="00D92166">
        <w:rPr>
          <w:rFonts w:ascii="Times New Roman" w:hAnsi="Times New Roman" w:cs="Times New Roman"/>
          <w:color w:val="000000" w:themeColor="text1"/>
          <w:sz w:val="28"/>
          <w:szCs w:val="28"/>
        </w:rPr>
        <w:t xml:space="preserve">свободных </w:t>
      </w:r>
      <w:r w:rsidRPr="00D92166">
        <w:rPr>
          <w:rFonts w:ascii="Times New Roman" w:hAnsi="Times New Roman" w:cs="Times New Roman"/>
          <w:color w:val="000000" w:themeColor="text1"/>
          <w:sz w:val="28"/>
          <w:szCs w:val="28"/>
        </w:rPr>
        <w:t xml:space="preserve">мест, содержащихся в </w:t>
      </w:r>
      <w:r w:rsidR="00AB6468" w:rsidRPr="00D92166">
        <w:rPr>
          <w:rFonts w:ascii="Times New Roman" w:hAnsi="Times New Roman" w:cs="Times New Roman"/>
          <w:color w:val="000000" w:themeColor="text1"/>
          <w:sz w:val="28"/>
          <w:szCs w:val="28"/>
        </w:rPr>
        <w:t xml:space="preserve">схеме </w:t>
      </w:r>
      <w:r w:rsidRPr="00D92166">
        <w:rPr>
          <w:rFonts w:ascii="Times New Roman" w:hAnsi="Times New Roman" w:cs="Times New Roman"/>
          <w:color w:val="000000" w:themeColor="text1"/>
          <w:sz w:val="28"/>
          <w:szCs w:val="28"/>
        </w:rPr>
        <w:t>размещения НТО, взамен места, исключаемого из Схемы размещения НТО.</w:t>
      </w:r>
    </w:p>
    <w:p w:rsidR="00E90351" w:rsidRPr="00D92166" w:rsidRDefault="00E90351" w:rsidP="00E90351">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Хозяйствующий субъе</w:t>
      </w:r>
      <w:proofErr w:type="gramStart"/>
      <w:r w:rsidRPr="00D92166">
        <w:rPr>
          <w:rFonts w:ascii="Times New Roman" w:hAnsi="Times New Roman" w:cs="Times New Roman"/>
          <w:color w:val="000000" w:themeColor="text1"/>
          <w:sz w:val="28"/>
          <w:szCs w:val="28"/>
        </w:rPr>
        <w:t>кт в ср</w:t>
      </w:r>
      <w:proofErr w:type="gramEnd"/>
      <w:r w:rsidRPr="00D92166">
        <w:rPr>
          <w:rFonts w:ascii="Times New Roman" w:hAnsi="Times New Roman" w:cs="Times New Roman"/>
          <w:color w:val="000000" w:themeColor="text1"/>
          <w:sz w:val="28"/>
          <w:szCs w:val="28"/>
        </w:rPr>
        <w:t>ок не позднее 10 (десяти) рабочих дней со дня получения уведомления об исключении места размещения НТО из Схемы размещения НТО и расторжении договора на размещение НТО направляет в Уполномоченный орган уведомление о выборе места из утвержденно</w:t>
      </w:r>
      <w:r w:rsidR="00AB6468" w:rsidRPr="00D92166">
        <w:rPr>
          <w:rFonts w:ascii="Times New Roman" w:hAnsi="Times New Roman" w:cs="Times New Roman"/>
          <w:color w:val="000000" w:themeColor="text1"/>
          <w:sz w:val="28"/>
          <w:szCs w:val="28"/>
        </w:rPr>
        <w:t>й</w:t>
      </w:r>
      <w:r w:rsidRPr="00D92166">
        <w:rPr>
          <w:rFonts w:ascii="Times New Roman" w:hAnsi="Times New Roman" w:cs="Times New Roman"/>
          <w:color w:val="000000" w:themeColor="text1"/>
          <w:sz w:val="28"/>
          <w:szCs w:val="28"/>
        </w:rPr>
        <w:t xml:space="preserve"> </w:t>
      </w:r>
      <w:r w:rsidR="00AB6468" w:rsidRPr="00D92166">
        <w:rPr>
          <w:rFonts w:ascii="Times New Roman" w:hAnsi="Times New Roman" w:cs="Times New Roman"/>
          <w:color w:val="000000" w:themeColor="text1"/>
          <w:sz w:val="28"/>
          <w:szCs w:val="28"/>
        </w:rPr>
        <w:t>Схемы размещения НТО</w:t>
      </w:r>
      <w:r w:rsidRPr="00D92166">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.6. В случае отказа хозяйствующего субъекта от предложенных Уполномоченным органом компенсационных мест хозяйствующий субъект теряет право на предоставление компенсационного места для размещения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.7. Хозяйствующий субъект считается отказавшимся от </w:t>
      </w:r>
      <w:r w:rsidR="00E90351" w:rsidRPr="00D92166">
        <w:rPr>
          <w:rFonts w:ascii="Times New Roman" w:hAnsi="Times New Roman" w:cs="Times New Roman"/>
          <w:color w:val="000000" w:themeColor="text1"/>
          <w:sz w:val="28"/>
          <w:szCs w:val="28"/>
        </w:rPr>
        <w:lastRenderedPageBreak/>
        <w:t>компенсационного места размещения НТО, предложенного Уполномоченным органом, в случае если он в течение 30 (тридцати) календарных дней, следующих за днем получения договора на размещение НТО относительно такого компенсационного места, не направил в Уполномоченный орган подписанный договор.</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sidRPr="003D2602">
        <w:rPr>
          <w:rFonts w:ascii="Times New Roman" w:hAnsi="Times New Roman" w:cs="Times New Roman"/>
          <w:color w:val="000000" w:themeColor="text1"/>
          <w:sz w:val="28"/>
          <w:szCs w:val="28"/>
        </w:rPr>
        <w:t>6</w:t>
      </w:r>
      <w:r w:rsidR="00E90351" w:rsidRPr="00D92166">
        <w:rPr>
          <w:rFonts w:ascii="Times New Roman" w:hAnsi="Times New Roman" w:cs="Times New Roman"/>
          <w:color w:val="000000" w:themeColor="text1"/>
          <w:sz w:val="28"/>
          <w:szCs w:val="28"/>
        </w:rPr>
        <w:t xml:space="preserve">.8. Перечень документов для заключения договора на размещение НТО из </w:t>
      </w:r>
      <w:r w:rsidR="00AB6468" w:rsidRPr="00D92166">
        <w:rPr>
          <w:rFonts w:ascii="Times New Roman" w:hAnsi="Times New Roman" w:cs="Times New Roman"/>
          <w:color w:val="000000" w:themeColor="text1"/>
          <w:sz w:val="28"/>
          <w:szCs w:val="28"/>
        </w:rPr>
        <w:t xml:space="preserve">Схемы размещения НТО </w:t>
      </w:r>
      <w:r w:rsidR="00E90351" w:rsidRPr="00D92166">
        <w:rPr>
          <w:rFonts w:ascii="Times New Roman" w:hAnsi="Times New Roman" w:cs="Times New Roman"/>
          <w:color w:val="000000" w:themeColor="text1"/>
          <w:sz w:val="28"/>
          <w:szCs w:val="28"/>
        </w:rPr>
        <w:t xml:space="preserve">установлен пунктом </w:t>
      </w:r>
      <w:r w:rsidR="009449D4" w:rsidRPr="009449D4">
        <w:rPr>
          <w:rFonts w:ascii="Times New Roman" w:hAnsi="Times New Roman" w:cs="Times New Roman"/>
          <w:color w:val="000000" w:themeColor="text1"/>
          <w:sz w:val="28"/>
          <w:szCs w:val="28"/>
        </w:rPr>
        <w:t>4</w:t>
      </w:r>
      <w:r w:rsidR="00E90351" w:rsidRPr="00D92166">
        <w:rPr>
          <w:rFonts w:ascii="Times New Roman" w:hAnsi="Times New Roman" w:cs="Times New Roman"/>
          <w:color w:val="000000" w:themeColor="text1"/>
          <w:sz w:val="28"/>
          <w:szCs w:val="28"/>
        </w:rPr>
        <w:t>.5 Положения о порядке размещения НТО.</w:t>
      </w:r>
    </w:p>
    <w:p w:rsidR="00E90351" w:rsidRPr="00D92166" w:rsidRDefault="00C409A5" w:rsidP="00E90351">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7</w:t>
      </w:r>
      <w:r w:rsidR="00E90351" w:rsidRPr="00D92166">
        <w:rPr>
          <w:rFonts w:ascii="Times New Roman" w:hAnsi="Times New Roman" w:cs="Times New Roman"/>
          <w:b/>
          <w:color w:val="000000" w:themeColor="text1"/>
          <w:sz w:val="28"/>
          <w:szCs w:val="28"/>
        </w:rPr>
        <w:t>. Порядок досрочного прекращения действия договора на размещение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 По инициативе Уполномоченного органа договор на размещение </w:t>
      </w:r>
      <w:proofErr w:type="gramStart"/>
      <w:r w:rsidR="00E90351" w:rsidRPr="00D92166">
        <w:rPr>
          <w:rFonts w:ascii="Times New Roman" w:hAnsi="Times New Roman" w:cs="Times New Roman"/>
          <w:color w:val="000000" w:themeColor="text1"/>
          <w:sz w:val="28"/>
          <w:szCs w:val="28"/>
        </w:rPr>
        <w:t>НТО</w:t>
      </w:r>
      <w:proofErr w:type="gramEnd"/>
      <w:r w:rsidR="00E90351" w:rsidRPr="00D92166">
        <w:rPr>
          <w:rFonts w:ascii="Times New Roman" w:hAnsi="Times New Roman" w:cs="Times New Roman"/>
          <w:color w:val="000000" w:themeColor="text1"/>
          <w:sz w:val="28"/>
          <w:szCs w:val="28"/>
        </w:rPr>
        <w:t xml:space="preserve"> может быть расторгнут в одностороннем порядке в случаях:</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1.1. </w:t>
      </w:r>
      <w:r w:rsidR="00C409A5">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 xml:space="preserve">редусмотренных подпунктом </w:t>
      </w:r>
      <w:r w:rsidR="009449D4" w:rsidRPr="009449D4">
        <w:rPr>
          <w:rFonts w:ascii="Times New Roman" w:hAnsi="Times New Roman" w:cs="Times New Roman"/>
          <w:color w:val="000000" w:themeColor="text1"/>
          <w:sz w:val="28"/>
          <w:szCs w:val="28"/>
        </w:rPr>
        <w:t>5</w:t>
      </w:r>
      <w:r w:rsidR="00E90351" w:rsidRPr="00D92166">
        <w:rPr>
          <w:rFonts w:ascii="Times New Roman" w:hAnsi="Times New Roman" w:cs="Times New Roman"/>
          <w:color w:val="000000" w:themeColor="text1"/>
          <w:sz w:val="28"/>
          <w:szCs w:val="28"/>
        </w:rPr>
        <w:t>.2.3 Положения о порядке размещения НТО</w:t>
      </w:r>
      <w:r w:rsidR="00C409A5">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.1.2. </w:t>
      </w:r>
      <w:r w:rsidR="00C409A5">
        <w:rPr>
          <w:rFonts w:ascii="Times New Roman" w:hAnsi="Times New Roman" w:cs="Times New Roman"/>
          <w:color w:val="000000" w:themeColor="text1"/>
          <w:sz w:val="28"/>
          <w:szCs w:val="28"/>
        </w:rPr>
        <w:t>Н</w:t>
      </w:r>
      <w:r w:rsidR="00E90351" w:rsidRPr="00D92166">
        <w:rPr>
          <w:rFonts w:ascii="Times New Roman" w:hAnsi="Times New Roman" w:cs="Times New Roman"/>
          <w:color w:val="000000" w:themeColor="text1"/>
          <w:sz w:val="28"/>
          <w:szCs w:val="28"/>
        </w:rPr>
        <w:t>евнесения хозяйствующим субъектом платы за размещение НТО в установленные договором сроки, если просрочка платежа составляет более 90 (девяност</w:t>
      </w:r>
      <w:r w:rsidR="00C409A5">
        <w:rPr>
          <w:rFonts w:ascii="Times New Roman" w:hAnsi="Times New Roman" w:cs="Times New Roman"/>
          <w:color w:val="000000" w:themeColor="text1"/>
          <w:sz w:val="28"/>
          <w:szCs w:val="28"/>
        </w:rPr>
        <w:t>о</w:t>
      </w:r>
      <w:r w:rsidR="00E90351" w:rsidRPr="00D92166">
        <w:rPr>
          <w:rFonts w:ascii="Times New Roman" w:hAnsi="Times New Roman" w:cs="Times New Roman"/>
          <w:color w:val="000000" w:themeColor="text1"/>
          <w:sz w:val="28"/>
          <w:szCs w:val="28"/>
        </w:rPr>
        <w:t>) календарных дней</w:t>
      </w:r>
      <w:r w:rsidR="00C409A5">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.1.3. </w:t>
      </w:r>
      <w:r w:rsidR="00C409A5">
        <w:rPr>
          <w:rFonts w:ascii="Times New Roman" w:hAnsi="Times New Roman" w:cs="Times New Roman"/>
          <w:color w:val="000000" w:themeColor="text1"/>
          <w:sz w:val="28"/>
          <w:szCs w:val="28"/>
        </w:rPr>
        <w:t>Н</w:t>
      </w:r>
      <w:r w:rsidR="00E90351" w:rsidRPr="00D92166">
        <w:rPr>
          <w:rFonts w:ascii="Times New Roman" w:hAnsi="Times New Roman" w:cs="Times New Roman"/>
          <w:color w:val="000000" w:themeColor="text1"/>
          <w:sz w:val="28"/>
          <w:szCs w:val="28"/>
        </w:rPr>
        <w:t xml:space="preserve">аличия более двух фактов реализации групп товаров, оказания услуг, не предусмотренных для данного места размещения НТО в соответствии со Схемой размещения НТО, что подтверждено соответствующими актами приемочной комиссии и/или </w:t>
      </w:r>
      <w:r w:rsidR="00AB6468" w:rsidRPr="00D92166">
        <w:rPr>
          <w:rFonts w:ascii="Times New Roman" w:hAnsi="Times New Roman" w:cs="Times New Roman"/>
          <w:color w:val="000000" w:themeColor="text1"/>
          <w:sz w:val="28"/>
          <w:szCs w:val="28"/>
        </w:rPr>
        <w:t>администрацией соответствующего района города Астрахани</w:t>
      </w:r>
      <w:r w:rsidR="00E90351" w:rsidRPr="00D92166">
        <w:rPr>
          <w:rFonts w:ascii="Times New Roman" w:hAnsi="Times New Roman" w:cs="Times New Roman"/>
          <w:color w:val="000000" w:themeColor="text1"/>
          <w:sz w:val="28"/>
          <w:szCs w:val="28"/>
        </w:rPr>
        <w:t>, осуществляющего муниципальный контроль в области торговой деятельности</w:t>
      </w:r>
      <w:r w:rsidR="00C409A5">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.1.4. </w:t>
      </w:r>
      <w:proofErr w:type="spellStart"/>
      <w:r w:rsidR="00C409A5">
        <w:rPr>
          <w:rFonts w:ascii="Times New Roman" w:hAnsi="Times New Roman" w:cs="Times New Roman"/>
          <w:color w:val="000000" w:themeColor="text1"/>
          <w:sz w:val="28"/>
          <w:szCs w:val="28"/>
        </w:rPr>
        <w:t>Н</w:t>
      </w:r>
      <w:r w:rsidR="00E90351" w:rsidRPr="00D92166">
        <w:rPr>
          <w:rFonts w:ascii="Times New Roman" w:hAnsi="Times New Roman" w:cs="Times New Roman"/>
          <w:color w:val="000000" w:themeColor="text1"/>
          <w:sz w:val="28"/>
          <w:szCs w:val="28"/>
        </w:rPr>
        <w:t>епредъявления</w:t>
      </w:r>
      <w:proofErr w:type="spellEnd"/>
      <w:r w:rsidR="00E90351" w:rsidRPr="00D92166">
        <w:rPr>
          <w:rFonts w:ascii="Times New Roman" w:hAnsi="Times New Roman" w:cs="Times New Roman"/>
          <w:color w:val="000000" w:themeColor="text1"/>
          <w:sz w:val="28"/>
          <w:szCs w:val="28"/>
        </w:rPr>
        <w:t xml:space="preserve"> в течение установленного срока НТО для осмотра приемочной комиссии</w:t>
      </w:r>
      <w:r w:rsidR="00C409A5">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.1.5. </w:t>
      </w:r>
      <w:r w:rsidR="00C409A5">
        <w:rPr>
          <w:rFonts w:ascii="Times New Roman" w:hAnsi="Times New Roman" w:cs="Times New Roman"/>
          <w:color w:val="000000" w:themeColor="text1"/>
          <w:sz w:val="28"/>
          <w:szCs w:val="28"/>
        </w:rPr>
        <w:t>Э</w:t>
      </w:r>
      <w:r w:rsidR="00E90351" w:rsidRPr="00D92166">
        <w:rPr>
          <w:rFonts w:ascii="Times New Roman" w:hAnsi="Times New Roman" w:cs="Times New Roman"/>
          <w:color w:val="000000" w:themeColor="text1"/>
          <w:sz w:val="28"/>
          <w:szCs w:val="28"/>
        </w:rPr>
        <w:t>ксплуатации НТО без акта приемочной комиссии</w:t>
      </w:r>
      <w:r w:rsidR="00C409A5">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.1.6. </w:t>
      </w:r>
      <w:r w:rsidR="00C409A5">
        <w:rPr>
          <w:rFonts w:ascii="Times New Roman" w:hAnsi="Times New Roman" w:cs="Times New Roman"/>
          <w:color w:val="000000" w:themeColor="text1"/>
          <w:sz w:val="28"/>
          <w:szCs w:val="28"/>
        </w:rPr>
        <w:t>В</w:t>
      </w:r>
      <w:r w:rsidR="00E90351" w:rsidRPr="00D92166">
        <w:rPr>
          <w:rFonts w:ascii="Times New Roman" w:hAnsi="Times New Roman" w:cs="Times New Roman"/>
          <w:color w:val="000000" w:themeColor="text1"/>
          <w:sz w:val="28"/>
          <w:szCs w:val="28"/>
        </w:rPr>
        <w:t>ыявления несоответствия НТО типовому или согласованному проекту (изменение внешнего вида, размеров, площади НТО в ходе его эксплуатации, возведение пристроек, надстройка дополнительных антресолей и этажей), что подтверждено соответствующими актами проверок приемочной комиссии</w:t>
      </w:r>
      <w:r w:rsidR="008C3459">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.1.7 </w:t>
      </w:r>
      <w:r w:rsidR="00C409A5">
        <w:rPr>
          <w:rFonts w:ascii="Times New Roman" w:hAnsi="Times New Roman" w:cs="Times New Roman"/>
          <w:color w:val="000000" w:themeColor="text1"/>
          <w:sz w:val="28"/>
          <w:szCs w:val="28"/>
        </w:rPr>
        <w:t>Н</w:t>
      </w:r>
      <w:r w:rsidR="00E90351" w:rsidRPr="00D92166">
        <w:rPr>
          <w:rFonts w:ascii="Times New Roman" w:hAnsi="Times New Roman" w:cs="Times New Roman"/>
          <w:color w:val="000000" w:themeColor="text1"/>
          <w:sz w:val="28"/>
          <w:szCs w:val="28"/>
        </w:rPr>
        <w:t>есоответствия местонахождения НТО утвержденному месту размещения</w:t>
      </w:r>
      <w:r w:rsidR="008C3459">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.1.8. </w:t>
      </w:r>
      <w:r w:rsidR="00C409A5">
        <w:rPr>
          <w:rFonts w:ascii="Times New Roman" w:hAnsi="Times New Roman" w:cs="Times New Roman"/>
          <w:color w:val="000000" w:themeColor="text1"/>
          <w:sz w:val="28"/>
          <w:szCs w:val="28"/>
        </w:rPr>
        <w:t>П</w:t>
      </w:r>
      <w:r w:rsidR="00E90351" w:rsidRPr="00D92166">
        <w:rPr>
          <w:rFonts w:ascii="Times New Roman" w:hAnsi="Times New Roman" w:cs="Times New Roman"/>
          <w:color w:val="000000" w:themeColor="text1"/>
          <w:sz w:val="28"/>
          <w:szCs w:val="28"/>
        </w:rPr>
        <w:t>рекращения хозяйствующим субъектом в установленном законом порядке своей деятельности</w:t>
      </w:r>
      <w:r w:rsidR="008C3459">
        <w:rPr>
          <w:rFonts w:ascii="Times New Roman" w:hAnsi="Times New Roman" w:cs="Times New Roman"/>
          <w:color w:val="000000" w:themeColor="text1"/>
          <w:sz w:val="28"/>
          <w:szCs w:val="28"/>
        </w:rPr>
        <w:t>.</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.2. В случае досрочного прекращения действия договора </w:t>
      </w:r>
      <w:r w:rsidR="00E90351" w:rsidRPr="00D92166">
        <w:rPr>
          <w:rFonts w:ascii="Times New Roman" w:hAnsi="Times New Roman" w:cs="Times New Roman"/>
          <w:color w:val="000000" w:themeColor="text1"/>
          <w:sz w:val="28"/>
          <w:szCs w:val="28"/>
        </w:rPr>
        <w:lastRenderedPageBreak/>
        <w:t>Уполномоченный орган за 30 (тридцать) календарных дней до предполагаемой даты расторжения направляет хозяйствующему субъекту соответствующее уведомление.</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 xml:space="preserve">.3. </w:t>
      </w:r>
      <w:r w:rsidR="002512E7">
        <w:rPr>
          <w:rFonts w:ascii="Times New Roman" w:hAnsi="Times New Roman" w:cs="Times New Roman"/>
          <w:color w:val="000000" w:themeColor="text1"/>
          <w:sz w:val="28"/>
          <w:szCs w:val="28"/>
        </w:rPr>
        <w:t>О</w:t>
      </w:r>
      <w:r w:rsidR="00E90351" w:rsidRPr="00D92166">
        <w:rPr>
          <w:rFonts w:ascii="Times New Roman" w:hAnsi="Times New Roman" w:cs="Times New Roman"/>
          <w:color w:val="000000" w:themeColor="text1"/>
          <w:sz w:val="28"/>
          <w:szCs w:val="28"/>
        </w:rPr>
        <w:t xml:space="preserve">снованием для расторжения договора на размещение НТО является вступившее </w:t>
      </w:r>
      <w:proofErr w:type="gramStart"/>
      <w:r w:rsidR="00E90351" w:rsidRPr="00D92166">
        <w:rPr>
          <w:rFonts w:ascii="Times New Roman" w:hAnsi="Times New Roman" w:cs="Times New Roman"/>
          <w:color w:val="000000" w:themeColor="text1"/>
          <w:sz w:val="28"/>
          <w:szCs w:val="28"/>
        </w:rPr>
        <w:t>в законную силу решение суда об отказе хозяйствующему субъекту в удовлетворении требований о признании предписания</w:t>
      </w:r>
      <w:r w:rsidR="002512E7">
        <w:rPr>
          <w:rFonts w:ascii="Times New Roman" w:hAnsi="Times New Roman" w:cs="Times New Roman"/>
          <w:color w:val="000000" w:themeColor="text1"/>
          <w:sz w:val="28"/>
          <w:szCs w:val="28"/>
        </w:rPr>
        <w:t xml:space="preserve"> об устранении</w:t>
      </w:r>
      <w:proofErr w:type="gramEnd"/>
      <w:r w:rsidR="002512E7">
        <w:rPr>
          <w:rFonts w:ascii="Times New Roman" w:hAnsi="Times New Roman" w:cs="Times New Roman"/>
          <w:color w:val="000000" w:themeColor="text1"/>
          <w:sz w:val="28"/>
          <w:szCs w:val="28"/>
        </w:rPr>
        <w:t xml:space="preserve"> нарушений условий договора</w:t>
      </w:r>
      <w:r w:rsidR="00E90351" w:rsidRPr="00D92166">
        <w:rPr>
          <w:rFonts w:ascii="Times New Roman" w:hAnsi="Times New Roman" w:cs="Times New Roman"/>
          <w:color w:val="000000" w:themeColor="text1"/>
          <w:sz w:val="28"/>
          <w:szCs w:val="28"/>
        </w:rPr>
        <w:t xml:space="preserve"> незаконным.</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.4. В случае досрочного прекращения действия договора по инициативе Уполномоченного органа</w:t>
      </w:r>
      <w:r w:rsidR="00F70606">
        <w:rPr>
          <w:rFonts w:ascii="Times New Roman" w:hAnsi="Times New Roman" w:cs="Times New Roman"/>
          <w:color w:val="000000" w:themeColor="text1"/>
          <w:sz w:val="28"/>
          <w:szCs w:val="28"/>
        </w:rPr>
        <w:t xml:space="preserve"> и хозяйствующего субъекта</w:t>
      </w:r>
      <w:r w:rsidR="00E90351" w:rsidRPr="00D92166">
        <w:rPr>
          <w:rFonts w:ascii="Times New Roman" w:hAnsi="Times New Roman" w:cs="Times New Roman"/>
          <w:color w:val="000000" w:themeColor="text1"/>
          <w:sz w:val="28"/>
          <w:szCs w:val="28"/>
        </w:rPr>
        <w:t xml:space="preserve"> НТО подлежит демонтажу хозяйствующим субъектом в течение пяти дней </w:t>
      </w:r>
      <w:proofErr w:type="gramStart"/>
      <w:r w:rsidR="00E90351" w:rsidRPr="00D92166">
        <w:rPr>
          <w:rFonts w:ascii="Times New Roman" w:hAnsi="Times New Roman" w:cs="Times New Roman"/>
          <w:color w:val="000000" w:themeColor="text1"/>
          <w:sz w:val="28"/>
          <w:szCs w:val="28"/>
        </w:rPr>
        <w:t>с даты прекращения</w:t>
      </w:r>
      <w:proofErr w:type="gramEnd"/>
      <w:r w:rsidR="00E90351" w:rsidRPr="00D92166">
        <w:rPr>
          <w:rFonts w:ascii="Times New Roman" w:hAnsi="Times New Roman" w:cs="Times New Roman"/>
          <w:color w:val="000000" w:themeColor="text1"/>
          <w:sz w:val="28"/>
          <w:szCs w:val="28"/>
        </w:rPr>
        <w:t xml:space="preserve"> действия договора, при этом хозяйствующему субъекту понесенные затраты не компенсируются.</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E90351" w:rsidRPr="00D92166">
        <w:rPr>
          <w:rFonts w:ascii="Times New Roman" w:hAnsi="Times New Roman" w:cs="Times New Roman"/>
          <w:color w:val="000000" w:themeColor="text1"/>
          <w:sz w:val="28"/>
          <w:szCs w:val="28"/>
        </w:rPr>
        <w:t>.5. В случае подачи хозяйствующим субъектом соответствующего заявления о прекращении деятельности в адрес Уполномоченного органа действие договора прекращается досрочно в одностороннем порядке.</w:t>
      </w:r>
    </w:p>
    <w:p w:rsidR="009B2BEC" w:rsidRPr="00D92166" w:rsidRDefault="00F70606" w:rsidP="009B2BEC">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8</w:t>
      </w:r>
      <w:r w:rsidR="009B2BEC" w:rsidRPr="00D92166">
        <w:rPr>
          <w:rFonts w:ascii="Times New Roman" w:hAnsi="Times New Roman" w:cs="Times New Roman"/>
          <w:b/>
          <w:color w:val="000000" w:themeColor="text1"/>
          <w:sz w:val="28"/>
          <w:szCs w:val="28"/>
        </w:rPr>
        <w:t xml:space="preserve">. </w:t>
      </w:r>
      <w:proofErr w:type="gramStart"/>
      <w:r w:rsidR="009B2BEC" w:rsidRPr="00D92166">
        <w:rPr>
          <w:rFonts w:ascii="Times New Roman" w:hAnsi="Times New Roman" w:cs="Times New Roman"/>
          <w:b/>
          <w:color w:val="000000" w:themeColor="text1"/>
          <w:sz w:val="28"/>
          <w:szCs w:val="28"/>
        </w:rPr>
        <w:t>Контроль за</w:t>
      </w:r>
      <w:proofErr w:type="gramEnd"/>
      <w:r w:rsidR="009B2BEC" w:rsidRPr="00D92166">
        <w:rPr>
          <w:rFonts w:ascii="Times New Roman" w:hAnsi="Times New Roman" w:cs="Times New Roman"/>
          <w:b/>
          <w:color w:val="000000" w:themeColor="text1"/>
          <w:sz w:val="28"/>
          <w:szCs w:val="28"/>
        </w:rPr>
        <w:t xml:space="preserve"> соответствием размещения нестационарных торговых объектов Схеме размещения НТО и их работой</w:t>
      </w:r>
    </w:p>
    <w:p w:rsidR="009B2BEC" w:rsidRPr="00D92166" w:rsidRDefault="009B2BEC" w:rsidP="009B2BEC">
      <w:pPr>
        <w:pStyle w:val="ConsPlusNormal"/>
        <w:spacing w:before="220"/>
        <w:ind w:firstLine="567"/>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ab/>
      </w:r>
      <w:r w:rsidR="003D2602">
        <w:rPr>
          <w:rFonts w:ascii="Times New Roman" w:hAnsi="Times New Roman" w:cs="Times New Roman"/>
          <w:color w:val="000000" w:themeColor="text1"/>
          <w:sz w:val="28"/>
          <w:szCs w:val="28"/>
        </w:rPr>
        <w:t>8</w:t>
      </w:r>
      <w:r w:rsidRPr="00D92166">
        <w:rPr>
          <w:rFonts w:ascii="Times New Roman" w:hAnsi="Times New Roman" w:cs="Times New Roman"/>
          <w:color w:val="000000" w:themeColor="text1"/>
          <w:sz w:val="28"/>
          <w:szCs w:val="28"/>
        </w:rPr>
        <w:t xml:space="preserve">.1. </w:t>
      </w:r>
      <w:proofErr w:type="gramStart"/>
      <w:r w:rsidRPr="00D92166">
        <w:rPr>
          <w:rFonts w:ascii="Times New Roman" w:hAnsi="Times New Roman" w:cs="Times New Roman"/>
          <w:color w:val="000000" w:themeColor="text1"/>
          <w:sz w:val="28"/>
          <w:szCs w:val="28"/>
        </w:rPr>
        <w:t>Контроль за</w:t>
      </w:r>
      <w:proofErr w:type="gramEnd"/>
      <w:r w:rsidRPr="00D92166">
        <w:rPr>
          <w:rFonts w:ascii="Times New Roman" w:hAnsi="Times New Roman" w:cs="Times New Roman"/>
          <w:color w:val="000000" w:themeColor="text1"/>
          <w:sz w:val="28"/>
          <w:szCs w:val="28"/>
        </w:rPr>
        <w:t xml:space="preserve"> соответствием размещения нестационарных торговых объектов Схеме размещения НТО и их работой, а также за соблюдением условий договора на размещение нестационарных торговых объектов на территории муниципального образования «Город Астрахань» возлагается на администрации районов города Астрахани.</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.2. Администрации районов города Астрахани:</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 xml:space="preserve">.2.1. Осуществляют предварительный контроль при установке (размещении, подготовке места к размещению объекта) хозяйствующим субъектом нестационарного торгового объекта в месте размещения, указанного в договоре и </w:t>
      </w:r>
      <w:proofErr w:type="spellStart"/>
      <w:r w:rsidR="009B2BEC" w:rsidRPr="00D92166">
        <w:rPr>
          <w:rFonts w:ascii="Times New Roman" w:hAnsi="Times New Roman" w:cs="Times New Roman"/>
          <w:color w:val="000000" w:themeColor="text1"/>
          <w:sz w:val="28"/>
          <w:szCs w:val="28"/>
        </w:rPr>
        <w:t>выкопировке</w:t>
      </w:r>
      <w:proofErr w:type="spellEnd"/>
      <w:r w:rsidR="009B2BEC" w:rsidRPr="00D92166">
        <w:rPr>
          <w:rFonts w:ascii="Times New Roman" w:hAnsi="Times New Roman" w:cs="Times New Roman"/>
          <w:color w:val="000000" w:themeColor="text1"/>
          <w:sz w:val="28"/>
          <w:szCs w:val="28"/>
        </w:rPr>
        <w:t xml:space="preserve"> из плана города в формате М 1:500.</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 xml:space="preserve">.2.2. Осуществляют </w:t>
      </w:r>
      <w:proofErr w:type="gramStart"/>
      <w:r w:rsidR="009B2BEC" w:rsidRPr="00D92166">
        <w:rPr>
          <w:rFonts w:ascii="Times New Roman" w:hAnsi="Times New Roman" w:cs="Times New Roman"/>
          <w:color w:val="000000" w:themeColor="text1"/>
          <w:sz w:val="28"/>
          <w:szCs w:val="28"/>
        </w:rPr>
        <w:t>контроль за</w:t>
      </w:r>
      <w:proofErr w:type="gramEnd"/>
      <w:r w:rsidR="009B2BEC" w:rsidRPr="00D92166">
        <w:rPr>
          <w:rFonts w:ascii="Times New Roman" w:hAnsi="Times New Roman" w:cs="Times New Roman"/>
          <w:color w:val="000000" w:themeColor="text1"/>
          <w:sz w:val="28"/>
          <w:szCs w:val="28"/>
        </w:rPr>
        <w:t xml:space="preserve"> размещением и работой нестационарных торговых объектов юридическими лицами и индивидуальными предпринимателями в соответствии со Схемой размещения НТО и настоящим Положением</w:t>
      </w:r>
      <w:r w:rsidR="00314C0C">
        <w:rPr>
          <w:rFonts w:ascii="Times New Roman" w:hAnsi="Times New Roman" w:cs="Times New Roman"/>
          <w:color w:val="000000" w:themeColor="text1"/>
          <w:sz w:val="28"/>
          <w:szCs w:val="28"/>
        </w:rPr>
        <w:t>,</w:t>
      </w:r>
      <w:r w:rsidR="00314C0C" w:rsidRPr="00314C0C">
        <w:t xml:space="preserve"> </w:t>
      </w:r>
      <w:r w:rsidR="00314C0C" w:rsidRPr="00314C0C">
        <w:rPr>
          <w:rFonts w:ascii="Times New Roman" w:hAnsi="Times New Roman" w:cs="Times New Roman"/>
          <w:color w:val="000000" w:themeColor="text1"/>
          <w:sz w:val="28"/>
          <w:szCs w:val="28"/>
        </w:rPr>
        <w:t>требований, указанных в договоре, типовому проекту или индивидуальному проекту НТО</w:t>
      </w:r>
      <w:r w:rsidR="009B2BEC" w:rsidRPr="00D92166">
        <w:rPr>
          <w:rFonts w:ascii="Times New Roman" w:hAnsi="Times New Roman" w:cs="Times New Roman"/>
          <w:color w:val="000000" w:themeColor="text1"/>
          <w:sz w:val="28"/>
          <w:szCs w:val="28"/>
        </w:rPr>
        <w:t>.</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.2.</w:t>
      </w:r>
      <w:r w:rsidR="00314C0C">
        <w:rPr>
          <w:rFonts w:ascii="Times New Roman" w:hAnsi="Times New Roman" w:cs="Times New Roman"/>
          <w:color w:val="000000" w:themeColor="text1"/>
          <w:sz w:val="28"/>
          <w:szCs w:val="28"/>
        </w:rPr>
        <w:t>3</w:t>
      </w:r>
      <w:r w:rsidR="009B2BEC" w:rsidRPr="00D92166">
        <w:rPr>
          <w:rFonts w:ascii="Times New Roman" w:hAnsi="Times New Roman" w:cs="Times New Roman"/>
          <w:color w:val="000000" w:themeColor="text1"/>
          <w:sz w:val="28"/>
          <w:szCs w:val="28"/>
        </w:rPr>
        <w:t xml:space="preserve">4. При выявлении несоблюдения требований, установленных настоящим Положением, </w:t>
      </w:r>
      <w:r w:rsidR="00314C0C">
        <w:rPr>
          <w:rFonts w:ascii="Times New Roman" w:hAnsi="Times New Roman" w:cs="Times New Roman"/>
          <w:color w:val="000000" w:themeColor="text1"/>
          <w:sz w:val="28"/>
          <w:szCs w:val="28"/>
        </w:rPr>
        <w:t>выдают предписание</w:t>
      </w:r>
      <w:r w:rsidR="009B2BEC" w:rsidRPr="00D92166">
        <w:rPr>
          <w:rFonts w:ascii="Times New Roman" w:hAnsi="Times New Roman" w:cs="Times New Roman"/>
          <w:color w:val="000000" w:themeColor="text1"/>
          <w:sz w:val="28"/>
          <w:szCs w:val="28"/>
        </w:rPr>
        <w:t xml:space="preserve"> по их устранению и предупреждению вплоть до расторжения Договора.</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.2.</w:t>
      </w:r>
      <w:r w:rsidR="00314C0C">
        <w:rPr>
          <w:rFonts w:ascii="Times New Roman" w:hAnsi="Times New Roman" w:cs="Times New Roman"/>
          <w:color w:val="000000" w:themeColor="text1"/>
          <w:sz w:val="28"/>
          <w:szCs w:val="28"/>
        </w:rPr>
        <w:t>4</w:t>
      </w:r>
      <w:r w:rsidR="009B2BEC" w:rsidRPr="00D92166">
        <w:rPr>
          <w:rFonts w:ascii="Times New Roman" w:hAnsi="Times New Roman" w:cs="Times New Roman"/>
          <w:color w:val="000000" w:themeColor="text1"/>
          <w:sz w:val="28"/>
          <w:szCs w:val="28"/>
        </w:rPr>
        <w:t xml:space="preserve">. Проводят мониторинг соблюдения хозяйствующими субъектами требований к размещению нестационарных торговых объектов, </w:t>
      </w:r>
      <w:r w:rsidR="009B2BEC" w:rsidRPr="00D92166">
        <w:rPr>
          <w:rFonts w:ascii="Times New Roman" w:hAnsi="Times New Roman" w:cs="Times New Roman"/>
          <w:color w:val="000000" w:themeColor="text1"/>
          <w:sz w:val="28"/>
          <w:szCs w:val="28"/>
        </w:rPr>
        <w:lastRenderedPageBreak/>
        <w:t>расположенных на территории</w:t>
      </w:r>
      <w:r w:rsidR="00314C0C">
        <w:rPr>
          <w:rFonts w:ascii="Times New Roman" w:hAnsi="Times New Roman" w:cs="Times New Roman"/>
          <w:color w:val="000000" w:themeColor="text1"/>
          <w:sz w:val="28"/>
          <w:szCs w:val="28"/>
        </w:rPr>
        <w:t xml:space="preserve"> муниципального образования</w:t>
      </w:r>
      <w:r w:rsidR="009B2BEC" w:rsidRPr="00D92166">
        <w:rPr>
          <w:rFonts w:ascii="Times New Roman" w:hAnsi="Times New Roman" w:cs="Times New Roman"/>
          <w:color w:val="000000" w:themeColor="text1"/>
          <w:sz w:val="28"/>
          <w:szCs w:val="28"/>
        </w:rPr>
        <w:t xml:space="preserve"> </w:t>
      </w:r>
      <w:r w:rsidR="00314C0C">
        <w:rPr>
          <w:rFonts w:ascii="Times New Roman" w:hAnsi="Times New Roman" w:cs="Times New Roman"/>
          <w:color w:val="000000" w:themeColor="text1"/>
          <w:sz w:val="28"/>
          <w:szCs w:val="28"/>
        </w:rPr>
        <w:t>«Город Астрахань»</w:t>
      </w:r>
      <w:r w:rsidR="009B2BEC" w:rsidRPr="00D92166">
        <w:rPr>
          <w:rFonts w:ascii="Times New Roman" w:hAnsi="Times New Roman" w:cs="Times New Roman"/>
          <w:color w:val="000000" w:themeColor="text1"/>
          <w:sz w:val="28"/>
          <w:szCs w:val="28"/>
        </w:rPr>
        <w:t>.</w:t>
      </w:r>
    </w:p>
    <w:p w:rsidR="009B2BEC" w:rsidRPr="00D92166" w:rsidRDefault="003D2602" w:rsidP="009B2BEC">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9B2BEC" w:rsidRPr="00D92166">
        <w:rPr>
          <w:rFonts w:ascii="Times New Roman" w:hAnsi="Times New Roman" w:cs="Times New Roman"/>
          <w:color w:val="000000" w:themeColor="text1"/>
          <w:sz w:val="28"/>
          <w:szCs w:val="28"/>
        </w:rPr>
        <w:t>.2.</w:t>
      </w:r>
      <w:r w:rsidR="00314C0C">
        <w:rPr>
          <w:rFonts w:ascii="Times New Roman" w:hAnsi="Times New Roman" w:cs="Times New Roman"/>
          <w:color w:val="000000" w:themeColor="text1"/>
          <w:sz w:val="28"/>
          <w:szCs w:val="28"/>
        </w:rPr>
        <w:t>5</w:t>
      </w:r>
      <w:r w:rsidR="009B2BEC" w:rsidRPr="00D92166">
        <w:rPr>
          <w:rFonts w:ascii="Times New Roman" w:hAnsi="Times New Roman" w:cs="Times New Roman"/>
          <w:color w:val="000000" w:themeColor="text1"/>
          <w:sz w:val="28"/>
          <w:szCs w:val="28"/>
        </w:rPr>
        <w:t xml:space="preserve">. Ответственность за ненадлежащее осуществление контроля возложена </w:t>
      </w:r>
      <w:proofErr w:type="gramStart"/>
      <w:r w:rsidR="009B2BEC" w:rsidRPr="00D92166">
        <w:rPr>
          <w:rFonts w:ascii="Times New Roman" w:hAnsi="Times New Roman" w:cs="Times New Roman"/>
          <w:color w:val="000000" w:themeColor="text1"/>
          <w:sz w:val="28"/>
          <w:szCs w:val="28"/>
        </w:rPr>
        <w:t>на</w:t>
      </w:r>
      <w:proofErr w:type="gramEnd"/>
      <w:r w:rsidR="009B2BEC" w:rsidRPr="00D92166">
        <w:rPr>
          <w:rFonts w:ascii="Times New Roman" w:hAnsi="Times New Roman" w:cs="Times New Roman"/>
          <w:color w:val="000000" w:themeColor="text1"/>
          <w:sz w:val="28"/>
          <w:szCs w:val="28"/>
        </w:rPr>
        <w:t xml:space="preserve"> </w:t>
      </w:r>
      <w:proofErr w:type="gramStart"/>
      <w:r w:rsidR="009B2BEC" w:rsidRPr="00D92166">
        <w:rPr>
          <w:rFonts w:ascii="Times New Roman" w:hAnsi="Times New Roman" w:cs="Times New Roman"/>
          <w:color w:val="000000" w:themeColor="text1"/>
          <w:sz w:val="28"/>
          <w:szCs w:val="28"/>
        </w:rPr>
        <w:t>глав</w:t>
      </w:r>
      <w:proofErr w:type="gramEnd"/>
      <w:r w:rsidR="009B2BEC" w:rsidRPr="00D92166">
        <w:rPr>
          <w:rFonts w:ascii="Times New Roman" w:hAnsi="Times New Roman" w:cs="Times New Roman"/>
          <w:color w:val="000000" w:themeColor="text1"/>
          <w:sz w:val="28"/>
          <w:szCs w:val="28"/>
        </w:rPr>
        <w:t xml:space="preserve"> администраций районов города Астрахани.</w:t>
      </w:r>
    </w:p>
    <w:p w:rsidR="00E90351" w:rsidRPr="00D92166" w:rsidRDefault="00D56B38" w:rsidP="00E90351">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9</w:t>
      </w:r>
      <w:r w:rsidR="00E90351" w:rsidRPr="00D92166">
        <w:rPr>
          <w:rFonts w:ascii="Times New Roman" w:hAnsi="Times New Roman" w:cs="Times New Roman"/>
          <w:b/>
          <w:color w:val="000000" w:themeColor="text1"/>
          <w:sz w:val="28"/>
          <w:szCs w:val="28"/>
        </w:rPr>
        <w:t>. Порядок демонтажа НТО</w:t>
      </w:r>
    </w:p>
    <w:p w:rsidR="00E90351" w:rsidRPr="00D92166"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9</w:t>
      </w:r>
      <w:r w:rsidR="00E90351" w:rsidRPr="00D92166">
        <w:rPr>
          <w:rFonts w:ascii="Times New Roman" w:hAnsi="Times New Roman" w:cs="Times New Roman"/>
          <w:color w:val="000000" w:themeColor="text1"/>
          <w:sz w:val="28"/>
          <w:szCs w:val="28"/>
        </w:rPr>
        <w:t xml:space="preserve">.1. НТО подлежит обязательному демонтажу хозяйствующим субъектом в течение пяти рабочих дней </w:t>
      </w:r>
      <w:proofErr w:type="gramStart"/>
      <w:r w:rsidR="00E90351" w:rsidRPr="00D92166">
        <w:rPr>
          <w:rFonts w:ascii="Times New Roman" w:hAnsi="Times New Roman" w:cs="Times New Roman"/>
          <w:color w:val="000000" w:themeColor="text1"/>
          <w:sz w:val="28"/>
          <w:szCs w:val="28"/>
        </w:rPr>
        <w:t>с даты окончания</w:t>
      </w:r>
      <w:proofErr w:type="gramEnd"/>
      <w:r w:rsidR="00E90351" w:rsidRPr="00D92166">
        <w:rPr>
          <w:rFonts w:ascii="Times New Roman" w:hAnsi="Times New Roman" w:cs="Times New Roman"/>
          <w:color w:val="000000" w:themeColor="text1"/>
          <w:sz w:val="28"/>
          <w:szCs w:val="28"/>
        </w:rPr>
        <w:t xml:space="preserve"> срока действия договора на размещение НТО (договора аренды земельного участка) или при досрочном прекращении действия договора на размещение НТО (договора аренды земельного участка).</w:t>
      </w:r>
    </w:p>
    <w:p w:rsidR="00E90351" w:rsidRDefault="003D2602" w:rsidP="00E90351">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9</w:t>
      </w:r>
      <w:r w:rsidR="00E90351" w:rsidRPr="00D92166">
        <w:rPr>
          <w:rFonts w:ascii="Times New Roman" w:hAnsi="Times New Roman" w:cs="Times New Roman"/>
          <w:color w:val="000000" w:themeColor="text1"/>
          <w:sz w:val="28"/>
          <w:szCs w:val="28"/>
        </w:rPr>
        <w:t xml:space="preserve">.2. В случае неисполнения в добровольном порядке хозяйствующим субъектом демонтажа НТО по истечении срока действия договора на размещение НТО (договора аренды земельного участка) или при досрочном прекращении действия договора на размещение НТО (договора аренды земельного участка) </w:t>
      </w:r>
      <w:r w:rsidR="00A90DAB" w:rsidRPr="00D92166">
        <w:rPr>
          <w:rFonts w:ascii="Times New Roman" w:hAnsi="Times New Roman" w:cs="Times New Roman"/>
          <w:color w:val="000000" w:themeColor="text1"/>
          <w:sz w:val="28"/>
          <w:szCs w:val="28"/>
        </w:rPr>
        <w:t>администрацией соответствующего района город Астрахани</w:t>
      </w:r>
      <w:r w:rsidR="00E90351" w:rsidRPr="00D92166">
        <w:rPr>
          <w:rFonts w:ascii="Times New Roman" w:hAnsi="Times New Roman" w:cs="Times New Roman"/>
          <w:color w:val="000000" w:themeColor="text1"/>
          <w:sz w:val="28"/>
          <w:szCs w:val="28"/>
        </w:rPr>
        <w:t xml:space="preserve"> осуществляется его принудительный демонтаж.</w:t>
      </w:r>
    </w:p>
    <w:p w:rsidR="00284920" w:rsidRDefault="00D56B38" w:rsidP="00D56B38">
      <w:pPr>
        <w:pStyle w:val="ConsPlusNormal"/>
        <w:spacing w:before="220"/>
        <w:ind w:firstLine="56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Затраты на демонтаж несет хозяйствующий субъект добровольно или на основании соответствующего решения суда.</w:t>
      </w:r>
    </w:p>
    <w:p w:rsidR="00284920" w:rsidRPr="00284920" w:rsidRDefault="00D56B38" w:rsidP="00284920">
      <w:pPr>
        <w:pStyle w:val="ConsPlusNormal"/>
        <w:spacing w:before="220"/>
        <w:ind w:firstLine="567"/>
        <w:jc w:val="center"/>
        <w:rPr>
          <w:rFonts w:ascii="Times New Roman" w:hAnsi="Times New Roman" w:cs="Times New Roman"/>
          <w:b/>
          <w:color w:val="000000" w:themeColor="text1"/>
          <w:sz w:val="28"/>
          <w:szCs w:val="28"/>
        </w:rPr>
      </w:pPr>
      <w:r>
        <w:rPr>
          <w:rFonts w:ascii="Times New Roman" w:hAnsi="Times New Roman" w:cs="Times New Roman"/>
          <w:color w:val="000000" w:themeColor="text1"/>
          <w:sz w:val="28"/>
          <w:szCs w:val="28"/>
        </w:rPr>
        <w:br w:type="page"/>
      </w:r>
      <w:r w:rsidR="00284920" w:rsidRPr="00284920">
        <w:rPr>
          <w:rFonts w:ascii="Times New Roman" w:hAnsi="Times New Roman" w:cs="Times New Roman"/>
          <w:b/>
          <w:color w:val="000000" w:themeColor="text1"/>
          <w:sz w:val="28"/>
          <w:szCs w:val="28"/>
        </w:rPr>
        <w:lastRenderedPageBreak/>
        <w:t>10. Заключительные и переходные положения</w:t>
      </w:r>
    </w:p>
    <w:p w:rsidR="00D56B38" w:rsidRDefault="00284920" w:rsidP="00284920">
      <w:pPr>
        <w:pStyle w:val="ConsPlusNormal"/>
        <w:spacing w:before="220"/>
        <w:ind w:firstLine="567"/>
        <w:jc w:val="both"/>
        <w:rPr>
          <w:rFonts w:ascii="Times New Roman" w:hAnsi="Times New Roman" w:cs="Times New Roman"/>
          <w:color w:val="000000" w:themeColor="text1"/>
          <w:sz w:val="28"/>
          <w:szCs w:val="28"/>
        </w:rPr>
      </w:pPr>
      <w:r w:rsidRPr="00284920">
        <w:rPr>
          <w:rFonts w:ascii="Times New Roman" w:hAnsi="Times New Roman" w:cs="Times New Roman"/>
          <w:color w:val="000000" w:themeColor="text1"/>
          <w:sz w:val="28"/>
          <w:szCs w:val="28"/>
        </w:rPr>
        <w:t xml:space="preserve">Договоры на размещение </w:t>
      </w:r>
      <w:r>
        <w:rPr>
          <w:rFonts w:ascii="Times New Roman" w:hAnsi="Times New Roman" w:cs="Times New Roman"/>
          <w:color w:val="000000" w:themeColor="text1"/>
          <w:sz w:val="28"/>
          <w:szCs w:val="28"/>
        </w:rPr>
        <w:t>НТО</w:t>
      </w:r>
      <w:r w:rsidRPr="00284920">
        <w:rPr>
          <w:rFonts w:ascii="Times New Roman" w:hAnsi="Times New Roman" w:cs="Times New Roman"/>
          <w:color w:val="000000" w:themeColor="text1"/>
          <w:sz w:val="28"/>
          <w:szCs w:val="28"/>
        </w:rPr>
        <w:t xml:space="preserve">, заключенные до вступления в силу настоящего постановления администрации муниципального образования </w:t>
      </w:r>
      <w:r>
        <w:rPr>
          <w:rFonts w:ascii="Times New Roman" w:hAnsi="Times New Roman" w:cs="Times New Roman"/>
          <w:color w:val="000000" w:themeColor="text1"/>
          <w:sz w:val="28"/>
          <w:szCs w:val="28"/>
        </w:rPr>
        <w:t>«</w:t>
      </w:r>
      <w:r w:rsidRPr="00284920">
        <w:rPr>
          <w:rFonts w:ascii="Times New Roman" w:hAnsi="Times New Roman" w:cs="Times New Roman"/>
          <w:color w:val="000000" w:themeColor="text1"/>
          <w:sz w:val="28"/>
          <w:szCs w:val="28"/>
        </w:rPr>
        <w:t>Город Астрахань</w:t>
      </w:r>
      <w:r>
        <w:rPr>
          <w:rFonts w:ascii="Times New Roman" w:hAnsi="Times New Roman" w:cs="Times New Roman"/>
          <w:color w:val="000000" w:themeColor="text1"/>
          <w:sz w:val="28"/>
          <w:szCs w:val="28"/>
        </w:rPr>
        <w:t>»</w:t>
      </w:r>
      <w:r w:rsidRPr="00284920">
        <w:rPr>
          <w:rFonts w:ascii="Times New Roman" w:hAnsi="Times New Roman" w:cs="Times New Roman"/>
          <w:color w:val="000000" w:themeColor="text1"/>
          <w:sz w:val="28"/>
          <w:szCs w:val="28"/>
        </w:rPr>
        <w:t>, сохраняют юридическую силу до момента окончания срока действия и действуют на условиях, которые действовали на момент заключения таких договоров.</w:t>
      </w:r>
    </w:p>
    <w:p w:rsidR="00284920" w:rsidRDefault="00284920" w:rsidP="006A37FA">
      <w:pPr>
        <w:pStyle w:val="ConsPlusNormal"/>
        <w:ind w:left="5103"/>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Утверждено</w:t>
      </w:r>
    </w:p>
    <w:p w:rsidR="006A37FA" w:rsidRPr="00D92166" w:rsidRDefault="00AB6468"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w:t>
      </w:r>
      <w:r w:rsidR="006A37FA" w:rsidRPr="00D92166">
        <w:rPr>
          <w:rFonts w:ascii="Times New Roman" w:hAnsi="Times New Roman" w:cs="Times New Roman"/>
          <w:color w:val="000000" w:themeColor="text1"/>
          <w:sz w:val="28"/>
          <w:szCs w:val="28"/>
        </w:rPr>
        <w:t>остановлением администрации</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муниципального образования</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«Город Астрахань»</w:t>
      </w:r>
    </w:p>
    <w:p w:rsidR="00663F67"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от ___________ №_________</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p>
    <w:p w:rsidR="00663F67" w:rsidRPr="00D92166" w:rsidRDefault="00663F67">
      <w:pPr>
        <w:pStyle w:val="ConsPlusTitle"/>
        <w:jc w:val="center"/>
        <w:rPr>
          <w:rFonts w:ascii="Times New Roman" w:hAnsi="Times New Roman" w:cs="Times New Roman"/>
          <w:color w:val="000000" w:themeColor="text1"/>
          <w:sz w:val="28"/>
          <w:szCs w:val="28"/>
        </w:rPr>
      </w:pPr>
      <w:bookmarkStart w:id="1" w:name="P230"/>
      <w:bookmarkEnd w:id="1"/>
      <w:r w:rsidRPr="00D92166">
        <w:rPr>
          <w:rFonts w:ascii="Times New Roman" w:hAnsi="Times New Roman" w:cs="Times New Roman"/>
          <w:color w:val="000000" w:themeColor="text1"/>
          <w:sz w:val="28"/>
          <w:szCs w:val="28"/>
        </w:rPr>
        <w:t>ПОЛОЖЕНИЕ</w:t>
      </w:r>
    </w:p>
    <w:p w:rsidR="00663F67" w:rsidRPr="00D92166" w:rsidRDefault="00663F67" w:rsidP="00D605FE">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ОБ ОРГАНИЗАЦИИ И ПРОВЕДЕНИИ Э</w:t>
      </w:r>
      <w:r w:rsidR="00D605FE" w:rsidRPr="00D92166">
        <w:rPr>
          <w:rFonts w:ascii="Times New Roman" w:hAnsi="Times New Roman" w:cs="Times New Roman"/>
          <w:color w:val="000000" w:themeColor="text1"/>
          <w:sz w:val="28"/>
          <w:szCs w:val="28"/>
        </w:rPr>
        <w:t xml:space="preserve">ЛЕКТРОННОГО АУКЦИОНА ПО ПРОДАЖЕ </w:t>
      </w:r>
      <w:r w:rsidRPr="00D92166">
        <w:rPr>
          <w:rFonts w:ascii="Times New Roman" w:hAnsi="Times New Roman" w:cs="Times New Roman"/>
          <w:color w:val="000000" w:themeColor="text1"/>
          <w:sz w:val="28"/>
          <w:szCs w:val="28"/>
        </w:rPr>
        <w:t>ПРАВА НА РАЗМЕЩЕНИЕ Н</w:t>
      </w:r>
      <w:r w:rsidR="00D605FE" w:rsidRPr="00D92166">
        <w:rPr>
          <w:rFonts w:ascii="Times New Roman" w:hAnsi="Times New Roman" w:cs="Times New Roman"/>
          <w:color w:val="000000" w:themeColor="text1"/>
          <w:sz w:val="28"/>
          <w:szCs w:val="28"/>
        </w:rPr>
        <w:t xml:space="preserve">ЕСТАЦИОНАРНЫХ ТОРГОВЫХ ОБЪЕКТОВ </w:t>
      </w:r>
      <w:r w:rsidRPr="00D92166">
        <w:rPr>
          <w:rFonts w:ascii="Times New Roman" w:hAnsi="Times New Roman" w:cs="Times New Roman"/>
          <w:color w:val="000000" w:themeColor="text1"/>
          <w:sz w:val="28"/>
          <w:szCs w:val="28"/>
        </w:rPr>
        <w:t xml:space="preserve">НА ТЕРРИТОРИИ </w:t>
      </w:r>
      <w:r w:rsidR="00D605FE" w:rsidRPr="00D92166">
        <w:rPr>
          <w:rFonts w:ascii="Times New Roman" w:hAnsi="Times New Roman" w:cs="Times New Roman"/>
          <w:color w:val="000000" w:themeColor="text1"/>
          <w:sz w:val="28"/>
          <w:szCs w:val="28"/>
        </w:rPr>
        <w:t>МУНИЦИПАЛЬНОГО ОБРАЗОВАНИЯ «ГОРОД АСТРАХАНЬ»</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CF03E7">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663F67" w:rsidRPr="00D92166">
        <w:rPr>
          <w:rFonts w:ascii="Times New Roman" w:hAnsi="Times New Roman" w:cs="Times New Roman"/>
          <w:color w:val="000000" w:themeColor="text1"/>
          <w:sz w:val="28"/>
          <w:szCs w:val="28"/>
        </w:rPr>
        <w:t>. Общие положения</w:t>
      </w:r>
    </w:p>
    <w:p w:rsidR="00663F67" w:rsidRPr="00D92166" w:rsidRDefault="00663F67">
      <w:pPr>
        <w:pStyle w:val="ConsPlusNormal"/>
        <w:jc w:val="both"/>
        <w:rPr>
          <w:rFonts w:ascii="Times New Roman" w:hAnsi="Times New Roman" w:cs="Times New Roman"/>
          <w:color w:val="000000" w:themeColor="text1"/>
          <w:sz w:val="28"/>
          <w:szCs w:val="28"/>
        </w:rPr>
      </w:pPr>
    </w:p>
    <w:p w:rsidR="001E07DE" w:rsidRDefault="00663F67" w:rsidP="001E07DE">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1.1. </w:t>
      </w:r>
      <w:r w:rsidR="001E07DE" w:rsidRPr="001E07DE">
        <w:rPr>
          <w:rFonts w:ascii="Times New Roman" w:hAnsi="Times New Roman" w:cs="Times New Roman"/>
          <w:color w:val="000000" w:themeColor="text1"/>
          <w:sz w:val="28"/>
          <w:szCs w:val="28"/>
        </w:rPr>
        <w:t>Настоящее Положение разработано в соответствии с Федеральным законом от 06.10.2003 №131-ФЗ «Об общих принципах организации местного самоуправления в Российской Федерации», Федеральным законом от 28.12.2009 №381-ФЗ «Об основах государственного регулирования</w:t>
      </w:r>
      <w:r w:rsidR="001E07DE">
        <w:rPr>
          <w:rFonts w:ascii="Times New Roman" w:hAnsi="Times New Roman" w:cs="Times New Roman"/>
          <w:color w:val="000000" w:themeColor="text1"/>
          <w:sz w:val="28"/>
          <w:szCs w:val="28"/>
        </w:rPr>
        <w:t xml:space="preserve"> торговой</w:t>
      </w:r>
      <w:r w:rsidR="001E07DE" w:rsidRPr="001E07DE">
        <w:rPr>
          <w:rFonts w:ascii="Times New Roman" w:hAnsi="Times New Roman" w:cs="Times New Roman"/>
          <w:color w:val="000000" w:themeColor="text1"/>
          <w:sz w:val="28"/>
          <w:szCs w:val="28"/>
        </w:rPr>
        <w:t xml:space="preserve"> деятельности в Российской Федерации», Уставом муниципального образования «Город Астрахань».</w:t>
      </w:r>
    </w:p>
    <w:p w:rsidR="00663F67" w:rsidRPr="00D92166" w:rsidRDefault="001E07DE" w:rsidP="001E07DE">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1.2. </w:t>
      </w:r>
      <w:r w:rsidR="00663F67" w:rsidRPr="00D92166">
        <w:rPr>
          <w:rFonts w:ascii="Times New Roman" w:hAnsi="Times New Roman" w:cs="Times New Roman"/>
          <w:color w:val="000000" w:themeColor="text1"/>
          <w:sz w:val="28"/>
          <w:szCs w:val="28"/>
        </w:rPr>
        <w:t xml:space="preserve">Настоящее Положение устанавливает порядок организации и проведения электронного аукциона по продаже права на размещение нестационарных торговых объектов на территории </w:t>
      </w:r>
      <w:r w:rsidR="001F1283" w:rsidRPr="00D92166">
        <w:rPr>
          <w:rFonts w:ascii="Times New Roman" w:hAnsi="Times New Roman" w:cs="Times New Roman"/>
          <w:color w:val="000000" w:themeColor="text1"/>
          <w:sz w:val="28"/>
          <w:szCs w:val="28"/>
        </w:rPr>
        <w:t>муниципального образования «Город Астрахань»</w:t>
      </w:r>
      <w:r w:rsidR="00663F67" w:rsidRPr="00D92166">
        <w:rPr>
          <w:rFonts w:ascii="Times New Roman" w:hAnsi="Times New Roman" w:cs="Times New Roman"/>
          <w:color w:val="000000" w:themeColor="text1"/>
          <w:sz w:val="28"/>
          <w:szCs w:val="28"/>
        </w:rPr>
        <w:t xml:space="preserve"> (далее - Положение).</w:t>
      </w:r>
    </w:p>
    <w:p w:rsidR="00663F67" w:rsidRPr="00D92166" w:rsidRDefault="00663F67" w:rsidP="001E07DE">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1.3. Аукцион по продаже права на размещение нестационарных торговых объектов на территории </w:t>
      </w:r>
      <w:r w:rsidR="001F1283" w:rsidRPr="00D92166">
        <w:rPr>
          <w:rFonts w:ascii="Times New Roman" w:hAnsi="Times New Roman" w:cs="Times New Roman"/>
          <w:color w:val="000000" w:themeColor="text1"/>
          <w:sz w:val="28"/>
          <w:szCs w:val="28"/>
        </w:rPr>
        <w:t>муниципального образования «Город Астрахань»</w:t>
      </w:r>
      <w:r w:rsidRPr="00D92166">
        <w:rPr>
          <w:rFonts w:ascii="Times New Roman" w:hAnsi="Times New Roman" w:cs="Times New Roman"/>
          <w:color w:val="000000" w:themeColor="text1"/>
          <w:sz w:val="28"/>
          <w:szCs w:val="28"/>
        </w:rPr>
        <w:t xml:space="preserve"> (далее - НТО) является открытым по составу участников и проводится в форме электронного аукциона (далее - электронный аукцион).</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 Предметом электронного аукциона является право на размещение НТО (далее - лот).</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1.5. Организацию проведения электронного аукциона от им</w:t>
      </w:r>
      <w:r w:rsidR="001F1283" w:rsidRPr="00D92166">
        <w:rPr>
          <w:rFonts w:ascii="Times New Roman" w:hAnsi="Times New Roman" w:cs="Times New Roman"/>
          <w:color w:val="000000" w:themeColor="text1"/>
          <w:sz w:val="28"/>
          <w:szCs w:val="28"/>
        </w:rPr>
        <w:t>ени администрации муниципального образования «Город Астрахань»</w:t>
      </w:r>
      <w:r w:rsidRPr="00D92166">
        <w:rPr>
          <w:rFonts w:ascii="Times New Roman" w:hAnsi="Times New Roman" w:cs="Times New Roman"/>
          <w:color w:val="000000" w:themeColor="text1"/>
          <w:sz w:val="28"/>
          <w:szCs w:val="28"/>
        </w:rPr>
        <w:t xml:space="preserve"> осуществляет </w:t>
      </w:r>
      <w:r w:rsidR="001F1283" w:rsidRPr="00D92166">
        <w:rPr>
          <w:rFonts w:ascii="Times New Roman" w:hAnsi="Times New Roman" w:cs="Times New Roman"/>
          <w:color w:val="000000" w:themeColor="text1"/>
          <w:sz w:val="28"/>
          <w:szCs w:val="28"/>
        </w:rPr>
        <w:t xml:space="preserve">управление </w:t>
      </w:r>
      <w:r w:rsidR="007A29C6" w:rsidRPr="00D92166">
        <w:rPr>
          <w:rFonts w:ascii="Times New Roman" w:hAnsi="Times New Roman" w:cs="Times New Roman"/>
          <w:color w:val="000000" w:themeColor="text1"/>
          <w:sz w:val="28"/>
          <w:szCs w:val="28"/>
        </w:rPr>
        <w:t xml:space="preserve">торговли и </w:t>
      </w:r>
      <w:r w:rsidR="001E07DE">
        <w:rPr>
          <w:rFonts w:ascii="Times New Roman" w:hAnsi="Times New Roman" w:cs="Times New Roman"/>
          <w:color w:val="000000" w:themeColor="text1"/>
          <w:sz w:val="28"/>
          <w:szCs w:val="28"/>
        </w:rPr>
        <w:t xml:space="preserve">поддержки </w:t>
      </w:r>
      <w:r w:rsidR="007A29C6" w:rsidRPr="00D92166">
        <w:rPr>
          <w:rFonts w:ascii="Times New Roman" w:hAnsi="Times New Roman" w:cs="Times New Roman"/>
          <w:color w:val="000000" w:themeColor="text1"/>
          <w:sz w:val="28"/>
          <w:szCs w:val="28"/>
        </w:rPr>
        <w:t>предпринимательства</w:t>
      </w:r>
      <w:r w:rsidRPr="00D92166">
        <w:rPr>
          <w:rFonts w:ascii="Times New Roman" w:hAnsi="Times New Roman" w:cs="Times New Roman"/>
          <w:color w:val="000000" w:themeColor="text1"/>
          <w:sz w:val="28"/>
          <w:szCs w:val="28"/>
        </w:rPr>
        <w:t xml:space="preserve"> (далее - Уполномоченный орган) совместно с оператором электронной площадки, </w:t>
      </w:r>
      <w:r w:rsidR="00C86941" w:rsidRPr="00D92166">
        <w:rPr>
          <w:rFonts w:ascii="Times New Roman" w:hAnsi="Times New Roman" w:cs="Times New Roman"/>
          <w:color w:val="000000" w:themeColor="text1"/>
          <w:sz w:val="28"/>
          <w:szCs w:val="28"/>
        </w:rPr>
        <w:t>выбранным Уполномоченным органом</w:t>
      </w:r>
      <w:r w:rsidRPr="00D92166">
        <w:rPr>
          <w:rFonts w:ascii="Times New Roman" w:hAnsi="Times New Roman" w:cs="Times New Roman"/>
          <w:color w:val="000000" w:themeColor="text1"/>
          <w:sz w:val="28"/>
          <w:szCs w:val="28"/>
        </w:rPr>
        <w:t>, с которым заключено соглашение о взаимодействии (далее - Оператор ЭП).</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1.6. Проведение электронного аукциона осуществляется постоянно действующей комиссией по организации и проведению торгов на размещение НТО на территории </w:t>
      </w:r>
      <w:r w:rsidR="001F1283" w:rsidRPr="00D92166">
        <w:rPr>
          <w:rFonts w:ascii="Times New Roman" w:hAnsi="Times New Roman" w:cs="Times New Roman"/>
          <w:color w:val="000000" w:themeColor="text1"/>
          <w:sz w:val="28"/>
          <w:szCs w:val="28"/>
        </w:rPr>
        <w:t xml:space="preserve">муниципального образования «Город Астрахань» </w:t>
      </w:r>
      <w:r w:rsidRPr="00D92166">
        <w:rPr>
          <w:rFonts w:ascii="Times New Roman" w:hAnsi="Times New Roman" w:cs="Times New Roman"/>
          <w:color w:val="000000" w:themeColor="text1"/>
          <w:sz w:val="28"/>
          <w:szCs w:val="28"/>
        </w:rPr>
        <w:t>(далее - Комиссия).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Комиссия правомочна осуществлять свои функции, если на заседании Комиссии присутствует не менее 50 процентов от общего числа ее членов.</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r w:rsidR="00663F67" w:rsidRPr="00D92166">
        <w:rPr>
          <w:rFonts w:ascii="Times New Roman" w:hAnsi="Times New Roman" w:cs="Times New Roman"/>
          <w:color w:val="000000" w:themeColor="text1"/>
          <w:sz w:val="28"/>
          <w:szCs w:val="28"/>
        </w:rPr>
        <w:t>. Основные термины</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 Автоматизированная система (АС) - аппаратно-программный комплекс Оператора ЭП.</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2.2. Аккредитация - предоставление заявителю возможности работы в закрытой части АС Оператора ЭП в соответствии с требованиями регламента оператора.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2.3. Блокировочный субсчет - субсчет счета заявителя, используемый для блокировки денежных средств заявителя, перечисленных на расчетный счет Оператора ЭП, в целях обеспечения его участия в электронном аукционе.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 Договор - договор купли-продажи права на размещение НТО, заключенный по итогам электронного аукциона между Уполномоченным органом и субъектом торговли в порядке, предусмотренном Гражданским </w:t>
      </w:r>
      <w:hyperlink r:id="rId12" w:history="1">
        <w:r w:rsidRPr="00D92166">
          <w:rPr>
            <w:rFonts w:ascii="Times New Roman" w:hAnsi="Times New Roman" w:cs="Times New Roman"/>
            <w:color w:val="000000" w:themeColor="text1"/>
            <w:sz w:val="28"/>
            <w:szCs w:val="28"/>
          </w:rPr>
          <w:t>кодексом</w:t>
        </w:r>
      </w:hyperlink>
      <w:r w:rsidRPr="00D92166">
        <w:rPr>
          <w:rFonts w:ascii="Times New Roman" w:hAnsi="Times New Roman" w:cs="Times New Roman"/>
          <w:color w:val="000000" w:themeColor="text1"/>
          <w:sz w:val="28"/>
          <w:szCs w:val="28"/>
        </w:rPr>
        <w:t xml:space="preserve"> Российской Федерации, иными федеральными законами и муниципальными правовыми актами.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2.5. Оператор ЭП - юридическое лицо независимо от его организационно-правовой формы, формы собственности, местонахождения и места происхождения капитала, государственная регистрация которого осуществлена в установленном порядке на территории Российской Федерации, владеющее отобранной электронной площадкой, необходимыми для ее функционирования программно-аппаратными средствами и обеспечивающее проведение на такой площадке электронных аукционов.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w:t>
      </w:r>
      <w:r w:rsidR="00B95497" w:rsidRPr="00D92166">
        <w:rPr>
          <w:rFonts w:ascii="Times New Roman" w:hAnsi="Times New Roman" w:cs="Times New Roman"/>
          <w:color w:val="000000" w:themeColor="text1"/>
          <w:sz w:val="28"/>
          <w:szCs w:val="28"/>
        </w:rPr>
        <w:t>6</w:t>
      </w:r>
      <w:r w:rsidRPr="00D92166">
        <w:rPr>
          <w:rFonts w:ascii="Times New Roman" w:hAnsi="Times New Roman" w:cs="Times New Roman"/>
          <w:color w:val="000000" w:themeColor="text1"/>
          <w:sz w:val="28"/>
          <w:szCs w:val="28"/>
        </w:rPr>
        <w:t>. Победитель электронного аукциона - лицо, предложившее наибольшую стоимость права на размещение НТО в порядке, установленном настоящим Положением.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w:t>
      </w:r>
      <w:r w:rsidR="00B95497" w:rsidRPr="00D92166">
        <w:rPr>
          <w:rFonts w:ascii="Times New Roman" w:hAnsi="Times New Roman" w:cs="Times New Roman"/>
          <w:color w:val="000000" w:themeColor="text1"/>
          <w:sz w:val="28"/>
          <w:szCs w:val="28"/>
        </w:rPr>
        <w:t>7</w:t>
      </w:r>
      <w:r w:rsidRPr="00D92166">
        <w:rPr>
          <w:rFonts w:ascii="Times New Roman" w:hAnsi="Times New Roman" w:cs="Times New Roman"/>
          <w:color w:val="000000" w:themeColor="text1"/>
          <w:sz w:val="28"/>
          <w:szCs w:val="28"/>
        </w:rPr>
        <w:t>. Протокол рассмотрения первых частей заявок - протокол, подписываемый членами Комиссии, содержащий сведения о признании заявителя участником электронного аукциона и допуске к сессии.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w:t>
      </w:r>
      <w:r w:rsidR="00B95497" w:rsidRPr="00D92166">
        <w:rPr>
          <w:rFonts w:ascii="Times New Roman" w:hAnsi="Times New Roman" w:cs="Times New Roman"/>
          <w:color w:val="000000" w:themeColor="text1"/>
          <w:sz w:val="28"/>
          <w:szCs w:val="28"/>
        </w:rPr>
        <w:t>8</w:t>
      </w:r>
      <w:r w:rsidRPr="00D92166">
        <w:rPr>
          <w:rFonts w:ascii="Times New Roman" w:hAnsi="Times New Roman" w:cs="Times New Roman"/>
          <w:color w:val="000000" w:themeColor="text1"/>
          <w:sz w:val="28"/>
          <w:szCs w:val="28"/>
        </w:rPr>
        <w:t>. Протокол проведения электронного аукциона - протокол, составленный Оператором ЭП после проведения сессии по электронному аукциону.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w:t>
      </w:r>
      <w:r w:rsidR="00B95497" w:rsidRPr="00D92166">
        <w:rPr>
          <w:rFonts w:ascii="Times New Roman" w:hAnsi="Times New Roman" w:cs="Times New Roman"/>
          <w:color w:val="000000" w:themeColor="text1"/>
          <w:sz w:val="28"/>
          <w:szCs w:val="28"/>
        </w:rPr>
        <w:t>9</w:t>
      </w:r>
      <w:r w:rsidRPr="00D92166">
        <w:rPr>
          <w:rFonts w:ascii="Times New Roman" w:hAnsi="Times New Roman" w:cs="Times New Roman"/>
          <w:color w:val="000000" w:themeColor="text1"/>
          <w:sz w:val="28"/>
          <w:szCs w:val="28"/>
        </w:rPr>
        <w:t>. Протокол подведения итогов - протокол, подписываемый членами Комиссии, содержащий сведения о признании участника электронного аукциона победителем и о результатах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2.1</w:t>
      </w:r>
      <w:r w:rsidR="00B95497" w:rsidRPr="00D92166">
        <w:rPr>
          <w:rFonts w:ascii="Times New Roman" w:hAnsi="Times New Roman" w:cs="Times New Roman"/>
          <w:color w:val="000000" w:themeColor="text1"/>
          <w:sz w:val="28"/>
          <w:szCs w:val="28"/>
        </w:rPr>
        <w:t>0</w:t>
      </w:r>
      <w:r w:rsidRPr="00D92166">
        <w:rPr>
          <w:rFonts w:ascii="Times New Roman" w:hAnsi="Times New Roman" w:cs="Times New Roman"/>
          <w:color w:val="000000" w:themeColor="text1"/>
          <w:sz w:val="28"/>
          <w:szCs w:val="28"/>
        </w:rPr>
        <w:t>. Счет Уполномоченного органа - счет, регистрируемый Оператором ЭП при регистрации Уполномоченного органа на электронной площадке для перечисления средств участников, предназначенных для перечисления Уполномоченному органу.</w:t>
      </w:r>
    </w:p>
    <w:p w:rsidR="00663F67" w:rsidRPr="00D92166" w:rsidRDefault="00B9549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2.11</w:t>
      </w:r>
      <w:r w:rsidR="00663F67" w:rsidRPr="00D92166">
        <w:rPr>
          <w:rFonts w:ascii="Times New Roman" w:hAnsi="Times New Roman" w:cs="Times New Roman"/>
          <w:color w:val="000000" w:themeColor="text1"/>
          <w:sz w:val="28"/>
          <w:szCs w:val="28"/>
        </w:rPr>
        <w:t>. Заявитель - индивидуальный предприниматель или юридическое лицо независимо от организационно-правовой формы, формы собственности, местонахождения и места происхождения капитала.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w:t>
      </w:r>
      <w:r w:rsidR="00B95497"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Участник электронного аукциона - заявитель, подавший заявку на участие в электронном аукционе и признанный решением Комиссии участником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w:t>
      </w:r>
      <w:r w:rsidR="00B95497" w:rsidRPr="00D92166">
        <w:rPr>
          <w:rFonts w:ascii="Times New Roman" w:hAnsi="Times New Roman" w:cs="Times New Roman"/>
          <w:color w:val="000000" w:themeColor="text1"/>
          <w:sz w:val="28"/>
          <w:szCs w:val="28"/>
        </w:rPr>
        <w:t>3</w:t>
      </w:r>
      <w:r w:rsidRPr="00D92166">
        <w:rPr>
          <w:rFonts w:ascii="Times New Roman" w:hAnsi="Times New Roman" w:cs="Times New Roman"/>
          <w:color w:val="000000" w:themeColor="text1"/>
          <w:sz w:val="28"/>
          <w:szCs w:val="28"/>
        </w:rPr>
        <w:t>. Электронный документ - документ, в котором информация представлена в электронно-цифровой форме, в том числе сканированные версии бумажных документов.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w:t>
      </w:r>
      <w:r w:rsidR="00B95497" w:rsidRPr="00D92166">
        <w:rPr>
          <w:rFonts w:ascii="Times New Roman" w:hAnsi="Times New Roman" w:cs="Times New Roman"/>
          <w:color w:val="000000" w:themeColor="text1"/>
          <w:sz w:val="28"/>
          <w:szCs w:val="28"/>
        </w:rPr>
        <w:t>14.</w:t>
      </w:r>
      <w:r w:rsidRPr="00D92166">
        <w:rPr>
          <w:rFonts w:ascii="Times New Roman" w:hAnsi="Times New Roman" w:cs="Times New Roman"/>
          <w:color w:val="000000" w:themeColor="text1"/>
          <w:sz w:val="28"/>
          <w:szCs w:val="28"/>
        </w:rPr>
        <w:t xml:space="preserve"> Электронная цифровая подпись - 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sidR="00663F67" w:rsidRPr="00D92166">
        <w:rPr>
          <w:rFonts w:ascii="Times New Roman" w:hAnsi="Times New Roman" w:cs="Times New Roman"/>
          <w:color w:val="000000" w:themeColor="text1"/>
          <w:sz w:val="28"/>
          <w:szCs w:val="28"/>
        </w:rPr>
        <w:t>. Полномочия Уполномоченного органа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Уполномоченный орган имеет право: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3.1. Определять начальную (минимальную) стоимость права на размещение НТО (далее - начальная (минимальная) стоимость лота) за весь период на основании </w:t>
      </w:r>
      <w:hyperlink w:anchor="P1154" w:history="1">
        <w:r w:rsidRPr="00D92166">
          <w:rPr>
            <w:rFonts w:ascii="Times New Roman" w:hAnsi="Times New Roman" w:cs="Times New Roman"/>
            <w:color w:val="000000" w:themeColor="text1"/>
            <w:sz w:val="28"/>
            <w:szCs w:val="28"/>
          </w:rPr>
          <w:t>методики</w:t>
        </w:r>
      </w:hyperlink>
      <w:r w:rsidRPr="00D92166">
        <w:rPr>
          <w:rFonts w:ascii="Times New Roman" w:hAnsi="Times New Roman" w:cs="Times New Roman"/>
          <w:color w:val="000000" w:themeColor="text1"/>
          <w:sz w:val="28"/>
          <w:szCs w:val="28"/>
        </w:rPr>
        <w:t xml:space="preserve"> определения начальной (минимальной) стоимости права на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3.2. Определять размер и состав лотов.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3.3. Разрабатывать и утверждать аукционную документацию.</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3.4. Определять даты начала и окончания приема заявок для участия в электронном аукционе (далее - заявка), дату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3.5. Определять срок и условия внесения обеспечения заявки.</w:t>
      </w:r>
    </w:p>
    <w:p w:rsidR="00B9549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3.6. Организовывать подготовку и публикацию информационного извещения о проведении электронного аукциона на электронной площадке, </w:t>
      </w:r>
      <w:r w:rsidR="00B95497" w:rsidRPr="00D92166">
        <w:rPr>
          <w:rFonts w:ascii="Times New Roman" w:hAnsi="Times New Roman" w:cs="Times New Roman"/>
          <w:color w:val="000000" w:themeColor="text1"/>
          <w:sz w:val="28"/>
          <w:szCs w:val="28"/>
        </w:rPr>
        <w:t xml:space="preserve">на сайте </w:t>
      </w:r>
      <w:r w:rsidR="00C86941" w:rsidRPr="00D92166">
        <w:rPr>
          <w:rFonts w:ascii="Times New Roman" w:hAnsi="Times New Roman" w:cs="Times New Roman"/>
          <w:color w:val="000000" w:themeColor="text1"/>
          <w:sz w:val="28"/>
          <w:szCs w:val="28"/>
        </w:rPr>
        <w:t>Администрации</w:t>
      </w:r>
      <w:r w:rsidR="00B95497"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3.7. Направлять заявителю по запросу разъяснение положений аукционной документации в течение двух рабочих дней </w:t>
      </w:r>
      <w:proofErr w:type="gramStart"/>
      <w:r w:rsidRPr="00D92166">
        <w:rPr>
          <w:rFonts w:ascii="Times New Roman" w:hAnsi="Times New Roman" w:cs="Times New Roman"/>
          <w:color w:val="000000" w:themeColor="text1"/>
          <w:sz w:val="28"/>
          <w:szCs w:val="28"/>
        </w:rPr>
        <w:t>с даты обращения</w:t>
      </w:r>
      <w:proofErr w:type="gramEnd"/>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xml:space="preserve">3.8. Принимать решение о внесении изменений в аукционную документацию в срок не </w:t>
      </w:r>
      <w:proofErr w:type="gramStart"/>
      <w:r w:rsidRPr="00D92166">
        <w:rPr>
          <w:rFonts w:ascii="Times New Roman" w:hAnsi="Times New Roman" w:cs="Times New Roman"/>
          <w:color w:val="000000" w:themeColor="text1"/>
          <w:sz w:val="28"/>
          <w:szCs w:val="28"/>
        </w:rPr>
        <w:t>позднее</w:t>
      </w:r>
      <w:proofErr w:type="gramEnd"/>
      <w:r w:rsidRPr="00D92166">
        <w:rPr>
          <w:rFonts w:ascii="Times New Roman" w:hAnsi="Times New Roman" w:cs="Times New Roman"/>
          <w:color w:val="000000" w:themeColor="text1"/>
          <w:sz w:val="28"/>
          <w:szCs w:val="28"/>
        </w:rPr>
        <w:t xml:space="preserve"> чем за один рабочий день до даты окончания приема заявок. Вносимые в аукционную документацию изменения размещаются на электронной площадке, на сайте </w:t>
      </w:r>
      <w:r w:rsidR="00C86941" w:rsidRPr="00D92166">
        <w:rPr>
          <w:rFonts w:ascii="Times New Roman" w:hAnsi="Times New Roman" w:cs="Times New Roman"/>
          <w:color w:val="000000" w:themeColor="text1"/>
          <w:sz w:val="28"/>
          <w:szCs w:val="28"/>
        </w:rPr>
        <w:t>Администрации</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3.9. Отказаться от проведения электронного аукциона не </w:t>
      </w:r>
      <w:proofErr w:type="gramStart"/>
      <w:r w:rsidRPr="00D92166">
        <w:rPr>
          <w:rFonts w:ascii="Times New Roman" w:hAnsi="Times New Roman" w:cs="Times New Roman"/>
          <w:color w:val="000000" w:themeColor="text1"/>
          <w:sz w:val="28"/>
          <w:szCs w:val="28"/>
        </w:rPr>
        <w:t>позднее</w:t>
      </w:r>
      <w:proofErr w:type="gramEnd"/>
      <w:r w:rsidRPr="00D92166">
        <w:rPr>
          <w:rFonts w:ascii="Times New Roman" w:hAnsi="Times New Roman" w:cs="Times New Roman"/>
          <w:color w:val="000000" w:themeColor="text1"/>
          <w:sz w:val="28"/>
          <w:szCs w:val="28"/>
        </w:rPr>
        <w:t xml:space="preserve"> чем за один рабочий день до даты окончания приема заявок, разместив соответствующую информацию на электронной площадке, </w:t>
      </w:r>
      <w:r w:rsidR="00C86941" w:rsidRPr="00D92166">
        <w:rPr>
          <w:rFonts w:ascii="Times New Roman" w:hAnsi="Times New Roman" w:cs="Times New Roman"/>
          <w:color w:val="000000" w:themeColor="text1"/>
          <w:sz w:val="28"/>
          <w:szCs w:val="28"/>
        </w:rPr>
        <w:t>сайте Администрации</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3.10. Размещать информацию о результатах электронного аукциона на электронной площадке, </w:t>
      </w:r>
      <w:r w:rsidR="00C86941" w:rsidRPr="00D92166">
        <w:rPr>
          <w:rFonts w:ascii="Times New Roman" w:hAnsi="Times New Roman" w:cs="Times New Roman"/>
          <w:color w:val="000000" w:themeColor="text1"/>
          <w:sz w:val="28"/>
          <w:szCs w:val="28"/>
        </w:rPr>
        <w:t>на сайте Администрации</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Уполномоченный орган не несет ответственности в случае, если заявитель - участник электронного аукциона не ознакомился с аукционной документацией с внесенными в нее изменениями, размещенной на электронной площадке, на сайте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3.11. Устанавливать требование о проведении электронного аукциона только среди субъектов малого и среднего предпринимательства, отнесенных к таковым в соответствии с законодательством Российской Федерации, </w:t>
      </w:r>
      <w:hyperlink r:id="rId13" w:history="1">
        <w:r w:rsidRPr="00D92166">
          <w:rPr>
            <w:rFonts w:ascii="Times New Roman" w:hAnsi="Times New Roman" w:cs="Times New Roman"/>
            <w:color w:val="000000" w:themeColor="text1"/>
            <w:sz w:val="28"/>
            <w:szCs w:val="28"/>
          </w:rPr>
          <w:t>частью 4 статьи 10</w:t>
        </w:r>
      </w:hyperlink>
      <w:r w:rsidRPr="00D92166">
        <w:rPr>
          <w:rFonts w:ascii="Times New Roman" w:hAnsi="Times New Roman" w:cs="Times New Roman"/>
          <w:color w:val="000000" w:themeColor="text1"/>
          <w:sz w:val="28"/>
          <w:szCs w:val="28"/>
        </w:rPr>
        <w:t xml:space="preserve"> Феде</w:t>
      </w:r>
      <w:r w:rsidR="00C86941" w:rsidRPr="00D92166">
        <w:rPr>
          <w:rFonts w:ascii="Times New Roman" w:hAnsi="Times New Roman" w:cs="Times New Roman"/>
          <w:color w:val="000000" w:themeColor="text1"/>
          <w:sz w:val="28"/>
          <w:szCs w:val="28"/>
        </w:rPr>
        <w:t>рального закона от 28.12.2009 №</w:t>
      </w:r>
      <w:r w:rsidRPr="00D92166">
        <w:rPr>
          <w:rFonts w:ascii="Times New Roman" w:hAnsi="Times New Roman" w:cs="Times New Roman"/>
          <w:color w:val="000000" w:themeColor="text1"/>
          <w:sz w:val="28"/>
          <w:szCs w:val="28"/>
        </w:rPr>
        <w:t xml:space="preserve"> 381-ФЗ </w:t>
      </w:r>
      <w:r w:rsidR="00B95497"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Об основах государственного регулирования деятельности в Росси</w:t>
      </w:r>
      <w:r w:rsidR="00B95497" w:rsidRPr="00D92166">
        <w:rPr>
          <w:rFonts w:ascii="Times New Roman" w:hAnsi="Times New Roman" w:cs="Times New Roman"/>
          <w:color w:val="000000" w:themeColor="text1"/>
          <w:sz w:val="28"/>
          <w:szCs w:val="28"/>
        </w:rPr>
        <w:t>йской Федерации»</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3.12. Заключать договоры купли-продажи права на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3.1</w:t>
      </w:r>
      <w:r w:rsidR="007A29C6" w:rsidRPr="00D92166">
        <w:rPr>
          <w:rFonts w:ascii="Times New Roman" w:hAnsi="Times New Roman" w:cs="Times New Roman"/>
          <w:color w:val="000000" w:themeColor="text1"/>
          <w:sz w:val="28"/>
          <w:szCs w:val="28"/>
        </w:rPr>
        <w:t>3</w:t>
      </w:r>
      <w:r w:rsidRPr="00D92166">
        <w:rPr>
          <w:rFonts w:ascii="Times New Roman" w:hAnsi="Times New Roman" w:cs="Times New Roman"/>
          <w:color w:val="000000" w:themeColor="text1"/>
          <w:sz w:val="28"/>
          <w:szCs w:val="28"/>
        </w:rPr>
        <w:t>. Выполнять иные необходимые функции, предусмотренные настоящим Положением и не противоречащие действующему законодательству Российской Федерации.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663F67" w:rsidRPr="00D92166">
        <w:rPr>
          <w:rFonts w:ascii="Times New Roman" w:hAnsi="Times New Roman" w:cs="Times New Roman"/>
          <w:color w:val="000000" w:themeColor="text1"/>
          <w:sz w:val="28"/>
          <w:szCs w:val="28"/>
        </w:rPr>
        <w:t>. Полномочия Оператора ЭП</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Оператор ЭП имеет право: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4.1. Оказывать услуги Оператора ЭП в соответствии с настоящим Положением.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2" w:name="P289"/>
      <w:bookmarkEnd w:id="2"/>
      <w:r w:rsidRPr="00D92166">
        <w:rPr>
          <w:rFonts w:ascii="Times New Roman" w:hAnsi="Times New Roman" w:cs="Times New Roman"/>
          <w:color w:val="000000" w:themeColor="text1"/>
          <w:sz w:val="28"/>
          <w:szCs w:val="28"/>
        </w:rPr>
        <w:t>4.2. Обеспечивать работоспособность и функционирование электронной площадки в соответствии с порядком, установленным действующим законодательством Российской Федерации. Оператор ЭП обязан обеспечить непрерывность, надежность функционирования программных и технических средств, используемых для проведения электронного аукциона, равный доступ участников аукциона к участию в нем независимо от времени окончания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4.3. Обеспечивать заявителю доступ к участию в электронном аукционе </w:t>
      </w:r>
      <w:r w:rsidRPr="00D92166">
        <w:rPr>
          <w:rFonts w:ascii="Times New Roman" w:hAnsi="Times New Roman" w:cs="Times New Roman"/>
          <w:color w:val="000000" w:themeColor="text1"/>
          <w:sz w:val="28"/>
          <w:szCs w:val="28"/>
        </w:rPr>
        <w:lastRenderedPageBreak/>
        <w:t>с момента подтверждения аккредитации на электронной площадке.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4.4. Обеспечивать Уполномоченному органу доступ к личному кабинету для проведения электронных аукционов.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4.5. Обеспечивать использование электронных документов на электронной площадке в соответствии с действующим законодательством Российской Федерации.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3" w:name="P293"/>
      <w:bookmarkEnd w:id="3"/>
      <w:r w:rsidRPr="00D92166">
        <w:rPr>
          <w:rFonts w:ascii="Times New Roman" w:hAnsi="Times New Roman" w:cs="Times New Roman"/>
          <w:color w:val="000000" w:themeColor="text1"/>
          <w:sz w:val="28"/>
          <w:szCs w:val="28"/>
        </w:rPr>
        <w:t>4.6. Принимать заявки и прилагаемые к ним документы.</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4.7. Вести учет и регистрацию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4.8. Уведомлять участников о принятом в отношении их заявки решении.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4.9. Составлять протокол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4.10. Производить с заявителями, участниками и победителем электронного аукциона расчеты по приему и возврату обеспечения заявки.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4.11. В случае возникновения технических неполадок на электронной площадке уведомлять всех заявителей, участников электронного аукциона и Уполномоченный орган о таких неполадках, а также о дате и времени нового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4.12. Выполнять иные необходимые функции, предусмотренные настоящим Положением и не противоречащие действующему законодательству Российской Федерации.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663F67" w:rsidRPr="00D92166">
        <w:rPr>
          <w:rFonts w:ascii="Times New Roman" w:hAnsi="Times New Roman" w:cs="Times New Roman"/>
          <w:color w:val="000000" w:themeColor="text1"/>
          <w:sz w:val="28"/>
          <w:szCs w:val="28"/>
        </w:rPr>
        <w:t>. Полномочия Комиссии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Комиссия имеет право: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5.1. Рассматривать заявки с прилагаемыми к ним документами.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5.2. Принимать решения о признании заявителей участниками электронного аукциона или об отказе в допуске заявителей к участию в электронном аукционе и оформлять протокол рассмотрения первых частей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5.3. Определять победителя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5.4. Оформлять протокол подведения итогов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5.5. Выполнять иные необходимые функции, предусмотренные настоящим Положением, не противоречащие действующему законодательству Российской Федерации.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6</w:t>
      </w:r>
      <w:r w:rsidR="00663F67" w:rsidRPr="00D92166">
        <w:rPr>
          <w:rFonts w:ascii="Times New Roman" w:hAnsi="Times New Roman" w:cs="Times New Roman"/>
          <w:color w:val="000000" w:themeColor="text1"/>
          <w:sz w:val="28"/>
          <w:szCs w:val="28"/>
        </w:rPr>
        <w:t>. Требования к заявителям - участникам электронного</w:t>
      </w:r>
    </w:p>
    <w:p w:rsidR="00663F67" w:rsidRPr="00D92166" w:rsidRDefault="00663F67">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аукциона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6.1. Заявителем - участником электронного аукциона может быть индивидуальный предприниматель или юридическое лицо независимо от организационно-правовой формы, формы собственности, местонахождения, а также места происхождения капитала, прошедшие аккредитацию на электронной площадке.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6.2. Заявители - участники электронного аукциона должны соответствовать требованиям, установленным законодательством Российской Федерации к таким участникам, в том числе необходимо: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6.2.1. отсутствие факта ликвидации юридического лица, индивидуального предпринимателя и отсутствие решений арбитражного суда о признании юридического лица, индивидуального предпринимателя банкротом и об открытии конкурсного производства.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663F67" w:rsidRPr="00D92166">
        <w:rPr>
          <w:rFonts w:ascii="Times New Roman" w:hAnsi="Times New Roman" w:cs="Times New Roman"/>
          <w:color w:val="000000" w:themeColor="text1"/>
          <w:sz w:val="28"/>
          <w:szCs w:val="28"/>
        </w:rPr>
        <w:t>. Обеспечение заявки для участия в электронном аукционе</w:t>
      </w:r>
    </w:p>
    <w:p w:rsidR="00663F67" w:rsidRPr="00D92166" w:rsidRDefault="00663F67">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и шаг электронного аукциона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7.1. Для подачи заявки на участие в электронном аукционе заявитель перечисляет денежные средства на блокировочный субсчет:</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4" w:name="P321"/>
      <w:bookmarkEnd w:id="4"/>
      <w:r w:rsidRPr="00D92166">
        <w:rPr>
          <w:rFonts w:ascii="Times New Roman" w:hAnsi="Times New Roman" w:cs="Times New Roman"/>
          <w:color w:val="000000" w:themeColor="text1"/>
          <w:sz w:val="28"/>
          <w:szCs w:val="28"/>
        </w:rPr>
        <w:t>7.1.1. в качестве обеспечения заявки - в размере 100</w:t>
      </w:r>
      <w:r w:rsidR="00063498">
        <w:rPr>
          <w:rFonts w:ascii="Times New Roman" w:hAnsi="Times New Roman" w:cs="Times New Roman"/>
          <w:color w:val="000000" w:themeColor="text1"/>
          <w:sz w:val="28"/>
          <w:szCs w:val="28"/>
        </w:rPr>
        <w:t xml:space="preserve"> (ста)</w:t>
      </w:r>
      <w:r w:rsidRPr="00D92166">
        <w:rPr>
          <w:rFonts w:ascii="Times New Roman" w:hAnsi="Times New Roman" w:cs="Times New Roman"/>
          <w:color w:val="000000" w:themeColor="text1"/>
          <w:sz w:val="28"/>
          <w:szCs w:val="28"/>
        </w:rPr>
        <w:t xml:space="preserve"> процентов от начальн</w:t>
      </w:r>
      <w:r w:rsidR="00C86941" w:rsidRPr="00D92166">
        <w:rPr>
          <w:rFonts w:ascii="Times New Roman" w:hAnsi="Times New Roman" w:cs="Times New Roman"/>
          <w:color w:val="000000" w:themeColor="text1"/>
          <w:sz w:val="28"/>
          <w:szCs w:val="28"/>
        </w:rPr>
        <w:t>ой (минимальной) стоимости лота</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7.1.2. в качестве платы за участие в электронном аукционе - в размере, установленном Оператором ЭП.</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7.2. Шаг электронного аукциона устанавливается в размере </w:t>
      </w:r>
      <w:r w:rsidR="00063498">
        <w:rPr>
          <w:rFonts w:ascii="Times New Roman" w:hAnsi="Times New Roman" w:cs="Times New Roman"/>
          <w:color w:val="000000" w:themeColor="text1"/>
          <w:sz w:val="28"/>
          <w:szCs w:val="28"/>
        </w:rPr>
        <w:t>5 (пяти)</w:t>
      </w:r>
      <w:r w:rsidRPr="00D92166">
        <w:rPr>
          <w:rFonts w:ascii="Times New Roman" w:hAnsi="Times New Roman" w:cs="Times New Roman"/>
          <w:color w:val="000000" w:themeColor="text1"/>
          <w:sz w:val="28"/>
          <w:szCs w:val="28"/>
        </w:rPr>
        <w:t xml:space="preserve"> процентов от начальной (минимальной) стоимости лота.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BA79FA">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663F67" w:rsidRPr="00D92166">
        <w:rPr>
          <w:rFonts w:ascii="Times New Roman" w:hAnsi="Times New Roman" w:cs="Times New Roman"/>
          <w:color w:val="000000" w:themeColor="text1"/>
          <w:sz w:val="28"/>
          <w:szCs w:val="28"/>
        </w:rPr>
        <w:t xml:space="preserve">. Информационное извещение о проведении </w:t>
      </w:r>
      <w:proofErr w:type="gramStart"/>
      <w:r w:rsidR="00663F67" w:rsidRPr="00D92166">
        <w:rPr>
          <w:rFonts w:ascii="Times New Roman" w:hAnsi="Times New Roman" w:cs="Times New Roman"/>
          <w:color w:val="000000" w:themeColor="text1"/>
          <w:sz w:val="28"/>
          <w:szCs w:val="28"/>
        </w:rPr>
        <w:t>электронного</w:t>
      </w:r>
      <w:proofErr w:type="gramEnd"/>
    </w:p>
    <w:p w:rsidR="00663F67" w:rsidRPr="00D92166" w:rsidRDefault="00663F67">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аукциона и аукционная документация</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8.1. </w:t>
      </w:r>
      <w:r w:rsidR="00977AEA" w:rsidRPr="00D92166">
        <w:rPr>
          <w:rFonts w:ascii="Times New Roman" w:hAnsi="Times New Roman" w:cs="Times New Roman"/>
          <w:color w:val="000000" w:themeColor="text1"/>
          <w:sz w:val="28"/>
          <w:szCs w:val="28"/>
        </w:rPr>
        <w:t>Оператор ЭП</w:t>
      </w:r>
      <w:r w:rsidRPr="00D92166">
        <w:rPr>
          <w:rFonts w:ascii="Times New Roman" w:hAnsi="Times New Roman" w:cs="Times New Roman"/>
          <w:color w:val="000000" w:themeColor="text1"/>
          <w:sz w:val="28"/>
          <w:szCs w:val="28"/>
        </w:rPr>
        <w:t xml:space="preserve"> осуществляет публикацию информационного извещения</w:t>
      </w:r>
      <w:r w:rsidR="00C86941" w:rsidRPr="00D92166">
        <w:rPr>
          <w:rFonts w:ascii="Times New Roman" w:hAnsi="Times New Roman" w:cs="Times New Roman"/>
          <w:color w:val="000000" w:themeColor="text1"/>
          <w:sz w:val="28"/>
          <w:szCs w:val="28"/>
        </w:rPr>
        <w:t xml:space="preserve"> </w:t>
      </w:r>
      <w:r w:rsidR="00977AEA" w:rsidRPr="00D92166">
        <w:rPr>
          <w:rFonts w:ascii="Times New Roman" w:hAnsi="Times New Roman" w:cs="Times New Roman"/>
          <w:color w:val="000000" w:themeColor="text1"/>
          <w:sz w:val="28"/>
          <w:szCs w:val="28"/>
        </w:rPr>
        <w:t>об электронном аукционе</w:t>
      </w:r>
      <w:r w:rsidRPr="00D92166">
        <w:rPr>
          <w:rFonts w:ascii="Times New Roman" w:hAnsi="Times New Roman" w:cs="Times New Roman"/>
          <w:color w:val="000000" w:themeColor="text1"/>
          <w:sz w:val="28"/>
          <w:szCs w:val="28"/>
        </w:rPr>
        <w:t xml:space="preserve"> и аукционной документации </w:t>
      </w:r>
      <w:r w:rsidR="00977AEA" w:rsidRPr="00D92166">
        <w:rPr>
          <w:rFonts w:ascii="Times New Roman" w:hAnsi="Times New Roman" w:cs="Times New Roman"/>
          <w:color w:val="000000" w:themeColor="text1"/>
          <w:sz w:val="28"/>
          <w:szCs w:val="28"/>
        </w:rPr>
        <w:t xml:space="preserve">на электронной площадке. Уполномоченный орган </w:t>
      </w:r>
      <w:r w:rsidR="00C86941" w:rsidRPr="00D92166">
        <w:rPr>
          <w:rFonts w:ascii="Times New Roman" w:hAnsi="Times New Roman" w:cs="Times New Roman"/>
          <w:color w:val="000000" w:themeColor="text1"/>
          <w:sz w:val="28"/>
          <w:szCs w:val="28"/>
        </w:rPr>
        <w:t xml:space="preserve">обеспечивает размещение </w:t>
      </w:r>
      <w:r w:rsidR="00977AEA" w:rsidRPr="00D92166">
        <w:rPr>
          <w:rFonts w:ascii="Times New Roman" w:hAnsi="Times New Roman" w:cs="Times New Roman"/>
          <w:color w:val="000000" w:themeColor="text1"/>
          <w:sz w:val="28"/>
          <w:szCs w:val="28"/>
        </w:rPr>
        <w:t>информационно</w:t>
      </w:r>
      <w:r w:rsidR="00C86941" w:rsidRPr="00D92166">
        <w:rPr>
          <w:rFonts w:ascii="Times New Roman" w:hAnsi="Times New Roman" w:cs="Times New Roman"/>
          <w:color w:val="000000" w:themeColor="text1"/>
          <w:sz w:val="28"/>
          <w:szCs w:val="28"/>
        </w:rPr>
        <w:t>го извещения</w:t>
      </w:r>
      <w:r w:rsidR="00977AEA" w:rsidRPr="00D92166">
        <w:rPr>
          <w:rFonts w:ascii="Times New Roman" w:hAnsi="Times New Roman" w:cs="Times New Roman"/>
          <w:color w:val="000000" w:themeColor="text1"/>
          <w:sz w:val="28"/>
          <w:szCs w:val="28"/>
        </w:rPr>
        <w:t xml:space="preserve"> об электронном аукционе и аукционную документацию</w:t>
      </w:r>
      <w:r w:rsidR="00C86941" w:rsidRPr="00D92166">
        <w:rPr>
          <w:rFonts w:ascii="Times New Roman" w:hAnsi="Times New Roman" w:cs="Times New Roman"/>
          <w:color w:val="000000" w:themeColor="text1"/>
          <w:sz w:val="28"/>
          <w:szCs w:val="28"/>
        </w:rPr>
        <w:t xml:space="preserve"> </w:t>
      </w:r>
      <w:r w:rsidR="00977AEA" w:rsidRPr="00D92166">
        <w:rPr>
          <w:rFonts w:ascii="Times New Roman" w:hAnsi="Times New Roman" w:cs="Times New Roman"/>
          <w:color w:val="000000" w:themeColor="text1"/>
          <w:sz w:val="28"/>
          <w:szCs w:val="28"/>
        </w:rPr>
        <w:t>на официальном</w:t>
      </w:r>
      <w:r w:rsidRPr="00D92166">
        <w:rPr>
          <w:rFonts w:ascii="Times New Roman" w:hAnsi="Times New Roman" w:cs="Times New Roman"/>
          <w:color w:val="000000" w:themeColor="text1"/>
          <w:sz w:val="28"/>
          <w:szCs w:val="28"/>
        </w:rPr>
        <w:t xml:space="preserve"> сайте </w:t>
      </w:r>
      <w:r w:rsidR="00C86941" w:rsidRPr="00D92166">
        <w:rPr>
          <w:rFonts w:ascii="Times New Roman" w:hAnsi="Times New Roman" w:cs="Times New Roman"/>
          <w:color w:val="000000" w:themeColor="text1"/>
          <w:sz w:val="28"/>
          <w:szCs w:val="28"/>
        </w:rPr>
        <w:t>Администрации</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8.2. Информационное извещение о проведении электронного аукциона размещается на электронной площадке не менее чем за 30 (тридцать) календарных дней до даты окончания подачи заявок на участие в электронном аукционе.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8.3. Аукционная документация должна содержать следующую информацию:</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8.3.1. наименование, местонахождение и номер контактного телефона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8.3.2. требования к заявителям;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8.3.3. сведения о лоте (лотах), включающие информацию о виде и площади объекта, месте и сроке его размещения, профиле, начальную (минимальную) стоимость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8.3.4. типовой проект НТО или при наличии требования к передвижным сооружениям;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8.3.5. требования к содержанию, форме, оформлению и составу заявки;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8.3.6. размер обеспечения заявки, срок и порядок его внесения;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8.3.7. дату и время начала и окончания приема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8.3.8. дату и время рассмотрения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8.3.9. порядок и срок отзыва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8.3.10. дату, время и порядок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8.3.11. порядок ознакомления с аукционной документацией;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8.3.12. срок заключения договора после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8.3.13. проект договора купли-продажи права на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8.4. Уполномоченный орган вправе принять решение о внесении изменений в аукционную документацию. Изменение предмета электронного аукциона не допускается. </w:t>
      </w:r>
      <w:r w:rsidR="004956F5" w:rsidRPr="00D92166">
        <w:rPr>
          <w:rFonts w:ascii="Times New Roman" w:hAnsi="Times New Roman" w:cs="Times New Roman"/>
          <w:color w:val="000000" w:themeColor="text1"/>
          <w:sz w:val="28"/>
          <w:szCs w:val="28"/>
        </w:rPr>
        <w:t>У</w:t>
      </w:r>
      <w:r w:rsidRPr="00D92166">
        <w:rPr>
          <w:rFonts w:ascii="Times New Roman" w:hAnsi="Times New Roman" w:cs="Times New Roman"/>
          <w:color w:val="000000" w:themeColor="text1"/>
          <w:sz w:val="28"/>
          <w:szCs w:val="28"/>
        </w:rPr>
        <w:t xml:space="preserve">казанные изменения </w:t>
      </w:r>
      <w:r w:rsidR="004956F5" w:rsidRPr="00D92166">
        <w:rPr>
          <w:rFonts w:ascii="Times New Roman" w:hAnsi="Times New Roman" w:cs="Times New Roman"/>
          <w:color w:val="000000" w:themeColor="text1"/>
          <w:sz w:val="28"/>
          <w:szCs w:val="28"/>
        </w:rPr>
        <w:t xml:space="preserve">размещаются </w:t>
      </w:r>
      <w:r w:rsidRPr="00D92166">
        <w:rPr>
          <w:rFonts w:ascii="Times New Roman" w:hAnsi="Times New Roman" w:cs="Times New Roman"/>
          <w:color w:val="000000" w:themeColor="text1"/>
          <w:sz w:val="28"/>
          <w:szCs w:val="28"/>
        </w:rPr>
        <w:t xml:space="preserve">на электронной площадке и на сайте </w:t>
      </w:r>
      <w:r w:rsidR="00C86941" w:rsidRPr="00D92166">
        <w:rPr>
          <w:rFonts w:ascii="Times New Roman" w:hAnsi="Times New Roman" w:cs="Times New Roman"/>
          <w:color w:val="000000" w:themeColor="text1"/>
          <w:sz w:val="28"/>
          <w:szCs w:val="28"/>
        </w:rPr>
        <w:t>Администрации</w:t>
      </w:r>
      <w:r w:rsidRPr="00D92166">
        <w:rPr>
          <w:rFonts w:ascii="Times New Roman" w:hAnsi="Times New Roman" w:cs="Times New Roman"/>
          <w:color w:val="000000" w:themeColor="text1"/>
          <w:sz w:val="28"/>
          <w:szCs w:val="28"/>
        </w:rPr>
        <w:t xml:space="preserve"> в течение одного дня со дня принятия такого решения, но не </w:t>
      </w:r>
      <w:proofErr w:type="gramStart"/>
      <w:r w:rsidRPr="00D92166">
        <w:rPr>
          <w:rFonts w:ascii="Times New Roman" w:hAnsi="Times New Roman" w:cs="Times New Roman"/>
          <w:color w:val="000000" w:themeColor="text1"/>
          <w:sz w:val="28"/>
          <w:szCs w:val="28"/>
        </w:rPr>
        <w:t>позднее</w:t>
      </w:r>
      <w:proofErr w:type="gramEnd"/>
      <w:r w:rsidRPr="00D92166">
        <w:rPr>
          <w:rFonts w:ascii="Times New Roman" w:hAnsi="Times New Roman" w:cs="Times New Roman"/>
          <w:color w:val="000000" w:themeColor="text1"/>
          <w:sz w:val="28"/>
          <w:szCs w:val="28"/>
        </w:rPr>
        <w:t xml:space="preserve"> чем за один рабочий день до дня окончания приема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8.5. Уполномоченный орган вправе принять решение об отказе в проведении электронного аукциона. </w:t>
      </w:r>
      <w:r w:rsidR="004956F5" w:rsidRPr="00D92166">
        <w:rPr>
          <w:rFonts w:ascii="Times New Roman" w:hAnsi="Times New Roman" w:cs="Times New Roman"/>
          <w:color w:val="000000" w:themeColor="text1"/>
          <w:sz w:val="28"/>
          <w:szCs w:val="28"/>
        </w:rPr>
        <w:t>Размещение извещения</w:t>
      </w:r>
      <w:r w:rsidRPr="00D92166">
        <w:rPr>
          <w:rFonts w:ascii="Times New Roman" w:hAnsi="Times New Roman" w:cs="Times New Roman"/>
          <w:color w:val="000000" w:themeColor="text1"/>
          <w:sz w:val="28"/>
          <w:szCs w:val="28"/>
        </w:rPr>
        <w:t xml:space="preserve"> об отказе на электронной площадке и на сайте </w:t>
      </w:r>
      <w:r w:rsidR="00C86941" w:rsidRPr="00D92166">
        <w:rPr>
          <w:rFonts w:ascii="Times New Roman" w:hAnsi="Times New Roman" w:cs="Times New Roman"/>
          <w:color w:val="000000" w:themeColor="text1"/>
          <w:sz w:val="28"/>
          <w:szCs w:val="28"/>
        </w:rPr>
        <w:t>Администрации</w:t>
      </w:r>
      <w:r w:rsidR="004956F5" w:rsidRPr="00D92166">
        <w:rPr>
          <w:rFonts w:ascii="Times New Roman" w:hAnsi="Times New Roman" w:cs="Times New Roman"/>
          <w:color w:val="000000" w:themeColor="text1"/>
          <w:sz w:val="28"/>
          <w:szCs w:val="28"/>
        </w:rPr>
        <w:t xml:space="preserve"> осуществляется</w:t>
      </w:r>
      <w:r w:rsidRPr="00D92166">
        <w:rPr>
          <w:rFonts w:ascii="Times New Roman" w:hAnsi="Times New Roman" w:cs="Times New Roman"/>
          <w:color w:val="000000" w:themeColor="text1"/>
          <w:sz w:val="28"/>
          <w:szCs w:val="28"/>
        </w:rPr>
        <w:t xml:space="preserve"> в течение одного дня с момента принятия такого решения, но не </w:t>
      </w:r>
      <w:proofErr w:type="gramStart"/>
      <w:r w:rsidRPr="00D92166">
        <w:rPr>
          <w:rFonts w:ascii="Times New Roman" w:hAnsi="Times New Roman" w:cs="Times New Roman"/>
          <w:color w:val="000000" w:themeColor="text1"/>
          <w:sz w:val="28"/>
          <w:szCs w:val="28"/>
        </w:rPr>
        <w:t>позднее</w:t>
      </w:r>
      <w:proofErr w:type="gramEnd"/>
      <w:r w:rsidRPr="00D92166">
        <w:rPr>
          <w:rFonts w:ascii="Times New Roman" w:hAnsi="Times New Roman" w:cs="Times New Roman"/>
          <w:color w:val="000000" w:themeColor="text1"/>
          <w:sz w:val="28"/>
          <w:szCs w:val="28"/>
        </w:rPr>
        <w:t xml:space="preserve"> чем за один рабочий день до дня окончания приема заявок.</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9</w:t>
      </w:r>
      <w:r w:rsidR="00663F67" w:rsidRPr="00D92166">
        <w:rPr>
          <w:rFonts w:ascii="Times New Roman" w:hAnsi="Times New Roman" w:cs="Times New Roman"/>
          <w:color w:val="000000" w:themeColor="text1"/>
          <w:sz w:val="28"/>
          <w:szCs w:val="28"/>
        </w:rPr>
        <w:t>. Порядок приема заявок для участия в электронном аукционе</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9.1. Подача заявок осуществляется только лицами, получившими аккредитацию на электронной площадке. Участие в электронном аукционе возможно при наличии на счете заявителя, открытом для проведения операций по обеспечению участия в электронных аукционах, денежных средств, достаточных для обеспечения поданных им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9.2. Заявка подается заявителем в двух частях и в отношении каждого заявляемого лота по форме и в сроки, которые установлены аукционной документацией. Каждая часть заявки подписывается электронной цифровой подписью, обе части заявки подаются одновременно.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9.3. Первая часть заявки должна содержать:</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9.3.1. согласие на покупку права на размещение НТО на территории </w:t>
      </w:r>
      <w:r w:rsidR="00FC25EE" w:rsidRPr="00D92166">
        <w:rPr>
          <w:rFonts w:ascii="Times New Roman" w:hAnsi="Times New Roman" w:cs="Times New Roman"/>
          <w:color w:val="000000" w:themeColor="text1"/>
          <w:sz w:val="28"/>
          <w:szCs w:val="28"/>
        </w:rPr>
        <w:t xml:space="preserve">муниципального образования «Город Астрахань» </w:t>
      </w:r>
      <w:r w:rsidRPr="00D92166">
        <w:rPr>
          <w:rFonts w:ascii="Times New Roman" w:hAnsi="Times New Roman" w:cs="Times New Roman"/>
          <w:color w:val="000000" w:themeColor="text1"/>
          <w:sz w:val="28"/>
          <w:szCs w:val="28"/>
        </w:rPr>
        <w:t>в соответствии с аукционной документацией;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9.3.2. информацию о дате проведения электронного аукциона и номере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9.4. Вторая часть заявки должна содержать:</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9.4.1. наименование и местонахождение юридического лица либо фамилию, имя, отчество (при наличии) и место жительства индивидуального предпринимателя, почтовый адрес, ИНН, банковские реквизиты для возврата обеспечения заявки и (или) заключения договора, номер контактного телефона; при проведении электронного аукциона среди субъектов малого и среднего предпринимательства - сведения, подтверждающие отнесение заявителя к указанной категории;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9.4.2. согласие на выполнение условий, обязательных при размещении НТО, указанных в аукционной документации;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9.4.3. полученную не ранее чем за шесть месяцев до даты размещения на сайте </w:t>
      </w:r>
      <w:r w:rsidR="00C86941" w:rsidRPr="00D92166">
        <w:rPr>
          <w:rFonts w:ascii="Times New Roman" w:hAnsi="Times New Roman" w:cs="Times New Roman"/>
          <w:color w:val="000000" w:themeColor="text1"/>
          <w:sz w:val="28"/>
          <w:szCs w:val="28"/>
        </w:rPr>
        <w:t>Администрации</w:t>
      </w:r>
      <w:r w:rsidRPr="00D92166">
        <w:rPr>
          <w:rFonts w:ascii="Times New Roman" w:hAnsi="Times New Roman" w:cs="Times New Roman"/>
          <w:color w:val="000000" w:themeColor="text1"/>
          <w:sz w:val="28"/>
          <w:szCs w:val="28"/>
        </w:rPr>
        <w:t xml:space="preserve"> информационного извещения о проведении электронного аукциона копию выписки из ЕГРЮЛ; полученную не ранее чем за шесть месяцев до даты размещения на сайте </w:t>
      </w:r>
      <w:r w:rsidR="00C86941" w:rsidRPr="00D92166">
        <w:rPr>
          <w:rFonts w:ascii="Times New Roman" w:hAnsi="Times New Roman" w:cs="Times New Roman"/>
          <w:color w:val="000000" w:themeColor="text1"/>
          <w:sz w:val="28"/>
          <w:szCs w:val="28"/>
        </w:rPr>
        <w:t>Администрации</w:t>
      </w:r>
      <w:r w:rsidRPr="00D92166">
        <w:rPr>
          <w:rFonts w:ascii="Times New Roman" w:hAnsi="Times New Roman" w:cs="Times New Roman"/>
          <w:color w:val="000000" w:themeColor="text1"/>
          <w:sz w:val="28"/>
          <w:szCs w:val="28"/>
        </w:rPr>
        <w:t xml:space="preserve"> информационного извещения о проведении электронного аукциона копию выписки из ЕГРИП; в соответствии с законодательством соответствующего государства (для иностранных лиц) переведенные на русский язык копии документов о государственной регистрации юридического лица или физического лица в качестве индивидуального предпринимателя, полученные не ранее чем за шесть месяцев до даты размещения на сайте </w:t>
      </w:r>
      <w:r w:rsidR="00C86941" w:rsidRPr="00D92166">
        <w:rPr>
          <w:rFonts w:ascii="Times New Roman" w:hAnsi="Times New Roman" w:cs="Times New Roman"/>
          <w:color w:val="000000" w:themeColor="text1"/>
          <w:sz w:val="28"/>
          <w:szCs w:val="28"/>
        </w:rPr>
        <w:t xml:space="preserve">Администрации </w:t>
      </w:r>
      <w:r w:rsidRPr="00D92166">
        <w:rPr>
          <w:rFonts w:ascii="Times New Roman" w:hAnsi="Times New Roman" w:cs="Times New Roman"/>
          <w:color w:val="000000" w:themeColor="text1"/>
          <w:sz w:val="28"/>
          <w:szCs w:val="28"/>
        </w:rPr>
        <w:t>информационного извещения о проведении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 xml:space="preserve">9.4.4. копию документа, подтверждающего полномочия лица на </w:t>
      </w:r>
      <w:r w:rsidRPr="00D92166">
        <w:rPr>
          <w:rFonts w:ascii="Times New Roman" w:hAnsi="Times New Roman" w:cs="Times New Roman"/>
          <w:color w:val="000000" w:themeColor="text1"/>
          <w:sz w:val="28"/>
          <w:szCs w:val="28"/>
        </w:rPr>
        <w:lastRenderedPageBreak/>
        <w:t xml:space="preserve">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w:t>
      </w:r>
      <w:r w:rsidR="00FC25EE" w:rsidRPr="00D92166">
        <w:rPr>
          <w:rFonts w:ascii="Times New Roman" w:hAnsi="Times New Roman" w:cs="Times New Roman"/>
          <w:color w:val="000000" w:themeColor="text1"/>
          <w:sz w:val="28"/>
          <w:szCs w:val="28"/>
        </w:rPr>
        <w:t>(далее - руководитель</w:t>
      </w:r>
      <w:r w:rsidRPr="00D92166">
        <w:rPr>
          <w:rFonts w:ascii="Times New Roman" w:hAnsi="Times New Roman" w:cs="Times New Roman"/>
          <w:color w:val="000000" w:themeColor="text1"/>
          <w:sz w:val="28"/>
          <w:szCs w:val="28"/>
        </w:rPr>
        <w:t>).</w:t>
      </w:r>
      <w:proofErr w:type="gramEnd"/>
      <w:r w:rsidRPr="00D92166">
        <w:rPr>
          <w:rFonts w:ascii="Times New Roman" w:hAnsi="Times New Roman" w:cs="Times New Roman"/>
          <w:color w:val="000000" w:themeColor="text1"/>
          <w:sz w:val="28"/>
          <w:szCs w:val="28"/>
        </w:rPr>
        <w:t xml:space="preserve"> В случае если от имени участника действует иное лицо, заявка должна содержать также копию доверенности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В случае если указанная доверенность подписана лицом, уполномоченным руководителем заявителя, заявка должна содержать также копию документа, подтверждающего полномочия такого лица;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9.4.5. копии учредительных документов заявителя (для юридических лиц);</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9.4.6.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решений о приостановлении деятельности заявителя в порядке, предусмотренном </w:t>
      </w:r>
      <w:hyperlink r:id="rId14" w:history="1">
        <w:r w:rsidRPr="00D92166">
          <w:rPr>
            <w:rFonts w:ascii="Times New Roman" w:hAnsi="Times New Roman" w:cs="Times New Roman"/>
            <w:color w:val="000000" w:themeColor="text1"/>
            <w:sz w:val="28"/>
            <w:szCs w:val="28"/>
          </w:rPr>
          <w:t>Кодексом</w:t>
        </w:r>
      </w:hyperlink>
      <w:r w:rsidRPr="00D92166">
        <w:rPr>
          <w:rFonts w:ascii="Times New Roman" w:hAnsi="Times New Roman" w:cs="Times New Roman"/>
          <w:color w:val="000000" w:themeColor="text1"/>
          <w:sz w:val="28"/>
          <w:szCs w:val="28"/>
        </w:rPr>
        <w:t xml:space="preserve"> Российской Федерации об административных правонарушениях.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9.5. Поступление заявки является поручением о блокировании операций по счету заявителя, открытому для проведения операций по обеспечению участия в электронном аукционе, в отношении денежных сре</w:t>
      </w:r>
      <w:proofErr w:type="gramStart"/>
      <w:r w:rsidRPr="00D92166">
        <w:rPr>
          <w:rFonts w:ascii="Times New Roman" w:hAnsi="Times New Roman" w:cs="Times New Roman"/>
          <w:color w:val="000000" w:themeColor="text1"/>
          <w:sz w:val="28"/>
          <w:szCs w:val="28"/>
        </w:rPr>
        <w:t>дств в р</w:t>
      </w:r>
      <w:proofErr w:type="gramEnd"/>
      <w:r w:rsidRPr="00D92166">
        <w:rPr>
          <w:rFonts w:ascii="Times New Roman" w:hAnsi="Times New Roman" w:cs="Times New Roman"/>
          <w:color w:val="000000" w:themeColor="text1"/>
          <w:sz w:val="28"/>
          <w:szCs w:val="28"/>
        </w:rPr>
        <w:t>азмере обеспечения заявки.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9.6. Заявитель вправе подать только одну заявку в отношении каждого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 Оператор ЭП отказывает в приеме заявки в случаях: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9.7.1. представления заявки с нарушением требований об электронном документообороте;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9.7.2. отсутствия на открытом для проведения операций по обеспечению участия в электронных аукционах счете заявителя, подавшего заявку, денежных сре</w:t>
      </w:r>
      <w:proofErr w:type="gramStart"/>
      <w:r w:rsidRPr="00D92166">
        <w:rPr>
          <w:rFonts w:ascii="Times New Roman" w:hAnsi="Times New Roman" w:cs="Times New Roman"/>
          <w:color w:val="000000" w:themeColor="text1"/>
          <w:sz w:val="28"/>
          <w:szCs w:val="28"/>
        </w:rPr>
        <w:t>дств в р</w:t>
      </w:r>
      <w:proofErr w:type="gramEnd"/>
      <w:r w:rsidRPr="00D92166">
        <w:rPr>
          <w:rFonts w:ascii="Times New Roman" w:hAnsi="Times New Roman" w:cs="Times New Roman"/>
          <w:color w:val="000000" w:themeColor="text1"/>
          <w:sz w:val="28"/>
          <w:szCs w:val="28"/>
        </w:rPr>
        <w:t>азмере обеспечения заявки;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9.7.3. подачи одним заявителем двух и более заявок в отношении одного и того же лота при условии, что поданные ранее заявки заявителем не отозваны. В этом случае заявителю возвращаются все заявки, поданные в отношении данного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9.7.4. получения заявки после окончания срока подачи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9.7.5. получения заявки с нарушением правил аккредитации.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Перечень указанных оснований для отказа заявителю в участии в электронном аукционе является исчерпывающим.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9.8. Заявитель вправе отозвать заявку в любое время до даты окончания приема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9.9. Подача заявки является согласием заявителя на списание денежных средств, находящихся на открытом для проведения операций по обеспечению участия в электронном аукционе счете, в качестве платы за участие в электронном аукционе в случае признания такого участника победителем по итогам электронного аукциона и предоставления ему права заключения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9.10. Оператор ЭП обеспечивает конфиденциальность сведений о заявителях, подавших заявки, по отношению ко всем сторонам взаимодействия до момента направления на рассмотрение вторых частей заявок в адрес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9.11. В случае если по окончании срока подачи заявок подана только одна заявка или не подано ни одной заявки, электронный ау</w:t>
      </w:r>
      <w:r w:rsidR="00F04419" w:rsidRPr="00D92166">
        <w:rPr>
          <w:rFonts w:ascii="Times New Roman" w:hAnsi="Times New Roman" w:cs="Times New Roman"/>
          <w:color w:val="000000" w:themeColor="text1"/>
          <w:sz w:val="28"/>
          <w:szCs w:val="28"/>
        </w:rPr>
        <w:t>кцион признается несостоявшимся.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9.12. В случае если по результатам подачи, отзыва и возврата заявок в реестре заявок электронного аукциона находится одна заявка, одновременно со сведениями о первой части заявки на рассмотрение направляется вторая часть заявки.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10</w:t>
      </w:r>
      <w:r w:rsidR="00663F67" w:rsidRPr="00D92166">
        <w:rPr>
          <w:rFonts w:ascii="Times New Roman" w:hAnsi="Times New Roman" w:cs="Times New Roman"/>
          <w:color w:val="000000" w:themeColor="text1"/>
          <w:sz w:val="28"/>
          <w:szCs w:val="28"/>
        </w:rPr>
        <w:t>. Порядок рассмотрения первых частей заявок</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10.1. Комиссия производит проверку первых частей заявок, срок такой проверки не может превышать пяти рабочих дней со дня окончания срока подачи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10.2. По завершении рассмотрения первых частей заявок Комиссия формирует письменный протокол рассмотрения первых частей заявок, который подписывается всеми присутствующими на заседании членами Комиссии. Указанный протокол содержит решения о допуске либо отказе в допуске в отношении каждой заявки, направляется Оператору ЭП не позднее дня, следующего за днем подписания протокола, и публикуется на электронной площадке.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10.3. В течение одного часа с момента опубликования на электронной площадке протокола рассмотрения заявок Оператором ЭП всем заявителям направляются уведомления о принятых относительно их заявок решениях.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10.4. Электронный аукцион признается несостоявшимся в следующих случаях: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10.4.1. по окончании срока подачи заявок подана лишь одна заявка;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5" w:name="P383"/>
      <w:bookmarkEnd w:id="5"/>
      <w:r w:rsidRPr="00D92166">
        <w:rPr>
          <w:rFonts w:ascii="Times New Roman" w:hAnsi="Times New Roman" w:cs="Times New Roman"/>
          <w:color w:val="000000" w:themeColor="text1"/>
          <w:sz w:val="28"/>
          <w:szCs w:val="28"/>
        </w:rPr>
        <w:t>10.4.2. по окончании срока подачи заявок не подано ни одной заявки;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10.4.3. Комиссией принято решение об отказе всем заявителям в допуске к участию в электронном аукционе.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Если аукционной документацией предусмотрено два лота и более, электронный аукцион признается несостоявшимся по тем лотам, в отношении которых принято такое решение.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10.5. В случае если электронный аукцион признан несостоявшимся по причине, указанной в </w:t>
      </w:r>
      <w:hyperlink w:anchor="P383" w:history="1">
        <w:r w:rsidRPr="00D92166">
          <w:rPr>
            <w:rFonts w:ascii="Times New Roman" w:hAnsi="Times New Roman" w:cs="Times New Roman"/>
            <w:color w:val="000000" w:themeColor="text1"/>
            <w:sz w:val="28"/>
            <w:szCs w:val="28"/>
          </w:rPr>
          <w:t>подпункте 10.4.2</w:t>
        </w:r>
      </w:hyperlink>
      <w:r w:rsidRPr="00D92166">
        <w:rPr>
          <w:rFonts w:ascii="Times New Roman" w:hAnsi="Times New Roman" w:cs="Times New Roman"/>
          <w:color w:val="000000" w:themeColor="text1"/>
          <w:sz w:val="28"/>
          <w:szCs w:val="28"/>
        </w:rPr>
        <w:t xml:space="preserve"> настоящего Положения, Уполномоченный орган вправе объявить о проведении нового электронного аукциона. В случае объявления о проведении нового электронного аукциона Уполномоченный орган вправе изменить его условия.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10.6. Заявитель приобретает статус участника электронного аукциона с момента оформления Комиссией протокола о рассмотрении первых частей заявок.</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11</w:t>
      </w:r>
      <w:r w:rsidR="00663F67" w:rsidRPr="00D92166">
        <w:rPr>
          <w:rFonts w:ascii="Times New Roman" w:hAnsi="Times New Roman" w:cs="Times New Roman"/>
          <w:color w:val="000000" w:themeColor="text1"/>
          <w:sz w:val="28"/>
          <w:szCs w:val="28"/>
        </w:rPr>
        <w:t>. Организация и проведение электронного аукциона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11.1. Электронный аукцион проводится на электронной площадке в день, указанный в информационном извещении. Время начала проведения электронного аукциона устанавливается Оператором ЭП по московскому времени.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11.2. С момента времени начала проведения электронного аукциона участник вправе подать свои предложения о стоимости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11.3. Шаг аукциона на электронной площадке составляет </w:t>
      </w:r>
      <w:r w:rsidR="00AF2089">
        <w:rPr>
          <w:rFonts w:ascii="Times New Roman" w:hAnsi="Times New Roman" w:cs="Times New Roman"/>
          <w:color w:val="000000" w:themeColor="text1"/>
          <w:sz w:val="28"/>
          <w:szCs w:val="28"/>
        </w:rPr>
        <w:t>пять</w:t>
      </w:r>
      <w:r w:rsidRPr="00D92166">
        <w:rPr>
          <w:rFonts w:ascii="Times New Roman" w:hAnsi="Times New Roman" w:cs="Times New Roman"/>
          <w:color w:val="000000" w:themeColor="text1"/>
          <w:sz w:val="28"/>
          <w:szCs w:val="28"/>
        </w:rPr>
        <w:t xml:space="preserve"> процентов от начальной (минимальной) стоимости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11.4. Каждое предложение о стоимости лота, подаваемое участником во время проведения электронного аукциона, подписывается электронной цифровой подписью.</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11.5. При проведении электронного аукциона предложение о стоимости лота фиксируется с точностью до копейки.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11.6. Участники электронного аукциона подают предложения о стоимости лота, предусматривающие повышение текущего максимального предложения на величину шага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11.7. Победителем аукциона признается участник, предложивший наиболее высокую стоимость лота.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11.8. В случае если в течение десяти минут с момента приема последнего предложения или с момента начала электронного аукциона не было подано ни одного предложения о стоимости лота, выполняется автоматическое завершение электронного аукциона по данному лоту.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11.9. Протокол проведения электронного аукциона размещается Оператором ЭП на электронной площадке в течение 30 (тридцати) минут после окончания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11.10. В протоколе проведения электронного аукциона указываются: адрес электронной площадки; дата, время начала и окончания электронного аукциона; начальная (минимальная) стоимость лота; все максимальные предложения о стоимости лота, сделанные участниками электронного аукциона и ранжированные по мере убывания с указанием порядковых номеров, присвоенных заявкам на участие в электронном аукционе, которые поданы участниками электронного аукциона, сделавшими соответствующие предложения о стоимости лота, с указанием времени поступления данных предложений.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6" w:name="P401"/>
      <w:bookmarkEnd w:id="6"/>
      <w:r w:rsidRPr="00D92166">
        <w:rPr>
          <w:rFonts w:ascii="Times New Roman" w:hAnsi="Times New Roman" w:cs="Times New Roman"/>
          <w:color w:val="000000" w:themeColor="text1"/>
          <w:sz w:val="28"/>
          <w:szCs w:val="28"/>
        </w:rPr>
        <w:t>11.11. Если в течение десяти минут после начала проведения электронного аукциона ни один из участников электронного аукциона не подал предложение о стоимости лота, электронный аукцион</w:t>
      </w:r>
      <w:r w:rsidR="00D74C65">
        <w:rPr>
          <w:rFonts w:ascii="Times New Roman" w:hAnsi="Times New Roman" w:cs="Times New Roman"/>
          <w:color w:val="000000" w:themeColor="text1"/>
          <w:sz w:val="28"/>
          <w:szCs w:val="28"/>
        </w:rPr>
        <w:t xml:space="preserve"> по данному лоту</w:t>
      </w:r>
      <w:r w:rsidRPr="00D92166">
        <w:rPr>
          <w:rFonts w:ascii="Times New Roman" w:hAnsi="Times New Roman" w:cs="Times New Roman"/>
          <w:color w:val="000000" w:themeColor="text1"/>
          <w:sz w:val="28"/>
          <w:szCs w:val="28"/>
        </w:rPr>
        <w:t xml:space="preserve"> признается несостоявшимся. В течение тридцати минут после окончания указанного времени Оператор ЭП размещает на электронной площадке протокол о признании электронного аукциона</w:t>
      </w:r>
      <w:r w:rsidR="00D74C65">
        <w:rPr>
          <w:rFonts w:ascii="Times New Roman" w:hAnsi="Times New Roman" w:cs="Times New Roman"/>
          <w:color w:val="000000" w:themeColor="text1"/>
          <w:sz w:val="28"/>
          <w:szCs w:val="28"/>
        </w:rPr>
        <w:t xml:space="preserve"> по конкретному лоту</w:t>
      </w:r>
      <w:r w:rsidRPr="00D92166">
        <w:rPr>
          <w:rFonts w:ascii="Times New Roman" w:hAnsi="Times New Roman" w:cs="Times New Roman"/>
          <w:color w:val="000000" w:themeColor="text1"/>
          <w:sz w:val="28"/>
          <w:szCs w:val="28"/>
        </w:rPr>
        <w:t xml:space="preserve"> несостоявшимся (с указанием адреса электронной площадки, даты, времени начала и окончания электронного аукциона, стоимости лота) и направляет его Уполномоченному органу.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11.12. В случае, предусмотренном </w:t>
      </w:r>
      <w:hyperlink w:anchor="P401" w:history="1">
        <w:r w:rsidRPr="00D92166">
          <w:rPr>
            <w:rFonts w:ascii="Times New Roman" w:hAnsi="Times New Roman" w:cs="Times New Roman"/>
            <w:color w:val="000000" w:themeColor="text1"/>
            <w:sz w:val="28"/>
            <w:szCs w:val="28"/>
          </w:rPr>
          <w:t>пунктом 11.11</w:t>
        </w:r>
      </w:hyperlink>
      <w:r w:rsidRPr="00D92166">
        <w:rPr>
          <w:rFonts w:ascii="Times New Roman" w:hAnsi="Times New Roman" w:cs="Times New Roman"/>
          <w:color w:val="000000" w:themeColor="text1"/>
          <w:sz w:val="28"/>
          <w:szCs w:val="28"/>
        </w:rPr>
        <w:t xml:space="preserve"> Положения, Уполномоченный орган вправе выставить лот на электронный аукцион повторно.</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12</w:t>
      </w:r>
      <w:r w:rsidR="00663F67" w:rsidRPr="00D92166">
        <w:rPr>
          <w:rFonts w:ascii="Times New Roman" w:hAnsi="Times New Roman" w:cs="Times New Roman"/>
          <w:color w:val="000000" w:themeColor="text1"/>
          <w:sz w:val="28"/>
          <w:szCs w:val="28"/>
        </w:rPr>
        <w:t>. Рассмотрение вторых частей заявок на участие</w:t>
      </w:r>
    </w:p>
    <w:p w:rsidR="00663F67" w:rsidRPr="00D92166" w:rsidRDefault="00663F67">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 электронном аукционе и подведение итогов</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12.1. В течение одного часа после размещения на электронной площадке протокола проведения электронного аукциона Оператор ЭП направляет в Уполномоченный орган протокол проведения электронного аукциона, вторые части заявок на участие в электронном аукционе, поданных участниками электронного аукциона, и сведения из реестра аккредитованных участников.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12.2. Комиссия рассматривает вторые части заявок на участие в электронном аукционе на соответствие их требованиям, установленным аукционной документацией.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12.3. Общий срок рассмотрения вторых частей заявок, а также сведений из реестра аккредитованных участников не может превышать трех рабочих дней со дня размещения на электронной площадке протокола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12.4. Комиссия рассматривает вторые части заявок до принятия решения о соответствии двух таких заявок на участие в электронном аукционе требованиям, предусмотренным аукционной документацией. Рассмотрение вторых частей заявок начинается с заявки, поданной участником электронного аукциона, предложившим наиболее высокую стоимость лота, и осуществляется с учетом ранжирования заявок на участие в электронном аукционе.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12.5. В случае если Комиссией принято решение о соответствии только одной второй части заявки на участие в электронном аукционе требованиям, предусмотренным аукционной документацией, то такой участник признается единственным участником.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12.6. В случае если Комиссией принято решение о несоответствии требованиям, установленным документацией об электронном аукционе, всех вторых частей заявок на участие в нем или о соответствии указанным требованиям только одной второй части заявки на участие в нем, такой аукцион признается несостоявшимся.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12.7. </w:t>
      </w:r>
      <w:proofErr w:type="gramStart"/>
      <w:r w:rsidRPr="00D92166">
        <w:rPr>
          <w:rFonts w:ascii="Times New Roman" w:hAnsi="Times New Roman" w:cs="Times New Roman"/>
          <w:color w:val="000000" w:themeColor="text1"/>
          <w:sz w:val="28"/>
          <w:szCs w:val="28"/>
        </w:rPr>
        <w:t>В случае принятия решения о соответствии заявок требованиям, установленным аукционной документацией, а также в случае принятия на основании рассмотрения вторых частей заявок, поданных всеми участниками электронного аукциона, решения о соответствии более одной заявки указанным требованиям Комиссией оформляется протокол подведения итогов электронного аукциона, который подписывается всеми присутствующими на заседании членами Комиссии в день окончания рассмотрения заявок.</w:t>
      </w:r>
      <w:proofErr w:type="gramEnd"/>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12.8. Протокол содержит сведения о порядковых номерах заявок, которые ранжированы и в отношении которых принято решение о соответствии требованиям, установленным аукционной документацией, и об участниках, вторые части </w:t>
      </w:r>
      <w:proofErr w:type="gramStart"/>
      <w:r w:rsidRPr="00D92166">
        <w:rPr>
          <w:rFonts w:ascii="Times New Roman" w:hAnsi="Times New Roman" w:cs="Times New Roman"/>
          <w:color w:val="000000" w:themeColor="text1"/>
          <w:sz w:val="28"/>
          <w:szCs w:val="28"/>
        </w:rPr>
        <w:t>заявок</w:t>
      </w:r>
      <w:proofErr w:type="gramEnd"/>
      <w:r w:rsidRPr="00D92166">
        <w:rPr>
          <w:rFonts w:ascii="Times New Roman" w:hAnsi="Times New Roman" w:cs="Times New Roman"/>
          <w:color w:val="000000" w:themeColor="text1"/>
          <w:sz w:val="28"/>
          <w:szCs w:val="28"/>
        </w:rPr>
        <w:t xml:space="preserve"> которых рассматривались, решение о соответствии или о несоответствии заявок требованиям, установленным аукционной документацией, с обоснованием принятого решения, сведения о решении каждого члена Комиссии о соответствии или о несоответствии заявки требованиям, установленным аукционной документацией.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12.9. Участник электронного аукциона, который предложил наиболее высокую стоимость лота и заявка которого соответствует требованиям аукционной документации, признается победителем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xml:space="preserve">12.10. </w:t>
      </w:r>
      <w:proofErr w:type="gramStart"/>
      <w:r w:rsidRPr="00D92166">
        <w:rPr>
          <w:rFonts w:ascii="Times New Roman" w:hAnsi="Times New Roman" w:cs="Times New Roman"/>
          <w:color w:val="000000" w:themeColor="text1"/>
          <w:sz w:val="28"/>
          <w:szCs w:val="28"/>
        </w:rPr>
        <w:t>Право на заключение договора купли-продажи права на размещение НТО может быть передано без проведения торгов лицу, подавшему единственную заявку, в случае если указанная заявка соответствует требованиям и условиям, предусмотренным аукционной документацией, а также лицу, признанному единственным участником электронного аукциона, на условиях, предусмотренных аукционной документацией, со стоимостью, равной начальной (минимальной) стоимости лота, указанной в информационном извещении о проведении электронного аукциона.</w:t>
      </w:r>
      <w:proofErr w:type="gramEnd"/>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13</w:t>
      </w:r>
      <w:r w:rsidR="00663F67" w:rsidRPr="00D92166">
        <w:rPr>
          <w:rFonts w:ascii="Times New Roman" w:hAnsi="Times New Roman" w:cs="Times New Roman"/>
          <w:color w:val="000000" w:themeColor="text1"/>
          <w:sz w:val="28"/>
          <w:szCs w:val="28"/>
        </w:rPr>
        <w:t>. Порядок возврата обеспечения заявки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 Денежные средства, внесенные заявителями в качестве обеспечения заявки</w:t>
      </w:r>
      <w:r w:rsidR="0059496A">
        <w:rPr>
          <w:rFonts w:ascii="Times New Roman" w:hAnsi="Times New Roman" w:cs="Times New Roman"/>
          <w:color w:val="000000" w:themeColor="text1"/>
          <w:sz w:val="28"/>
          <w:szCs w:val="28"/>
        </w:rPr>
        <w:t xml:space="preserve"> на счет и заблокированные</w:t>
      </w:r>
      <w:r w:rsidRPr="00D92166">
        <w:rPr>
          <w:rFonts w:ascii="Times New Roman" w:hAnsi="Times New Roman" w:cs="Times New Roman"/>
          <w:color w:val="000000" w:themeColor="text1"/>
          <w:sz w:val="28"/>
          <w:szCs w:val="28"/>
        </w:rPr>
        <w:t>, возвращаются Оператором ЭП в течение пяти рабочих дней: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13.1.1. заявителям - со дня размещения на электронной площадке извещения об отказе от проведения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13.1.2. заявителю в связи с отзывом заявки - до дня окончания приема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13.1.3. заявителям в случае признания электронного аукциона несостоявшимся - со дня размещения на электронной площадке протокола рассмотрения первых частей заявок;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13.1.4. участникам электронного аукциона - со дня размещения на электронной площадке протокола подведения итогов электронного аукциона, за исключением победителя и иного участника электронного аукциона, предложившего наиболее высокую стоимость лота, следующую после предложенной победителем электронного аукциона стоимости лота (далее - второй участник);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13.1.5. второму участнику - после заключения договора с победителем.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13.2. В случае признания победителя электронного аукциона или второго участника уклонившимися от заключения договора, денежные средства, внесенные такими участниками в качестве обеспечения заявок согласно </w:t>
      </w:r>
      <w:hyperlink w:anchor="P321" w:history="1">
        <w:r w:rsidRPr="00D92166">
          <w:rPr>
            <w:rFonts w:ascii="Times New Roman" w:hAnsi="Times New Roman" w:cs="Times New Roman"/>
            <w:color w:val="000000" w:themeColor="text1"/>
            <w:sz w:val="28"/>
            <w:szCs w:val="28"/>
          </w:rPr>
          <w:t>подпункту 7.1.1</w:t>
        </w:r>
      </w:hyperlink>
      <w:r w:rsidRPr="00D92166">
        <w:rPr>
          <w:rFonts w:ascii="Times New Roman" w:hAnsi="Times New Roman" w:cs="Times New Roman"/>
          <w:color w:val="000000" w:themeColor="text1"/>
          <w:sz w:val="28"/>
          <w:szCs w:val="28"/>
        </w:rPr>
        <w:t xml:space="preserve"> настоящего Положения, не возвращаются, а перечисляются Оператором ЭП на счет Уполномоченного органа.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AF2089">
      <w:pPr>
        <w:pStyle w:val="ConsPlusTitle"/>
        <w:jc w:val="center"/>
        <w:outlineLvl w:val="1"/>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14</w:t>
      </w:r>
      <w:r w:rsidR="00663F67" w:rsidRPr="00D92166">
        <w:rPr>
          <w:rFonts w:ascii="Times New Roman" w:hAnsi="Times New Roman" w:cs="Times New Roman"/>
          <w:color w:val="000000" w:themeColor="text1"/>
          <w:sz w:val="28"/>
          <w:szCs w:val="28"/>
        </w:rPr>
        <w:t>. Заключение договора по результатам проведения аукциона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14.1. Договор заключается: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7" w:name="P431"/>
      <w:bookmarkEnd w:id="7"/>
      <w:r w:rsidRPr="00D92166">
        <w:rPr>
          <w:rFonts w:ascii="Times New Roman" w:hAnsi="Times New Roman" w:cs="Times New Roman"/>
          <w:color w:val="000000" w:themeColor="text1"/>
          <w:sz w:val="28"/>
          <w:szCs w:val="28"/>
        </w:rPr>
        <w:t>14.1.1. с победителем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8" w:name="P432"/>
      <w:bookmarkEnd w:id="8"/>
      <w:r w:rsidRPr="00D92166">
        <w:rPr>
          <w:rFonts w:ascii="Times New Roman" w:hAnsi="Times New Roman" w:cs="Times New Roman"/>
          <w:color w:val="000000" w:themeColor="text1"/>
          <w:sz w:val="28"/>
          <w:szCs w:val="28"/>
        </w:rPr>
        <w:lastRenderedPageBreak/>
        <w:t>14.1.2. при уклонении или отказе победителя аукциона от заключения в установленный срок договора - со вторым участником;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14.1.3. с единственным заявителем, заявка и документы которого признаны Комиссией соответствующими аукционной документации;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14.1.4. с участником электронного аукциона, который по результатам рассмотрения вторых частей заявок признан Комиссией единственным участником.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14.2. Заключение договора осуществляется в порядке, предусмотренном Гражданским </w:t>
      </w:r>
      <w:hyperlink r:id="rId15" w:history="1">
        <w:r w:rsidRPr="00D92166">
          <w:rPr>
            <w:rFonts w:ascii="Times New Roman" w:hAnsi="Times New Roman" w:cs="Times New Roman"/>
            <w:color w:val="000000" w:themeColor="text1"/>
            <w:sz w:val="28"/>
            <w:szCs w:val="28"/>
          </w:rPr>
          <w:t>кодексом</w:t>
        </w:r>
      </w:hyperlink>
      <w:r w:rsidRPr="00D92166">
        <w:rPr>
          <w:rFonts w:ascii="Times New Roman" w:hAnsi="Times New Roman" w:cs="Times New Roman"/>
          <w:color w:val="000000" w:themeColor="text1"/>
          <w:sz w:val="28"/>
          <w:szCs w:val="28"/>
        </w:rPr>
        <w:t xml:space="preserve"> Российской Федерации и иными федеральными законами.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14.3. Договор заключается не позднее чем через 20 (двадцать) рабочих дней со дня объявления победителя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случае выявления на месте размещения, указанном в протоколе подведения итогов электронного аукциона, незаконно установленного НТО, </w:t>
      </w:r>
      <w:r w:rsidR="00151D83" w:rsidRPr="00D92166">
        <w:rPr>
          <w:rFonts w:ascii="Times New Roman" w:hAnsi="Times New Roman" w:cs="Times New Roman"/>
          <w:color w:val="000000" w:themeColor="text1"/>
          <w:sz w:val="28"/>
          <w:szCs w:val="28"/>
        </w:rPr>
        <w:t>администрация соответствующего района города Астрахани</w:t>
      </w:r>
      <w:r w:rsidRPr="00D92166">
        <w:rPr>
          <w:rFonts w:ascii="Times New Roman" w:hAnsi="Times New Roman" w:cs="Times New Roman"/>
          <w:color w:val="000000" w:themeColor="text1"/>
          <w:sz w:val="28"/>
          <w:szCs w:val="28"/>
        </w:rPr>
        <w:t xml:space="preserve"> проводит работу по демонтажу данного объекта, при этом договор на размещение НТО заключается в срок не позднее 60 календарных дней со дня объявления победителя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14.4. Уполномоченный орган в течение пяти рабочих дней со дня </w:t>
      </w:r>
      <w:proofErr w:type="gramStart"/>
      <w:r w:rsidRPr="00D92166">
        <w:rPr>
          <w:rFonts w:ascii="Times New Roman" w:hAnsi="Times New Roman" w:cs="Times New Roman"/>
          <w:color w:val="000000" w:themeColor="text1"/>
          <w:sz w:val="28"/>
          <w:szCs w:val="28"/>
        </w:rPr>
        <w:t>размещения протокола подведения итогов электронного аукциона</w:t>
      </w:r>
      <w:proofErr w:type="gramEnd"/>
      <w:r w:rsidRPr="00D92166">
        <w:rPr>
          <w:rFonts w:ascii="Times New Roman" w:hAnsi="Times New Roman" w:cs="Times New Roman"/>
          <w:color w:val="000000" w:themeColor="text1"/>
          <w:sz w:val="28"/>
          <w:szCs w:val="28"/>
        </w:rPr>
        <w:t xml:space="preserve"> на электронной площадке направляет Оператору ЭП проект договора, составляемый путем включения итоговой стоимости лота, предложенной участником электронного аукциона, с которым заключается договор. Оператор ЭП в течение одного часа направляет поступивший проект договора победителю электронного аукциона.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9" w:name="P439"/>
      <w:bookmarkEnd w:id="9"/>
      <w:r w:rsidRPr="00D92166">
        <w:rPr>
          <w:rFonts w:ascii="Times New Roman" w:hAnsi="Times New Roman" w:cs="Times New Roman"/>
          <w:color w:val="000000" w:themeColor="text1"/>
          <w:sz w:val="28"/>
          <w:szCs w:val="28"/>
        </w:rPr>
        <w:t>14.5. Победитель электронного аукциона в течение пяти рабочих дней с момента получения проекта договора направляет Оператору ЭП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 Оператор ЭП в течение одного часа направляет поступивший от победителя электронного аукциона договор в адрес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10" w:name="P440"/>
      <w:bookmarkEnd w:id="10"/>
      <w:r w:rsidRPr="00D92166">
        <w:rPr>
          <w:rFonts w:ascii="Times New Roman" w:hAnsi="Times New Roman" w:cs="Times New Roman"/>
          <w:color w:val="000000" w:themeColor="text1"/>
          <w:sz w:val="28"/>
          <w:szCs w:val="28"/>
        </w:rPr>
        <w:t xml:space="preserve">14.6. Победитель электронного аукциона признается уклонившимся от заключения договора в случае, если в срок, предусмотренный </w:t>
      </w:r>
      <w:hyperlink w:anchor="P439" w:history="1">
        <w:r w:rsidRPr="00D92166">
          <w:rPr>
            <w:rFonts w:ascii="Times New Roman" w:hAnsi="Times New Roman" w:cs="Times New Roman"/>
            <w:color w:val="000000" w:themeColor="text1"/>
            <w:sz w:val="28"/>
            <w:szCs w:val="28"/>
          </w:rPr>
          <w:t>пунктом 14.5</w:t>
        </w:r>
      </w:hyperlink>
      <w:r w:rsidRPr="00D92166">
        <w:rPr>
          <w:rFonts w:ascii="Times New Roman" w:hAnsi="Times New Roman" w:cs="Times New Roman"/>
          <w:color w:val="000000" w:themeColor="text1"/>
          <w:sz w:val="28"/>
          <w:szCs w:val="28"/>
        </w:rPr>
        <w:t xml:space="preserve"> Положения, он не направил Уполномоченному органу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xml:space="preserve">14.7. В случае, указанном в </w:t>
      </w:r>
      <w:hyperlink w:anchor="P440" w:history="1">
        <w:r w:rsidRPr="00D92166">
          <w:rPr>
            <w:rFonts w:ascii="Times New Roman" w:hAnsi="Times New Roman" w:cs="Times New Roman"/>
            <w:color w:val="000000" w:themeColor="text1"/>
            <w:sz w:val="28"/>
            <w:szCs w:val="28"/>
          </w:rPr>
          <w:t>пункте 14.6</w:t>
        </w:r>
      </w:hyperlink>
      <w:r w:rsidRPr="00D92166">
        <w:rPr>
          <w:rFonts w:ascii="Times New Roman" w:hAnsi="Times New Roman" w:cs="Times New Roman"/>
          <w:color w:val="000000" w:themeColor="text1"/>
          <w:sz w:val="28"/>
          <w:szCs w:val="28"/>
        </w:rPr>
        <w:t xml:space="preserve"> Положения, Уполномоченный орган в течение трех рабочих дней со дня признания победителя уклонившимся от заключения договора направляет Оператору ЭП проект договора для подписания вторым участником.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14.8. В течение пяти рабочих дней с момента получения проекта договора второй участник направляет Оператору ЭП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 Оператор ЭП в течение одного часа направляет поступивший от второго участника договор в адрес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14.9. В случае, указанном в </w:t>
      </w:r>
      <w:hyperlink w:anchor="P440" w:history="1">
        <w:r w:rsidRPr="00D92166">
          <w:rPr>
            <w:rFonts w:ascii="Times New Roman" w:hAnsi="Times New Roman" w:cs="Times New Roman"/>
            <w:color w:val="000000" w:themeColor="text1"/>
            <w:sz w:val="28"/>
            <w:szCs w:val="28"/>
          </w:rPr>
          <w:t>пункте 14.6</w:t>
        </w:r>
      </w:hyperlink>
      <w:r w:rsidRPr="00D92166">
        <w:rPr>
          <w:rFonts w:ascii="Times New Roman" w:hAnsi="Times New Roman" w:cs="Times New Roman"/>
          <w:color w:val="000000" w:themeColor="text1"/>
          <w:sz w:val="28"/>
          <w:szCs w:val="28"/>
        </w:rPr>
        <w:t xml:space="preserve"> Положения, победитель электронного аукциона утрачивает право на заключение договора и обеспечение заявки ему не возвращается, а подлежит перечислению Оператором ЭП на счет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14.10. В случае отказа от подписания проекта договора вторым участником он утрачивает право на заключение договора и обеспечение заявки ему не возвращается, а подлежит перечислению Оператором ЭП на счет Уполномоченного органа.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14.11. В случае уклонения от заключения договора по лоту лицами, указанными в </w:t>
      </w:r>
      <w:hyperlink w:anchor="P431" w:history="1">
        <w:r w:rsidRPr="00D92166">
          <w:rPr>
            <w:rFonts w:ascii="Times New Roman" w:hAnsi="Times New Roman" w:cs="Times New Roman"/>
            <w:color w:val="000000" w:themeColor="text1"/>
            <w:sz w:val="28"/>
            <w:szCs w:val="28"/>
          </w:rPr>
          <w:t>подпунктах 14.1.1</w:t>
        </w:r>
      </w:hyperlink>
      <w:r w:rsidRPr="00D92166">
        <w:rPr>
          <w:rFonts w:ascii="Times New Roman" w:hAnsi="Times New Roman" w:cs="Times New Roman"/>
          <w:color w:val="000000" w:themeColor="text1"/>
          <w:sz w:val="28"/>
          <w:szCs w:val="28"/>
        </w:rPr>
        <w:t xml:space="preserve">, </w:t>
      </w:r>
      <w:hyperlink w:anchor="P432" w:history="1">
        <w:r w:rsidRPr="00D92166">
          <w:rPr>
            <w:rFonts w:ascii="Times New Roman" w:hAnsi="Times New Roman" w:cs="Times New Roman"/>
            <w:color w:val="000000" w:themeColor="text1"/>
            <w:sz w:val="28"/>
            <w:szCs w:val="28"/>
          </w:rPr>
          <w:t>14.1.2</w:t>
        </w:r>
      </w:hyperlink>
      <w:r w:rsidRPr="00D92166">
        <w:rPr>
          <w:rFonts w:ascii="Times New Roman" w:hAnsi="Times New Roman" w:cs="Times New Roman"/>
          <w:color w:val="000000" w:themeColor="text1"/>
          <w:sz w:val="28"/>
          <w:szCs w:val="28"/>
        </w:rPr>
        <w:t xml:space="preserve"> Положения, электронный аукцион по данному лоту признается несостоявшимся и Уполномоченный орган вправе выставить лот на торги повторно.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14.12. В случае уклонения победителя аукциона или второго участника от заключения договора Уполномоченный орган вправе обратиться в суд с иском о понуждении таких участников заключить договор, а также о возмещении убытков, причиненных уклонением от заключения договора.</w:t>
      </w:r>
    </w:p>
    <w:p w:rsidR="0059496A" w:rsidRDefault="0059496A" w:rsidP="006A37FA">
      <w:pPr>
        <w:pStyle w:val="ConsPlusNormal"/>
        <w:ind w:left="5103"/>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Утверждено</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Постановлением администрации</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муниципального образования</w:t>
      </w:r>
    </w:p>
    <w:p w:rsidR="006A37FA"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«Город Астрахань»</w:t>
      </w:r>
    </w:p>
    <w:p w:rsidR="00663F67" w:rsidRPr="00D92166" w:rsidRDefault="006A37FA" w:rsidP="006A37FA">
      <w:pPr>
        <w:pStyle w:val="ConsPlusNormal"/>
        <w:ind w:left="5103"/>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от ___________ №_________</w:t>
      </w:r>
    </w:p>
    <w:p w:rsidR="006A37FA" w:rsidRPr="00D92166" w:rsidRDefault="006A37FA">
      <w:pPr>
        <w:pStyle w:val="ConsPlusNormal"/>
        <w:jc w:val="center"/>
        <w:rPr>
          <w:rFonts w:ascii="Times New Roman" w:hAnsi="Times New Roman" w:cs="Times New Roman"/>
          <w:color w:val="000000" w:themeColor="text1"/>
          <w:sz w:val="28"/>
          <w:szCs w:val="28"/>
        </w:rPr>
      </w:pPr>
      <w:bookmarkStart w:id="11" w:name="P729"/>
      <w:bookmarkEnd w:id="11"/>
    </w:p>
    <w:p w:rsidR="00663F67" w:rsidRPr="00D92166" w:rsidRDefault="00663F67">
      <w:pPr>
        <w:pStyle w:val="ConsPlusNormal"/>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Договор</w:t>
      </w:r>
    </w:p>
    <w:p w:rsidR="00663F67" w:rsidRPr="00D92166" w:rsidRDefault="00663F67" w:rsidP="00F12B44">
      <w:pPr>
        <w:pStyle w:val="ConsPlusNormal"/>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купли-продажи права на разме</w:t>
      </w:r>
      <w:r w:rsidR="00F12B44" w:rsidRPr="00D92166">
        <w:rPr>
          <w:rFonts w:ascii="Times New Roman" w:hAnsi="Times New Roman" w:cs="Times New Roman"/>
          <w:color w:val="000000" w:themeColor="text1"/>
          <w:sz w:val="28"/>
          <w:szCs w:val="28"/>
        </w:rPr>
        <w:t xml:space="preserve">щение нестационарного торгового </w:t>
      </w:r>
      <w:r w:rsidRPr="00D92166">
        <w:rPr>
          <w:rFonts w:ascii="Times New Roman" w:hAnsi="Times New Roman" w:cs="Times New Roman"/>
          <w:color w:val="000000" w:themeColor="text1"/>
          <w:sz w:val="28"/>
          <w:szCs w:val="28"/>
        </w:rPr>
        <w:t>объекта и объекта общественного питания по результату торгов</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г. </w:t>
      </w:r>
      <w:r w:rsidR="00F12B44" w:rsidRPr="00D92166">
        <w:rPr>
          <w:rFonts w:ascii="Times New Roman" w:hAnsi="Times New Roman" w:cs="Times New Roman"/>
          <w:color w:val="000000" w:themeColor="text1"/>
          <w:sz w:val="28"/>
          <w:szCs w:val="28"/>
        </w:rPr>
        <w:t>Астрахань</w:t>
      </w:r>
      <w:r w:rsidR="003B52FE" w:rsidRPr="00D92166">
        <w:rPr>
          <w:rFonts w:ascii="Times New Roman" w:hAnsi="Times New Roman" w:cs="Times New Roman"/>
          <w:color w:val="000000" w:themeColor="text1"/>
          <w:sz w:val="28"/>
          <w:szCs w:val="28"/>
        </w:rPr>
        <w:t xml:space="preserve">                                                               </w:t>
      </w:r>
      <w:r w:rsidR="00F12B44"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__</w:t>
      </w:r>
      <w:r w:rsidR="00F12B44"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___________ 20__ г.</w:t>
      </w:r>
    </w:p>
    <w:p w:rsidR="00663F67" w:rsidRPr="00D92166" w:rsidRDefault="00663F67">
      <w:pPr>
        <w:pStyle w:val="ConsPlusNonformat"/>
        <w:jc w:val="both"/>
        <w:rPr>
          <w:rFonts w:ascii="Times New Roman" w:hAnsi="Times New Roman" w:cs="Times New Roman"/>
          <w:color w:val="000000" w:themeColor="text1"/>
          <w:sz w:val="28"/>
          <w:szCs w:val="28"/>
        </w:rPr>
      </w:pPr>
    </w:p>
    <w:p w:rsidR="00663F67" w:rsidRPr="00D92166" w:rsidRDefault="00AD48B6">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w:t>
      </w:r>
      <w:r w:rsidR="00F12B44" w:rsidRPr="00D92166">
        <w:rPr>
          <w:rFonts w:ascii="Times New Roman" w:hAnsi="Times New Roman" w:cs="Times New Roman"/>
          <w:color w:val="000000" w:themeColor="text1"/>
          <w:sz w:val="28"/>
          <w:szCs w:val="28"/>
        </w:rPr>
        <w:t>дминистраци</w:t>
      </w:r>
      <w:r w:rsidRPr="00D92166">
        <w:rPr>
          <w:rFonts w:ascii="Times New Roman" w:hAnsi="Times New Roman" w:cs="Times New Roman"/>
          <w:color w:val="000000" w:themeColor="text1"/>
          <w:sz w:val="28"/>
          <w:szCs w:val="28"/>
        </w:rPr>
        <w:t>я</w:t>
      </w:r>
      <w:r w:rsidR="00F12B44" w:rsidRPr="00D92166">
        <w:rPr>
          <w:rFonts w:ascii="Times New Roman" w:hAnsi="Times New Roman" w:cs="Times New Roman"/>
          <w:color w:val="000000" w:themeColor="text1"/>
          <w:sz w:val="28"/>
          <w:szCs w:val="28"/>
        </w:rPr>
        <w:t xml:space="preserve"> муниципального образования «Город Астрахань»,</w:t>
      </w:r>
      <w:r w:rsidRPr="00D92166">
        <w:rPr>
          <w:rFonts w:ascii="Times New Roman" w:hAnsi="Times New Roman" w:cs="Times New Roman"/>
          <w:color w:val="000000" w:themeColor="text1"/>
          <w:sz w:val="28"/>
          <w:szCs w:val="28"/>
        </w:rPr>
        <w:t xml:space="preserve"> в лице начальника управления торговли и поддержки предпринимательства______________________,</w:t>
      </w:r>
      <w:r w:rsidR="00215879" w:rsidRPr="00D92166">
        <w:rPr>
          <w:rFonts w:ascii="Times New Roman" w:hAnsi="Times New Roman" w:cs="Times New Roman"/>
          <w:color w:val="000000" w:themeColor="text1"/>
          <w:sz w:val="28"/>
          <w:szCs w:val="28"/>
        </w:rPr>
        <w:t xml:space="preserve"> </w:t>
      </w:r>
      <w:r w:rsidR="00663F67" w:rsidRPr="00D92166">
        <w:rPr>
          <w:rFonts w:ascii="Times New Roman" w:hAnsi="Times New Roman" w:cs="Times New Roman"/>
          <w:color w:val="000000" w:themeColor="text1"/>
          <w:sz w:val="28"/>
          <w:szCs w:val="28"/>
        </w:rPr>
        <w:t>действующе</w:t>
      </w:r>
      <w:r w:rsidRPr="00D92166">
        <w:rPr>
          <w:rFonts w:ascii="Times New Roman" w:hAnsi="Times New Roman" w:cs="Times New Roman"/>
          <w:color w:val="000000" w:themeColor="text1"/>
          <w:sz w:val="28"/>
          <w:szCs w:val="28"/>
        </w:rPr>
        <w:t xml:space="preserve">го на основании ______________________________, именуемый </w:t>
      </w:r>
      <w:r w:rsidR="00F12B44" w:rsidRPr="00D92166">
        <w:rPr>
          <w:rFonts w:ascii="Times New Roman" w:hAnsi="Times New Roman" w:cs="Times New Roman"/>
          <w:color w:val="000000" w:themeColor="text1"/>
          <w:sz w:val="28"/>
          <w:szCs w:val="28"/>
        </w:rPr>
        <w:t xml:space="preserve">в </w:t>
      </w:r>
      <w:r w:rsidR="00663F67" w:rsidRPr="00D92166">
        <w:rPr>
          <w:rFonts w:ascii="Times New Roman" w:hAnsi="Times New Roman" w:cs="Times New Roman"/>
          <w:color w:val="000000" w:themeColor="text1"/>
          <w:sz w:val="28"/>
          <w:szCs w:val="28"/>
        </w:rPr>
        <w:t xml:space="preserve">дальнейшем </w:t>
      </w:r>
      <w:r w:rsidR="00193C25"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w:t>
      </w:r>
      <w:r w:rsidR="00193C25"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 одной стороны и ______________________________________________</w:t>
      </w:r>
      <w:r w:rsidR="00193C25" w:rsidRPr="00D92166">
        <w:rPr>
          <w:rFonts w:ascii="Times New Roman" w:hAnsi="Times New Roman" w:cs="Times New Roman"/>
          <w:color w:val="000000" w:themeColor="text1"/>
          <w:sz w:val="28"/>
          <w:szCs w:val="28"/>
        </w:rPr>
        <w:t xml:space="preserve">___ в лице, </w:t>
      </w:r>
      <w:proofErr w:type="gramStart"/>
      <w:r w:rsidRPr="00D92166">
        <w:rPr>
          <w:rFonts w:ascii="Times New Roman" w:hAnsi="Times New Roman" w:cs="Times New Roman"/>
          <w:color w:val="000000" w:themeColor="text1"/>
          <w:sz w:val="28"/>
          <w:szCs w:val="28"/>
        </w:rPr>
        <w:t>действующего</w:t>
      </w:r>
      <w:proofErr w:type="gramEnd"/>
      <w:r w:rsidRPr="00D92166">
        <w:rPr>
          <w:rFonts w:ascii="Times New Roman" w:hAnsi="Times New Roman" w:cs="Times New Roman"/>
          <w:color w:val="000000" w:themeColor="text1"/>
          <w:sz w:val="28"/>
          <w:szCs w:val="28"/>
        </w:rPr>
        <w:t xml:space="preserve"> на основании __________</w:t>
      </w:r>
      <w:r w:rsidR="00193C25" w:rsidRPr="00D92166">
        <w:rPr>
          <w:rFonts w:ascii="Times New Roman" w:hAnsi="Times New Roman" w:cs="Times New Roman"/>
          <w:color w:val="000000" w:themeColor="text1"/>
          <w:sz w:val="28"/>
          <w:szCs w:val="28"/>
        </w:rPr>
        <w:t>______________________</w:t>
      </w:r>
      <w:r w:rsidRPr="00D92166">
        <w:rPr>
          <w:rFonts w:ascii="Times New Roman" w:hAnsi="Times New Roman" w:cs="Times New Roman"/>
          <w:color w:val="000000" w:themeColor="text1"/>
          <w:sz w:val="28"/>
          <w:szCs w:val="28"/>
        </w:rPr>
        <w:t>__,</w:t>
      </w:r>
    </w:p>
    <w:p w:rsidR="00AD48B6" w:rsidRPr="00D92166" w:rsidRDefault="00663F67" w:rsidP="00AD48B6">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именуемый</w:t>
      </w:r>
      <w:proofErr w:type="gramEnd"/>
      <w:r w:rsidRPr="00D92166">
        <w:rPr>
          <w:rFonts w:ascii="Times New Roman" w:hAnsi="Times New Roman" w:cs="Times New Roman"/>
          <w:color w:val="000000" w:themeColor="text1"/>
          <w:sz w:val="28"/>
          <w:szCs w:val="28"/>
        </w:rPr>
        <w:t xml:space="preserve">  в  дальнейшем  </w:t>
      </w:r>
      <w:r w:rsidR="00193C25" w:rsidRPr="00D92166">
        <w:rPr>
          <w:rFonts w:ascii="Times New Roman" w:hAnsi="Times New Roman" w:cs="Times New Roman"/>
          <w:color w:val="000000" w:themeColor="text1"/>
          <w:sz w:val="28"/>
          <w:szCs w:val="28"/>
        </w:rPr>
        <w:t>«</w:t>
      </w:r>
      <w:r w:rsidR="00AD48B6"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AD48B6" w:rsidRPr="00D92166">
        <w:rPr>
          <w:rFonts w:ascii="Times New Roman" w:hAnsi="Times New Roman" w:cs="Times New Roman"/>
          <w:color w:val="000000" w:themeColor="text1"/>
          <w:sz w:val="28"/>
          <w:szCs w:val="28"/>
        </w:rPr>
        <w:t>2</w:t>
      </w:r>
      <w:r w:rsidR="00193C25" w:rsidRPr="00D92166">
        <w:rPr>
          <w:rFonts w:ascii="Times New Roman" w:hAnsi="Times New Roman" w:cs="Times New Roman"/>
          <w:color w:val="000000" w:themeColor="text1"/>
          <w:sz w:val="28"/>
          <w:szCs w:val="28"/>
        </w:rPr>
        <w:t xml:space="preserve">», с другой стороны, вместе </w:t>
      </w:r>
      <w:r w:rsidRPr="00D92166">
        <w:rPr>
          <w:rFonts w:ascii="Times New Roman" w:hAnsi="Times New Roman" w:cs="Times New Roman"/>
          <w:color w:val="000000" w:themeColor="text1"/>
          <w:sz w:val="28"/>
          <w:szCs w:val="28"/>
        </w:rPr>
        <w:t xml:space="preserve">именуемые  </w:t>
      </w:r>
      <w:r w:rsidR="00193C25"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Стороны</w:t>
      </w:r>
      <w:r w:rsidR="00193C25"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по результатам провед</w:t>
      </w:r>
      <w:r w:rsidR="00AD48B6" w:rsidRPr="00D92166">
        <w:rPr>
          <w:rFonts w:ascii="Times New Roman" w:hAnsi="Times New Roman" w:cs="Times New Roman"/>
          <w:color w:val="000000" w:themeColor="text1"/>
          <w:sz w:val="28"/>
          <w:szCs w:val="28"/>
        </w:rPr>
        <w:t>ения торгов на право заключения д</w:t>
      </w:r>
      <w:r w:rsidRPr="00D92166">
        <w:rPr>
          <w:rFonts w:ascii="Times New Roman" w:hAnsi="Times New Roman" w:cs="Times New Roman"/>
          <w:color w:val="000000" w:themeColor="text1"/>
          <w:sz w:val="28"/>
          <w:szCs w:val="28"/>
        </w:rPr>
        <w:t>оговора   на   размещение  неста</w:t>
      </w:r>
      <w:r w:rsidR="00AD48B6" w:rsidRPr="00D92166">
        <w:rPr>
          <w:rFonts w:ascii="Times New Roman" w:hAnsi="Times New Roman" w:cs="Times New Roman"/>
          <w:color w:val="000000" w:themeColor="text1"/>
          <w:sz w:val="28"/>
          <w:szCs w:val="28"/>
        </w:rPr>
        <w:t>ционарного  торгового  объекта</w:t>
      </w:r>
    </w:p>
    <w:p w:rsidR="00663F67" w:rsidRPr="00D92166" w:rsidRDefault="00663F67">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(полное наименование т</w:t>
      </w:r>
      <w:r w:rsidR="00AD48B6" w:rsidRPr="00D92166">
        <w:rPr>
          <w:rFonts w:ascii="Times New Roman" w:hAnsi="Times New Roman" w:cs="Times New Roman"/>
          <w:color w:val="000000" w:themeColor="text1"/>
          <w:sz w:val="28"/>
          <w:szCs w:val="28"/>
        </w:rPr>
        <w:t xml:space="preserve">оргов и реквизиты постановления </w:t>
      </w:r>
      <w:r w:rsidRPr="00D92166">
        <w:rPr>
          <w:rFonts w:ascii="Times New Roman" w:hAnsi="Times New Roman" w:cs="Times New Roman"/>
          <w:color w:val="000000" w:themeColor="text1"/>
          <w:sz w:val="28"/>
          <w:szCs w:val="28"/>
        </w:rPr>
        <w:t>о  проведении  торгов) и на основании проток</w:t>
      </w:r>
      <w:r w:rsidR="00AD48B6" w:rsidRPr="00D92166">
        <w:rPr>
          <w:rFonts w:ascii="Times New Roman" w:hAnsi="Times New Roman" w:cs="Times New Roman"/>
          <w:color w:val="000000" w:themeColor="text1"/>
          <w:sz w:val="28"/>
          <w:szCs w:val="28"/>
        </w:rPr>
        <w:t>ола  о  результатах  торгов  от «</w:t>
      </w:r>
      <w:r w:rsidRPr="00D92166">
        <w:rPr>
          <w:rFonts w:ascii="Times New Roman" w:hAnsi="Times New Roman" w:cs="Times New Roman"/>
          <w:color w:val="000000" w:themeColor="text1"/>
          <w:sz w:val="28"/>
          <w:szCs w:val="28"/>
        </w:rPr>
        <w:t>__</w:t>
      </w:r>
      <w:r w:rsidR="00AD48B6"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______________ 20__ </w:t>
      </w:r>
      <w:r w:rsidR="00AD48B6"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____________ заключили настоящий Договор (далее</w:t>
      </w:r>
      <w:proofErr w:type="gramEnd"/>
    </w:p>
    <w:p w:rsidR="00663F67" w:rsidRPr="00D92166" w:rsidRDefault="00663F67">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 Договор) о нижеследующем:</w:t>
      </w:r>
      <w:proofErr w:type="gramEnd"/>
    </w:p>
    <w:p w:rsidR="00663F67" w:rsidRPr="00D92166" w:rsidRDefault="00663F67">
      <w:pPr>
        <w:pStyle w:val="ConsPlusNonformat"/>
        <w:jc w:val="both"/>
        <w:rPr>
          <w:rFonts w:ascii="Times New Roman" w:hAnsi="Times New Roman" w:cs="Times New Roman"/>
          <w:color w:val="000000" w:themeColor="text1"/>
          <w:sz w:val="28"/>
          <w:szCs w:val="28"/>
        </w:rPr>
      </w:pPr>
    </w:p>
    <w:p w:rsidR="00663F67" w:rsidRPr="00D92166" w:rsidRDefault="00663F67" w:rsidP="00AD48B6">
      <w:pPr>
        <w:pStyle w:val="ConsPlusNonformat"/>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 Предмет Договора</w:t>
      </w:r>
    </w:p>
    <w:p w:rsidR="00663F67" w:rsidRPr="00D92166" w:rsidRDefault="00663F67">
      <w:pPr>
        <w:pStyle w:val="ConsPlusNonformat"/>
        <w:jc w:val="both"/>
        <w:rPr>
          <w:rFonts w:ascii="Times New Roman" w:hAnsi="Times New Roman" w:cs="Times New Roman"/>
          <w:color w:val="000000" w:themeColor="text1"/>
          <w:sz w:val="28"/>
          <w:szCs w:val="28"/>
        </w:rPr>
      </w:pPr>
    </w:p>
    <w:p w:rsidR="00663F67" w:rsidRPr="00D92166" w:rsidRDefault="00663F67">
      <w:pPr>
        <w:pStyle w:val="ConsPlusNonformat"/>
        <w:jc w:val="both"/>
        <w:rPr>
          <w:rFonts w:ascii="Times New Roman" w:hAnsi="Times New Roman" w:cs="Times New Roman"/>
          <w:color w:val="000000" w:themeColor="text1"/>
          <w:sz w:val="28"/>
          <w:szCs w:val="28"/>
        </w:rPr>
      </w:pPr>
      <w:bookmarkStart w:id="12" w:name="P752"/>
      <w:bookmarkEnd w:id="12"/>
      <w:r w:rsidRPr="00D92166">
        <w:rPr>
          <w:rFonts w:ascii="Times New Roman" w:hAnsi="Times New Roman" w:cs="Times New Roman"/>
          <w:color w:val="000000" w:themeColor="text1"/>
          <w:sz w:val="28"/>
          <w:szCs w:val="28"/>
        </w:rPr>
        <w:t xml:space="preserve">    1.1.  </w:t>
      </w:r>
      <w:r w:rsidR="00AD48B6"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AD48B6"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предоставляе</w:t>
      </w:r>
      <w:r w:rsidR="00AD48B6" w:rsidRPr="00D92166">
        <w:rPr>
          <w:rFonts w:ascii="Times New Roman" w:hAnsi="Times New Roman" w:cs="Times New Roman"/>
          <w:color w:val="000000" w:themeColor="text1"/>
          <w:sz w:val="28"/>
          <w:szCs w:val="28"/>
        </w:rPr>
        <w:t>т Стороне</w:t>
      </w:r>
      <w:r w:rsidR="00AF2089">
        <w:rPr>
          <w:rFonts w:ascii="Times New Roman" w:hAnsi="Times New Roman" w:cs="Times New Roman"/>
          <w:color w:val="000000" w:themeColor="text1"/>
          <w:sz w:val="28"/>
          <w:szCs w:val="28"/>
        </w:rPr>
        <w:t>-</w:t>
      </w:r>
      <w:r w:rsidR="00AD48B6" w:rsidRPr="00D92166">
        <w:rPr>
          <w:rFonts w:ascii="Times New Roman" w:hAnsi="Times New Roman" w:cs="Times New Roman"/>
          <w:color w:val="000000" w:themeColor="text1"/>
          <w:sz w:val="28"/>
          <w:szCs w:val="28"/>
        </w:rPr>
        <w:t xml:space="preserve">2 право </w:t>
      </w:r>
      <w:r w:rsidRPr="00D92166">
        <w:rPr>
          <w:rFonts w:ascii="Times New Roman" w:hAnsi="Times New Roman" w:cs="Times New Roman"/>
          <w:color w:val="000000" w:themeColor="text1"/>
          <w:sz w:val="28"/>
          <w:szCs w:val="28"/>
        </w:rPr>
        <w:t>на  размещение  нест</w:t>
      </w:r>
      <w:r w:rsidR="00AD48B6" w:rsidRPr="00D92166">
        <w:rPr>
          <w:rFonts w:ascii="Times New Roman" w:hAnsi="Times New Roman" w:cs="Times New Roman"/>
          <w:color w:val="000000" w:themeColor="text1"/>
          <w:sz w:val="28"/>
          <w:szCs w:val="28"/>
        </w:rPr>
        <w:t xml:space="preserve">ационарного  торгового  объекта </w:t>
      </w:r>
      <w:r w:rsidRPr="00D92166">
        <w:rPr>
          <w:rFonts w:ascii="Times New Roman" w:hAnsi="Times New Roman" w:cs="Times New Roman"/>
          <w:color w:val="000000" w:themeColor="text1"/>
          <w:sz w:val="28"/>
          <w:szCs w:val="28"/>
        </w:rPr>
        <w:t xml:space="preserve">на территории </w:t>
      </w:r>
      <w:r w:rsidR="00AD48B6" w:rsidRPr="00D92166">
        <w:rPr>
          <w:rFonts w:ascii="Times New Roman" w:hAnsi="Times New Roman" w:cs="Times New Roman"/>
          <w:color w:val="000000" w:themeColor="text1"/>
          <w:sz w:val="28"/>
          <w:szCs w:val="28"/>
        </w:rPr>
        <w:t>муниципального образования «Город Астрахань»</w:t>
      </w:r>
      <w:r w:rsidR="001731DB" w:rsidRPr="00D92166">
        <w:rPr>
          <w:rFonts w:ascii="Times New Roman" w:hAnsi="Times New Roman" w:cs="Times New Roman"/>
          <w:color w:val="000000" w:themeColor="text1"/>
          <w:sz w:val="28"/>
          <w:szCs w:val="28"/>
        </w:rPr>
        <w:t xml:space="preserve"> </w:t>
      </w:r>
      <w:r w:rsidR="00AD48B6" w:rsidRPr="00D92166">
        <w:rPr>
          <w:rFonts w:ascii="Times New Roman" w:hAnsi="Times New Roman" w:cs="Times New Roman"/>
          <w:color w:val="000000" w:themeColor="text1"/>
          <w:sz w:val="28"/>
          <w:szCs w:val="28"/>
        </w:rPr>
        <w:t>(далее - НТО) для осуществления</w:t>
      </w:r>
      <w:r w:rsidRPr="00D92166">
        <w:rPr>
          <w:rFonts w:ascii="Times New Roman" w:hAnsi="Times New Roman" w:cs="Times New Roman"/>
          <w:color w:val="000000" w:themeColor="text1"/>
          <w:sz w:val="28"/>
          <w:szCs w:val="28"/>
        </w:rPr>
        <w:t>_____________________________________________________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(вид деятельности, группа реализуемых товаров)</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общей площадью _________ кв. м  в  соответствии  со  Схемой  размещения</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нест</w:t>
      </w:r>
      <w:r w:rsidR="0045473D" w:rsidRPr="00D92166">
        <w:rPr>
          <w:rFonts w:ascii="Times New Roman" w:hAnsi="Times New Roman" w:cs="Times New Roman"/>
          <w:color w:val="000000" w:themeColor="text1"/>
          <w:sz w:val="28"/>
          <w:szCs w:val="28"/>
        </w:rPr>
        <w:t xml:space="preserve">ационарных  торговых  объектов на </w:t>
      </w:r>
      <w:r w:rsidRPr="00D92166">
        <w:rPr>
          <w:rFonts w:ascii="Times New Roman" w:hAnsi="Times New Roman" w:cs="Times New Roman"/>
          <w:color w:val="000000" w:themeColor="text1"/>
          <w:sz w:val="28"/>
          <w:szCs w:val="28"/>
        </w:rPr>
        <w:t xml:space="preserve">территории   </w:t>
      </w:r>
      <w:r w:rsidR="0045473D" w:rsidRPr="00D92166">
        <w:rPr>
          <w:rFonts w:ascii="Times New Roman" w:hAnsi="Times New Roman" w:cs="Times New Roman"/>
          <w:color w:val="000000" w:themeColor="text1"/>
          <w:sz w:val="28"/>
          <w:szCs w:val="28"/>
        </w:rPr>
        <w:t xml:space="preserve">муниципального образования «Город Астрахань» </w:t>
      </w:r>
      <w:r w:rsidRPr="00D92166">
        <w:rPr>
          <w:rFonts w:ascii="Times New Roman" w:hAnsi="Times New Roman" w:cs="Times New Roman"/>
          <w:color w:val="000000" w:themeColor="text1"/>
          <w:sz w:val="28"/>
          <w:szCs w:val="28"/>
        </w:rPr>
        <w:t>(далее  -  Схема  размещения  НТО),  утвержденной</w:t>
      </w:r>
      <w:r w:rsidR="0045473D" w:rsidRPr="00D92166">
        <w:rPr>
          <w:rFonts w:ascii="Times New Roman" w:hAnsi="Times New Roman" w:cs="Times New Roman"/>
          <w:color w:val="000000" w:themeColor="text1"/>
          <w:sz w:val="28"/>
          <w:szCs w:val="28"/>
        </w:rPr>
        <w:t xml:space="preserve"> постановлением  администрации муниципального образования «Город Астрахань» </w:t>
      </w:r>
      <w:proofErr w:type="gramStart"/>
      <w:r w:rsidR="0045473D" w:rsidRPr="00D92166">
        <w:rPr>
          <w:rFonts w:ascii="Times New Roman" w:hAnsi="Times New Roman" w:cs="Times New Roman"/>
          <w:color w:val="000000" w:themeColor="text1"/>
          <w:sz w:val="28"/>
          <w:szCs w:val="28"/>
        </w:rPr>
        <w:t>от</w:t>
      </w:r>
      <w:proofErr w:type="gramEnd"/>
      <w:r w:rsidR="0045473D" w:rsidRPr="00D92166">
        <w:rPr>
          <w:rFonts w:ascii="Times New Roman" w:hAnsi="Times New Roman" w:cs="Times New Roman"/>
          <w:color w:val="000000" w:themeColor="text1"/>
          <w:sz w:val="28"/>
          <w:szCs w:val="28"/>
        </w:rPr>
        <w:t xml:space="preserve"> _________ № _____, на </w:t>
      </w:r>
      <w:r w:rsidRPr="00D92166">
        <w:rPr>
          <w:rFonts w:ascii="Times New Roman" w:hAnsi="Times New Roman" w:cs="Times New Roman"/>
          <w:color w:val="000000" w:themeColor="text1"/>
          <w:sz w:val="28"/>
          <w:szCs w:val="28"/>
        </w:rPr>
        <w:t>участке</w:t>
      </w:r>
      <w:r w:rsidR="0045473D" w:rsidRPr="00D92166">
        <w:rPr>
          <w:rFonts w:ascii="Times New Roman" w:hAnsi="Times New Roman" w:cs="Times New Roman"/>
          <w:color w:val="000000" w:themeColor="text1"/>
          <w:sz w:val="28"/>
          <w:szCs w:val="28"/>
        </w:rPr>
        <w:t xml:space="preserve"> по адресному ориентиру:</w:t>
      </w:r>
      <w:r w:rsidRPr="00D92166">
        <w:rPr>
          <w:rFonts w:ascii="Times New Roman" w:hAnsi="Times New Roman" w:cs="Times New Roman"/>
          <w:color w:val="000000" w:themeColor="text1"/>
          <w:sz w:val="28"/>
          <w:szCs w:val="28"/>
        </w:rPr>
        <w:t>_________________________________________________________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(место расположения объекта)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 Права и обязанности Сторон</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2.1. </w:t>
      </w:r>
      <w:r w:rsidR="0045473D"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вправе: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xml:space="preserve">2.1.1. осуществлять </w:t>
      </w:r>
      <w:proofErr w:type="gramStart"/>
      <w:r w:rsidRPr="00D92166">
        <w:rPr>
          <w:rFonts w:ascii="Times New Roman" w:hAnsi="Times New Roman" w:cs="Times New Roman"/>
          <w:color w:val="000000" w:themeColor="text1"/>
          <w:sz w:val="28"/>
          <w:szCs w:val="28"/>
        </w:rPr>
        <w:t>контроль за</w:t>
      </w:r>
      <w:proofErr w:type="gramEnd"/>
      <w:r w:rsidRPr="00D92166">
        <w:rPr>
          <w:rFonts w:ascii="Times New Roman" w:hAnsi="Times New Roman" w:cs="Times New Roman"/>
          <w:color w:val="000000" w:themeColor="text1"/>
          <w:sz w:val="28"/>
          <w:szCs w:val="28"/>
        </w:rPr>
        <w:t xml:space="preserve"> выполнением </w:t>
      </w:r>
      <w:r w:rsidR="0045473D" w:rsidRPr="00D92166">
        <w:rPr>
          <w:rFonts w:ascii="Times New Roman" w:hAnsi="Times New Roman" w:cs="Times New Roman"/>
          <w:color w:val="000000" w:themeColor="text1"/>
          <w:sz w:val="28"/>
          <w:szCs w:val="28"/>
        </w:rPr>
        <w:t>Стороной</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условий настоящего Договора и требований нормативно-правовых актов, регулирующих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2.1.2. отказаться в одностороннем порядке от исполнения условий настоящего Договора в случаях и порядке, которые установлены настоящим Договором и действующим законодательством Российской Федерации, нормативно-правовыми актами, регулирующими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2.2. </w:t>
      </w:r>
      <w:r w:rsidR="0045473D"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предоставляет </w:t>
      </w:r>
      <w:r w:rsidR="0045473D" w:rsidRPr="00D92166">
        <w:rPr>
          <w:rFonts w:ascii="Times New Roman" w:hAnsi="Times New Roman" w:cs="Times New Roman"/>
          <w:color w:val="000000" w:themeColor="text1"/>
          <w:sz w:val="28"/>
          <w:szCs w:val="28"/>
        </w:rPr>
        <w:t>Стороне</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право на размещение НТО по адресному ориентиру, указанному в </w:t>
      </w:r>
      <w:hyperlink w:anchor="P752" w:history="1">
        <w:r w:rsidRPr="00D92166">
          <w:rPr>
            <w:rFonts w:ascii="Times New Roman" w:hAnsi="Times New Roman" w:cs="Times New Roman"/>
            <w:color w:val="000000" w:themeColor="text1"/>
            <w:sz w:val="28"/>
            <w:szCs w:val="28"/>
          </w:rPr>
          <w:t>пункте 1.1</w:t>
        </w:r>
      </w:hyperlink>
      <w:r w:rsidRPr="00D92166">
        <w:rPr>
          <w:rFonts w:ascii="Times New Roman" w:hAnsi="Times New Roman" w:cs="Times New Roman"/>
          <w:color w:val="000000" w:themeColor="text1"/>
          <w:sz w:val="28"/>
          <w:szCs w:val="28"/>
        </w:rPr>
        <w:t xml:space="preserve"> настоящего Договора. Право, предоставленное </w:t>
      </w:r>
      <w:r w:rsidR="0045473D" w:rsidRPr="00D92166">
        <w:rPr>
          <w:rFonts w:ascii="Times New Roman" w:hAnsi="Times New Roman" w:cs="Times New Roman"/>
          <w:color w:val="000000" w:themeColor="text1"/>
          <w:sz w:val="28"/>
          <w:szCs w:val="28"/>
        </w:rPr>
        <w:t>Стороне</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по настоящему Договору, не может быть передано другим лицам.</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2.3. </w:t>
      </w:r>
      <w:r w:rsidR="0045473D"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вправе досрочно отказаться от исполнения условий настоящего Договора по основаниям и в порядке, которые предусмотрены настоящим Договором, нормативно-правовыми актами, регулирующими размещение НТО, и действующим законодательством Российской Федерации.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 </w:t>
      </w:r>
      <w:r w:rsidR="0045473D"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обязан</w:t>
      </w:r>
      <w:r w:rsidR="0045473D" w:rsidRPr="00D92166">
        <w:rPr>
          <w:rFonts w:ascii="Times New Roman" w:hAnsi="Times New Roman" w:cs="Times New Roman"/>
          <w:color w:val="000000" w:themeColor="text1"/>
          <w:sz w:val="28"/>
          <w:szCs w:val="28"/>
        </w:rPr>
        <w:t>а</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2.4.1. обеспечить установку НТО и предъявить в течение </w:t>
      </w:r>
      <w:r w:rsidR="0059496A">
        <w:rPr>
          <w:rFonts w:ascii="Times New Roman" w:hAnsi="Times New Roman" w:cs="Times New Roman"/>
          <w:color w:val="000000" w:themeColor="text1"/>
          <w:sz w:val="28"/>
          <w:szCs w:val="28"/>
        </w:rPr>
        <w:t>двадцати</w:t>
      </w:r>
      <w:r w:rsidRPr="00D92166">
        <w:rPr>
          <w:rFonts w:ascii="Times New Roman" w:hAnsi="Times New Roman" w:cs="Times New Roman"/>
          <w:color w:val="000000" w:themeColor="text1"/>
          <w:sz w:val="28"/>
          <w:szCs w:val="28"/>
        </w:rPr>
        <w:t xml:space="preserve"> </w:t>
      </w:r>
      <w:r w:rsidR="0059496A">
        <w:rPr>
          <w:rFonts w:ascii="Times New Roman" w:hAnsi="Times New Roman" w:cs="Times New Roman"/>
          <w:color w:val="000000" w:themeColor="text1"/>
          <w:sz w:val="28"/>
          <w:szCs w:val="28"/>
        </w:rPr>
        <w:t>календарных</w:t>
      </w:r>
      <w:r w:rsidRPr="00D92166">
        <w:rPr>
          <w:rFonts w:ascii="Times New Roman" w:hAnsi="Times New Roman" w:cs="Times New Roman"/>
          <w:color w:val="000000" w:themeColor="text1"/>
          <w:sz w:val="28"/>
          <w:szCs w:val="28"/>
        </w:rPr>
        <w:t xml:space="preserve"> дней к приемке приемочной комиссии в соответствии с типовым (индивидуальным) проектом, утвержденным нормативным правовым актом </w:t>
      </w:r>
      <w:r w:rsidR="0045473D" w:rsidRPr="00D92166">
        <w:rPr>
          <w:rFonts w:ascii="Times New Roman" w:hAnsi="Times New Roman" w:cs="Times New Roman"/>
          <w:color w:val="000000" w:themeColor="text1"/>
          <w:sz w:val="28"/>
          <w:szCs w:val="28"/>
        </w:rPr>
        <w:t>администрации муниципального образования «Город Астрахань»</w:t>
      </w:r>
      <w:r w:rsidRPr="00D92166">
        <w:rPr>
          <w:rFonts w:ascii="Times New Roman" w:hAnsi="Times New Roman" w:cs="Times New Roman"/>
          <w:color w:val="000000" w:themeColor="text1"/>
          <w:sz w:val="28"/>
          <w:szCs w:val="28"/>
        </w:rPr>
        <w:t xml:space="preserve"> и</w:t>
      </w:r>
      <w:r w:rsidR="00EA12D2" w:rsidRPr="00D92166">
        <w:rPr>
          <w:rFonts w:ascii="Times New Roman" w:hAnsi="Times New Roman" w:cs="Times New Roman"/>
          <w:color w:val="000000" w:themeColor="text1"/>
          <w:sz w:val="28"/>
          <w:szCs w:val="28"/>
        </w:rPr>
        <w:t>ли</w:t>
      </w:r>
      <w:r w:rsidRPr="00D92166">
        <w:rPr>
          <w:rFonts w:ascii="Times New Roman" w:hAnsi="Times New Roman" w:cs="Times New Roman"/>
          <w:color w:val="000000" w:themeColor="text1"/>
          <w:sz w:val="28"/>
          <w:szCs w:val="28"/>
        </w:rPr>
        <w:t xml:space="preserve"> согласованным с </w:t>
      </w:r>
      <w:r w:rsidR="0045473D" w:rsidRPr="00D92166">
        <w:rPr>
          <w:rFonts w:ascii="Times New Roman" w:hAnsi="Times New Roman" w:cs="Times New Roman"/>
          <w:color w:val="000000" w:themeColor="text1"/>
          <w:sz w:val="28"/>
          <w:szCs w:val="28"/>
        </w:rPr>
        <w:t>у</w:t>
      </w:r>
      <w:r w:rsidRPr="00D92166">
        <w:rPr>
          <w:rFonts w:ascii="Times New Roman" w:hAnsi="Times New Roman" w:cs="Times New Roman"/>
          <w:color w:val="000000" w:themeColor="text1"/>
          <w:sz w:val="28"/>
          <w:szCs w:val="28"/>
        </w:rPr>
        <w:t xml:space="preserve">правлением </w:t>
      </w:r>
      <w:r w:rsidR="0045473D" w:rsidRPr="00D92166">
        <w:rPr>
          <w:rFonts w:ascii="Times New Roman" w:hAnsi="Times New Roman" w:cs="Times New Roman"/>
          <w:color w:val="000000" w:themeColor="text1"/>
          <w:sz w:val="28"/>
          <w:szCs w:val="28"/>
        </w:rPr>
        <w:t xml:space="preserve">строительства, </w:t>
      </w:r>
      <w:r w:rsidRPr="00D92166">
        <w:rPr>
          <w:rFonts w:ascii="Times New Roman" w:hAnsi="Times New Roman" w:cs="Times New Roman"/>
          <w:color w:val="000000" w:themeColor="text1"/>
          <w:sz w:val="28"/>
          <w:szCs w:val="28"/>
        </w:rPr>
        <w:t xml:space="preserve">архитектуры и градостроительства </w:t>
      </w:r>
      <w:r w:rsidR="0045473D" w:rsidRPr="00D92166">
        <w:rPr>
          <w:rFonts w:ascii="Times New Roman" w:hAnsi="Times New Roman" w:cs="Times New Roman"/>
          <w:color w:val="000000" w:themeColor="text1"/>
          <w:sz w:val="28"/>
          <w:szCs w:val="28"/>
        </w:rPr>
        <w:t>администрации муниципального образования «Город Астрахань»</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2.4.2. своевременно и в полном объеме производить оплату по настоящему Договору;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13" w:name="P781"/>
      <w:bookmarkEnd w:id="13"/>
      <w:r w:rsidRPr="00D92166">
        <w:rPr>
          <w:rFonts w:ascii="Times New Roman" w:hAnsi="Times New Roman" w:cs="Times New Roman"/>
          <w:color w:val="000000" w:themeColor="text1"/>
          <w:sz w:val="28"/>
          <w:szCs w:val="28"/>
        </w:rPr>
        <w:t xml:space="preserve">2.4.3. использовать НТО по назначению, указанному в </w:t>
      </w:r>
      <w:hyperlink w:anchor="P752" w:history="1">
        <w:r w:rsidRPr="00D92166">
          <w:rPr>
            <w:rFonts w:ascii="Times New Roman" w:hAnsi="Times New Roman" w:cs="Times New Roman"/>
            <w:color w:val="000000" w:themeColor="text1"/>
            <w:sz w:val="28"/>
            <w:szCs w:val="28"/>
          </w:rPr>
          <w:t>пункте 1.1</w:t>
        </w:r>
      </w:hyperlink>
      <w:r w:rsidRPr="00D92166">
        <w:rPr>
          <w:rFonts w:ascii="Times New Roman" w:hAnsi="Times New Roman" w:cs="Times New Roman"/>
          <w:color w:val="000000" w:themeColor="text1"/>
          <w:sz w:val="28"/>
          <w:szCs w:val="28"/>
        </w:rPr>
        <w:t xml:space="preserve"> настоящего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14" w:name="P782"/>
      <w:bookmarkEnd w:id="14"/>
      <w:r w:rsidRPr="00D92166">
        <w:rPr>
          <w:rFonts w:ascii="Times New Roman" w:hAnsi="Times New Roman" w:cs="Times New Roman"/>
          <w:color w:val="000000" w:themeColor="text1"/>
          <w:sz w:val="28"/>
          <w:szCs w:val="28"/>
        </w:rPr>
        <w:t>2.4.4. обеспечить сохранение внешнего вида согласно утвержденному проекту, местоположения и размеров НТО в течение установленного периода размещения;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2.4.5. обеспечить соблюдение санитарных норм и правил, вывоз мусора и иных отходов, образовавшихся в результате использования НТО, с заключением соответствующих договоров;</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 xml:space="preserve">2.4.6. 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19.01.1998 </w:t>
      </w:r>
      <w:hyperlink r:id="rId16" w:history="1">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55</w:t>
        </w:r>
      </w:hyperlink>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Об утверждении правил продажи </w:t>
      </w:r>
      <w:r w:rsidRPr="00D92166">
        <w:rPr>
          <w:rFonts w:ascii="Times New Roman" w:hAnsi="Times New Roman" w:cs="Times New Roman"/>
          <w:color w:val="000000" w:themeColor="text1"/>
          <w:sz w:val="28"/>
          <w:szCs w:val="28"/>
        </w:rPr>
        <w:lastRenderedPageBreak/>
        <w:t>отдельных видов товаров, перечня товаров длительного пользования, на которые не распространяется требование покупателя о безвозмездном предоставлении ему на период ремонта или замены аналогичного товара, и перечня непродовольственных товаров надлежащего качества, не подлежащих возврату или обмену на аналогичный товар</w:t>
      </w:r>
      <w:proofErr w:type="gramEnd"/>
      <w:r w:rsidRPr="00D92166">
        <w:rPr>
          <w:rFonts w:ascii="Times New Roman" w:hAnsi="Times New Roman" w:cs="Times New Roman"/>
          <w:color w:val="000000" w:themeColor="text1"/>
          <w:sz w:val="28"/>
          <w:szCs w:val="28"/>
        </w:rPr>
        <w:t xml:space="preserve"> других размера, формы, габарита, фасона, расцветки или комплектации</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постановления Правительства Российской Федерации от 15.08.1997 </w:t>
      </w:r>
      <w:hyperlink r:id="rId17" w:history="1">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1036</w:t>
        </w:r>
      </w:hyperlink>
      <w:r w:rsidR="00AF2089">
        <w:rPr>
          <w:rFonts w:ascii="Times New Roman" w:hAnsi="Times New Roman" w:cs="Times New Roman"/>
          <w:color w:val="000000" w:themeColor="text1"/>
          <w:sz w:val="28"/>
          <w:szCs w:val="28"/>
        </w:rPr>
        <w:t xml:space="preserve"> </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Об утверждении правил оказания услуг общественного питания</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санитарных правил </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Санитарно-эпидемиологические </w:t>
      </w:r>
      <w:hyperlink r:id="rId18" w:history="1">
        <w:r w:rsidRPr="00D92166">
          <w:rPr>
            <w:rFonts w:ascii="Times New Roman" w:hAnsi="Times New Roman" w:cs="Times New Roman"/>
            <w:color w:val="000000" w:themeColor="text1"/>
            <w:sz w:val="28"/>
            <w:szCs w:val="28"/>
          </w:rPr>
          <w:t>требования</w:t>
        </w:r>
      </w:hyperlink>
      <w:r w:rsidRPr="00D92166">
        <w:rPr>
          <w:rFonts w:ascii="Times New Roman" w:hAnsi="Times New Roman" w:cs="Times New Roman"/>
          <w:color w:val="000000" w:themeColor="text1"/>
          <w:sz w:val="28"/>
          <w:szCs w:val="28"/>
        </w:rPr>
        <w:t xml:space="preserve"> к организациям торговли и обороту в них продовольственного сырья и пищевых продуктов. СП 2.3.6.1066-01</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и </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Санитарно-эпидемиологические </w:t>
      </w:r>
      <w:hyperlink r:id="rId19" w:history="1">
        <w:r w:rsidRPr="00D92166">
          <w:rPr>
            <w:rFonts w:ascii="Times New Roman" w:hAnsi="Times New Roman" w:cs="Times New Roman"/>
            <w:color w:val="000000" w:themeColor="text1"/>
            <w:sz w:val="28"/>
            <w:szCs w:val="28"/>
          </w:rPr>
          <w:t>требования</w:t>
        </w:r>
      </w:hyperlink>
      <w:r w:rsidRPr="00D92166">
        <w:rPr>
          <w:rFonts w:ascii="Times New Roman" w:hAnsi="Times New Roman" w:cs="Times New Roman"/>
          <w:color w:val="000000" w:themeColor="text1"/>
          <w:sz w:val="28"/>
          <w:szCs w:val="28"/>
        </w:rPr>
        <w:t xml:space="preserve"> к организациям общественного питания, изготовлению и </w:t>
      </w:r>
      <w:proofErr w:type="spellStart"/>
      <w:r w:rsidRPr="00D92166">
        <w:rPr>
          <w:rFonts w:ascii="Times New Roman" w:hAnsi="Times New Roman" w:cs="Times New Roman"/>
          <w:color w:val="000000" w:themeColor="text1"/>
          <w:sz w:val="28"/>
          <w:szCs w:val="28"/>
        </w:rPr>
        <w:t>оборотоспособности</w:t>
      </w:r>
      <w:proofErr w:type="spellEnd"/>
      <w:r w:rsidRPr="00D92166">
        <w:rPr>
          <w:rFonts w:ascii="Times New Roman" w:hAnsi="Times New Roman" w:cs="Times New Roman"/>
          <w:color w:val="000000" w:themeColor="text1"/>
          <w:sz w:val="28"/>
          <w:szCs w:val="28"/>
        </w:rPr>
        <w:t xml:space="preserve"> в них пищевых продуктов и продовольственного сырья. СанПиН 2.3.6.1079-01</w:t>
      </w:r>
      <w:r w:rsidR="0045473D"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2.4.7. не допускать загрязнения, захламления места размещения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2.4.8. обеспечить своевременный демонтаж НТО и привести прилегающую к НТО территорию в первоначальное состояние в течение пяти рабочих дней </w:t>
      </w:r>
      <w:proofErr w:type="gramStart"/>
      <w:r w:rsidRPr="00D92166">
        <w:rPr>
          <w:rFonts w:ascii="Times New Roman" w:hAnsi="Times New Roman" w:cs="Times New Roman"/>
          <w:color w:val="000000" w:themeColor="text1"/>
          <w:sz w:val="28"/>
          <w:szCs w:val="28"/>
        </w:rPr>
        <w:t>с даты окончания</w:t>
      </w:r>
      <w:proofErr w:type="gramEnd"/>
      <w:r w:rsidRPr="00D92166">
        <w:rPr>
          <w:rFonts w:ascii="Times New Roman" w:hAnsi="Times New Roman" w:cs="Times New Roman"/>
          <w:color w:val="000000" w:themeColor="text1"/>
          <w:sz w:val="28"/>
          <w:szCs w:val="28"/>
        </w:rPr>
        <w:t xml:space="preserve"> действия Договора, а также в случае досрочного отказа в одностороннем порядке от исполнения условий настоящего Договора по инициативе </w:t>
      </w:r>
      <w:r w:rsidR="0045473D" w:rsidRPr="00D92166">
        <w:rPr>
          <w:rFonts w:ascii="Times New Roman" w:hAnsi="Times New Roman" w:cs="Times New Roman"/>
          <w:color w:val="000000" w:themeColor="text1"/>
          <w:sz w:val="28"/>
          <w:szCs w:val="28"/>
        </w:rPr>
        <w:t>Стороны 1</w:t>
      </w:r>
      <w:r w:rsidRPr="00D92166">
        <w:rPr>
          <w:rFonts w:ascii="Times New Roman" w:hAnsi="Times New Roman" w:cs="Times New Roman"/>
          <w:color w:val="000000" w:themeColor="text1"/>
          <w:sz w:val="28"/>
          <w:szCs w:val="28"/>
        </w:rPr>
        <w:t xml:space="preserve"> в соответствии с </w:t>
      </w:r>
      <w:hyperlink w:anchor="P822" w:history="1">
        <w:r w:rsidRPr="00D92166">
          <w:rPr>
            <w:rFonts w:ascii="Times New Roman" w:hAnsi="Times New Roman" w:cs="Times New Roman"/>
            <w:color w:val="000000" w:themeColor="text1"/>
            <w:sz w:val="28"/>
            <w:szCs w:val="28"/>
          </w:rPr>
          <w:t>разделом 6</w:t>
        </w:r>
      </w:hyperlink>
      <w:r w:rsidRPr="00D92166">
        <w:rPr>
          <w:rFonts w:ascii="Times New Roman" w:hAnsi="Times New Roman" w:cs="Times New Roman"/>
          <w:color w:val="000000" w:themeColor="text1"/>
          <w:sz w:val="28"/>
          <w:szCs w:val="28"/>
        </w:rPr>
        <w:t xml:space="preserve"> настоящего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2.4.9. выполнять условия, предусмотренные нормативно-правовыми актами, регулирующими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2.4.10.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w:t>
      </w:r>
      <w:r w:rsidR="0045473D" w:rsidRPr="00D92166">
        <w:rPr>
          <w:rFonts w:ascii="Times New Roman" w:hAnsi="Times New Roman" w:cs="Times New Roman"/>
          <w:color w:val="000000" w:themeColor="text1"/>
          <w:sz w:val="28"/>
          <w:szCs w:val="28"/>
        </w:rPr>
        <w:t>Сторону</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о правопреемниках по настоящему Договору и заключить дополнительное соглашение к настоящему Договору;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2.4.11. письменно в пятидневный срок оповестить </w:t>
      </w:r>
      <w:r w:rsidR="0045473D" w:rsidRPr="00D92166">
        <w:rPr>
          <w:rFonts w:ascii="Times New Roman" w:hAnsi="Times New Roman" w:cs="Times New Roman"/>
          <w:color w:val="000000" w:themeColor="text1"/>
          <w:sz w:val="28"/>
          <w:szCs w:val="28"/>
        </w:rPr>
        <w:t>Сторону</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об изменении своих реквизитов (наименования, местонахождения, почтового адреса, электронной почты, факсимильной связи). В случае неисполнения </w:t>
      </w:r>
      <w:r w:rsidR="0045473D" w:rsidRPr="00D92166">
        <w:rPr>
          <w:rFonts w:ascii="Times New Roman" w:hAnsi="Times New Roman" w:cs="Times New Roman"/>
          <w:color w:val="000000" w:themeColor="text1"/>
          <w:sz w:val="28"/>
          <w:szCs w:val="28"/>
        </w:rPr>
        <w:t>Стороной</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этих условий письма и другая корреспонденция, направляемые </w:t>
      </w:r>
      <w:r w:rsidR="0045473D" w:rsidRPr="00D92166">
        <w:rPr>
          <w:rFonts w:ascii="Times New Roman" w:hAnsi="Times New Roman" w:cs="Times New Roman"/>
          <w:color w:val="000000" w:themeColor="text1"/>
          <w:sz w:val="28"/>
          <w:szCs w:val="28"/>
        </w:rPr>
        <w:t>Стороной</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по указанным в настоящем Договоре реквизитам, считаются отправленными </w:t>
      </w:r>
      <w:r w:rsidR="0045473D" w:rsidRPr="00D92166">
        <w:rPr>
          <w:rFonts w:ascii="Times New Roman" w:hAnsi="Times New Roman" w:cs="Times New Roman"/>
          <w:color w:val="000000" w:themeColor="text1"/>
          <w:sz w:val="28"/>
          <w:szCs w:val="28"/>
        </w:rPr>
        <w:t>Стороне</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который вне зависимости от их фактического получения считается извещенным (получившим соответствующие письма, корреспонденцию).</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 Платежи и расчеты по Договору</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bookmarkStart w:id="15" w:name="P793"/>
      <w:bookmarkEnd w:id="15"/>
      <w:r w:rsidRPr="00D92166">
        <w:rPr>
          <w:rFonts w:ascii="Times New Roman" w:hAnsi="Times New Roman" w:cs="Times New Roman"/>
          <w:color w:val="000000" w:themeColor="text1"/>
          <w:sz w:val="28"/>
          <w:szCs w:val="28"/>
        </w:rPr>
        <w:t xml:space="preserve">3.1. Плата за размещение НТО устанавливается в размере итоговой цены торгов, за которую </w:t>
      </w:r>
      <w:r w:rsidR="0045473D"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приобрел</w:t>
      </w:r>
      <w:r w:rsidR="0045473D" w:rsidRPr="00D92166">
        <w:rPr>
          <w:rFonts w:ascii="Times New Roman" w:hAnsi="Times New Roman" w:cs="Times New Roman"/>
          <w:color w:val="000000" w:themeColor="text1"/>
          <w:sz w:val="28"/>
          <w:szCs w:val="28"/>
        </w:rPr>
        <w:t>а</w:t>
      </w:r>
      <w:r w:rsidRPr="00D92166">
        <w:rPr>
          <w:rFonts w:ascii="Times New Roman" w:hAnsi="Times New Roman" w:cs="Times New Roman"/>
          <w:color w:val="000000" w:themeColor="text1"/>
          <w:sz w:val="28"/>
          <w:szCs w:val="28"/>
        </w:rPr>
        <w:t xml:space="preserve"> право на заключение настоящего </w:t>
      </w:r>
      <w:r w:rsidRPr="00D92166">
        <w:rPr>
          <w:rFonts w:ascii="Times New Roman" w:hAnsi="Times New Roman" w:cs="Times New Roman"/>
          <w:color w:val="000000" w:themeColor="text1"/>
          <w:sz w:val="28"/>
          <w:szCs w:val="28"/>
        </w:rPr>
        <w:lastRenderedPageBreak/>
        <w:t>Договора, и составляет ____</w:t>
      </w:r>
      <w:r w:rsidR="0045473D" w:rsidRPr="00D92166">
        <w:rPr>
          <w:rFonts w:ascii="Times New Roman" w:hAnsi="Times New Roman" w:cs="Times New Roman"/>
          <w:color w:val="000000" w:themeColor="text1"/>
          <w:sz w:val="28"/>
          <w:szCs w:val="28"/>
        </w:rPr>
        <w:t>__</w:t>
      </w:r>
      <w:r w:rsidRPr="00D92166">
        <w:rPr>
          <w:rFonts w:ascii="Times New Roman" w:hAnsi="Times New Roman" w:cs="Times New Roman"/>
          <w:color w:val="000000" w:themeColor="text1"/>
          <w:sz w:val="28"/>
          <w:szCs w:val="28"/>
        </w:rPr>
        <w:t xml:space="preserve"> за один год (НДС не облагается).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3.2. Плата за размещение НТО производится </w:t>
      </w:r>
      <w:r w:rsidR="0045473D" w:rsidRPr="00D92166">
        <w:rPr>
          <w:rFonts w:ascii="Times New Roman" w:hAnsi="Times New Roman" w:cs="Times New Roman"/>
          <w:color w:val="000000" w:themeColor="text1"/>
          <w:sz w:val="28"/>
          <w:szCs w:val="28"/>
        </w:rPr>
        <w:t>Стороной</w:t>
      </w:r>
      <w:r w:rsidR="00AF2089">
        <w:rPr>
          <w:rFonts w:ascii="Times New Roman" w:hAnsi="Times New Roman" w:cs="Times New Roman"/>
          <w:color w:val="000000" w:themeColor="text1"/>
          <w:sz w:val="28"/>
          <w:szCs w:val="28"/>
        </w:rPr>
        <w:t>-</w:t>
      </w:r>
      <w:r w:rsidR="0045473D"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путем перечисления денежных средств на счет </w:t>
      </w:r>
      <w:r w:rsidR="0045473D" w:rsidRPr="00D92166">
        <w:rPr>
          <w:rFonts w:ascii="Times New Roman" w:hAnsi="Times New Roman" w:cs="Times New Roman"/>
          <w:color w:val="000000" w:themeColor="text1"/>
          <w:sz w:val="28"/>
          <w:szCs w:val="28"/>
        </w:rPr>
        <w:t>администрации</w:t>
      </w:r>
      <w:r w:rsidR="00215879" w:rsidRPr="00D92166">
        <w:rPr>
          <w:rFonts w:ascii="Times New Roman" w:hAnsi="Times New Roman" w:cs="Times New Roman"/>
          <w:color w:val="000000" w:themeColor="text1"/>
          <w:sz w:val="28"/>
          <w:szCs w:val="28"/>
        </w:rPr>
        <w:t xml:space="preserve"> </w:t>
      </w:r>
      <w:r w:rsidR="0045473D" w:rsidRPr="00D92166">
        <w:rPr>
          <w:rFonts w:ascii="Times New Roman" w:hAnsi="Times New Roman" w:cs="Times New Roman"/>
          <w:color w:val="000000" w:themeColor="text1"/>
          <w:sz w:val="28"/>
          <w:szCs w:val="28"/>
        </w:rPr>
        <w:t>муниципального образования «Город Астрахань»</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Исполнением обязательств по оплате считается дата зачисления денежных средств на </w:t>
      </w:r>
      <w:r w:rsidR="002D0F6C" w:rsidRPr="00D92166">
        <w:rPr>
          <w:rFonts w:ascii="Times New Roman" w:hAnsi="Times New Roman" w:cs="Times New Roman"/>
          <w:color w:val="000000" w:themeColor="text1"/>
          <w:sz w:val="28"/>
          <w:szCs w:val="28"/>
        </w:rPr>
        <w:t>счет администрации</w:t>
      </w:r>
      <w:r w:rsidR="00215879" w:rsidRPr="00D92166">
        <w:rPr>
          <w:rFonts w:ascii="Times New Roman" w:hAnsi="Times New Roman" w:cs="Times New Roman"/>
          <w:color w:val="000000" w:themeColor="text1"/>
          <w:sz w:val="28"/>
          <w:szCs w:val="28"/>
        </w:rPr>
        <w:t xml:space="preserve"> </w:t>
      </w:r>
      <w:r w:rsidR="002D0F6C" w:rsidRPr="00D92166">
        <w:rPr>
          <w:rFonts w:ascii="Times New Roman" w:hAnsi="Times New Roman" w:cs="Times New Roman"/>
          <w:color w:val="000000" w:themeColor="text1"/>
          <w:sz w:val="28"/>
          <w:szCs w:val="28"/>
        </w:rPr>
        <w:t>муниципального образования «Город Астрахань»</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Оплата по Договору производится в соответствии с графиком платежей, являющимся неотъемлемой частью Договора.</w:t>
      </w:r>
    </w:p>
    <w:p w:rsidR="0059496A" w:rsidRPr="00D92166" w:rsidRDefault="002D0F6C" w:rsidP="00D96C5D">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Сторона</w:t>
      </w:r>
      <w:r w:rsidR="00AF2089">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w:t>
      </w:r>
      <w:r w:rsidR="00663F67" w:rsidRPr="00D92166">
        <w:rPr>
          <w:rFonts w:ascii="Times New Roman" w:hAnsi="Times New Roman" w:cs="Times New Roman"/>
          <w:color w:val="000000" w:themeColor="text1"/>
          <w:sz w:val="28"/>
          <w:szCs w:val="28"/>
        </w:rPr>
        <w:t xml:space="preserve"> в течение пяти банковских дней с момента заключения Договора производит оплату за первый </w:t>
      </w:r>
      <w:r w:rsidR="0059496A">
        <w:rPr>
          <w:rFonts w:ascii="Times New Roman" w:hAnsi="Times New Roman" w:cs="Times New Roman"/>
          <w:color w:val="000000" w:themeColor="text1"/>
          <w:sz w:val="28"/>
          <w:szCs w:val="28"/>
        </w:rPr>
        <w:t>год</w:t>
      </w:r>
      <w:r w:rsidR="00663F67" w:rsidRPr="00D92166">
        <w:rPr>
          <w:rFonts w:ascii="Times New Roman" w:hAnsi="Times New Roman" w:cs="Times New Roman"/>
          <w:color w:val="000000" w:themeColor="text1"/>
          <w:sz w:val="28"/>
          <w:szCs w:val="28"/>
        </w:rPr>
        <w:t>.</w:t>
      </w:r>
    </w:p>
    <w:p w:rsidR="00663F67" w:rsidRPr="00D92166" w:rsidRDefault="00D96C5D">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 последующие периоды действия Договора о</w:t>
      </w:r>
      <w:r w:rsidR="00663F67" w:rsidRPr="00D92166">
        <w:rPr>
          <w:rFonts w:ascii="Times New Roman" w:hAnsi="Times New Roman" w:cs="Times New Roman"/>
          <w:color w:val="000000" w:themeColor="text1"/>
          <w:sz w:val="28"/>
          <w:szCs w:val="28"/>
        </w:rPr>
        <w:t>плата производится ежеквартально</w:t>
      </w:r>
      <w:r w:rsidR="002D0F6C" w:rsidRPr="00D92166">
        <w:rPr>
          <w:rFonts w:ascii="Times New Roman" w:hAnsi="Times New Roman" w:cs="Times New Roman"/>
          <w:color w:val="000000" w:themeColor="text1"/>
          <w:sz w:val="28"/>
          <w:szCs w:val="28"/>
        </w:rPr>
        <w:t>, не позднее дня, следующего за 10 числом</w:t>
      </w:r>
      <w:r w:rsidR="00215879" w:rsidRPr="00D92166">
        <w:rPr>
          <w:rFonts w:ascii="Times New Roman" w:hAnsi="Times New Roman" w:cs="Times New Roman"/>
          <w:color w:val="000000" w:themeColor="text1"/>
          <w:sz w:val="28"/>
          <w:szCs w:val="28"/>
        </w:rPr>
        <w:t xml:space="preserve"> </w:t>
      </w:r>
      <w:r w:rsidR="002D0F6C" w:rsidRPr="00D92166">
        <w:rPr>
          <w:rFonts w:ascii="Times New Roman" w:hAnsi="Times New Roman" w:cs="Times New Roman"/>
          <w:color w:val="000000" w:themeColor="text1"/>
          <w:sz w:val="28"/>
          <w:szCs w:val="28"/>
        </w:rPr>
        <w:t>первого месяца текущего квартала, авансовыми платежами на указанные Стороной</w:t>
      </w:r>
      <w:r w:rsidR="00AF2089">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1 реквизиты</w:t>
      </w:r>
      <w:r w:rsidR="00663F67"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Денежные средства, внесенные </w:t>
      </w:r>
      <w:r w:rsidR="002D0F6C" w:rsidRPr="00D92166">
        <w:rPr>
          <w:rFonts w:ascii="Times New Roman" w:hAnsi="Times New Roman" w:cs="Times New Roman"/>
          <w:color w:val="000000" w:themeColor="text1"/>
          <w:sz w:val="28"/>
          <w:szCs w:val="28"/>
        </w:rPr>
        <w:t>Стороной</w:t>
      </w:r>
      <w:r w:rsidR="00AF2089">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в качестве обеспечения заявки на участие в аукционе, засчитываются в счет исполнения обязательств по настоящему Договору. Сумма обеспечения заявки, превышающая плату за размещение, засчитывается в счет авансовых платежей за последующие периоды и возврату не подлежит.</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3.3. Подтверждением исполнения обязательства </w:t>
      </w:r>
      <w:r w:rsidR="00417AEB" w:rsidRPr="00D92166">
        <w:rPr>
          <w:rFonts w:ascii="Times New Roman" w:hAnsi="Times New Roman" w:cs="Times New Roman"/>
          <w:color w:val="000000" w:themeColor="text1"/>
          <w:sz w:val="28"/>
          <w:szCs w:val="28"/>
        </w:rPr>
        <w:t>Стороны</w:t>
      </w:r>
      <w:r w:rsidR="00AF2089">
        <w:rPr>
          <w:rFonts w:ascii="Times New Roman" w:hAnsi="Times New Roman" w:cs="Times New Roman"/>
          <w:color w:val="000000" w:themeColor="text1"/>
          <w:sz w:val="28"/>
          <w:szCs w:val="28"/>
        </w:rPr>
        <w:t>-</w:t>
      </w:r>
      <w:r w:rsidR="00417AEB"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по осуществлению оплаты по настоящему Договору является платежный документ с </w:t>
      </w:r>
      <w:r w:rsidR="002D0F6C" w:rsidRPr="00D92166">
        <w:rPr>
          <w:rFonts w:ascii="Times New Roman" w:hAnsi="Times New Roman" w:cs="Times New Roman"/>
          <w:color w:val="000000" w:themeColor="text1"/>
          <w:sz w:val="28"/>
          <w:szCs w:val="28"/>
        </w:rPr>
        <w:t>отметкой банка, представленный Стороне</w:t>
      </w:r>
      <w:r w:rsidR="00AF2089">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а также факт зачисления денежных средств на </w:t>
      </w:r>
      <w:r w:rsidR="002D0F6C" w:rsidRPr="00D92166">
        <w:rPr>
          <w:rFonts w:ascii="Times New Roman" w:hAnsi="Times New Roman" w:cs="Times New Roman"/>
          <w:color w:val="000000" w:themeColor="text1"/>
          <w:sz w:val="28"/>
          <w:szCs w:val="28"/>
        </w:rPr>
        <w:t>счет администрации</w:t>
      </w:r>
      <w:r w:rsidR="00215879" w:rsidRPr="00D92166">
        <w:rPr>
          <w:rFonts w:ascii="Times New Roman" w:hAnsi="Times New Roman" w:cs="Times New Roman"/>
          <w:color w:val="000000" w:themeColor="text1"/>
          <w:sz w:val="28"/>
          <w:szCs w:val="28"/>
        </w:rPr>
        <w:t xml:space="preserve"> </w:t>
      </w:r>
      <w:r w:rsidR="002D0F6C" w:rsidRPr="00D92166">
        <w:rPr>
          <w:rFonts w:ascii="Times New Roman" w:hAnsi="Times New Roman" w:cs="Times New Roman"/>
          <w:color w:val="000000" w:themeColor="text1"/>
          <w:sz w:val="28"/>
          <w:szCs w:val="28"/>
        </w:rPr>
        <w:t>муниципального образования «Город Астрахань»</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3.4. Стоимость права по Договору не может быть изменена по соглашению Сторон.</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3.5. Размер платы за размещение НТО может быть увеличен по инициативе </w:t>
      </w:r>
      <w:r w:rsidR="002D0F6C" w:rsidRPr="00D92166">
        <w:rPr>
          <w:rFonts w:ascii="Times New Roman" w:hAnsi="Times New Roman" w:cs="Times New Roman"/>
          <w:color w:val="000000" w:themeColor="text1"/>
          <w:sz w:val="28"/>
          <w:szCs w:val="28"/>
        </w:rPr>
        <w:t>Стороны</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не ранее чем через год после заключения настоящего Договора, но не чаще одного раза в год и не более чем на величину уровня инфляции, установленного Законом Российской Федерации о федеральном бюджете.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3.6. В случае отказа или уклонения от оплаты </w:t>
      </w:r>
      <w:r w:rsidR="002D0F6C" w:rsidRPr="00D92166">
        <w:rPr>
          <w:rFonts w:ascii="Times New Roman" w:hAnsi="Times New Roman" w:cs="Times New Roman"/>
          <w:color w:val="000000" w:themeColor="text1"/>
          <w:sz w:val="28"/>
          <w:szCs w:val="28"/>
        </w:rPr>
        <w:t>Стороны</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стоимости права по Договору в установленные сроки он несет ответственность в соответствии с законодательством Российской Федерации.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3.7. При нарушении сроков оплаты стоимости права по Договору </w:t>
      </w:r>
      <w:r w:rsidR="002D0F6C" w:rsidRPr="00D92166">
        <w:rPr>
          <w:rFonts w:ascii="Times New Roman" w:hAnsi="Times New Roman" w:cs="Times New Roman"/>
          <w:color w:val="000000" w:themeColor="text1"/>
          <w:sz w:val="28"/>
          <w:szCs w:val="28"/>
        </w:rPr>
        <w:t>Сторона</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уплачивает </w:t>
      </w:r>
      <w:r w:rsidR="002D0F6C" w:rsidRPr="00D92166">
        <w:rPr>
          <w:rFonts w:ascii="Times New Roman" w:hAnsi="Times New Roman" w:cs="Times New Roman"/>
          <w:color w:val="000000" w:themeColor="text1"/>
          <w:sz w:val="28"/>
          <w:szCs w:val="28"/>
        </w:rPr>
        <w:t>Стороне</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пени из расчета 0,</w:t>
      </w:r>
      <w:r w:rsidR="00C312ED">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от размера </w:t>
      </w:r>
      <w:r w:rsidRPr="00D92166">
        <w:rPr>
          <w:rFonts w:ascii="Times New Roman" w:hAnsi="Times New Roman" w:cs="Times New Roman"/>
          <w:color w:val="000000" w:themeColor="text1"/>
          <w:sz w:val="28"/>
          <w:szCs w:val="28"/>
        </w:rPr>
        <w:lastRenderedPageBreak/>
        <w:t xml:space="preserve">невнесенной суммы за каждый календарный день просрочки до фактической оплаты или расторжения настоящего Договора. Расторжение настоящего Договора не освобождает </w:t>
      </w:r>
      <w:r w:rsidR="002D0F6C" w:rsidRPr="00D92166">
        <w:rPr>
          <w:rFonts w:ascii="Times New Roman" w:hAnsi="Times New Roman" w:cs="Times New Roman"/>
          <w:color w:val="000000" w:themeColor="text1"/>
          <w:sz w:val="28"/>
          <w:szCs w:val="28"/>
        </w:rPr>
        <w:t>Сторону</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от уплаты пеней в случае, если расторжение произведено вследствие нарушения </w:t>
      </w:r>
      <w:r w:rsidR="002D0F6C" w:rsidRPr="00D92166">
        <w:rPr>
          <w:rFonts w:ascii="Times New Roman" w:hAnsi="Times New Roman" w:cs="Times New Roman"/>
          <w:color w:val="000000" w:themeColor="text1"/>
          <w:sz w:val="28"/>
          <w:szCs w:val="28"/>
        </w:rPr>
        <w:t>Стороной</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своих обязательств по настоящему Договору.</w:t>
      </w:r>
    </w:p>
    <w:p w:rsidR="00663F67" w:rsidRPr="00D92166" w:rsidRDefault="00663F67" w:rsidP="002D0F6C">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3.8. В случае нарушения </w:t>
      </w:r>
      <w:r w:rsidR="002D0F6C" w:rsidRPr="00D92166">
        <w:rPr>
          <w:rFonts w:ascii="Times New Roman" w:hAnsi="Times New Roman" w:cs="Times New Roman"/>
          <w:color w:val="000000" w:themeColor="text1"/>
          <w:sz w:val="28"/>
          <w:szCs w:val="28"/>
        </w:rPr>
        <w:t>Стороной</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условий настоящего Договора, повлекшего досрочное расторжение настоящего Договора, сумма оплаты, установленная </w:t>
      </w:r>
      <w:hyperlink w:anchor="P793" w:history="1">
        <w:r w:rsidRPr="00D92166">
          <w:rPr>
            <w:rFonts w:ascii="Times New Roman" w:hAnsi="Times New Roman" w:cs="Times New Roman"/>
            <w:color w:val="000000" w:themeColor="text1"/>
            <w:sz w:val="28"/>
            <w:szCs w:val="28"/>
          </w:rPr>
          <w:t>пунктом 3.1</w:t>
        </w:r>
      </w:hyperlink>
      <w:r w:rsidRPr="00D92166">
        <w:rPr>
          <w:rFonts w:ascii="Times New Roman" w:hAnsi="Times New Roman" w:cs="Times New Roman"/>
          <w:color w:val="000000" w:themeColor="text1"/>
          <w:sz w:val="28"/>
          <w:szCs w:val="28"/>
        </w:rPr>
        <w:t xml:space="preserve"> настоящего Договора, </w:t>
      </w:r>
      <w:r w:rsidR="002D0F6C" w:rsidRPr="00D92166">
        <w:rPr>
          <w:rFonts w:ascii="Times New Roman" w:hAnsi="Times New Roman" w:cs="Times New Roman"/>
          <w:color w:val="000000" w:themeColor="text1"/>
          <w:sz w:val="28"/>
          <w:szCs w:val="28"/>
        </w:rPr>
        <w:t>Стороне</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не возвращается.</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 Срок действия Договора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bookmarkStart w:id="16" w:name="P813"/>
      <w:bookmarkEnd w:id="16"/>
      <w:r w:rsidRPr="00D92166">
        <w:rPr>
          <w:rFonts w:ascii="Times New Roman" w:hAnsi="Times New Roman" w:cs="Times New Roman"/>
          <w:color w:val="000000" w:themeColor="text1"/>
          <w:sz w:val="28"/>
          <w:szCs w:val="28"/>
        </w:rPr>
        <w:t xml:space="preserve">4.1. Настоящий Договор вступает в силу с момента его подписания и действует </w:t>
      </w:r>
      <w:proofErr w:type="gramStart"/>
      <w:r w:rsidRPr="00D92166">
        <w:rPr>
          <w:rFonts w:ascii="Times New Roman" w:hAnsi="Times New Roman" w:cs="Times New Roman"/>
          <w:color w:val="000000" w:themeColor="text1"/>
          <w:sz w:val="28"/>
          <w:szCs w:val="28"/>
        </w:rPr>
        <w:t>до</w:t>
      </w:r>
      <w:proofErr w:type="gramEnd"/>
      <w:r w:rsidRPr="00D92166">
        <w:rPr>
          <w:rFonts w:ascii="Times New Roman" w:hAnsi="Times New Roman" w:cs="Times New Roman"/>
          <w:color w:val="000000" w:themeColor="text1"/>
          <w:sz w:val="28"/>
          <w:szCs w:val="28"/>
        </w:rPr>
        <w:t xml:space="preserve"> _____________.</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4.2. Действие настоящего Договора прекращается со дня, следующего после даты, указанной в </w:t>
      </w:r>
      <w:hyperlink w:anchor="P813" w:history="1">
        <w:r w:rsidRPr="00D92166">
          <w:rPr>
            <w:rFonts w:ascii="Times New Roman" w:hAnsi="Times New Roman" w:cs="Times New Roman"/>
            <w:color w:val="000000" w:themeColor="text1"/>
            <w:sz w:val="28"/>
            <w:szCs w:val="28"/>
          </w:rPr>
          <w:t>пункте 4.1</w:t>
        </w:r>
      </w:hyperlink>
      <w:r w:rsidRPr="00D92166">
        <w:rPr>
          <w:rFonts w:ascii="Times New Roman" w:hAnsi="Times New Roman" w:cs="Times New Roman"/>
          <w:color w:val="000000" w:themeColor="text1"/>
          <w:sz w:val="28"/>
          <w:szCs w:val="28"/>
        </w:rPr>
        <w:t xml:space="preserve"> настоящего Договора. Однако окончание срока действия настоящего Договора не освобождает Стороны от полного исполнения всех обязательств по настоящему Договору, не выполненных на момент прекращения его действия.</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 Ответственность Сторон</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5.1.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5.2. В случае </w:t>
      </w:r>
      <w:proofErr w:type="spellStart"/>
      <w:r w:rsidRPr="00D92166">
        <w:rPr>
          <w:rFonts w:ascii="Times New Roman" w:hAnsi="Times New Roman" w:cs="Times New Roman"/>
          <w:color w:val="000000" w:themeColor="text1"/>
          <w:sz w:val="28"/>
          <w:szCs w:val="28"/>
        </w:rPr>
        <w:t>неустановки</w:t>
      </w:r>
      <w:proofErr w:type="spellEnd"/>
      <w:r w:rsidRPr="00D92166">
        <w:rPr>
          <w:rFonts w:ascii="Times New Roman" w:hAnsi="Times New Roman" w:cs="Times New Roman"/>
          <w:color w:val="000000" w:themeColor="text1"/>
          <w:sz w:val="28"/>
          <w:szCs w:val="28"/>
        </w:rPr>
        <w:t xml:space="preserve"> НТО </w:t>
      </w:r>
      <w:r w:rsidR="002D0F6C" w:rsidRPr="00D92166">
        <w:rPr>
          <w:rFonts w:ascii="Times New Roman" w:hAnsi="Times New Roman" w:cs="Times New Roman"/>
          <w:color w:val="000000" w:themeColor="text1"/>
          <w:sz w:val="28"/>
          <w:szCs w:val="28"/>
        </w:rPr>
        <w:t>Сторона</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не освобождается от исполнения обязательств по настоящему Договору.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5.3. Стороны освобождаются </w:t>
      </w:r>
      <w:proofErr w:type="gramStart"/>
      <w:r w:rsidRPr="00D92166">
        <w:rPr>
          <w:rFonts w:ascii="Times New Roman" w:hAnsi="Times New Roman" w:cs="Times New Roman"/>
          <w:color w:val="000000" w:themeColor="text1"/>
          <w:sz w:val="28"/>
          <w:szCs w:val="28"/>
        </w:rPr>
        <w:t>от обязательств по Договору в случае наступления форс-мажорных обстоятельств в соответствии с действующим законодательством</w:t>
      </w:r>
      <w:proofErr w:type="gramEnd"/>
      <w:r w:rsidRPr="00D92166">
        <w:rPr>
          <w:rFonts w:ascii="Times New Roman" w:hAnsi="Times New Roman" w:cs="Times New Roman"/>
          <w:color w:val="000000" w:themeColor="text1"/>
          <w:sz w:val="28"/>
          <w:szCs w:val="28"/>
        </w:rPr>
        <w:t xml:space="preserve"> Российской Федерации.</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bookmarkStart w:id="17" w:name="P822"/>
      <w:bookmarkEnd w:id="17"/>
      <w:r w:rsidRPr="00D92166">
        <w:rPr>
          <w:rFonts w:ascii="Times New Roman" w:hAnsi="Times New Roman" w:cs="Times New Roman"/>
          <w:color w:val="000000" w:themeColor="text1"/>
          <w:sz w:val="28"/>
          <w:szCs w:val="28"/>
        </w:rPr>
        <w:t>6. Порядок расторжения Договора</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6.1. Настоящий </w:t>
      </w:r>
      <w:proofErr w:type="gramStart"/>
      <w:r w:rsidRPr="00D92166">
        <w:rPr>
          <w:rFonts w:ascii="Times New Roman" w:hAnsi="Times New Roman" w:cs="Times New Roman"/>
          <w:color w:val="000000" w:themeColor="text1"/>
          <w:sz w:val="28"/>
          <w:szCs w:val="28"/>
        </w:rPr>
        <w:t>Договор</w:t>
      </w:r>
      <w:proofErr w:type="gramEnd"/>
      <w:r w:rsidRPr="00D92166">
        <w:rPr>
          <w:rFonts w:ascii="Times New Roman" w:hAnsi="Times New Roman" w:cs="Times New Roman"/>
          <w:color w:val="000000" w:themeColor="text1"/>
          <w:sz w:val="28"/>
          <w:szCs w:val="28"/>
        </w:rPr>
        <w:t xml:space="preserve"> может быть расторгнут по соглашению Сторон.</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6.2. </w:t>
      </w:r>
      <w:r w:rsidR="002D0F6C" w:rsidRPr="00D92166">
        <w:rPr>
          <w:rFonts w:ascii="Times New Roman" w:hAnsi="Times New Roman" w:cs="Times New Roman"/>
          <w:color w:val="000000" w:themeColor="text1"/>
          <w:sz w:val="28"/>
          <w:szCs w:val="28"/>
        </w:rPr>
        <w:t>Сторона 2</w:t>
      </w:r>
      <w:r w:rsidRPr="00D92166">
        <w:rPr>
          <w:rFonts w:ascii="Times New Roman" w:hAnsi="Times New Roman" w:cs="Times New Roman"/>
          <w:color w:val="000000" w:themeColor="text1"/>
          <w:sz w:val="28"/>
          <w:szCs w:val="28"/>
        </w:rPr>
        <w:t xml:space="preserve"> имеет право расторгнуть настоящий Договор в одностороннем внесудебном порядке лишь при условиях отсутствия задолженности по настоящему Договору, осуществления демонтажа НТО и проведения восстановительных работ на месте его размещения. Письменное уведомление о расторжении настоящего До</w:t>
      </w:r>
      <w:r w:rsidR="002D0F6C" w:rsidRPr="00D92166">
        <w:rPr>
          <w:rFonts w:ascii="Times New Roman" w:hAnsi="Times New Roman" w:cs="Times New Roman"/>
          <w:color w:val="000000" w:themeColor="text1"/>
          <w:sz w:val="28"/>
          <w:szCs w:val="28"/>
        </w:rPr>
        <w:t>говора должно быть направлено Стороне</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 xml:space="preserve">1 </w:t>
      </w:r>
      <w:r w:rsidRPr="00D92166">
        <w:rPr>
          <w:rFonts w:ascii="Times New Roman" w:hAnsi="Times New Roman" w:cs="Times New Roman"/>
          <w:color w:val="000000" w:themeColor="text1"/>
          <w:sz w:val="28"/>
          <w:szCs w:val="28"/>
        </w:rPr>
        <w:t>не менее чем за 14 календарных дней до предполагаемой даты расторжения настоящего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bookmarkStart w:id="18" w:name="P826"/>
      <w:bookmarkEnd w:id="18"/>
      <w:r w:rsidRPr="00D92166">
        <w:rPr>
          <w:rFonts w:ascii="Times New Roman" w:hAnsi="Times New Roman" w:cs="Times New Roman"/>
          <w:color w:val="000000" w:themeColor="text1"/>
          <w:sz w:val="28"/>
          <w:szCs w:val="28"/>
        </w:rPr>
        <w:lastRenderedPageBreak/>
        <w:t xml:space="preserve">6.3. </w:t>
      </w:r>
      <w:r w:rsidR="002D0F6C" w:rsidRPr="00D92166">
        <w:rPr>
          <w:rFonts w:ascii="Times New Roman" w:hAnsi="Times New Roman" w:cs="Times New Roman"/>
          <w:color w:val="000000" w:themeColor="text1"/>
          <w:sz w:val="28"/>
          <w:szCs w:val="28"/>
        </w:rPr>
        <w:t>Сторона</w:t>
      </w:r>
      <w:r w:rsidR="00C312ED">
        <w:rPr>
          <w:rFonts w:ascii="Times New Roman" w:hAnsi="Times New Roman" w:cs="Times New Roman"/>
          <w:color w:val="000000" w:themeColor="text1"/>
          <w:sz w:val="28"/>
          <w:szCs w:val="28"/>
        </w:rPr>
        <w:t>-</w:t>
      </w:r>
      <w:r w:rsidR="002D0F6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имеет право расторгнуть настоящий Договор в одностороннем внесудебном порядке в случаях: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6.3.1. принятия </w:t>
      </w:r>
      <w:r w:rsidR="000D00EC" w:rsidRPr="00D92166">
        <w:rPr>
          <w:rFonts w:ascii="Times New Roman" w:hAnsi="Times New Roman" w:cs="Times New Roman"/>
          <w:color w:val="000000" w:themeColor="text1"/>
          <w:sz w:val="28"/>
          <w:szCs w:val="28"/>
        </w:rPr>
        <w:t>администрацией муниципального образования «Город Астрахань»</w:t>
      </w:r>
      <w:r w:rsidRPr="00D92166">
        <w:rPr>
          <w:rFonts w:ascii="Times New Roman" w:hAnsi="Times New Roman" w:cs="Times New Roman"/>
          <w:color w:val="000000" w:themeColor="text1"/>
          <w:sz w:val="28"/>
          <w:szCs w:val="28"/>
        </w:rPr>
        <w:t xml:space="preserve"> решени</w:t>
      </w:r>
      <w:r w:rsidR="000D00EC" w:rsidRPr="00D92166">
        <w:rPr>
          <w:rFonts w:ascii="Times New Roman" w:hAnsi="Times New Roman" w:cs="Times New Roman"/>
          <w:color w:val="000000" w:themeColor="text1"/>
          <w:sz w:val="28"/>
          <w:szCs w:val="28"/>
        </w:rPr>
        <w:t xml:space="preserve">я </w:t>
      </w:r>
      <w:r w:rsidRPr="00D92166">
        <w:rPr>
          <w:rFonts w:ascii="Times New Roman" w:hAnsi="Times New Roman" w:cs="Times New Roman"/>
          <w:color w:val="000000" w:themeColor="text1"/>
          <w:sz w:val="28"/>
          <w:szCs w:val="28"/>
        </w:rPr>
        <w:t>об освобождении земельного участка в связи:</w:t>
      </w:r>
    </w:p>
    <w:p w:rsidR="00C312ED" w:rsidRPr="00C312ED" w:rsidRDefault="00C312ED" w:rsidP="00C312ED">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C312ED">
        <w:rPr>
          <w:rFonts w:ascii="Times New Roman" w:hAnsi="Times New Roman" w:cs="Times New Roman"/>
          <w:color w:val="000000" w:themeColor="text1"/>
          <w:sz w:val="28"/>
          <w:szCs w:val="28"/>
        </w:rPr>
        <w:t xml:space="preserve"> с необходимостью ремонта и (или) реконструкции автомобильных дорог (в случае если нахождение НТО препятствует осуществлению указанных работ);</w:t>
      </w:r>
    </w:p>
    <w:p w:rsidR="00C312ED" w:rsidRPr="00C312ED" w:rsidRDefault="00C312ED" w:rsidP="00C312ED">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C312ED">
        <w:rPr>
          <w:rFonts w:ascii="Times New Roman" w:hAnsi="Times New Roman" w:cs="Times New Roman"/>
          <w:color w:val="000000" w:themeColor="text1"/>
          <w:sz w:val="28"/>
          <w:szCs w:val="28"/>
        </w:rPr>
        <w:t xml:space="preserve"> использования территории, занимаемой НТО,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C312ED" w:rsidRPr="00C312ED" w:rsidRDefault="00C312ED" w:rsidP="00C312ED">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C312ED">
        <w:rPr>
          <w:rFonts w:ascii="Times New Roman" w:hAnsi="Times New Roman" w:cs="Times New Roman"/>
          <w:color w:val="000000" w:themeColor="text1"/>
          <w:sz w:val="28"/>
          <w:szCs w:val="28"/>
        </w:rPr>
        <w:t xml:space="preserve"> с размещением линейных объектов или объектов капитального строительства регионального и муниципального значения;</w:t>
      </w:r>
    </w:p>
    <w:p w:rsidR="00AC5062" w:rsidRDefault="00C312ED" w:rsidP="00C312ED">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C312ED">
        <w:rPr>
          <w:rFonts w:ascii="Times New Roman" w:hAnsi="Times New Roman" w:cs="Times New Roman"/>
          <w:color w:val="000000" w:themeColor="text1"/>
          <w:sz w:val="28"/>
          <w:szCs w:val="28"/>
        </w:rPr>
        <w:t xml:space="preserve"> при заключении договора о развитии застроенных территорий в случае, если нахождение НТО препятствует реализации указанного договора.</w:t>
      </w:r>
    </w:p>
    <w:p w:rsidR="00663F67" w:rsidRPr="00D92166" w:rsidRDefault="00663F67" w:rsidP="00C312ED">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6.3.2. невнесения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платы за размещение НТО в установленные Договором сроки, если просрочка платежа составляет более 90 (девяност</w:t>
      </w:r>
      <w:r w:rsidR="00AC5062">
        <w:rPr>
          <w:rFonts w:ascii="Times New Roman" w:hAnsi="Times New Roman" w:cs="Times New Roman"/>
          <w:color w:val="000000" w:themeColor="text1"/>
          <w:sz w:val="28"/>
          <w:szCs w:val="28"/>
        </w:rPr>
        <w:t>о</w:t>
      </w:r>
      <w:r w:rsidRPr="00D92166">
        <w:rPr>
          <w:rFonts w:ascii="Times New Roman" w:hAnsi="Times New Roman" w:cs="Times New Roman"/>
          <w:color w:val="000000" w:themeColor="text1"/>
          <w:sz w:val="28"/>
          <w:szCs w:val="28"/>
        </w:rPr>
        <w:t>) календарных дней;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6.3.3. прекращения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в установленном законом порядке своей деятельности;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6.3.4. наличия более двух фактов реализации групп товаров, оказания услуг, не предусмотренных для данного места размещения НТО в соответствии со Схемой размещения НТО, что подтверждено соответствующими актами </w:t>
      </w:r>
      <w:r w:rsidR="000D00EC" w:rsidRPr="00D92166">
        <w:rPr>
          <w:rFonts w:ascii="Times New Roman" w:hAnsi="Times New Roman" w:cs="Times New Roman"/>
          <w:color w:val="000000" w:themeColor="text1"/>
          <w:sz w:val="28"/>
          <w:szCs w:val="28"/>
        </w:rPr>
        <w:t>Стороны</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6.3.5. </w:t>
      </w:r>
      <w:proofErr w:type="spellStart"/>
      <w:r w:rsidRPr="00D92166">
        <w:rPr>
          <w:rFonts w:ascii="Times New Roman" w:hAnsi="Times New Roman" w:cs="Times New Roman"/>
          <w:color w:val="000000" w:themeColor="text1"/>
          <w:sz w:val="28"/>
          <w:szCs w:val="28"/>
        </w:rPr>
        <w:t>непредъявления</w:t>
      </w:r>
      <w:proofErr w:type="spellEnd"/>
      <w:r w:rsidRPr="00D92166">
        <w:rPr>
          <w:rFonts w:ascii="Times New Roman" w:hAnsi="Times New Roman" w:cs="Times New Roman"/>
          <w:color w:val="000000" w:themeColor="text1"/>
          <w:sz w:val="28"/>
          <w:szCs w:val="28"/>
        </w:rPr>
        <w:t xml:space="preserve"> в течение установленного срока НТО для осмотра приемочной комиссией;</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6.3.6. эксплуатации НТО без акта приемочной комиссии;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6.3.7. выявления несоответствия НТО типовому или согласованному проекту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соответствующими актами проверок приемочной комиссии;</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6.3.8 несоблюдения требований </w:t>
      </w:r>
      <w:hyperlink w:anchor="P781" w:history="1">
        <w:r w:rsidRPr="00D92166">
          <w:rPr>
            <w:rFonts w:ascii="Times New Roman" w:hAnsi="Times New Roman" w:cs="Times New Roman"/>
            <w:color w:val="000000" w:themeColor="text1"/>
            <w:sz w:val="28"/>
            <w:szCs w:val="28"/>
          </w:rPr>
          <w:t>пунктов 2.4.3</w:t>
        </w:r>
      </w:hyperlink>
      <w:r w:rsidRPr="00D92166">
        <w:rPr>
          <w:rFonts w:ascii="Times New Roman" w:hAnsi="Times New Roman" w:cs="Times New Roman"/>
          <w:color w:val="000000" w:themeColor="text1"/>
          <w:sz w:val="28"/>
          <w:szCs w:val="28"/>
        </w:rPr>
        <w:t xml:space="preserve"> - </w:t>
      </w:r>
      <w:hyperlink w:anchor="P782" w:history="1">
        <w:r w:rsidRPr="00D92166">
          <w:rPr>
            <w:rFonts w:ascii="Times New Roman" w:hAnsi="Times New Roman" w:cs="Times New Roman"/>
            <w:color w:val="000000" w:themeColor="text1"/>
            <w:sz w:val="28"/>
            <w:szCs w:val="28"/>
          </w:rPr>
          <w:t>2.4.4</w:t>
        </w:r>
      </w:hyperlink>
      <w:r w:rsidRPr="00D92166">
        <w:rPr>
          <w:rFonts w:ascii="Times New Roman" w:hAnsi="Times New Roman" w:cs="Times New Roman"/>
          <w:color w:val="000000" w:themeColor="text1"/>
          <w:sz w:val="28"/>
          <w:szCs w:val="28"/>
        </w:rPr>
        <w:t xml:space="preserve"> настоящего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6.3.9. несоответствия НТО иным принятым нормативно-правовым актам, регулирующим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6.3.10. несоответствия местонахождения НТО утвержденному месту размещения;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6.3.11. иных предусмотренных действующим законодательством случаях.</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6.4. При наличии оснований для одностороннего отказа от исполнения условий настоящего Договора, предусмотренных </w:t>
      </w:r>
      <w:hyperlink w:anchor="P826" w:history="1">
        <w:r w:rsidRPr="00D92166">
          <w:rPr>
            <w:rFonts w:ascii="Times New Roman" w:hAnsi="Times New Roman" w:cs="Times New Roman"/>
            <w:color w:val="000000" w:themeColor="text1"/>
            <w:sz w:val="28"/>
            <w:szCs w:val="28"/>
          </w:rPr>
          <w:t>пунктом 6.3</w:t>
        </w:r>
      </w:hyperlink>
      <w:r w:rsidRPr="00D92166">
        <w:rPr>
          <w:rFonts w:ascii="Times New Roman" w:hAnsi="Times New Roman" w:cs="Times New Roman"/>
          <w:color w:val="000000" w:themeColor="text1"/>
          <w:sz w:val="28"/>
          <w:szCs w:val="28"/>
        </w:rPr>
        <w:t xml:space="preserve"> настоящего Договора, </w:t>
      </w:r>
      <w:r w:rsidR="000D00EC" w:rsidRPr="00D92166">
        <w:rPr>
          <w:rFonts w:ascii="Times New Roman" w:hAnsi="Times New Roman" w:cs="Times New Roman"/>
          <w:color w:val="000000" w:themeColor="text1"/>
          <w:sz w:val="28"/>
          <w:szCs w:val="28"/>
        </w:rPr>
        <w:t>Сторона</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за 30 (тридцать) календарных дней до предполагаемой даты расторжения направляет </w:t>
      </w:r>
      <w:r w:rsidR="000D00EC" w:rsidRPr="00D92166">
        <w:rPr>
          <w:rFonts w:ascii="Times New Roman" w:hAnsi="Times New Roman" w:cs="Times New Roman"/>
          <w:color w:val="000000" w:themeColor="text1"/>
          <w:sz w:val="28"/>
          <w:szCs w:val="28"/>
        </w:rPr>
        <w:t>Стороне</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письменное уведомление (предписание) о расторжении настоящего Договора в одностороннем порядке.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данном случае настоящий Договор считается расторгнутым с даты, указанной в таком уведомлении, в случае </w:t>
      </w:r>
      <w:proofErr w:type="spellStart"/>
      <w:r w:rsidR="00AC5062">
        <w:rPr>
          <w:rFonts w:ascii="Times New Roman" w:hAnsi="Times New Roman" w:cs="Times New Roman"/>
          <w:color w:val="000000" w:themeColor="text1"/>
          <w:sz w:val="28"/>
          <w:szCs w:val="28"/>
        </w:rPr>
        <w:t>не</w:t>
      </w:r>
      <w:r w:rsidR="00AC5062" w:rsidRPr="00D92166">
        <w:rPr>
          <w:rFonts w:ascii="Times New Roman" w:hAnsi="Times New Roman" w:cs="Times New Roman"/>
          <w:color w:val="000000" w:themeColor="text1"/>
          <w:sz w:val="28"/>
          <w:szCs w:val="28"/>
        </w:rPr>
        <w:t>устранения</w:t>
      </w:r>
      <w:proofErr w:type="spellEnd"/>
      <w:r w:rsidR="00215879" w:rsidRPr="00D92166">
        <w:rPr>
          <w:rFonts w:ascii="Times New Roman" w:hAnsi="Times New Roman" w:cs="Times New Roman"/>
          <w:color w:val="000000" w:themeColor="text1"/>
          <w:sz w:val="28"/>
          <w:szCs w:val="28"/>
        </w:rPr>
        <w:t xml:space="preserve">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нарушения в установленный в уведомлении срок.</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 случае неоднократного (</w:t>
      </w:r>
      <w:r w:rsidR="00AC5062">
        <w:rPr>
          <w:rFonts w:ascii="Times New Roman" w:hAnsi="Times New Roman" w:cs="Times New Roman"/>
          <w:color w:val="000000" w:themeColor="text1"/>
          <w:sz w:val="28"/>
          <w:szCs w:val="28"/>
        </w:rPr>
        <w:t>двух и более</w:t>
      </w:r>
      <w:r w:rsidRPr="00D92166">
        <w:rPr>
          <w:rFonts w:ascii="Times New Roman" w:hAnsi="Times New Roman" w:cs="Times New Roman"/>
          <w:color w:val="000000" w:themeColor="text1"/>
          <w:sz w:val="28"/>
          <w:szCs w:val="28"/>
        </w:rPr>
        <w:t xml:space="preserve"> раз в течение календарного года) нарушения действующих правил торговли, действующего законодательства в сфере благоустройства и санитарного содержания территорий поселения, порядка обращения с отходами, других экологических и санитарных требований основанием для расторжения Договора является постановление о назначении административного наказания, вступившее в законную силу.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6.5. В случае досрочного прекращения действия Договора по инициативе </w:t>
      </w:r>
      <w:r w:rsidR="000D00EC" w:rsidRPr="00D92166">
        <w:rPr>
          <w:rFonts w:ascii="Times New Roman" w:hAnsi="Times New Roman" w:cs="Times New Roman"/>
          <w:color w:val="000000" w:themeColor="text1"/>
          <w:sz w:val="28"/>
          <w:szCs w:val="28"/>
        </w:rPr>
        <w:t>Стороны</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xml:space="preserve"> НТО подлежит демонтажу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в течение пяти рабочих дней </w:t>
      </w:r>
      <w:proofErr w:type="gramStart"/>
      <w:r w:rsidRPr="00D92166">
        <w:rPr>
          <w:rFonts w:ascii="Times New Roman" w:hAnsi="Times New Roman" w:cs="Times New Roman"/>
          <w:color w:val="000000" w:themeColor="text1"/>
          <w:sz w:val="28"/>
          <w:szCs w:val="28"/>
        </w:rPr>
        <w:t>с даты прекращения</w:t>
      </w:r>
      <w:proofErr w:type="gramEnd"/>
      <w:r w:rsidRPr="00D92166">
        <w:rPr>
          <w:rFonts w:ascii="Times New Roman" w:hAnsi="Times New Roman" w:cs="Times New Roman"/>
          <w:color w:val="000000" w:themeColor="text1"/>
          <w:sz w:val="28"/>
          <w:szCs w:val="28"/>
        </w:rPr>
        <w:t xml:space="preserve"> действия Договора, при этом </w:t>
      </w:r>
      <w:r w:rsidR="000D00EC" w:rsidRPr="00D92166">
        <w:rPr>
          <w:rFonts w:ascii="Times New Roman" w:hAnsi="Times New Roman" w:cs="Times New Roman"/>
          <w:color w:val="000000" w:themeColor="text1"/>
          <w:sz w:val="28"/>
          <w:szCs w:val="28"/>
        </w:rPr>
        <w:t>Стороне</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понесенные затраты не компенсируются.</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6.6. В случае подачи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соответствующего заявления о прекращении деятельности </w:t>
      </w:r>
      <w:r w:rsidR="000D00EC" w:rsidRPr="00D92166">
        <w:rPr>
          <w:rFonts w:ascii="Times New Roman" w:hAnsi="Times New Roman" w:cs="Times New Roman"/>
          <w:color w:val="000000" w:themeColor="text1"/>
          <w:sz w:val="28"/>
          <w:szCs w:val="28"/>
        </w:rPr>
        <w:t>Стороне</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 xml:space="preserve">1 </w:t>
      </w:r>
      <w:r w:rsidRPr="00D92166">
        <w:rPr>
          <w:rFonts w:ascii="Times New Roman" w:hAnsi="Times New Roman" w:cs="Times New Roman"/>
          <w:color w:val="000000" w:themeColor="text1"/>
          <w:sz w:val="28"/>
          <w:szCs w:val="28"/>
        </w:rPr>
        <w:t>действие Договора прекращается досрочно в одностороннем порядке.</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 этом демонтаж НТО осуществляется </w:t>
      </w:r>
      <w:r w:rsidR="000D00EC" w:rsidRPr="00D92166">
        <w:rPr>
          <w:rFonts w:ascii="Times New Roman" w:hAnsi="Times New Roman" w:cs="Times New Roman"/>
          <w:color w:val="000000" w:themeColor="text1"/>
          <w:sz w:val="28"/>
          <w:szCs w:val="28"/>
        </w:rPr>
        <w:t>Стороной</w:t>
      </w:r>
      <w:r w:rsidR="00AC5062">
        <w:rPr>
          <w:rFonts w:ascii="Times New Roman" w:hAnsi="Times New Roman" w:cs="Times New Roman"/>
          <w:color w:val="000000" w:themeColor="text1"/>
          <w:sz w:val="28"/>
          <w:szCs w:val="28"/>
        </w:rPr>
        <w:t>-</w:t>
      </w:r>
      <w:r w:rsidR="000D00EC"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самостоятел</w:t>
      </w:r>
      <w:r w:rsidR="00AC5062">
        <w:rPr>
          <w:rFonts w:ascii="Times New Roman" w:hAnsi="Times New Roman" w:cs="Times New Roman"/>
          <w:color w:val="000000" w:themeColor="text1"/>
          <w:sz w:val="28"/>
          <w:szCs w:val="28"/>
        </w:rPr>
        <w:t>ьно в течение пяти рабочих дней.</w:t>
      </w:r>
      <w:r w:rsidRPr="00D92166">
        <w:rPr>
          <w:rFonts w:ascii="Times New Roman" w:hAnsi="Times New Roman" w:cs="Times New Roman"/>
          <w:color w:val="000000" w:themeColor="text1"/>
          <w:sz w:val="28"/>
          <w:szCs w:val="28"/>
        </w:rPr>
        <w:t xml:space="preserve"> </w:t>
      </w:r>
      <w:r w:rsidR="00AC5062">
        <w:rPr>
          <w:rFonts w:ascii="Times New Roman" w:hAnsi="Times New Roman" w:cs="Times New Roman"/>
          <w:color w:val="000000" w:themeColor="text1"/>
          <w:sz w:val="28"/>
          <w:szCs w:val="28"/>
        </w:rPr>
        <w:t>П</w:t>
      </w:r>
      <w:r w:rsidRPr="00D92166">
        <w:rPr>
          <w:rFonts w:ascii="Times New Roman" w:hAnsi="Times New Roman" w:cs="Times New Roman"/>
          <w:color w:val="000000" w:themeColor="text1"/>
          <w:sz w:val="28"/>
          <w:szCs w:val="28"/>
        </w:rPr>
        <w:t>онесенные затраты субъекту торговли не компенсируются.</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 Прочие условия</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7.1. Вопросы, не урегулированные настоящим Договором, разрешаются в соответствии с действующим законодательством Российской Федерации и нормативно-правовыми актами, регулирующими размещение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7.2. Договор составлен в двух экземплярах, каждый из которых имеет одинаковую юридическую силу.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w:t>
      </w:r>
      <w:r w:rsidR="008A0637" w:rsidRPr="00D92166">
        <w:rPr>
          <w:rFonts w:ascii="Times New Roman" w:hAnsi="Times New Roman" w:cs="Times New Roman"/>
          <w:color w:val="000000" w:themeColor="text1"/>
          <w:sz w:val="28"/>
          <w:szCs w:val="28"/>
        </w:rPr>
        <w:t>3</w:t>
      </w:r>
      <w:r w:rsidRPr="00D92166">
        <w:rPr>
          <w:rFonts w:ascii="Times New Roman" w:hAnsi="Times New Roman" w:cs="Times New Roman"/>
          <w:color w:val="000000" w:themeColor="text1"/>
          <w:sz w:val="28"/>
          <w:szCs w:val="28"/>
        </w:rPr>
        <w:t xml:space="preserve">. Все изменения к Договору оформляются Сторонами </w:t>
      </w:r>
      <w:r w:rsidRPr="00D92166">
        <w:rPr>
          <w:rFonts w:ascii="Times New Roman" w:hAnsi="Times New Roman" w:cs="Times New Roman"/>
          <w:color w:val="000000" w:themeColor="text1"/>
          <w:sz w:val="28"/>
          <w:szCs w:val="28"/>
        </w:rPr>
        <w:lastRenderedPageBreak/>
        <w:t>дополнительными соглашениями, составленными в письменной форме, которые являются неотъемлемой частью Договора.</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w:t>
      </w:r>
      <w:r w:rsidR="008A0637" w:rsidRPr="00D92166">
        <w:rPr>
          <w:rFonts w:ascii="Times New Roman" w:hAnsi="Times New Roman" w:cs="Times New Roman"/>
          <w:color w:val="000000" w:themeColor="text1"/>
          <w:sz w:val="28"/>
          <w:szCs w:val="28"/>
        </w:rPr>
        <w:t>4</w:t>
      </w:r>
      <w:r w:rsidRPr="00D92166">
        <w:rPr>
          <w:rFonts w:ascii="Times New Roman" w:hAnsi="Times New Roman" w:cs="Times New Roman"/>
          <w:color w:val="000000" w:themeColor="text1"/>
          <w:sz w:val="28"/>
          <w:szCs w:val="28"/>
        </w:rPr>
        <w:t xml:space="preserve">. Настоящий Договор вступает в силу </w:t>
      </w:r>
      <w:proofErr w:type="gramStart"/>
      <w:r w:rsidRPr="00D92166">
        <w:rPr>
          <w:rFonts w:ascii="Times New Roman" w:hAnsi="Times New Roman" w:cs="Times New Roman"/>
          <w:color w:val="000000" w:themeColor="text1"/>
          <w:sz w:val="28"/>
          <w:szCs w:val="28"/>
        </w:rPr>
        <w:t>с даты подписания</w:t>
      </w:r>
      <w:proofErr w:type="gramEnd"/>
      <w:r w:rsidRPr="00D92166">
        <w:rPr>
          <w:rFonts w:ascii="Times New Roman" w:hAnsi="Times New Roman" w:cs="Times New Roman"/>
          <w:color w:val="000000" w:themeColor="text1"/>
          <w:sz w:val="28"/>
          <w:szCs w:val="28"/>
        </w:rPr>
        <w:t xml:space="preserve"> Сторонами и действует до полного исполнения Сторонами обязательств по нему.</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w:t>
      </w:r>
      <w:r w:rsidR="008A0637" w:rsidRPr="00D92166">
        <w:rPr>
          <w:rFonts w:ascii="Times New Roman" w:hAnsi="Times New Roman" w:cs="Times New Roman"/>
          <w:color w:val="000000" w:themeColor="text1"/>
          <w:sz w:val="28"/>
          <w:szCs w:val="28"/>
        </w:rPr>
        <w:t>5</w:t>
      </w:r>
      <w:r w:rsidRPr="00D92166">
        <w:rPr>
          <w:rFonts w:ascii="Times New Roman" w:hAnsi="Times New Roman" w:cs="Times New Roman"/>
          <w:color w:val="000000" w:themeColor="text1"/>
          <w:sz w:val="28"/>
          <w:szCs w:val="28"/>
        </w:rPr>
        <w:t>. Приложения к Договору составляют его неотъемлемую часть:</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приложение </w:t>
      </w:r>
      <w:r w:rsidR="008A0637" w:rsidRPr="00D92166">
        <w:rPr>
          <w:rFonts w:ascii="Times New Roman" w:hAnsi="Times New Roman" w:cs="Times New Roman"/>
          <w:color w:val="000000" w:themeColor="text1"/>
          <w:sz w:val="28"/>
          <w:szCs w:val="28"/>
        </w:rPr>
        <w:t xml:space="preserve">№ 1 - </w:t>
      </w:r>
      <w:r w:rsidR="00DA6B77">
        <w:rPr>
          <w:rFonts w:ascii="Times New Roman" w:hAnsi="Times New Roman" w:cs="Times New Roman"/>
          <w:color w:val="000000" w:themeColor="text1"/>
          <w:sz w:val="28"/>
          <w:szCs w:val="28"/>
        </w:rPr>
        <w:t>выкопировка</w:t>
      </w:r>
      <w:r w:rsidRPr="00D92166">
        <w:rPr>
          <w:rFonts w:ascii="Times New Roman" w:hAnsi="Times New Roman" w:cs="Times New Roman"/>
          <w:color w:val="000000" w:themeColor="text1"/>
          <w:sz w:val="28"/>
          <w:szCs w:val="28"/>
        </w:rPr>
        <w:t xml:space="preserve"> размещения НТО;</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приложение </w:t>
      </w:r>
      <w:r w:rsidR="008A0637"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2 - типовой или согласованный в установленном порядке </w:t>
      </w:r>
      <w:proofErr w:type="gramStart"/>
      <w:r w:rsidRPr="00D92166">
        <w:rPr>
          <w:rFonts w:ascii="Times New Roman" w:hAnsi="Times New Roman" w:cs="Times New Roman"/>
          <w:color w:val="000000" w:themeColor="text1"/>
          <w:sz w:val="28"/>
          <w:szCs w:val="28"/>
        </w:rPr>
        <w:t>индивидуальный проект</w:t>
      </w:r>
      <w:proofErr w:type="gramEnd"/>
      <w:r w:rsidRPr="00D92166">
        <w:rPr>
          <w:rFonts w:ascii="Times New Roman" w:hAnsi="Times New Roman" w:cs="Times New Roman"/>
          <w:color w:val="000000" w:themeColor="text1"/>
          <w:sz w:val="28"/>
          <w:szCs w:val="28"/>
        </w:rPr>
        <w:t>;</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приложение </w:t>
      </w:r>
      <w:r w:rsidR="008A0637"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3 - график платежей.</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 Юридические адреса, банковские реквизиты и подписи Сторон</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8A063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Сторона 1</w:t>
      </w:r>
      <w:r w:rsidR="00663F67"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w:t>
      </w:r>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Сторона 2</w:t>
      </w:r>
      <w:r w:rsidR="00663F67" w:rsidRPr="00D92166">
        <w:rPr>
          <w:rFonts w:ascii="Times New Roman" w:hAnsi="Times New Roman" w:cs="Times New Roman"/>
          <w:color w:val="000000" w:themeColor="text1"/>
          <w:sz w:val="28"/>
          <w:szCs w:val="28"/>
        </w:rPr>
        <w:t>:</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____________________________        __________________________________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Адрес: _____________________        Адрес: ___________________________</w:t>
      </w:r>
    </w:p>
    <w:p w:rsidR="00663F67" w:rsidRPr="00D92166" w:rsidRDefault="008A063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ИНН/КПП</w:t>
      </w:r>
      <w:r w:rsidR="00663F67" w:rsidRPr="00D92166">
        <w:rPr>
          <w:rFonts w:ascii="Times New Roman" w:hAnsi="Times New Roman" w:cs="Times New Roman"/>
          <w:color w:val="000000" w:themeColor="text1"/>
          <w:sz w:val="28"/>
          <w:szCs w:val="28"/>
        </w:rPr>
        <w:t>________________</w:t>
      </w:r>
      <w:r w:rsidRPr="00D92166">
        <w:rPr>
          <w:rFonts w:ascii="Times New Roman" w:hAnsi="Times New Roman" w:cs="Times New Roman"/>
          <w:color w:val="000000" w:themeColor="text1"/>
          <w:sz w:val="28"/>
          <w:szCs w:val="28"/>
        </w:rPr>
        <w:t>__</w:t>
      </w:r>
      <w:r w:rsidR="00663F67" w:rsidRPr="00D92166">
        <w:rPr>
          <w:rFonts w:ascii="Times New Roman" w:hAnsi="Times New Roman" w:cs="Times New Roman"/>
          <w:color w:val="000000" w:themeColor="text1"/>
          <w:sz w:val="28"/>
          <w:szCs w:val="28"/>
        </w:rPr>
        <w:t xml:space="preserve">        ИНН/КПП 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р</w:t>
      </w:r>
      <w:proofErr w:type="gramEnd"/>
      <w:r w:rsidRPr="00D92166">
        <w:rPr>
          <w:rFonts w:ascii="Times New Roman" w:hAnsi="Times New Roman" w:cs="Times New Roman"/>
          <w:color w:val="000000" w:themeColor="text1"/>
          <w:sz w:val="28"/>
          <w:szCs w:val="28"/>
        </w:rPr>
        <w:t>/с ________________________        р/с 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__________________________        </w:t>
      </w:r>
      <w:proofErr w:type="spellStart"/>
      <w:proofErr w:type="gramStart"/>
      <w:r w:rsidRPr="00D92166">
        <w:rPr>
          <w:rFonts w:ascii="Times New Roman" w:hAnsi="Times New Roman" w:cs="Times New Roman"/>
          <w:color w:val="000000" w:themeColor="text1"/>
          <w:sz w:val="28"/>
          <w:szCs w:val="28"/>
        </w:rPr>
        <w:t>в</w:t>
      </w:r>
      <w:proofErr w:type="spellEnd"/>
      <w:proofErr w:type="gramEnd"/>
      <w:r w:rsidRPr="00D92166">
        <w:rPr>
          <w:rFonts w:ascii="Times New Roman" w:hAnsi="Times New Roman" w:cs="Times New Roman"/>
          <w:color w:val="000000" w:themeColor="text1"/>
          <w:sz w:val="28"/>
          <w:szCs w:val="28"/>
        </w:rPr>
        <w:t xml:space="preserve"> ________________________________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БИК________________________        </w:t>
      </w:r>
      <w:proofErr w:type="spellStart"/>
      <w:r w:rsidRPr="00D92166">
        <w:rPr>
          <w:rFonts w:ascii="Times New Roman" w:hAnsi="Times New Roman" w:cs="Times New Roman"/>
          <w:color w:val="000000" w:themeColor="text1"/>
          <w:sz w:val="28"/>
          <w:szCs w:val="28"/>
        </w:rPr>
        <w:t>БИК</w:t>
      </w:r>
      <w:proofErr w:type="spellEnd"/>
      <w:r w:rsidRPr="00D92166">
        <w:rPr>
          <w:rFonts w:ascii="Times New Roman" w:hAnsi="Times New Roman" w:cs="Times New Roman"/>
          <w:color w:val="000000" w:themeColor="text1"/>
          <w:sz w:val="28"/>
          <w:szCs w:val="28"/>
        </w:rPr>
        <w:t xml:space="preserve"> 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___________________________        _________________________________</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(подпись)                           </w:t>
      </w:r>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(подпись)</w:t>
      </w: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М.П.                                </w:t>
      </w:r>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М.П.</w:t>
      </w:r>
    </w:p>
    <w:p w:rsidR="00A043B5" w:rsidRPr="00D92166" w:rsidRDefault="00A043B5">
      <w:pPr>
        <w:rPr>
          <w:rFonts w:ascii="Times New Roman" w:eastAsia="Times New Roman" w:hAnsi="Times New Roman" w:cs="Times New Roman"/>
          <w:color w:val="000000" w:themeColor="text1"/>
          <w:sz w:val="28"/>
          <w:szCs w:val="28"/>
          <w:lang w:eastAsia="ru-RU"/>
        </w:rPr>
      </w:pPr>
      <w:r w:rsidRPr="00D92166">
        <w:rPr>
          <w:rFonts w:ascii="Times New Roman" w:hAnsi="Times New Roman" w:cs="Times New Roman"/>
          <w:color w:val="000000" w:themeColor="text1"/>
          <w:sz w:val="28"/>
          <w:szCs w:val="28"/>
        </w:rPr>
        <w:br w:type="page"/>
      </w:r>
    </w:p>
    <w:p w:rsidR="006A37FA" w:rsidRPr="00D92166" w:rsidRDefault="006A37FA" w:rsidP="006A37FA">
      <w:pPr>
        <w:pStyle w:val="ConsPlusNormal"/>
        <w:jc w:val="right"/>
        <w:outlineLvl w:val="0"/>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Утверждено</w:t>
      </w:r>
    </w:p>
    <w:p w:rsidR="006A37FA" w:rsidRPr="00D92166" w:rsidRDefault="00073AFD" w:rsidP="006A37FA">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w:t>
      </w:r>
      <w:r w:rsidR="006A37FA" w:rsidRPr="00D92166">
        <w:rPr>
          <w:rFonts w:ascii="Times New Roman" w:hAnsi="Times New Roman" w:cs="Times New Roman"/>
          <w:color w:val="000000" w:themeColor="text1"/>
          <w:sz w:val="28"/>
          <w:szCs w:val="28"/>
        </w:rPr>
        <w:t>остановлением администрации</w:t>
      </w:r>
    </w:p>
    <w:p w:rsidR="006A37FA" w:rsidRPr="00D92166" w:rsidRDefault="006A37FA" w:rsidP="006A37FA">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муниципального образования</w:t>
      </w:r>
    </w:p>
    <w:p w:rsidR="006A37FA" w:rsidRPr="00D92166" w:rsidRDefault="006A37FA" w:rsidP="006A37FA">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«Город Астрахань»</w:t>
      </w:r>
    </w:p>
    <w:p w:rsidR="00663F67" w:rsidRPr="00D92166" w:rsidRDefault="006A37FA" w:rsidP="006A37FA">
      <w:pPr>
        <w:pStyle w:val="ConsPlusNormal"/>
        <w:ind w:left="567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от ___________ №_________</w:t>
      </w:r>
    </w:p>
    <w:p w:rsidR="006A37FA" w:rsidRPr="00D92166" w:rsidRDefault="006A37FA">
      <w:pPr>
        <w:pStyle w:val="ConsPlusNormal"/>
        <w:jc w:val="center"/>
        <w:rPr>
          <w:rFonts w:ascii="Times New Roman" w:hAnsi="Times New Roman" w:cs="Times New Roman"/>
          <w:color w:val="000000" w:themeColor="text1"/>
          <w:sz w:val="28"/>
          <w:szCs w:val="28"/>
        </w:rPr>
      </w:pPr>
      <w:bookmarkStart w:id="19" w:name="P888"/>
      <w:bookmarkEnd w:id="19"/>
    </w:p>
    <w:p w:rsidR="00663F67" w:rsidRPr="00D92166" w:rsidRDefault="00663F67">
      <w:pPr>
        <w:pStyle w:val="ConsPlusNormal"/>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Договор</w:t>
      </w:r>
    </w:p>
    <w:p w:rsidR="00663F67" w:rsidRPr="00D92166" w:rsidRDefault="00663F67" w:rsidP="008A0637">
      <w:pPr>
        <w:pStyle w:val="ConsPlusNormal"/>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на размещение нестационарного торгового объекта без проведения торгов</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г. </w:t>
      </w:r>
      <w:r w:rsidR="008A0637" w:rsidRPr="00D92166">
        <w:rPr>
          <w:rFonts w:ascii="Times New Roman" w:hAnsi="Times New Roman" w:cs="Times New Roman"/>
          <w:color w:val="000000" w:themeColor="text1"/>
          <w:sz w:val="28"/>
          <w:szCs w:val="28"/>
        </w:rPr>
        <w:t xml:space="preserve">Астрахань                             </w:t>
      </w:r>
      <w:r w:rsidR="003B52FE" w:rsidRPr="00D92166">
        <w:rPr>
          <w:rFonts w:ascii="Times New Roman" w:hAnsi="Times New Roman" w:cs="Times New Roman"/>
          <w:color w:val="000000" w:themeColor="text1"/>
          <w:sz w:val="28"/>
          <w:szCs w:val="28"/>
        </w:rPr>
        <w:t xml:space="preserve">                                   </w:t>
      </w:r>
      <w:r w:rsidR="008A0637"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__</w:t>
      </w:r>
      <w:r w:rsidR="008A0637" w:rsidRPr="00D92166">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 __________ 20__ г.</w:t>
      </w:r>
    </w:p>
    <w:p w:rsidR="00663F67" w:rsidRPr="00D92166" w:rsidRDefault="00663F67">
      <w:pPr>
        <w:pStyle w:val="ConsPlusNonformat"/>
        <w:jc w:val="both"/>
        <w:rPr>
          <w:rFonts w:ascii="Times New Roman" w:hAnsi="Times New Roman" w:cs="Times New Roman"/>
          <w:color w:val="000000" w:themeColor="text1"/>
          <w:sz w:val="28"/>
          <w:szCs w:val="28"/>
        </w:rPr>
      </w:pPr>
    </w:p>
    <w:p w:rsidR="00663F67" w:rsidRPr="00D92166" w:rsidRDefault="008A0637">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Администрация муниципального образования «Город Астрахань», в лице начальника управления торговли и поддержки предпринимательства______________________, действующего на основании _______________________, именуемый в дальнейшем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с одной стороны и _________________________________________________ в лице, действующего на основании __________________________________, именуемый  в  дальнейшем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с другой стороны, вместе именуемые  «Стороны»,  на основании решения о заключении договора на   размещение  нестационарного  торгового  объекта (полное наименование торгов и реквизиты постановления о  проведении  торгов) и</w:t>
      </w:r>
      <w:proofErr w:type="gramEnd"/>
      <w:r w:rsidRPr="00D92166">
        <w:rPr>
          <w:rFonts w:ascii="Times New Roman" w:hAnsi="Times New Roman" w:cs="Times New Roman"/>
          <w:color w:val="000000" w:themeColor="text1"/>
          <w:sz w:val="28"/>
          <w:szCs w:val="28"/>
        </w:rPr>
        <w:t xml:space="preserve"> на основании протокола  о  результатах  торгов  от «__» __________ 20__ № ________ заключили настоящий Договор (далее</w:t>
      </w:r>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Договор) о нижеследующем</w:t>
      </w:r>
      <w:r w:rsidR="00663F67" w:rsidRPr="00D92166">
        <w:rPr>
          <w:rFonts w:ascii="Times New Roman" w:hAnsi="Times New Roman" w:cs="Times New Roman"/>
          <w:color w:val="000000" w:themeColor="text1"/>
          <w:sz w:val="28"/>
          <w:szCs w:val="28"/>
        </w:rPr>
        <w:t>:</w:t>
      </w:r>
    </w:p>
    <w:p w:rsidR="00663F67" w:rsidRPr="00D92166" w:rsidRDefault="00663F67">
      <w:pPr>
        <w:pStyle w:val="ConsPlusNonformat"/>
        <w:jc w:val="both"/>
        <w:rPr>
          <w:rFonts w:ascii="Times New Roman" w:hAnsi="Times New Roman" w:cs="Times New Roman"/>
          <w:color w:val="000000" w:themeColor="text1"/>
          <w:sz w:val="28"/>
          <w:szCs w:val="28"/>
        </w:rPr>
      </w:pP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    1.1.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предоставляет Стороне</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право на  размещение  нестационарного  торгового  объекта на территории муниципального образования «Город Астрахань»</w:t>
      </w:r>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(далее - НТО) для осуществления_____________________________________________________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(вид деятельности, группа реализуемых товаров)</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общей площадью _________ кв. м  в  соответствии  со  Схемой  размещения</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нестационарных  торговых  объектов на территории муниципального образования «Город Астрахань» (далее  -  Схема  размещения  НТО),  утвержденной постановлением  администрации муниципального образования «Город Астрахань» </w:t>
      </w:r>
      <w:proofErr w:type="gramStart"/>
      <w:r w:rsidRPr="00D92166">
        <w:rPr>
          <w:rFonts w:ascii="Times New Roman" w:hAnsi="Times New Roman" w:cs="Times New Roman"/>
          <w:color w:val="000000" w:themeColor="text1"/>
          <w:sz w:val="28"/>
          <w:szCs w:val="28"/>
        </w:rPr>
        <w:t>от</w:t>
      </w:r>
      <w:proofErr w:type="gramEnd"/>
      <w:r w:rsidRPr="00D92166">
        <w:rPr>
          <w:rFonts w:ascii="Times New Roman" w:hAnsi="Times New Roman" w:cs="Times New Roman"/>
          <w:color w:val="000000" w:themeColor="text1"/>
          <w:sz w:val="28"/>
          <w:szCs w:val="28"/>
        </w:rPr>
        <w:t xml:space="preserve"> _________ № _____, на участке по адресному ориентиру:_________________________________________________________</w:t>
      </w:r>
    </w:p>
    <w:p w:rsidR="002D0738" w:rsidRPr="00D92166" w:rsidRDefault="002D0738" w:rsidP="00A043B5">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(место расположения объекта)</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 Права и обязанности Сторон</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2.1.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вправе:</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2.1.1. осуществлять </w:t>
      </w:r>
      <w:proofErr w:type="gramStart"/>
      <w:r w:rsidRPr="00D92166">
        <w:rPr>
          <w:rFonts w:ascii="Times New Roman" w:hAnsi="Times New Roman" w:cs="Times New Roman"/>
          <w:color w:val="000000" w:themeColor="text1"/>
          <w:sz w:val="28"/>
          <w:szCs w:val="28"/>
        </w:rPr>
        <w:t>контроль за</w:t>
      </w:r>
      <w:proofErr w:type="gramEnd"/>
      <w:r w:rsidRPr="00D92166">
        <w:rPr>
          <w:rFonts w:ascii="Times New Roman" w:hAnsi="Times New Roman" w:cs="Times New Roman"/>
          <w:color w:val="000000" w:themeColor="text1"/>
          <w:sz w:val="28"/>
          <w:szCs w:val="28"/>
        </w:rPr>
        <w:t xml:space="preserve"> выполнением Стороной</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условий настоящего Договора и требований нормативно-правовых актов, регулирующих размещение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2.1.2. отказаться в одностороннем порядке от исполнения условий настоящего Договора в случаях и порядке, которые установлены настоящим Договором и действующим законодательством Российской Федерации, нормативно-правовыми актами, регулирующими размещение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2.2.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предоставляет Стороне</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2 право на размещение НТО по адресному ориентиру, указанному в </w:t>
      </w:r>
      <w:hyperlink w:anchor="P752" w:history="1">
        <w:r w:rsidRPr="00D92166">
          <w:rPr>
            <w:rFonts w:ascii="Times New Roman" w:hAnsi="Times New Roman" w:cs="Times New Roman"/>
            <w:color w:val="000000" w:themeColor="text1"/>
            <w:sz w:val="28"/>
            <w:szCs w:val="28"/>
          </w:rPr>
          <w:t>пункте 1.1</w:t>
        </w:r>
      </w:hyperlink>
      <w:r w:rsidRPr="00D92166">
        <w:rPr>
          <w:rFonts w:ascii="Times New Roman" w:hAnsi="Times New Roman" w:cs="Times New Roman"/>
          <w:color w:val="000000" w:themeColor="text1"/>
          <w:sz w:val="28"/>
          <w:szCs w:val="28"/>
        </w:rPr>
        <w:t xml:space="preserve"> настоящего Договора. Право, предоставленное Стороне</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по настоящему Договору, не может быть передано другим лицам.</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2.3.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вправе досрочно отказаться от исполнения условий настоящего Договора по основаниям и в порядке, которые предусмотрены настоящим Договором, нормативно-правовыми актами, регулирующими размещение НТО, и действующим законодательством Российской Федерации.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 Сторона</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обязана: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2.4.1. обеспечить установку НТО и предъявить в течение семи рабочих дней к приемке приемочной комиссии в соответствии с типовым (индивидуальным) проектом, утвержденным нормативным правовым актом администрации муниципального образования «Город Астрахань» и</w:t>
      </w:r>
      <w:r w:rsidR="00EA12D2" w:rsidRPr="00D92166">
        <w:rPr>
          <w:rFonts w:ascii="Times New Roman" w:hAnsi="Times New Roman" w:cs="Times New Roman"/>
          <w:color w:val="000000" w:themeColor="text1"/>
          <w:sz w:val="28"/>
          <w:szCs w:val="28"/>
        </w:rPr>
        <w:t>ли</w:t>
      </w:r>
      <w:r w:rsidRPr="00D92166">
        <w:rPr>
          <w:rFonts w:ascii="Times New Roman" w:hAnsi="Times New Roman" w:cs="Times New Roman"/>
          <w:color w:val="000000" w:themeColor="text1"/>
          <w:sz w:val="28"/>
          <w:szCs w:val="28"/>
        </w:rPr>
        <w:t xml:space="preserve"> согласованным с управлением строительства, архитектуры и градостроительства администрации муниципального образования «Город Астрахань»;</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2.4.2. своевременно и в полном объеме производить оплату по настоящему Договору;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2.4.3. использовать НТО по назначению, указанному в </w:t>
      </w:r>
      <w:hyperlink w:anchor="P752" w:history="1">
        <w:r w:rsidRPr="00D92166">
          <w:rPr>
            <w:rFonts w:ascii="Times New Roman" w:hAnsi="Times New Roman" w:cs="Times New Roman"/>
            <w:color w:val="000000" w:themeColor="text1"/>
            <w:sz w:val="28"/>
            <w:szCs w:val="28"/>
          </w:rPr>
          <w:t>пункте 1.1</w:t>
        </w:r>
      </w:hyperlink>
      <w:r w:rsidRPr="00D92166">
        <w:rPr>
          <w:rFonts w:ascii="Times New Roman" w:hAnsi="Times New Roman" w:cs="Times New Roman"/>
          <w:color w:val="000000" w:themeColor="text1"/>
          <w:sz w:val="28"/>
          <w:szCs w:val="28"/>
        </w:rPr>
        <w:t xml:space="preserve"> настоящего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2.4.4. обеспечить сохранение внешнего вида согласно утвержденному проекту, местоположения и размеров НТО в течение установленного периода размещения;</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2.4.5. обеспечить соблюдение санитарных норм и правил, вывоз мусора и иных отходов, образовавшихся в результате использования НТО, с заключением соответствующих договоров;</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 xml:space="preserve">2.4.6. 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19.01.1998 </w:t>
      </w:r>
      <w:hyperlink r:id="rId20" w:history="1">
        <w:r w:rsidRPr="00D92166">
          <w:rPr>
            <w:rFonts w:ascii="Times New Roman" w:hAnsi="Times New Roman" w:cs="Times New Roman"/>
            <w:color w:val="000000" w:themeColor="text1"/>
            <w:sz w:val="28"/>
            <w:szCs w:val="28"/>
          </w:rPr>
          <w:t>№55</w:t>
        </w:r>
      </w:hyperlink>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«Об утверждении правил продажи отдельных видов товаров, перечня товаров длительного пользования, на которые не распространяется требование покупателя о безвозмездном предоставлении ему на период ремонта или замены аналогичного товара, и перечня непродовольственных товаров надлежащего качества, не </w:t>
      </w:r>
      <w:r w:rsidRPr="00D92166">
        <w:rPr>
          <w:rFonts w:ascii="Times New Roman" w:hAnsi="Times New Roman" w:cs="Times New Roman"/>
          <w:color w:val="000000" w:themeColor="text1"/>
          <w:sz w:val="28"/>
          <w:szCs w:val="28"/>
        </w:rPr>
        <w:lastRenderedPageBreak/>
        <w:t>подлежащих возврату или обмену на аналогичный товар</w:t>
      </w:r>
      <w:proofErr w:type="gramEnd"/>
      <w:r w:rsidRPr="00D92166">
        <w:rPr>
          <w:rFonts w:ascii="Times New Roman" w:hAnsi="Times New Roman" w:cs="Times New Roman"/>
          <w:color w:val="000000" w:themeColor="text1"/>
          <w:sz w:val="28"/>
          <w:szCs w:val="28"/>
        </w:rPr>
        <w:t xml:space="preserve"> других размера, формы, габарита, фасона, расцветки или комплектации», постановления Правительства Российской Федерации от 15.08.1997 </w:t>
      </w:r>
      <w:hyperlink r:id="rId21" w:history="1">
        <w:r w:rsidRPr="00D92166">
          <w:rPr>
            <w:rFonts w:ascii="Times New Roman" w:hAnsi="Times New Roman" w:cs="Times New Roman"/>
            <w:color w:val="000000" w:themeColor="text1"/>
            <w:sz w:val="28"/>
            <w:szCs w:val="28"/>
          </w:rPr>
          <w:t>№1036</w:t>
        </w:r>
      </w:hyperlink>
      <w:r w:rsidR="00AC5062">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«Об утверждении правил оказания услуг общественного питания», санитарных правил «Санитарно-эпидемиологические </w:t>
      </w:r>
      <w:hyperlink r:id="rId22" w:history="1">
        <w:r w:rsidRPr="00D92166">
          <w:rPr>
            <w:rFonts w:ascii="Times New Roman" w:hAnsi="Times New Roman" w:cs="Times New Roman"/>
            <w:color w:val="000000" w:themeColor="text1"/>
            <w:sz w:val="28"/>
            <w:szCs w:val="28"/>
          </w:rPr>
          <w:t>требования</w:t>
        </w:r>
      </w:hyperlink>
      <w:r w:rsidRPr="00D92166">
        <w:rPr>
          <w:rFonts w:ascii="Times New Roman" w:hAnsi="Times New Roman" w:cs="Times New Roman"/>
          <w:color w:val="000000" w:themeColor="text1"/>
          <w:sz w:val="28"/>
          <w:szCs w:val="28"/>
        </w:rPr>
        <w:t xml:space="preserve"> к организациям торговли и обороту в них продовольственного сырья и пищевых продуктов. СП 2.3.6.1066-01» и «Санитарно-эпидемиологические </w:t>
      </w:r>
      <w:hyperlink r:id="rId23" w:history="1">
        <w:r w:rsidRPr="00D92166">
          <w:rPr>
            <w:rFonts w:ascii="Times New Roman" w:hAnsi="Times New Roman" w:cs="Times New Roman"/>
            <w:color w:val="000000" w:themeColor="text1"/>
            <w:sz w:val="28"/>
            <w:szCs w:val="28"/>
          </w:rPr>
          <w:t>требования</w:t>
        </w:r>
      </w:hyperlink>
      <w:r w:rsidRPr="00D92166">
        <w:rPr>
          <w:rFonts w:ascii="Times New Roman" w:hAnsi="Times New Roman" w:cs="Times New Roman"/>
          <w:color w:val="000000" w:themeColor="text1"/>
          <w:sz w:val="28"/>
          <w:szCs w:val="28"/>
        </w:rPr>
        <w:t xml:space="preserve"> к организациям общественного питания, изготовлению и </w:t>
      </w:r>
      <w:proofErr w:type="spellStart"/>
      <w:r w:rsidRPr="00D92166">
        <w:rPr>
          <w:rFonts w:ascii="Times New Roman" w:hAnsi="Times New Roman" w:cs="Times New Roman"/>
          <w:color w:val="000000" w:themeColor="text1"/>
          <w:sz w:val="28"/>
          <w:szCs w:val="28"/>
        </w:rPr>
        <w:t>оборотоспособности</w:t>
      </w:r>
      <w:proofErr w:type="spellEnd"/>
      <w:r w:rsidRPr="00D92166">
        <w:rPr>
          <w:rFonts w:ascii="Times New Roman" w:hAnsi="Times New Roman" w:cs="Times New Roman"/>
          <w:color w:val="000000" w:themeColor="text1"/>
          <w:sz w:val="28"/>
          <w:szCs w:val="28"/>
        </w:rPr>
        <w:t xml:space="preserve"> в них пищевых продуктов и продовольственного сырья. СанПиН 2.3.6.1079-01»;</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2.4.7. не допускать загрязнения, захламления места размещения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2.4.8. обеспечить своевременный демонтаж НТО и привести прилегающую к НТО территорию в первоначальное состояние в течение пяти рабочих дней </w:t>
      </w:r>
      <w:proofErr w:type="gramStart"/>
      <w:r w:rsidRPr="00D92166">
        <w:rPr>
          <w:rFonts w:ascii="Times New Roman" w:hAnsi="Times New Roman" w:cs="Times New Roman"/>
          <w:color w:val="000000" w:themeColor="text1"/>
          <w:sz w:val="28"/>
          <w:szCs w:val="28"/>
        </w:rPr>
        <w:t>с даты окончания</w:t>
      </w:r>
      <w:proofErr w:type="gramEnd"/>
      <w:r w:rsidRPr="00D92166">
        <w:rPr>
          <w:rFonts w:ascii="Times New Roman" w:hAnsi="Times New Roman" w:cs="Times New Roman"/>
          <w:color w:val="000000" w:themeColor="text1"/>
          <w:sz w:val="28"/>
          <w:szCs w:val="28"/>
        </w:rPr>
        <w:t xml:space="preserve"> действия Договора, а также в случае досрочного отказа в одностороннем порядке от исполнения условий настоящего Договора по инициативе Стороны</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1 в соответствии с </w:t>
      </w:r>
      <w:hyperlink w:anchor="P822" w:history="1">
        <w:r w:rsidRPr="00D92166">
          <w:rPr>
            <w:rFonts w:ascii="Times New Roman" w:hAnsi="Times New Roman" w:cs="Times New Roman"/>
            <w:color w:val="000000" w:themeColor="text1"/>
            <w:sz w:val="28"/>
            <w:szCs w:val="28"/>
          </w:rPr>
          <w:t>разделом 6</w:t>
        </w:r>
      </w:hyperlink>
      <w:r w:rsidRPr="00D92166">
        <w:rPr>
          <w:rFonts w:ascii="Times New Roman" w:hAnsi="Times New Roman" w:cs="Times New Roman"/>
          <w:color w:val="000000" w:themeColor="text1"/>
          <w:sz w:val="28"/>
          <w:szCs w:val="28"/>
        </w:rPr>
        <w:t xml:space="preserve"> настоящего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2.4.9. выполнять условия, предусмотренные нормативно-правовыми актами, регулирующими размещение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2.4.10.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о правопреемниках по настоящему Договору и заключить дополнительное соглашение к настоящему Договору;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2.4.11. письменно в пятидневный срок оповестить Сторону</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об изменении своих реквизитов (наименования, местонахождения, почтового адреса, электронной почты, факсимильной связи). В случае неисполнения Стороной</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этих условий письма и другая корреспонденция, направляемые Стороной</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по указанным в настоящем Договоре реквизитам, считаются отправленными Стороне</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который вне зависимости от их фактического получения считается извещенным (получившим соответствующие письма, корреспонденцию).</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 Платежи и расчеты по Договору</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3.1. Плата за размещение НТО устанавливается в размере </w:t>
      </w:r>
      <w:r w:rsidR="00EA12D2" w:rsidRPr="00D92166">
        <w:rPr>
          <w:rFonts w:ascii="Times New Roman" w:hAnsi="Times New Roman" w:cs="Times New Roman"/>
          <w:color w:val="000000" w:themeColor="text1"/>
          <w:sz w:val="28"/>
          <w:szCs w:val="28"/>
        </w:rPr>
        <w:t>суммы</w:t>
      </w:r>
      <w:r w:rsidRPr="00D92166">
        <w:rPr>
          <w:rFonts w:ascii="Times New Roman" w:hAnsi="Times New Roman" w:cs="Times New Roman"/>
          <w:color w:val="000000" w:themeColor="text1"/>
          <w:sz w:val="28"/>
          <w:szCs w:val="28"/>
        </w:rPr>
        <w:t xml:space="preserve">, </w:t>
      </w:r>
      <w:r w:rsidR="00EA12D2" w:rsidRPr="00D92166">
        <w:rPr>
          <w:rFonts w:ascii="Times New Roman" w:hAnsi="Times New Roman" w:cs="Times New Roman"/>
          <w:color w:val="000000" w:themeColor="text1"/>
          <w:sz w:val="28"/>
          <w:szCs w:val="28"/>
        </w:rPr>
        <w:t>рассчитанной в соответствии с методикой определения начальной (минимальной) стоимости права на размещение НТО</w:t>
      </w:r>
      <w:r w:rsidRPr="00D92166">
        <w:rPr>
          <w:rFonts w:ascii="Times New Roman" w:hAnsi="Times New Roman" w:cs="Times New Roman"/>
          <w:color w:val="000000" w:themeColor="text1"/>
          <w:sz w:val="28"/>
          <w:szCs w:val="28"/>
        </w:rPr>
        <w:t>, и составляет ______</w:t>
      </w:r>
      <w:r w:rsidR="00EA12D2" w:rsidRPr="00D92166">
        <w:rPr>
          <w:rFonts w:ascii="Times New Roman" w:hAnsi="Times New Roman" w:cs="Times New Roman"/>
          <w:color w:val="000000" w:themeColor="text1"/>
          <w:sz w:val="28"/>
          <w:szCs w:val="28"/>
        </w:rPr>
        <w:t>__</w:t>
      </w:r>
      <w:r w:rsidRPr="00D92166">
        <w:rPr>
          <w:rFonts w:ascii="Times New Roman" w:hAnsi="Times New Roman" w:cs="Times New Roman"/>
          <w:color w:val="000000" w:themeColor="text1"/>
          <w:sz w:val="28"/>
          <w:szCs w:val="28"/>
        </w:rPr>
        <w:t>.</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3.2. Плата за размещение НТО производится Стороной</w:t>
      </w:r>
      <w:r w:rsidR="00AC506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путем перечисления денежных средств на счет администрации</w:t>
      </w:r>
      <w:r w:rsidR="00215879"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муниципального </w:t>
      </w:r>
      <w:r w:rsidRPr="00D92166">
        <w:rPr>
          <w:rFonts w:ascii="Times New Roman" w:hAnsi="Times New Roman" w:cs="Times New Roman"/>
          <w:color w:val="000000" w:themeColor="text1"/>
          <w:sz w:val="28"/>
          <w:szCs w:val="28"/>
        </w:rPr>
        <w:lastRenderedPageBreak/>
        <w:t>образования «Город Астрахань».</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Исполнением обязательств по оплате считается дата зачисления денежных средств на счет администрации</w:t>
      </w:r>
      <w:r w:rsidR="00215879"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муниципального образования «Город Астрахань».</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Оплата по Договору производится в соответствии с графиком платежей, являющимся неотъемлемой частью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Сторона</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в течение пяти банковских дней с момента заключения Договора производит оплату за первый квартал.</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Оплата по Договору производится ежеквартально, не позднее дня, следующего за 10 числом</w:t>
      </w:r>
      <w:r w:rsidR="00215879"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первого месяца текущего квартала, авансовыми платежами на указанные Стороной</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реквизиты.</w:t>
      </w:r>
    </w:p>
    <w:p w:rsidR="00417AEB" w:rsidRPr="00D92166" w:rsidRDefault="00417AEB"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Сумма платы за неполный календарный квартал рассчитывается пропорционально дням, входящим в данный неполный календарный квартал.</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3.3. Подтверждением исполнения обязательства </w:t>
      </w:r>
      <w:r w:rsidR="00417AEB" w:rsidRPr="00D92166">
        <w:rPr>
          <w:rFonts w:ascii="Times New Roman" w:hAnsi="Times New Roman" w:cs="Times New Roman"/>
          <w:color w:val="000000" w:themeColor="text1"/>
          <w:sz w:val="28"/>
          <w:szCs w:val="28"/>
        </w:rPr>
        <w:t>Стороны</w:t>
      </w:r>
      <w:r w:rsidR="001F2C82">
        <w:rPr>
          <w:rFonts w:ascii="Times New Roman" w:hAnsi="Times New Roman" w:cs="Times New Roman"/>
          <w:color w:val="000000" w:themeColor="text1"/>
          <w:sz w:val="28"/>
          <w:szCs w:val="28"/>
        </w:rPr>
        <w:t>-</w:t>
      </w:r>
      <w:r w:rsidR="00417AEB" w:rsidRPr="00D92166">
        <w:rPr>
          <w:rFonts w:ascii="Times New Roman" w:hAnsi="Times New Roman" w:cs="Times New Roman"/>
          <w:color w:val="000000" w:themeColor="text1"/>
          <w:sz w:val="28"/>
          <w:szCs w:val="28"/>
        </w:rPr>
        <w:t>2</w:t>
      </w:r>
      <w:r w:rsidRPr="00D92166">
        <w:rPr>
          <w:rFonts w:ascii="Times New Roman" w:hAnsi="Times New Roman" w:cs="Times New Roman"/>
          <w:color w:val="000000" w:themeColor="text1"/>
          <w:sz w:val="28"/>
          <w:szCs w:val="28"/>
        </w:rPr>
        <w:t xml:space="preserve"> по осуществлению оплаты по настоящему Договору является платежный документ с отметкой банка, представленный Стороне</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а также факт зачисления денежных средств на счет администрации</w:t>
      </w:r>
      <w:r w:rsidR="00215879"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муниципального образования «Город Астрахань».</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3.4. Стоимость права по Договору не может быть изменена по соглашению Сторон.</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3.5. Размер платы за размещение НТО может быть увеличен по инициативе Стороны</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не ранее чем через год после заключения настоящего Договора, но не чаще одного раза в год и не более чем на величину уровня инфляции, установленного Законом Российской Федерации о федеральном бюджете.</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3.6. В случае отказа или уклонения от оплаты Стороны</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стоимости права по Договору в установленные сроки он несет ответственность в соответствии с законодательством Российской Федерации.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3.7. При нарушении сроков оплаты стоимости права по Договору Сторона</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уплачивает Стороне</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пени из расчета 0,</w:t>
      </w:r>
      <w:r w:rsidR="001F2C82">
        <w:rPr>
          <w:rFonts w:ascii="Times New Roman" w:hAnsi="Times New Roman" w:cs="Times New Roman"/>
          <w:color w:val="000000" w:themeColor="text1"/>
          <w:sz w:val="28"/>
          <w:szCs w:val="28"/>
        </w:rPr>
        <w:t>1</w:t>
      </w:r>
      <w:r w:rsidRPr="00D92166">
        <w:rPr>
          <w:rFonts w:ascii="Times New Roman" w:hAnsi="Times New Roman" w:cs="Times New Roman"/>
          <w:color w:val="000000" w:themeColor="text1"/>
          <w:sz w:val="28"/>
          <w:szCs w:val="28"/>
        </w:rPr>
        <w:t>% от размера невнесенной суммы за каждый календарный день просрочки до фактической оплаты или расторжения настоящего Договора. Расторжение настоящего Договора не освобождает Сторону</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от уплаты пеней в случае, если расторжение произведено вследствие нарушения Стороной</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своих обязательств по настоящему Договору.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3.8. В случае нарушения Стороной</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2 условий настоящего Договора, повлекшего досрочное расторжение настоящего Договора, сумма оплаты, </w:t>
      </w:r>
      <w:r w:rsidRPr="00D92166">
        <w:rPr>
          <w:rFonts w:ascii="Times New Roman" w:hAnsi="Times New Roman" w:cs="Times New Roman"/>
          <w:color w:val="000000" w:themeColor="text1"/>
          <w:sz w:val="28"/>
          <w:szCs w:val="28"/>
        </w:rPr>
        <w:lastRenderedPageBreak/>
        <w:t xml:space="preserve">установленная </w:t>
      </w:r>
      <w:hyperlink w:anchor="P793" w:history="1">
        <w:r w:rsidRPr="00D92166">
          <w:rPr>
            <w:rFonts w:ascii="Times New Roman" w:hAnsi="Times New Roman" w:cs="Times New Roman"/>
            <w:color w:val="000000" w:themeColor="text1"/>
            <w:sz w:val="28"/>
            <w:szCs w:val="28"/>
          </w:rPr>
          <w:t>пунктом 3.1</w:t>
        </w:r>
      </w:hyperlink>
      <w:r w:rsidRPr="00D92166">
        <w:rPr>
          <w:rFonts w:ascii="Times New Roman" w:hAnsi="Times New Roman" w:cs="Times New Roman"/>
          <w:color w:val="000000" w:themeColor="text1"/>
          <w:sz w:val="28"/>
          <w:szCs w:val="28"/>
        </w:rPr>
        <w:t xml:space="preserve"> настоящего Договора, Стороне</w:t>
      </w:r>
      <w:r w:rsidR="001F2C82">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не возвращается.</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 Срок действия Договора</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4.1. Настоящий Договор вступает в силу с момента его подписания и действует </w:t>
      </w:r>
      <w:proofErr w:type="gramStart"/>
      <w:r w:rsidRPr="00D92166">
        <w:rPr>
          <w:rFonts w:ascii="Times New Roman" w:hAnsi="Times New Roman" w:cs="Times New Roman"/>
          <w:color w:val="000000" w:themeColor="text1"/>
          <w:sz w:val="28"/>
          <w:szCs w:val="28"/>
        </w:rPr>
        <w:t>до</w:t>
      </w:r>
      <w:proofErr w:type="gramEnd"/>
      <w:r w:rsidRPr="00D92166">
        <w:rPr>
          <w:rFonts w:ascii="Times New Roman" w:hAnsi="Times New Roman" w:cs="Times New Roman"/>
          <w:color w:val="000000" w:themeColor="text1"/>
          <w:sz w:val="28"/>
          <w:szCs w:val="28"/>
        </w:rPr>
        <w:t xml:space="preserve"> _____________.</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4.2. Действие настоящего Договора прекращается со дня, следующего после даты, указанной в </w:t>
      </w:r>
      <w:hyperlink w:anchor="P813" w:history="1">
        <w:r w:rsidRPr="00D92166">
          <w:rPr>
            <w:rFonts w:ascii="Times New Roman" w:hAnsi="Times New Roman" w:cs="Times New Roman"/>
            <w:color w:val="000000" w:themeColor="text1"/>
            <w:sz w:val="28"/>
            <w:szCs w:val="28"/>
          </w:rPr>
          <w:t>пункте 4.1</w:t>
        </w:r>
      </w:hyperlink>
      <w:r w:rsidRPr="00D92166">
        <w:rPr>
          <w:rFonts w:ascii="Times New Roman" w:hAnsi="Times New Roman" w:cs="Times New Roman"/>
          <w:color w:val="000000" w:themeColor="text1"/>
          <w:sz w:val="28"/>
          <w:szCs w:val="28"/>
        </w:rPr>
        <w:t xml:space="preserve"> настоящего Договора. Однако окончание срока действия настоящего Договора не освобождает Стороны от полного исполнения всех обязательств по настоящему Договору, не выполненных на момент прекращения его действия.</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 Ответственность Сторон</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5.1.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5.2. В случае </w:t>
      </w:r>
      <w:proofErr w:type="spellStart"/>
      <w:r w:rsidRPr="00D92166">
        <w:rPr>
          <w:rFonts w:ascii="Times New Roman" w:hAnsi="Times New Roman" w:cs="Times New Roman"/>
          <w:color w:val="000000" w:themeColor="text1"/>
          <w:sz w:val="28"/>
          <w:szCs w:val="28"/>
        </w:rPr>
        <w:t>неустановки</w:t>
      </w:r>
      <w:proofErr w:type="spellEnd"/>
      <w:r w:rsidRPr="00D92166">
        <w:rPr>
          <w:rFonts w:ascii="Times New Roman" w:hAnsi="Times New Roman" w:cs="Times New Roman"/>
          <w:color w:val="000000" w:themeColor="text1"/>
          <w:sz w:val="28"/>
          <w:szCs w:val="28"/>
        </w:rPr>
        <w:t xml:space="preserve"> НТО Сторона</w:t>
      </w:r>
      <w:r w:rsidR="00001A0C">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не освобождается от исполнения обязательств по настоящему Договору.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5.3. Стороны освобождаются </w:t>
      </w:r>
      <w:proofErr w:type="gramStart"/>
      <w:r w:rsidRPr="00D92166">
        <w:rPr>
          <w:rFonts w:ascii="Times New Roman" w:hAnsi="Times New Roman" w:cs="Times New Roman"/>
          <w:color w:val="000000" w:themeColor="text1"/>
          <w:sz w:val="28"/>
          <w:szCs w:val="28"/>
        </w:rPr>
        <w:t>от обязательств по Договору в случае наступления форс-мажорных обстоятельств в соответствии с действующим законодательством</w:t>
      </w:r>
      <w:proofErr w:type="gramEnd"/>
      <w:r w:rsidRPr="00D92166">
        <w:rPr>
          <w:rFonts w:ascii="Times New Roman" w:hAnsi="Times New Roman" w:cs="Times New Roman"/>
          <w:color w:val="000000" w:themeColor="text1"/>
          <w:sz w:val="28"/>
          <w:szCs w:val="28"/>
        </w:rPr>
        <w:t xml:space="preserve"> Российской Федерации.</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 Порядок расторжения Договора</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6.1. Настоящий </w:t>
      </w:r>
      <w:proofErr w:type="gramStart"/>
      <w:r w:rsidRPr="00D92166">
        <w:rPr>
          <w:rFonts w:ascii="Times New Roman" w:hAnsi="Times New Roman" w:cs="Times New Roman"/>
          <w:color w:val="000000" w:themeColor="text1"/>
          <w:sz w:val="28"/>
          <w:szCs w:val="28"/>
        </w:rPr>
        <w:t>Договор</w:t>
      </w:r>
      <w:proofErr w:type="gramEnd"/>
      <w:r w:rsidRPr="00D92166">
        <w:rPr>
          <w:rFonts w:ascii="Times New Roman" w:hAnsi="Times New Roman" w:cs="Times New Roman"/>
          <w:color w:val="000000" w:themeColor="text1"/>
          <w:sz w:val="28"/>
          <w:szCs w:val="28"/>
        </w:rPr>
        <w:t xml:space="preserve"> может быть расторгнут по соглашению Сторон.</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6.2. Сторона</w:t>
      </w:r>
      <w:r w:rsidR="00001A0C">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имеет право расторгнуть настоящий Договор в одностороннем внесудебном порядке лишь при условиях отсутствия задолженности по настоящему Договору, осуществления демонтажа НТО и проведения восстановительных работ на месте его размещения. Письменное уведомление о расторжении настоящего Договора должно быть направлено Стороне</w:t>
      </w:r>
      <w:r w:rsidR="00001A0C">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не менее чем за 14 календарных дней до предполагаемой даты расторжения настоящего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 Сторона</w:t>
      </w:r>
      <w:r w:rsidR="00001A0C">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имеет право расторгнуть настоящий Договор в одностороннем внесудебном порядке в случаях:</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6.3.1. принятия администрацией муниципального образования «Город Астрахань» решения об освобождении земельного участка в связи:</w:t>
      </w:r>
    </w:p>
    <w:p w:rsidR="00D276EB" w:rsidRPr="00D276EB" w:rsidRDefault="00D276EB" w:rsidP="00D276EB">
      <w:pPr>
        <w:pStyle w:val="ConsPlusNormal"/>
        <w:spacing w:before="220"/>
        <w:ind w:firstLine="540"/>
        <w:jc w:val="both"/>
        <w:rPr>
          <w:rFonts w:ascii="Times New Roman" w:hAnsi="Times New Roman" w:cs="Times New Roman"/>
          <w:color w:val="000000" w:themeColor="text1"/>
          <w:sz w:val="28"/>
          <w:szCs w:val="28"/>
        </w:rPr>
      </w:pPr>
      <w:r w:rsidRPr="00D276EB">
        <w:rPr>
          <w:rFonts w:ascii="Times New Roman" w:hAnsi="Times New Roman" w:cs="Times New Roman"/>
          <w:color w:val="000000" w:themeColor="text1"/>
          <w:sz w:val="28"/>
          <w:szCs w:val="28"/>
        </w:rPr>
        <w:t xml:space="preserve">- с необходимостью ремонта и (или) реконструкции автомобильных </w:t>
      </w:r>
      <w:r w:rsidRPr="00D276EB">
        <w:rPr>
          <w:rFonts w:ascii="Times New Roman" w:hAnsi="Times New Roman" w:cs="Times New Roman"/>
          <w:color w:val="000000" w:themeColor="text1"/>
          <w:sz w:val="28"/>
          <w:szCs w:val="28"/>
        </w:rPr>
        <w:lastRenderedPageBreak/>
        <w:t>дорог (в случае если нахождение НТО препятствует осуществлению указанных работ);</w:t>
      </w:r>
    </w:p>
    <w:p w:rsidR="00D276EB" w:rsidRPr="00D276EB" w:rsidRDefault="00D276EB" w:rsidP="00D276EB">
      <w:pPr>
        <w:pStyle w:val="ConsPlusNormal"/>
        <w:spacing w:before="220"/>
        <w:ind w:firstLine="540"/>
        <w:jc w:val="both"/>
        <w:rPr>
          <w:rFonts w:ascii="Times New Roman" w:hAnsi="Times New Roman" w:cs="Times New Roman"/>
          <w:color w:val="000000" w:themeColor="text1"/>
          <w:sz w:val="28"/>
          <w:szCs w:val="28"/>
        </w:rPr>
      </w:pPr>
      <w:r w:rsidRPr="00D276EB">
        <w:rPr>
          <w:rFonts w:ascii="Times New Roman" w:hAnsi="Times New Roman" w:cs="Times New Roman"/>
          <w:color w:val="000000" w:themeColor="text1"/>
          <w:sz w:val="28"/>
          <w:szCs w:val="28"/>
        </w:rPr>
        <w:t>- использования территории, занимаемой НТО,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D276EB" w:rsidRPr="00D276EB" w:rsidRDefault="00D276EB" w:rsidP="00D276EB">
      <w:pPr>
        <w:pStyle w:val="ConsPlusNormal"/>
        <w:spacing w:before="220"/>
        <w:ind w:firstLine="540"/>
        <w:jc w:val="both"/>
        <w:rPr>
          <w:rFonts w:ascii="Times New Roman" w:hAnsi="Times New Roman" w:cs="Times New Roman"/>
          <w:color w:val="000000" w:themeColor="text1"/>
          <w:sz w:val="28"/>
          <w:szCs w:val="28"/>
        </w:rPr>
      </w:pPr>
      <w:r w:rsidRPr="00D276EB">
        <w:rPr>
          <w:rFonts w:ascii="Times New Roman" w:hAnsi="Times New Roman" w:cs="Times New Roman"/>
          <w:color w:val="000000" w:themeColor="text1"/>
          <w:sz w:val="28"/>
          <w:szCs w:val="28"/>
        </w:rPr>
        <w:t>- с размещением линейных объектов или объектов капитального строительства регионального и муниципального значения;</w:t>
      </w:r>
    </w:p>
    <w:p w:rsidR="002D0738" w:rsidRPr="00D92166" w:rsidRDefault="00D276EB" w:rsidP="00D276EB">
      <w:pPr>
        <w:pStyle w:val="ConsPlusNormal"/>
        <w:spacing w:before="220"/>
        <w:ind w:firstLine="540"/>
        <w:jc w:val="both"/>
        <w:rPr>
          <w:rFonts w:ascii="Times New Roman" w:hAnsi="Times New Roman" w:cs="Times New Roman"/>
          <w:color w:val="000000" w:themeColor="text1"/>
          <w:sz w:val="28"/>
          <w:szCs w:val="28"/>
        </w:rPr>
      </w:pPr>
      <w:r w:rsidRPr="00D276EB">
        <w:rPr>
          <w:rFonts w:ascii="Times New Roman" w:hAnsi="Times New Roman" w:cs="Times New Roman"/>
          <w:color w:val="000000" w:themeColor="text1"/>
          <w:sz w:val="28"/>
          <w:szCs w:val="28"/>
        </w:rPr>
        <w:t>- при заключении договора о развитии застроенных территорий в случае, если нахождение НТО препятствует реализации указанного договора</w:t>
      </w:r>
      <w:r>
        <w:rPr>
          <w:rFonts w:ascii="Times New Roman" w:hAnsi="Times New Roman" w:cs="Times New Roman"/>
          <w:color w:val="000000" w:themeColor="text1"/>
          <w:sz w:val="28"/>
          <w:szCs w:val="28"/>
        </w:rPr>
        <w:t>.</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6.3.2. невнесения Стороной</w:t>
      </w:r>
      <w:r w:rsidR="00270EE0">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платы за размещение НТО в установленные Договором сроки, если просрочка платежа составляет более 90 (девяноста) календарных дней;</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6.3.3. прекращения Стороной</w:t>
      </w:r>
      <w:r w:rsidR="00270EE0">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в установленном законом порядке своей деятельности;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6.3.4. наличия более двух фактов реализации групп товаров, оказания услуг, не предусмотренных для данного места размещения НТО в соответствии со Схемой размещения НТО, что подтверждено соответствующими актами Стороны</w:t>
      </w:r>
      <w:r w:rsidR="00270EE0">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6.3.5. </w:t>
      </w:r>
      <w:proofErr w:type="spellStart"/>
      <w:r w:rsidRPr="00D92166">
        <w:rPr>
          <w:rFonts w:ascii="Times New Roman" w:hAnsi="Times New Roman" w:cs="Times New Roman"/>
          <w:color w:val="000000" w:themeColor="text1"/>
          <w:sz w:val="28"/>
          <w:szCs w:val="28"/>
        </w:rPr>
        <w:t>непредъявления</w:t>
      </w:r>
      <w:proofErr w:type="spellEnd"/>
      <w:r w:rsidRPr="00D92166">
        <w:rPr>
          <w:rFonts w:ascii="Times New Roman" w:hAnsi="Times New Roman" w:cs="Times New Roman"/>
          <w:color w:val="000000" w:themeColor="text1"/>
          <w:sz w:val="28"/>
          <w:szCs w:val="28"/>
        </w:rPr>
        <w:t xml:space="preserve"> в течение установленного срока НТО для осмотра приемочной комиссией;</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6.3.6. эксплуатации НТО без акта приемочной комиссии;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6.3.7. выявления несоответствия НТО типовому или согласованному проекту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соответствующими актами проверок приемочной комиссии;</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6.3.8 несоблюдения требований </w:t>
      </w:r>
      <w:hyperlink w:anchor="P781" w:history="1">
        <w:r w:rsidRPr="00D92166">
          <w:rPr>
            <w:rFonts w:ascii="Times New Roman" w:hAnsi="Times New Roman" w:cs="Times New Roman"/>
            <w:color w:val="000000" w:themeColor="text1"/>
            <w:sz w:val="28"/>
            <w:szCs w:val="28"/>
          </w:rPr>
          <w:t>пунктов 2.4.3</w:t>
        </w:r>
      </w:hyperlink>
      <w:r w:rsidRPr="00D92166">
        <w:rPr>
          <w:rFonts w:ascii="Times New Roman" w:hAnsi="Times New Roman" w:cs="Times New Roman"/>
          <w:color w:val="000000" w:themeColor="text1"/>
          <w:sz w:val="28"/>
          <w:szCs w:val="28"/>
        </w:rPr>
        <w:t xml:space="preserve"> - </w:t>
      </w:r>
      <w:hyperlink w:anchor="P782" w:history="1">
        <w:r w:rsidRPr="00D92166">
          <w:rPr>
            <w:rFonts w:ascii="Times New Roman" w:hAnsi="Times New Roman" w:cs="Times New Roman"/>
            <w:color w:val="000000" w:themeColor="text1"/>
            <w:sz w:val="28"/>
            <w:szCs w:val="28"/>
          </w:rPr>
          <w:t>2.4.4</w:t>
        </w:r>
      </w:hyperlink>
      <w:r w:rsidRPr="00D92166">
        <w:rPr>
          <w:rFonts w:ascii="Times New Roman" w:hAnsi="Times New Roman" w:cs="Times New Roman"/>
          <w:color w:val="000000" w:themeColor="text1"/>
          <w:sz w:val="28"/>
          <w:szCs w:val="28"/>
        </w:rPr>
        <w:t xml:space="preserve"> настоящего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6.3.9. несоответствия НТО иным принятым нормативно-правовым актам, регулирующим размещение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6.3.10. несоответствия местонахождения НТО утвержденному месту размещения;</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6.3.11. иных предусмотренных действующим законодательством случаях.</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 xml:space="preserve">6.4. При наличии оснований для одностороннего отказа от исполнения условий настоящего Договора, предусмотренных </w:t>
      </w:r>
      <w:hyperlink w:anchor="P826" w:history="1">
        <w:r w:rsidRPr="00D92166">
          <w:rPr>
            <w:rFonts w:ascii="Times New Roman" w:hAnsi="Times New Roman" w:cs="Times New Roman"/>
            <w:color w:val="000000" w:themeColor="text1"/>
            <w:sz w:val="28"/>
            <w:szCs w:val="28"/>
          </w:rPr>
          <w:t>пунктом 6.3</w:t>
        </w:r>
      </w:hyperlink>
      <w:r w:rsidRPr="00D92166">
        <w:rPr>
          <w:rFonts w:ascii="Times New Roman" w:hAnsi="Times New Roman" w:cs="Times New Roman"/>
          <w:color w:val="000000" w:themeColor="text1"/>
          <w:sz w:val="28"/>
          <w:szCs w:val="28"/>
        </w:rPr>
        <w:t xml:space="preserve"> настоящего Договора, Сторона</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за 30 (тридцать) календарных дней до предполагаемой даты расторжения направляет Стороне</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письменное уведомление (предписание) о расторжении настоящего Договора в одностороннем порядке.</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данном случае настоящий Договор считается расторгнутым с даты, указанной в таком уведомлении, в случае </w:t>
      </w:r>
      <w:proofErr w:type="spellStart"/>
      <w:r w:rsidRPr="00D92166">
        <w:rPr>
          <w:rFonts w:ascii="Times New Roman" w:hAnsi="Times New Roman" w:cs="Times New Roman"/>
          <w:color w:val="000000" w:themeColor="text1"/>
          <w:sz w:val="28"/>
          <w:szCs w:val="28"/>
        </w:rPr>
        <w:t>неустранения</w:t>
      </w:r>
      <w:proofErr w:type="spellEnd"/>
      <w:r w:rsidR="003E0C0A">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Стороной</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нарушения в установленный в уведомлении срок.</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В случае неоднократного (</w:t>
      </w:r>
      <w:r w:rsidR="003E0C0A">
        <w:rPr>
          <w:rFonts w:ascii="Times New Roman" w:hAnsi="Times New Roman" w:cs="Times New Roman"/>
          <w:color w:val="000000" w:themeColor="text1"/>
          <w:sz w:val="28"/>
          <w:szCs w:val="28"/>
        </w:rPr>
        <w:t>двух и более</w:t>
      </w:r>
      <w:r w:rsidRPr="00D92166">
        <w:rPr>
          <w:rFonts w:ascii="Times New Roman" w:hAnsi="Times New Roman" w:cs="Times New Roman"/>
          <w:color w:val="000000" w:themeColor="text1"/>
          <w:sz w:val="28"/>
          <w:szCs w:val="28"/>
        </w:rPr>
        <w:t xml:space="preserve"> раз в течение календарного года) нарушения действующих правил торговли, действующего законодательства в сфере благоустройства и санитарного содержания территорий поселения, порядка обращения с отходами, других экологических и санитарных требований основанием для расторжения Договора является постановление о назначении административного наказания, вступившее в законную силу.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6.5. В случае досрочного прекращения действия Договора по инициативе Стороны</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НТО подлежит демонтажу Стороной</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 xml:space="preserve">2 в течение пяти рабочих дней </w:t>
      </w:r>
      <w:proofErr w:type="gramStart"/>
      <w:r w:rsidRPr="00D92166">
        <w:rPr>
          <w:rFonts w:ascii="Times New Roman" w:hAnsi="Times New Roman" w:cs="Times New Roman"/>
          <w:color w:val="000000" w:themeColor="text1"/>
          <w:sz w:val="28"/>
          <w:szCs w:val="28"/>
        </w:rPr>
        <w:t>с даты прекращения</w:t>
      </w:r>
      <w:proofErr w:type="gramEnd"/>
      <w:r w:rsidRPr="00D92166">
        <w:rPr>
          <w:rFonts w:ascii="Times New Roman" w:hAnsi="Times New Roman" w:cs="Times New Roman"/>
          <w:color w:val="000000" w:themeColor="text1"/>
          <w:sz w:val="28"/>
          <w:szCs w:val="28"/>
        </w:rPr>
        <w:t xml:space="preserve"> действия Договора, при этом Стороне</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понесенные затраты не компенсируются.</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6.6. В случае подачи Стороной</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соответствующего заявления о прекращении деятельности Стороне</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1  действие Договора прекращается досрочно в одностороннем порядке.</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При этом демонтаж НТО осуществляется Стороной</w:t>
      </w:r>
      <w:r w:rsidR="003E0C0A">
        <w:rPr>
          <w:rFonts w:ascii="Times New Roman" w:hAnsi="Times New Roman" w:cs="Times New Roman"/>
          <w:color w:val="000000" w:themeColor="text1"/>
          <w:sz w:val="28"/>
          <w:szCs w:val="28"/>
        </w:rPr>
        <w:t>-</w:t>
      </w:r>
      <w:r w:rsidRPr="00D92166">
        <w:rPr>
          <w:rFonts w:ascii="Times New Roman" w:hAnsi="Times New Roman" w:cs="Times New Roman"/>
          <w:color w:val="000000" w:themeColor="text1"/>
          <w:sz w:val="28"/>
          <w:szCs w:val="28"/>
        </w:rPr>
        <w:t>2 самостоятельно в течение пяти рабочих дней; понесенные затраты субъекту торговли не компенсируются.</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 Прочие условия</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7.1. Вопросы, не урегулированные настоящим Договором, разрешаются в соответствии с действующим законодательством Российской Федерации и нормативно-правовыми актами, регулирующими размещение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7.2. Договор составлен в двух экземплярах, каждый из которых имеет одинаковую юридическую силу.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7.3. Все изменения к Договору оформляются Сторонами дополнительными соглашениями, составленными в письменной форме, которые являются неотъемлемой частью Договора.</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7.4. Настоящий Договор вступает в силу </w:t>
      </w:r>
      <w:proofErr w:type="gramStart"/>
      <w:r w:rsidRPr="00D92166">
        <w:rPr>
          <w:rFonts w:ascii="Times New Roman" w:hAnsi="Times New Roman" w:cs="Times New Roman"/>
          <w:color w:val="000000" w:themeColor="text1"/>
          <w:sz w:val="28"/>
          <w:szCs w:val="28"/>
        </w:rPr>
        <w:t>с даты подписания</w:t>
      </w:r>
      <w:proofErr w:type="gramEnd"/>
      <w:r w:rsidRPr="00D92166">
        <w:rPr>
          <w:rFonts w:ascii="Times New Roman" w:hAnsi="Times New Roman" w:cs="Times New Roman"/>
          <w:color w:val="000000" w:themeColor="text1"/>
          <w:sz w:val="28"/>
          <w:szCs w:val="28"/>
        </w:rPr>
        <w:t xml:space="preserve"> Сторонами и действует до полного исполнения Сторонами обязательств по нему.</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7.5. Приложения к Договору составляют его неотъемлемую часть:</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приложение № 1 - </w:t>
      </w:r>
      <w:r w:rsidR="00AE2EDE">
        <w:rPr>
          <w:rFonts w:ascii="Times New Roman" w:hAnsi="Times New Roman" w:cs="Times New Roman"/>
          <w:color w:val="000000" w:themeColor="text1"/>
          <w:sz w:val="28"/>
          <w:szCs w:val="28"/>
        </w:rPr>
        <w:t>выкопировка</w:t>
      </w:r>
      <w:r w:rsidRPr="00D92166">
        <w:rPr>
          <w:rFonts w:ascii="Times New Roman" w:hAnsi="Times New Roman" w:cs="Times New Roman"/>
          <w:color w:val="000000" w:themeColor="text1"/>
          <w:sz w:val="28"/>
          <w:szCs w:val="28"/>
        </w:rPr>
        <w:t xml:space="preserve"> размещения НТО;</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приложение № 2 - типовой или согласованный в установленном порядке </w:t>
      </w:r>
      <w:proofErr w:type="gramStart"/>
      <w:r w:rsidRPr="00D92166">
        <w:rPr>
          <w:rFonts w:ascii="Times New Roman" w:hAnsi="Times New Roman" w:cs="Times New Roman"/>
          <w:color w:val="000000" w:themeColor="text1"/>
          <w:sz w:val="28"/>
          <w:szCs w:val="28"/>
        </w:rPr>
        <w:t>индивидуальный проект</w:t>
      </w:r>
      <w:proofErr w:type="gramEnd"/>
      <w:r w:rsidRPr="00D92166">
        <w:rPr>
          <w:rFonts w:ascii="Times New Roman" w:hAnsi="Times New Roman" w:cs="Times New Roman"/>
          <w:color w:val="000000" w:themeColor="text1"/>
          <w:sz w:val="28"/>
          <w:szCs w:val="28"/>
        </w:rPr>
        <w:t>;</w:t>
      </w:r>
    </w:p>
    <w:p w:rsidR="002D0738" w:rsidRPr="00D92166" w:rsidRDefault="002D0738" w:rsidP="002D0738">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приложение № 3 - график платежей.</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rmal"/>
        <w:jc w:val="center"/>
        <w:outlineLvl w:val="1"/>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 Юридические адреса, банковские реквизиты и подписи Сторон</w:t>
      </w:r>
    </w:p>
    <w:p w:rsidR="002D0738" w:rsidRPr="00D92166" w:rsidRDefault="002D0738" w:rsidP="002D0738">
      <w:pPr>
        <w:pStyle w:val="ConsPlusNormal"/>
        <w:jc w:val="both"/>
        <w:rPr>
          <w:rFonts w:ascii="Times New Roman" w:hAnsi="Times New Roman" w:cs="Times New Roman"/>
          <w:color w:val="000000" w:themeColor="text1"/>
          <w:sz w:val="28"/>
          <w:szCs w:val="28"/>
        </w:rPr>
      </w:pP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Сторона 1:                              </w:t>
      </w:r>
      <w:r w:rsidR="00AE2EDE">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Сторона 2:</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____________________________        __________________________________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Адрес: _____________________        Адрес: 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ИНН/КПП__________________        ИНН/КПП 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proofErr w:type="gramStart"/>
      <w:r w:rsidRPr="00D92166">
        <w:rPr>
          <w:rFonts w:ascii="Times New Roman" w:hAnsi="Times New Roman" w:cs="Times New Roman"/>
          <w:color w:val="000000" w:themeColor="text1"/>
          <w:sz w:val="28"/>
          <w:szCs w:val="28"/>
        </w:rPr>
        <w:t>р</w:t>
      </w:r>
      <w:proofErr w:type="gramEnd"/>
      <w:r w:rsidRPr="00D92166">
        <w:rPr>
          <w:rFonts w:ascii="Times New Roman" w:hAnsi="Times New Roman" w:cs="Times New Roman"/>
          <w:color w:val="000000" w:themeColor="text1"/>
          <w:sz w:val="28"/>
          <w:szCs w:val="28"/>
        </w:rPr>
        <w:t>/с ________________________        р/с 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в __________________________        </w:t>
      </w:r>
      <w:proofErr w:type="spellStart"/>
      <w:proofErr w:type="gramStart"/>
      <w:r w:rsidRPr="00D92166">
        <w:rPr>
          <w:rFonts w:ascii="Times New Roman" w:hAnsi="Times New Roman" w:cs="Times New Roman"/>
          <w:color w:val="000000" w:themeColor="text1"/>
          <w:sz w:val="28"/>
          <w:szCs w:val="28"/>
        </w:rPr>
        <w:t>в</w:t>
      </w:r>
      <w:proofErr w:type="spellEnd"/>
      <w:proofErr w:type="gramEnd"/>
      <w:r w:rsidRPr="00D92166">
        <w:rPr>
          <w:rFonts w:ascii="Times New Roman" w:hAnsi="Times New Roman" w:cs="Times New Roman"/>
          <w:color w:val="000000" w:themeColor="text1"/>
          <w:sz w:val="28"/>
          <w:szCs w:val="28"/>
        </w:rPr>
        <w:t xml:space="preserve"> ________________________________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БИК________________________        </w:t>
      </w:r>
      <w:proofErr w:type="spellStart"/>
      <w:r w:rsidRPr="00D92166">
        <w:rPr>
          <w:rFonts w:ascii="Times New Roman" w:hAnsi="Times New Roman" w:cs="Times New Roman"/>
          <w:color w:val="000000" w:themeColor="text1"/>
          <w:sz w:val="28"/>
          <w:szCs w:val="28"/>
        </w:rPr>
        <w:t>БИК</w:t>
      </w:r>
      <w:proofErr w:type="spellEnd"/>
      <w:r w:rsidRPr="00D92166">
        <w:rPr>
          <w:rFonts w:ascii="Times New Roman" w:hAnsi="Times New Roman" w:cs="Times New Roman"/>
          <w:color w:val="000000" w:themeColor="text1"/>
          <w:sz w:val="28"/>
          <w:szCs w:val="28"/>
        </w:rPr>
        <w:t xml:space="preserve"> 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___________________________        _________________________________</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(подпись)                          </w:t>
      </w:r>
      <w:r w:rsidR="00AE2EDE">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 (подпись)</w:t>
      </w:r>
    </w:p>
    <w:p w:rsidR="002D0738" w:rsidRPr="00D92166" w:rsidRDefault="002D0738" w:rsidP="002D0738">
      <w:pPr>
        <w:pStyle w:val="ConsPlusNonformat"/>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М.П.                               </w:t>
      </w:r>
      <w:r w:rsidR="00AE2EDE">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 М.П.</w:t>
      </w:r>
    </w:p>
    <w:p w:rsidR="00A043B5" w:rsidRPr="00D92166" w:rsidRDefault="00A043B5">
      <w:pPr>
        <w:rPr>
          <w:rFonts w:ascii="Times New Roman" w:eastAsia="Times New Roman" w:hAnsi="Times New Roman" w:cs="Times New Roman"/>
          <w:b/>
          <w:color w:val="000000" w:themeColor="text1"/>
          <w:sz w:val="28"/>
          <w:szCs w:val="28"/>
          <w:lang w:eastAsia="ru-RU"/>
        </w:rPr>
      </w:pPr>
      <w:bookmarkStart w:id="20" w:name="P1184"/>
      <w:bookmarkEnd w:id="20"/>
      <w:r w:rsidRPr="00D92166">
        <w:rPr>
          <w:rFonts w:ascii="Times New Roman" w:hAnsi="Times New Roman" w:cs="Times New Roman"/>
          <w:color w:val="000000" w:themeColor="text1"/>
          <w:sz w:val="28"/>
          <w:szCs w:val="28"/>
        </w:rPr>
        <w:br w:type="page"/>
      </w:r>
    </w:p>
    <w:p w:rsidR="00073AFD" w:rsidRPr="00D92166" w:rsidRDefault="00073AFD" w:rsidP="00073AFD">
      <w:pPr>
        <w:pStyle w:val="ConsPlusNormal"/>
        <w:jc w:val="right"/>
        <w:outlineLvl w:val="0"/>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Утверждено</w:t>
      </w:r>
    </w:p>
    <w:p w:rsidR="00073AFD" w:rsidRPr="00D92166" w:rsidRDefault="00073AFD" w:rsidP="00073AFD">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постановлением администрации</w:t>
      </w:r>
    </w:p>
    <w:p w:rsidR="00073AFD" w:rsidRPr="00D92166" w:rsidRDefault="00073AFD" w:rsidP="00073AFD">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муниципального образования</w:t>
      </w:r>
    </w:p>
    <w:p w:rsidR="00073AFD" w:rsidRPr="00D92166" w:rsidRDefault="00073AFD" w:rsidP="00073AFD">
      <w:pPr>
        <w:pStyle w:val="ConsPlusNormal"/>
        <w:jc w:val="right"/>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«Город Астрахань»</w:t>
      </w:r>
    </w:p>
    <w:p w:rsidR="00073AFD" w:rsidRPr="00D92166" w:rsidRDefault="00073AFD" w:rsidP="00073AFD">
      <w:pPr>
        <w:pStyle w:val="ConsPlusTitle"/>
        <w:jc w:val="right"/>
        <w:rPr>
          <w:rFonts w:ascii="Times New Roman" w:hAnsi="Times New Roman" w:cs="Times New Roman"/>
          <w:b w:val="0"/>
          <w:color w:val="000000" w:themeColor="text1"/>
          <w:sz w:val="28"/>
          <w:szCs w:val="28"/>
        </w:rPr>
      </w:pPr>
      <w:r w:rsidRPr="00D92166">
        <w:rPr>
          <w:rFonts w:ascii="Times New Roman" w:hAnsi="Times New Roman" w:cs="Times New Roman"/>
          <w:b w:val="0"/>
          <w:color w:val="000000" w:themeColor="text1"/>
          <w:sz w:val="28"/>
          <w:szCs w:val="28"/>
        </w:rPr>
        <w:t>от ___________ №_________</w:t>
      </w:r>
    </w:p>
    <w:p w:rsidR="00073AFD" w:rsidRPr="00D92166" w:rsidRDefault="00073AFD">
      <w:pPr>
        <w:pStyle w:val="ConsPlusTitle"/>
        <w:jc w:val="center"/>
        <w:rPr>
          <w:rFonts w:ascii="Times New Roman" w:hAnsi="Times New Roman" w:cs="Times New Roman"/>
          <w:color w:val="000000" w:themeColor="text1"/>
          <w:sz w:val="28"/>
          <w:szCs w:val="28"/>
        </w:rPr>
      </w:pPr>
    </w:p>
    <w:p w:rsidR="00663F67" w:rsidRPr="00D92166" w:rsidRDefault="00663F67">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СОСТАВ</w:t>
      </w:r>
    </w:p>
    <w:p w:rsidR="00663F67" w:rsidRPr="00D92166" w:rsidRDefault="00663F67" w:rsidP="004D38A5">
      <w:pPr>
        <w:pStyle w:val="ConsPlusTitle"/>
        <w:jc w:val="center"/>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ПОСТОЯННО ДЕЙСТВУЮЩЕЙ КОМИС</w:t>
      </w:r>
      <w:r w:rsidR="004D38A5" w:rsidRPr="00D92166">
        <w:rPr>
          <w:rFonts w:ascii="Times New Roman" w:hAnsi="Times New Roman" w:cs="Times New Roman"/>
          <w:color w:val="000000" w:themeColor="text1"/>
          <w:sz w:val="28"/>
          <w:szCs w:val="28"/>
        </w:rPr>
        <w:t xml:space="preserve">СИИ ПО ОРГАНИЗАЦИИ И ПРОВЕДЕНИЮ </w:t>
      </w:r>
      <w:r w:rsidRPr="00D92166">
        <w:rPr>
          <w:rFonts w:ascii="Times New Roman" w:hAnsi="Times New Roman" w:cs="Times New Roman"/>
          <w:color w:val="000000" w:themeColor="text1"/>
          <w:sz w:val="28"/>
          <w:szCs w:val="28"/>
        </w:rPr>
        <w:t>ТОРГОВ НА РАЗМЕЩЕНИЕ Н</w:t>
      </w:r>
      <w:r w:rsidR="004D38A5" w:rsidRPr="00D92166">
        <w:rPr>
          <w:rFonts w:ascii="Times New Roman" w:hAnsi="Times New Roman" w:cs="Times New Roman"/>
          <w:color w:val="000000" w:themeColor="text1"/>
          <w:sz w:val="28"/>
          <w:szCs w:val="28"/>
        </w:rPr>
        <w:t xml:space="preserve">ЕСТАЦИОНАРНЫХ ТОРГОВЫХ ОБЪЕКТОВ </w:t>
      </w:r>
      <w:r w:rsidRPr="00D92166">
        <w:rPr>
          <w:rFonts w:ascii="Times New Roman" w:hAnsi="Times New Roman" w:cs="Times New Roman"/>
          <w:color w:val="000000" w:themeColor="text1"/>
          <w:sz w:val="28"/>
          <w:szCs w:val="28"/>
        </w:rPr>
        <w:t xml:space="preserve">НА ТЕРРИТОРИИ </w:t>
      </w:r>
      <w:r w:rsidR="004D38A5" w:rsidRPr="00D92166">
        <w:rPr>
          <w:rFonts w:ascii="Times New Roman" w:hAnsi="Times New Roman" w:cs="Times New Roman"/>
          <w:color w:val="000000" w:themeColor="text1"/>
          <w:sz w:val="28"/>
          <w:szCs w:val="28"/>
        </w:rPr>
        <w:t>МУНИЦИПАЛЬНОГО ОБРАЗОВАНИЯ «ГОРОД АСТРАХАНЬ»</w:t>
      </w:r>
    </w:p>
    <w:p w:rsidR="00663F67" w:rsidRPr="00D92166" w:rsidRDefault="00663F67">
      <w:pPr>
        <w:pStyle w:val="ConsPlusNormal"/>
        <w:jc w:val="both"/>
        <w:rPr>
          <w:rFonts w:ascii="Times New Roman" w:hAnsi="Times New Roman" w:cs="Times New Roman"/>
          <w:color w:val="000000" w:themeColor="text1"/>
          <w:sz w:val="28"/>
          <w:szCs w:val="28"/>
        </w:rPr>
      </w:pPr>
    </w:p>
    <w:p w:rsidR="00663F67" w:rsidRPr="00D92166" w:rsidRDefault="00663F67">
      <w:pPr>
        <w:pStyle w:val="ConsPlusNormal"/>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1. Председатель комиссии</w:t>
      </w:r>
      <w:r w:rsidR="00182CA4" w:rsidRPr="00D92166">
        <w:rPr>
          <w:rFonts w:ascii="Times New Roman" w:hAnsi="Times New Roman" w:cs="Times New Roman"/>
          <w:color w:val="000000" w:themeColor="text1"/>
          <w:sz w:val="28"/>
          <w:szCs w:val="28"/>
        </w:rPr>
        <w:t xml:space="preserve"> – </w:t>
      </w:r>
      <w:r w:rsidR="00EB46B3" w:rsidRPr="00D92166">
        <w:rPr>
          <w:rFonts w:ascii="Times New Roman" w:hAnsi="Times New Roman" w:cs="Times New Roman"/>
          <w:color w:val="000000" w:themeColor="text1"/>
          <w:sz w:val="28"/>
          <w:szCs w:val="28"/>
        </w:rPr>
        <w:t>заместитель главы администрации по экономике администрации муниципального образования «Город Астрахань»</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2. Заме</w:t>
      </w:r>
      <w:r w:rsidR="00182CA4" w:rsidRPr="00D92166">
        <w:rPr>
          <w:rFonts w:ascii="Times New Roman" w:hAnsi="Times New Roman" w:cs="Times New Roman"/>
          <w:color w:val="000000" w:themeColor="text1"/>
          <w:sz w:val="28"/>
          <w:szCs w:val="28"/>
        </w:rPr>
        <w:t>ститель председателя комиссии –</w:t>
      </w:r>
      <w:r w:rsidRPr="00D92166">
        <w:rPr>
          <w:rFonts w:ascii="Times New Roman" w:hAnsi="Times New Roman" w:cs="Times New Roman"/>
          <w:color w:val="000000" w:themeColor="text1"/>
          <w:sz w:val="28"/>
          <w:szCs w:val="28"/>
        </w:rPr>
        <w:t xml:space="preserve"> </w:t>
      </w:r>
      <w:r w:rsidR="007C5FC1" w:rsidRPr="00D92166">
        <w:rPr>
          <w:rFonts w:ascii="Times New Roman" w:hAnsi="Times New Roman" w:cs="Times New Roman"/>
          <w:color w:val="000000" w:themeColor="text1"/>
          <w:sz w:val="28"/>
          <w:szCs w:val="28"/>
        </w:rPr>
        <w:t xml:space="preserve">начальник управления торговли и </w:t>
      </w:r>
      <w:r w:rsidR="00EB46B3" w:rsidRPr="00D92166">
        <w:rPr>
          <w:rFonts w:ascii="Times New Roman" w:hAnsi="Times New Roman" w:cs="Times New Roman"/>
          <w:color w:val="000000" w:themeColor="text1"/>
          <w:sz w:val="28"/>
          <w:szCs w:val="28"/>
        </w:rPr>
        <w:t>поддержки предпринимательства администрации муниципального образования «Город Астрахань»</w:t>
      </w:r>
    </w:p>
    <w:p w:rsidR="00663F67" w:rsidRPr="00D92166" w:rsidRDefault="00663F67" w:rsidP="004D38A5">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 Секретарь комиссии</w:t>
      </w:r>
      <w:r w:rsidR="00182CA4" w:rsidRPr="00D92166">
        <w:rPr>
          <w:rFonts w:ascii="Times New Roman" w:hAnsi="Times New Roman" w:cs="Times New Roman"/>
          <w:color w:val="000000" w:themeColor="text1"/>
          <w:sz w:val="28"/>
          <w:szCs w:val="28"/>
        </w:rPr>
        <w:t xml:space="preserve"> –</w:t>
      </w:r>
      <w:r w:rsidRPr="00D92166">
        <w:rPr>
          <w:rFonts w:ascii="Times New Roman" w:hAnsi="Times New Roman" w:cs="Times New Roman"/>
          <w:color w:val="000000" w:themeColor="text1"/>
          <w:sz w:val="28"/>
          <w:szCs w:val="28"/>
        </w:rPr>
        <w:t xml:space="preserve"> </w:t>
      </w:r>
      <w:r w:rsidR="00B43A0B" w:rsidRPr="00D92166">
        <w:rPr>
          <w:rFonts w:ascii="Times New Roman" w:hAnsi="Times New Roman" w:cs="Times New Roman"/>
          <w:color w:val="000000" w:themeColor="text1"/>
          <w:sz w:val="28"/>
          <w:szCs w:val="28"/>
        </w:rPr>
        <w:t xml:space="preserve">ведущий </w:t>
      </w:r>
      <w:r w:rsidR="00DA6B77">
        <w:rPr>
          <w:rFonts w:ascii="Times New Roman" w:hAnsi="Times New Roman" w:cs="Times New Roman"/>
          <w:color w:val="000000" w:themeColor="text1"/>
          <w:sz w:val="28"/>
          <w:szCs w:val="28"/>
        </w:rPr>
        <w:t>менеджер</w:t>
      </w:r>
      <w:r w:rsidR="004D38A5" w:rsidRPr="00D92166">
        <w:rPr>
          <w:rFonts w:ascii="Times New Roman" w:hAnsi="Times New Roman" w:cs="Times New Roman"/>
          <w:color w:val="000000" w:themeColor="text1"/>
          <w:sz w:val="28"/>
          <w:szCs w:val="28"/>
        </w:rPr>
        <w:t xml:space="preserve"> </w:t>
      </w:r>
      <w:proofErr w:type="gramStart"/>
      <w:r w:rsidR="004D38A5" w:rsidRPr="00D92166">
        <w:rPr>
          <w:rFonts w:ascii="Times New Roman" w:hAnsi="Times New Roman" w:cs="Times New Roman"/>
          <w:color w:val="000000" w:themeColor="text1"/>
          <w:sz w:val="28"/>
          <w:szCs w:val="28"/>
        </w:rPr>
        <w:t>отдела</w:t>
      </w:r>
      <w:r w:rsidR="00EB46B3" w:rsidRPr="00D92166">
        <w:rPr>
          <w:rFonts w:ascii="Times New Roman" w:hAnsi="Times New Roman" w:cs="Times New Roman"/>
          <w:color w:val="000000" w:themeColor="text1"/>
          <w:sz w:val="28"/>
          <w:szCs w:val="28"/>
        </w:rPr>
        <w:t xml:space="preserve"> </w:t>
      </w:r>
      <w:r w:rsidR="000D1796" w:rsidRPr="00D92166">
        <w:rPr>
          <w:rFonts w:ascii="Times New Roman" w:hAnsi="Times New Roman" w:cs="Times New Roman"/>
          <w:color w:val="000000" w:themeColor="text1"/>
          <w:sz w:val="28"/>
          <w:szCs w:val="28"/>
        </w:rPr>
        <w:t>регулирования</w:t>
      </w:r>
      <w:r w:rsidR="004D38A5" w:rsidRPr="00D92166">
        <w:rPr>
          <w:rFonts w:ascii="Times New Roman" w:hAnsi="Times New Roman" w:cs="Times New Roman"/>
          <w:color w:val="000000" w:themeColor="text1"/>
          <w:sz w:val="28"/>
          <w:szCs w:val="28"/>
        </w:rPr>
        <w:t xml:space="preserve"> торгов</w:t>
      </w:r>
      <w:r w:rsidR="000D1796" w:rsidRPr="00D92166">
        <w:rPr>
          <w:rFonts w:ascii="Times New Roman" w:hAnsi="Times New Roman" w:cs="Times New Roman"/>
          <w:color w:val="000000" w:themeColor="text1"/>
          <w:sz w:val="28"/>
          <w:szCs w:val="28"/>
        </w:rPr>
        <w:t>ой деятельности</w:t>
      </w:r>
      <w:r w:rsidR="004D38A5" w:rsidRPr="00D92166">
        <w:rPr>
          <w:rFonts w:ascii="Times New Roman" w:hAnsi="Times New Roman" w:cs="Times New Roman"/>
          <w:color w:val="000000" w:themeColor="text1"/>
          <w:sz w:val="28"/>
          <w:szCs w:val="28"/>
        </w:rPr>
        <w:t xml:space="preserve"> управления торговли</w:t>
      </w:r>
      <w:proofErr w:type="gramEnd"/>
      <w:r w:rsidR="004D38A5" w:rsidRPr="00D92166">
        <w:rPr>
          <w:rFonts w:ascii="Times New Roman" w:hAnsi="Times New Roman" w:cs="Times New Roman"/>
          <w:color w:val="000000" w:themeColor="text1"/>
          <w:sz w:val="28"/>
          <w:szCs w:val="28"/>
        </w:rPr>
        <w:t xml:space="preserve"> и поддержки предпринимательства администрации муниципального образования «Город Астрахань»</w:t>
      </w:r>
    </w:p>
    <w:p w:rsidR="00663F67" w:rsidRPr="00D92166" w:rsidRDefault="00663F67">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Члены комиссии:</w:t>
      </w:r>
    </w:p>
    <w:p w:rsidR="00EB46B3" w:rsidRPr="00D92166" w:rsidRDefault="00663F67" w:rsidP="00EB46B3">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1. </w:t>
      </w:r>
      <w:r w:rsidR="00EB46B3" w:rsidRPr="00D92166">
        <w:rPr>
          <w:rFonts w:ascii="Times New Roman" w:hAnsi="Times New Roman" w:cs="Times New Roman"/>
          <w:color w:val="000000" w:themeColor="text1"/>
          <w:sz w:val="28"/>
          <w:szCs w:val="28"/>
        </w:rPr>
        <w:t xml:space="preserve">Заместитель начальника управления - начальник </w:t>
      </w:r>
      <w:proofErr w:type="gramStart"/>
      <w:r w:rsidR="000D1796" w:rsidRPr="00D92166">
        <w:rPr>
          <w:rFonts w:ascii="Times New Roman" w:hAnsi="Times New Roman" w:cs="Times New Roman"/>
          <w:color w:val="000000" w:themeColor="text1"/>
          <w:sz w:val="28"/>
          <w:szCs w:val="28"/>
        </w:rPr>
        <w:t xml:space="preserve">отдела регулирования торговой деятельности </w:t>
      </w:r>
      <w:r w:rsidR="00EB46B3" w:rsidRPr="00D92166">
        <w:rPr>
          <w:rFonts w:ascii="Times New Roman" w:hAnsi="Times New Roman" w:cs="Times New Roman"/>
          <w:color w:val="000000" w:themeColor="text1"/>
          <w:sz w:val="28"/>
          <w:szCs w:val="28"/>
        </w:rPr>
        <w:t>управления торговли</w:t>
      </w:r>
      <w:proofErr w:type="gramEnd"/>
      <w:r w:rsidR="00EB46B3" w:rsidRPr="00D92166">
        <w:rPr>
          <w:rFonts w:ascii="Times New Roman" w:hAnsi="Times New Roman" w:cs="Times New Roman"/>
          <w:color w:val="000000" w:themeColor="text1"/>
          <w:sz w:val="28"/>
          <w:szCs w:val="28"/>
        </w:rPr>
        <w:t xml:space="preserve"> и поддержки предпринимательства администрации муниципального образования «Город Астрахань»</w:t>
      </w:r>
      <w:r w:rsidR="00946A62">
        <w:rPr>
          <w:rFonts w:ascii="Times New Roman" w:hAnsi="Times New Roman" w:cs="Times New Roman"/>
          <w:color w:val="000000" w:themeColor="text1"/>
          <w:sz w:val="28"/>
          <w:szCs w:val="28"/>
        </w:rPr>
        <w:t>;</w:t>
      </w:r>
    </w:p>
    <w:p w:rsidR="00663F67"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 xml:space="preserve">2. </w:t>
      </w:r>
      <w:r w:rsidR="004D38A5" w:rsidRPr="00D92166">
        <w:rPr>
          <w:rFonts w:ascii="Times New Roman" w:hAnsi="Times New Roman" w:cs="Times New Roman"/>
          <w:color w:val="000000" w:themeColor="text1"/>
          <w:sz w:val="28"/>
          <w:szCs w:val="28"/>
        </w:rPr>
        <w:t>З</w:t>
      </w:r>
      <w:r w:rsidR="00B43A0B" w:rsidRPr="00D92166">
        <w:rPr>
          <w:rFonts w:ascii="Times New Roman" w:hAnsi="Times New Roman" w:cs="Times New Roman"/>
          <w:color w:val="000000" w:themeColor="text1"/>
          <w:sz w:val="28"/>
          <w:szCs w:val="28"/>
        </w:rPr>
        <w:t>аместитель главы администрации</w:t>
      </w:r>
      <w:r w:rsidR="00073AFD" w:rsidRPr="00D92166">
        <w:rPr>
          <w:rFonts w:ascii="Times New Roman" w:hAnsi="Times New Roman" w:cs="Times New Roman"/>
          <w:color w:val="000000" w:themeColor="text1"/>
          <w:sz w:val="28"/>
          <w:szCs w:val="28"/>
        </w:rPr>
        <w:t xml:space="preserve"> </w:t>
      </w:r>
      <w:r w:rsidR="00B43A0B" w:rsidRPr="00D92166">
        <w:rPr>
          <w:rFonts w:ascii="Times New Roman" w:hAnsi="Times New Roman" w:cs="Times New Roman"/>
          <w:color w:val="000000" w:themeColor="text1"/>
          <w:sz w:val="28"/>
          <w:szCs w:val="28"/>
        </w:rPr>
        <w:t>- начальник правового управления администрации муниципального образования «Город Астрахань»</w:t>
      </w:r>
      <w:r w:rsidR="00946A62">
        <w:rPr>
          <w:rFonts w:ascii="Times New Roman" w:hAnsi="Times New Roman" w:cs="Times New Roman"/>
          <w:color w:val="000000" w:themeColor="text1"/>
          <w:sz w:val="28"/>
          <w:szCs w:val="28"/>
        </w:rPr>
        <w:t>;</w:t>
      </w:r>
      <w:r w:rsidR="00B43A0B" w:rsidRPr="00D92166">
        <w:rPr>
          <w:rFonts w:ascii="Times New Roman" w:hAnsi="Times New Roman" w:cs="Times New Roman"/>
          <w:color w:val="000000" w:themeColor="text1"/>
          <w:sz w:val="28"/>
          <w:szCs w:val="28"/>
        </w:rPr>
        <w:t xml:space="preserve"> </w:t>
      </w:r>
    </w:p>
    <w:p w:rsidR="00663F67"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3</w:t>
      </w:r>
      <w:r w:rsidR="00B43A0B" w:rsidRPr="00D92166">
        <w:rPr>
          <w:rFonts w:ascii="Times New Roman" w:hAnsi="Times New Roman" w:cs="Times New Roman"/>
          <w:color w:val="000000" w:themeColor="text1"/>
          <w:sz w:val="28"/>
          <w:szCs w:val="28"/>
        </w:rPr>
        <w:t xml:space="preserve">. </w:t>
      </w:r>
      <w:r w:rsidR="000E718C" w:rsidRPr="00D92166">
        <w:rPr>
          <w:rFonts w:ascii="Times New Roman" w:hAnsi="Times New Roman" w:cs="Times New Roman"/>
          <w:color w:val="000000" w:themeColor="text1"/>
          <w:sz w:val="28"/>
          <w:szCs w:val="28"/>
        </w:rPr>
        <w:t>Заместитель начальника</w:t>
      </w:r>
      <w:r w:rsidR="00215879" w:rsidRPr="00D92166">
        <w:rPr>
          <w:rFonts w:ascii="Times New Roman" w:hAnsi="Times New Roman" w:cs="Times New Roman"/>
          <w:color w:val="000000" w:themeColor="text1"/>
          <w:sz w:val="28"/>
          <w:szCs w:val="28"/>
        </w:rPr>
        <w:t xml:space="preserve"> </w:t>
      </w:r>
      <w:r w:rsidR="00B43A0B" w:rsidRPr="00D92166">
        <w:rPr>
          <w:rFonts w:ascii="Times New Roman" w:hAnsi="Times New Roman" w:cs="Times New Roman"/>
          <w:color w:val="000000" w:themeColor="text1"/>
          <w:sz w:val="28"/>
          <w:szCs w:val="28"/>
        </w:rPr>
        <w:t>управления строительства, архитектуры и градостроительства администрации муниципального образования «Город Астрахань»</w:t>
      </w:r>
      <w:r w:rsidR="00182074">
        <w:rPr>
          <w:rFonts w:ascii="Times New Roman" w:hAnsi="Times New Roman" w:cs="Times New Roman"/>
          <w:color w:val="000000" w:themeColor="text1"/>
          <w:sz w:val="28"/>
          <w:szCs w:val="28"/>
        </w:rPr>
        <w:t xml:space="preserve"> </w:t>
      </w:r>
      <w:r w:rsidR="000E718C" w:rsidRPr="00D92166">
        <w:rPr>
          <w:rFonts w:ascii="Times New Roman" w:hAnsi="Times New Roman" w:cs="Times New Roman"/>
          <w:color w:val="000000" w:themeColor="text1"/>
          <w:sz w:val="28"/>
          <w:szCs w:val="28"/>
        </w:rPr>
        <w:t>- главный архитектор города</w:t>
      </w:r>
      <w:r w:rsidR="00946A62">
        <w:rPr>
          <w:rFonts w:ascii="Times New Roman" w:hAnsi="Times New Roman" w:cs="Times New Roman"/>
          <w:color w:val="000000" w:themeColor="text1"/>
          <w:sz w:val="28"/>
          <w:szCs w:val="28"/>
        </w:rPr>
        <w:t>;</w:t>
      </w:r>
    </w:p>
    <w:p w:rsidR="000E718C"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4</w:t>
      </w:r>
      <w:r w:rsidR="000E718C" w:rsidRPr="00D92166">
        <w:rPr>
          <w:rFonts w:ascii="Times New Roman" w:hAnsi="Times New Roman" w:cs="Times New Roman"/>
          <w:color w:val="000000" w:themeColor="text1"/>
          <w:sz w:val="28"/>
          <w:szCs w:val="28"/>
        </w:rPr>
        <w:t xml:space="preserve">. Начальник </w:t>
      </w:r>
      <w:proofErr w:type="gramStart"/>
      <w:r w:rsidR="000E718C" w:rsidRPr="00D92166">
        <w:rPr>
          <w:rFonts w:ascii="Times New Roman" w:hAnsi="Times New Roman" w:cs="Times New Roman"/>
          <w:color w:val="000000" w:themeColor="text1"/>
          <w:sz w:val="28"/>
          <w:szCs w:val="28"/>
        </w:rPr>
        <w:t>отдела развития территорий</w:t>
      </w:r>
      <w:r w:rsidR="00506368" w:rsidRPr="00D92166">
        <w:rPr>
          <w:rFonts w:ascii="Times New Roman" w:hAnsi="Times New Roman" w:cs="Times New Roman"/>
          <w:color w:val="000000" w:themeColor="text1"/>
          <w:sz w:val="28"/>
          <w:szCs w:val="28"/>
        </w:rPr>
        <w:t xml:space="preserve"> администрации города</w:t>
      </w:r>
      <w:proofErr w:type="gramEnd"/>
      <w:r w:rsidR="00182CA4" w:rsidRPr="00D92166">
        <w:rPr>
          <w:rFonts w:ascii="Times New Roman" w:hAnsi="Times New Roman" w:cs="Times New Roman"/>
          <w:color w:val="000000" w:themeColor="text1"/>
          <w:sz w:val="28"/>
          <w:szCs w:val="28"/>
        </w:rPr>
        <w:t xml:space="preserve"> </w:t>
      </w:r>
      <w:r w:rsidR="00506368" w:rsidRPr="00D92166">
        <w:rPr>
          <w:rFonts w:ascii="Times New Roman" w:hAnsi="Times New Roman" w:cs="Times New Roman"/>
          <w:color w:val="000000" w:themeColor="text1"/>
          <w:sz w:val="28"/>
          <w:szCs w:val="28"/>
        </w:rPr>
        <w:t>Трусовского района;</w:t>
      </w:r>
    </w:p>
    <w:p w:rsidR="00506368"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5</w:t>
      </w:r>
      <w:r w:rsidR="00506368" w:rsidRPr="00D92166">
        <w:rPr>
          <w:rFonts w:ascii="Times New Roman" w:hAnsi="Times New Roman" w:cs="Times New Roman"/>
          <w:color w:val="000000" w:themeColor="text1"/>
          <w:sz w:val="28"/>
          <w:szCs w:val="28"/>
        </w:rPr>
        <w:t xml:space="preserve">. Начальник </w:t>
      </w:r>
      <w:proofErr w:type="gramStart"/>
      <w:r w:rsidR="00506368" w:rsidRPr="00D92166">
        <w:rPr>
          <w:rFonts w:ascii="Times New Roman" w:hAnsi="Times New Roman" w:cs="Times New Roman"/>
          <w:color w:val="000000" w:themeColor="text1"/>
          <w:sz w:val="28"/>
          <w:szCs w:val="28"/>
        </w:rPr>
        <w:t>отдела развития территорий администрации города Ленинского района</w:t>
      </w:r>
      <w:proofErr w:type="gramEnd"/>
      <w:r w:rsidR="00506368" w:rsidRPr="00D92166">
        <w:rPr>
          <w:rFonts w:ascii="Times New Roman" w:hAnsi="Times New Roman" w:cs="Times New Roman"/>
          <w:color w:val="000000" w:themeColor="text1"/>
          <w:sz w:val="28"/>
          <w:szCs w:val="28"/>
        </w:rPr>
        <w:t>;</w:t>
      </w:r>
    </w:p>
    <w:p w:rsidR="00506368"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6</w:t>
      </w:r>
      <w:r w:rsidR="00506368" w:rsidRPr="00D92166">
        <w:rPr>
          <w:rFonts w:ascii="Times New Roman" w:hAnsi="Times New Roman" w:cs="Times New Roman"/>
          <w:color w:val="000000" w:themeColor="text1"/>
          <w:sz w:val="28"/>
          <w:szCs w:val="28"/>
        </w:rPr>
        <w:t xml:space="preserve">. Начальник </w:t>
      </w:r>
      <w:proofErr w:type="gramStart"/>
      <w:r w:rsidR="00506368" w:rsidRPr="00D92166">
        <w:rPr>
          <w:rFonts w:ascii="Times New Roman" w:hAnsi="Times New Roman" w:cs="Times New Roman"/>
          <w:color w:val="000000" w:themeColor="text1"/>
          <w:sz w:val="28"/>
          <w:szCs w:val="28"/>
        </w:rPr>
        <w:t>отдела развития территорий администрации города Кировского района</w:t>
      </w:r>
      <w:proofErr w:type="gramEnd"/>
      <w:r w:rsidR="00506368" w:rsidRPr="00D92166">
        <w:rPr>
          <w:rFonts w:ascii="Times New Roman" w:hAnsi="Times New Roman" w:cs="Times New Roman"/>
          <w:color w:val="000000" w:themeColor="text1"/>
          <w:sz w:val="28"/>
          <w:szCs w:val="28"/>
        </w:rPr>
        <w:t>;</w:t>
      </w:r>
    </w:p>
    <w:p w:rsidR="00506368" w:rsidRPr="00D92166" w:rsidRDefault="00EB46B3" w:rsidP="00B43A0B">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lastRenderedPageBreak/>
        <w:t>7</w:t>
      </w:r>
      <w:r w:rsidR="00506368" w:rsidRPr="00D92166">
        <w:rPr>
          <w:rFonts w:ascii="Times New Roman" w:hAnsi="Times New Roman" w:cs="Times New Roman"/>
          <w:color w:val="000000" w:themeColor="text1"/>
          <w:sz w:val="28"/>
          <w:szCs w:val="28"/>
        </w:rPr>
        <w:t xml:space="preserve">. Начальник </w:t>
      </w:r>
      <w:proofErr w:type="gramStart"/>
      <w:r w:rsidR="00506368" w:rsidRPr="00D92166">
        <w:rPr>
          <w:rFonts w:ascii="Times New Roman" w:hAnsi="Times New Roman" w:cs="Times New Roman"/>
          <w:color w:val="000000" w:themeColor="text1"/>
          <w:sz w:val="28"/>
          <w:szCs w:val="28"/>
        </w:rPr>
        <w:t>отдела развития территорий администрации города Советского района</w:t>
      </w:r>
      <w:proofErr w:type="gramEnd"/>
      <w:r w:rsidR="00506368" w:rsidRPr="00D92166">
        <w:rPr>
          <w:rFonts w:ascii="Times New Roman" w:hAnsi="Times New Roman" w:cs="Times New Roman"/>
          <w:color w:val="000000" w:themeColor="text1"/>
          <w:sz w:val="28"/>
          <w:szCs w:val="28"/>
        </w:rPr>
        <w:t>;</w:t>
      </w:r>
    </w:p>
    <w:p w:rsidR="00B43A0B" w:rsidRPr="00D92166" w:rsidRDefault="00EB46B3" w:rsidP="00EB46B3">
      <w:pPr>
        <w:pStyle w:val="ConsPlusNormal"/>
        <w:spacing w:before="220"/>
        <w:ind w:firstLine="540"/>
        <w:jc w:val="both"/>
        <w:rPr>
          <w:rFonts w:ascii="Times New Roman" w:hAnsi="Times New Roman" w:cs="Times New Roman"/>
          <w:color w:val="000000" w:themeColor="text1"/>
          <w:sz w:val="28"/>
          <w:szCs w:val="28"/>
        </w:rPr>
      </w:pPr>
      <w:r w:rsidRPr="00D92166">
        <w:rPr>
          <w:rFonts w:ascii="Times New Roman" w:hAnsi="Times New Roman" w:cs="Times New Roman"/>
          <w:color w:val="000000" w:themeColor="text1"/>
          <w:sz w:val="28"/>
          <w:szCs w:val="28"/>
        </w:rPr>
        <w:t>8</w:t>
      </w:r>
      <w:r w:rsidR="000E718C" w:rsidRPr="00D92166">
        <w:rPr>
          <w:rFonts w:ascii="Times New Roman" w:hAnsi="Times New Roman" w:cs="Times New Roman"/>
          <w:color w:val="000000" w:themeColor="text1"/>
          <w:sz w:val="28"/>
          <w:szCs w:val="28"/>
        </w:rPr>
        <w:t>. Депутат Городской Думы муниципального образования «Горо</w:t>
      </w:r>
      <w:r w:rsidR="00506368" w:rsidRPr="00D92166">
        <w:rPr>
          <w:rFonts w:ascii="Times New Roman" w:hAnsi="Times New Roman" w:cs="Times New Roman"/>
          <w:color w:val="000000" w:themeColor="text1"/>
          <w:sz w:val="28"/>
          <w:szCs w:val="28"/>
        </w:rPr>
        <w:t>д Астрахань» (по согласованию).</w:t>
      </w:r>
    </w:p>
    <w:p w:rsidR="00EB46B3" w:rsidRPr="00D92166" w:rsidRDefault="00EB46B3" w:rsidP="00EB46B3">
      <w:pPr>
        <w:pStyle w:val="ConsPlusNormal"/>
        <w:spacing w:before="220"/>
        <w:ind w:firstLine="540"/>
        <w:jc w:val="both"/>
        <w:rPr>
          <w:rFonts w:ascii="Times New Roman" w:hAnsi="Times New Roman" w:cs="Times New Roman"/>
          <w:color w:val="000000" w:themeColor="text1"/>
          <w:sz w:val="28"/>
          <w:szCs w:val="28"/>
        </w:rPr>
      </w:pPr>
    </w:p>
    <w:p w:rsidR="00946A62" w:rsidRDefault="00946A62" w:rsidP="00073AFD">
      <w:pPr>
        <w:pStyle w:val="ConsPlusNormal"/>
        <w:jc w:val="right"/>
        <w:outlineLvl w:val="0"/>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br w:type="page"/>
      </w:r>
    </w:p>
    <w:p w:rsidR="00073AFD" w:rsidRPr="00946A62" w:rsidRDefault="00073AFD" w:rsidP="00073AFD">
      <w:pPr>
        <w:pStyle w:val="ConsPlusNormal"/>
        <w:jc w:val="right"/>
        <w:outlineLvl w:val="0"/>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lastRenderedPageBreak/>
        <w:t>Утверждено</w:t>
      </w:r>
    </w:p>
    <w:p w:rsidR="00073AFD" w:rsidRPr="00946A62" w:rsidRDefault="00073AFD" w:rsidP="00073AFD">
      <w:pPr>
        <w:pStyle w:val="ConsPlusNormal"/>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постановлением администрации</w:t>
      </w:r>
    </w:p>
    <w:p w:rsidR="00073AFD" w:rsidRPr="00946A62" w:rsidRDefault="00073AFD" w:rsidP="00073AFD">
      <w:pPr>
        <w:pStyle w:val="ConsPlusNormal"/>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муниципального образования</w:t>
      </w:r>
    </w:p>
    <w:p w:rsidR="00073AFD" w:rsidRPr="00946A62" w:rsidRDefault="00073AFD" w:rsidP="00073AFD">
      <w:pPr>
        <w:pStyle w:val="ConsPlusNormal"/>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«Город Астрахань»</w:t>
      </w:r>
    </w:p>
    <w:p w:rsidR="00073AFD" w:rsidRPr="00946A62" w:rsidRDefault="00073AFD" w:rsidP="00073AFD">
      <w:pPr>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от ___________ №_________</w:t>
      </w:r>
    </w:p>
    <w:p w:rsidR="00073AFD" w:rsidRPr="00946A62" w:rsidRDefault="00073AFD" w:rsidP="00073AFD">
      <w:pPr>
        <w:pStyle w:val="ConsPlusTitle"/>
        <w:rPr>
          <w:rFonts w:ascii="Times New Roman" w:eastAsia="BatangChe" w:hAnsi="Times New Roman" w:cs="Times New Roman"/>
          <w:color w:val="000000" w:themeColor="text1"/>
          <w:sz w:val="28"/>
          <w:szCs w:val="28"/>
        </w:rPr>
      </w:pPr>
    </w:p>
    <w:p w:rsidR="00073AFD" w:rsidRPr="00946A62" w:rsidRDefault="00073AFD" w:rsidP="00073AFD">
      <w:pPr>
        <w:pStyle w:val="ConsPlusTitle"/>
        <w:jc w:val="center"/>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Методика</w:t>
      </w:r>
    </w:p>
    <w:p w:rsidR="00073AFD" w:rsidRPr="00946A62" w:rsidRDefault="00073AFD" w:rsidP="00073AFD">
      <w:pPr>
        <w:pStyle w:val="ConsPlusTitle"/>
        <w:jc w:val="center"/>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определения начальной (минимальной) стоимости права на размещение нестационарного торгового объекта на территории муниципального образования «Город Астрахань»</w:t>
      </w:r>
    </w:p>
    <w:p w:rsidR="00073AFD" w:rsidRPr="00946A62" w:rsidRDefault="00073AFD" w:rsidP="00073AFD">
      <w:pPr>
        <w:pStyle w:val="ConsPlusNormal"/>
        <w:jc w:val="both"/>
        <w:rPr>
          <w:rFonts w:ascii="Times New Roman" w:eastAsia="BatangChe" w:hAnsi="Times New Roman" w:cs="Times New Roman"/>
          <w:color w:val="000000" w:themeColor="text1"/>
          <w:sz w:val="28"/>
          <w:szCs w:val="28"/>
        </w:rPr>
      </w:pPr>
    </w:p>
    <w:p w:rsidR="00073AFD" w:rsidRPr="00946A62" w:rsidRDefault="00073AFD" w:rsidP="00073AFD">
      <w:pPr>
        <w:pStyle w:val="ConsPlusNormal"/>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1. Настоящая методика разработана в целях определения начальной (минимальной) стоимости права на размещение нестационарного торгового объекта на территории муниципального образования «Город Астрахань» (далее - лот).</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2. Под начальной (минимальной) стоимостью лота, выставляемого на торги, понимается минимальная стоимость, по которой Уполномоченный орган готов продать лот.</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3. Начальная (минимальная) стоимость лота рассчитывается по формуле:</w:t>
      </w:r>
    </w:p>
    <w:p w:rsidR="00073AFD" w:rsidRPr="00946A62" w:rsidRDefault="00073AFD" w:rsidP="00073AFD">
      <w:pPr>
        <w:pStyle w:val="ConsPlusNormal"/>
        <w:jc w:val="both"/>
        <w:rPr>
          <w:rFonts w:ascii="Times New Roman" w:eastAsia="BatangChe" w:hAnsi="Times New Roman" w:cs="Times New Roman"/>
          <w:color w:val="000000" w:themeColor="text1"/>
          <w:sz w:val="28"/>
          <w:szCs w:val="28"/>
        </w:rPr>
      </w:pPr>
    </w:p>
    <w:p w:rsidR="00073AFD" w:rsidRPr="00946A62" w:rsidRDefault="00073AFD" w:rsidP="00073AFD">
      <w:pPr>
        <w:pStyle w:val="ConsPlusNormal"/>
        <w:jc w:val="center"/>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НЦЛ = УПКС * С*</w:t>
      </w:r>
      <w:r w:rsidRPr="00946A62">
        <w:rPr>
          <w:rFonts w:ascii="Times New Roman" w:eastAsia="BatangChe" w:hAnsi="Times New Roman" w:cs="Times New Roman"/>
          <w:color w:val="000000" w:themeColor="text1"/>
          <w:sz w:val="28"/>
          <w:szCs w:val="28"/>
          <w:lang w:val="en-US"/>
        </w:rPr>
        <w:t>S</w:t>
      </w:r>
      <w:r w:rsidRPr="00946A62">
        <w:rPr>
          <w:rFonts w:ascii="Times New Roman" w:eastAsia="BatangChe" w:hAnsi="Times New Roman" w:cs="Times New Roman"/>
          <w:color w:val="000000" w:themeColor="text1"/>
          <w:sz w:val="28"/>
          <w:szCs w:val="28"/>
        </w:rPr>
        <w:t xml:space="preserve">* </w:t>
      </w:r>
      <w:r w:rsidRPr="00946A62">
        <w:rPr>
          <w:rFonts w:ascii="Times New Roman" w:eastAsia="BatangChe" w:hAnsi="Times New Roman" w:cs="Times New Roman"/>
          <w:color w:val="000000" w:themeColor="text1"/>
          <w:sz w:val="28"/>
          <w:szCs w:val="28"/>
          <w:lang w:val="en-US"/>
        </w:rPr>
        <w:t>T</w:t>
      </w:r>
      <w:r w:rsidRPr="00946A62">
        <w:rPr>
          <w:rFonts w:ascii="Times New Roman" w:eastAsia="BatangChe" w:hAnsi="Times New Roman" w:cs="Times New Roman"/>
          <w:color w:val="000000" w:themeColor="text1"/>
          <w:sz w:val="28"/>
          <w:szCs w:val="28"/>
        </w:rPr>
        <w:t>,</w:t>
      </w:r>
    </w:p>
    <w:p w:rsidR="00073AFD" w:rsidRPr="00946A62" w:rsidRDefault="00073AFD" w:rsidP="00073AFD">
      <w:pPr>
        <w:pStyle w:val="ConsPlusNormal"/>
        <w:jc w:val="both"/>
        <w:rPr>
          <w:rFonts w:ascii="Times New Roman" w:eastAsia="BatangChe" w:hAnsi="Times New Roman" w:cs="Times New Roman"/>
          <w:color w:val="000000" w:themeColor="text1"/>
          <w:sz w:val="28"/>
          <w:szCs w:val="28"/>
        </w:rPr>
      </w:pPr>
    </w:p>
    <w:p w:rsidR="00073AFD" w:rsidRPr="00946A62" w:rsidRDefault="00073AFD" w:rsidP="00073AFD">
      <w:pPr>
        <w:pStyle w:val="ConsPlusNormal"/>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где:</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УПКС – средний уровень кадастровой стоимости 1 кв. м земельного участка на территории г. Астрахани, утвержденный постановлениями Правительства Астраханской области от 25.12.2013 №584-П;</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proofErr w:type="gramStart"/>
      <w:r w:rsidRPr="00946A62">
        <w:rPr>
          <w:rFonts w:ascii="Times New Roman" w:eastAsia="BatangChe" w:hAnsi="Times New Roman" w:cs="Times New Roman"/>
          <w:color w:val="000000" w:themeColor="text1"/>
          <w:sz w:val="28"/>
          <w:szCs w:val="28"/>
        </w:rPr>
        <w:t>С</w:t>
      </w:r>
      <w:proofErr w:type="gramEnd"/>
      <w:r w:rsidRPr="00946A62">
        <w:rPr>
          <w:rFonts w:ascii="Times New Roman" w:eastAsia="BatangChe" w:hAnsi="Times New Roman" w:cs="Times New Roman"/>
          <w:color w:val="000000" w:themeColor="text1"/>
          <w:sz w:val="28"/>
          <w:szCs w:val="28"/>
        </w:rPr>
        <w:t xml:space="preserve"> – ставка арендной платы за использование земельных участков в год, в %, установленная приложением 2 к постановлению администрации муниципального образования «Город Астрахань» от 09.02.2016 №778;</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S - площадь места размещения;</w:t>
      </w:r>
    </w:p>
    <w:p w:rsidR="00073AFD" w:rsidRPr="00946A62" w:rsidRDefault="00073AFD" w:rsidP="00073AFD">
      <w:pPr>
        <w:pStyle w:val="ConsPlusNormal"/>
        <w:spacing w:before="220"/>
        <w:ind w:firstLine="540"/>
        <w:jc w:val="both"/>
        <w:rPr>
          <w:rFonts w:ascii="Times New Roman" w:eastAsia="BatangChe" w:hAnsi="Times New Roman" w:cs="Times New Roman"/>
          <w:color w:val="000000" w:themeColor="text1"/>
          <w:sz w:val="28"/>
          <w:szCs w:val="28"/>
        </w:rPr>
      </w:pPr>
      <w:r w:rsidRPr="00946A62">
        <w:rPr>
          <w:rFonts w:ascii="Times New Roman" w:eastAsia="BatangChe" w:hAnsi="Times New Roman" w:cs="Times New Roman"/>
          <w:color w:val="000000" w:themeColor="text1"/>
          <w:sz w:val="28"/>
          <w:szCs w:val="28"/>
        </w:rPr>
        <w:t xml:space="preserve">Т – период </w:t>
      </w:r>
      <w:bookmarkStart w:id="21" w:name="_GoBack"/>
      <w:bookmarkEnd w:id="21"/>
      <w:r w:rsidRPr="00946A62">
        <w:rPr>
          <w:rFonts w:ascii="Times New Roman" w:eastAsia="BatangChe" w:hAnsi="Times New Roman" w:cs="Times New Roman"/>
          <w:color w:val="000000" w:themeColor="text1"/>
          <w:sz w:val="28"/>
          <w:szCs w:val="28"/>
        </w:rPr>
        <w:t xml:space="preserve">размещения нестационарного торгового объекта. Принимается </w:t>
      </w:r>
      <w:proofErr w:type="gramStart"/>
      <w:r w:rsidRPr="00946A62">
        <w:rPr>
          <w:rFonts w:ascii="Times New Roman" w:eastAsia="BatangChe" w:hAnsi="Times New Roman" w:cs="Times New Roman"/>
          <w:color w:val="000000" w:themeColor="text1"/>
          <w:sz w:val="28"/>
          <w:szCs w:val="28"/>
        </w:rPr>
        <w:t>равным</w:t>
      </w:r>
      <w:proofErr w:type="gramEnd"/>
      <w:r w:rsidRPr="00946A62">
        <w:rPr>
          <w:rFonts w:ascii="Times New Roman" w:eastAsia="BatangChe" w:hAnsi="Times New Roman" w:cs="Times New Roman"/>
          <w:color w:val="000000" w:themeColor="text1"/>
          <w:sz w:val="28"/>
          <w:szCs w:val="28"/>
        </w:rPr>
        <w:t xml:space="preserve"> единице при размещении нестационарных торговых объектов на полный календарный год. В остальных случаях рассчитывается по формуле </w:t>
      </w:r>
      <w:r w:rsidRPr="00946A62">
        <w:rPr>
          <w:rFonts w:ascii="Times New Roman" w:eastAsia="BatangChe" w:hAnsi="Times New Roman" w:cs="Times New Roman"/>
          <w:color w:val="000000" w:themeColor="text1"/>
          <w:sz w:val="28"/>
          <w:szCs w:val="28"/>
          <w:lang w:val="en-US"/>
        </w:rPr>
        <w:t>T</w:t>
      </w:r>
      <w:r w:rsidR="00946A62">
        <w:rPr>
          <w:rFonts w:ascii="Times New Roman" w:eastAsia="BatangChe" w:hAnsi="Times New Roman" w:cs="Times New Roman"/>
          <w:color w:val="000000" w:themeColor="text1"/>
          <w:sz w:val="28"/>
          <w:szCs w:val="28"/>
        </w:rPr>
        <w:t xml:space="preserve"> </w:t>
      </w:r>
      <w:r w:rsidRPr="00946A62">
        <w:rPr>
          <w:rFonts w:ascii="Times New Roman" w:eastAsia="BatangChe" w:hAnsi="Times New Roman" w:cs="Times New Roman"/>
          <w:color w:val="000000" w:themeColor="text1"/>
          <w:sz w:val="28"/>
          <w:szCs w:val="28"/>
        </w:rPr>
        <w:t xml:space="preserve">= </w:t>
      </w:r>
      <w:r w:rsidRPr="00946A62">
        <w:rPr>
          <w:rFonts w:ascii="Times New Roman" w:eastAsia="BatangChe" w:hAnsi="Times New Roman" w:cs="Times New Roman"/>
          <w:color w:val="000000" w:themeColor="text1"/>
          <w:sz w:val="28"/>
          <w:szCs w:val="28"/>
          <w:lang w:val="en-US"/>
        </w:rPr>
        <w:t>n</w:t>
      </w:r>
      <w:r w:rsidRPr="00946A62">
        <w:rPr>
          <w:rFonts w:ascii="Times New Roman" w:eastAsia="BatangChe" w:hAnsi="Times New Roman" w:cs="Times New Roman"/>
          <w:color w:val="000000" w:themeColor="text1"/>
          <w:sz w:val="28"/>
          <w:szCs w:val="28"/>
        </w:rPr>
        <w:t xml:space="preserve">/365, где </w:t>
      </w:r>
      <w:r w:rsidRPr="00946A62">
        <w:rPr>
          <w:rFonts w:ascii="Times New Roman" w:eastAsia="BatangChe" w:hAnsi="Times New Roman" w:cs="Times New Roman"/>
          <w:color w:val="000000" w:themeColor="text1"/>
          <w:sz w:val="28"/>
          <w:szCs w:val="28"/>
          <w:lang w:val="en-US"/>
        </w:rPr>
        <w:t>n</w:t>
      </w:r>
      <w:r w:rsidRPr="00946A62">
        <w:rPr>
          <w:rFonts w:ascii="Times New Roman" w:eastAsia="BatangChe" w:hAnsi="Times New Roman" w:cs="Times New Roman"/>
          <w:color w:val="000000" w:themeColor="text1"/>
          <w:sz w:val="28"/>
          <w:szCs w:val="28"/>
        </w:rPr>
        <w:t xml:space="preserve"> – количество дней при размещении нестационарных торговых объек</w:t>
      </w:r>
      <w:r w:rsidR="008C44BB">
        <w:rPr>
          <w:rFonts w:ascii="Times New Roman" w:eastAsia="BatangChe" w:hAnsi="Times New Roman" w:cs="Times New Roman"/>
          <w:color w:val="000000" w:themeColor="text1"/>
          <w:sz w:val="28"/>
          <w:szCs w:val="28"/>
        </w:rPr>
        <w:t>тов на неполный календарный год.</w:t>
      </w:r>
    </w:p>
    <w:p w:rsidR="00946A62" w:rsidRDefault="00946A62" w:rsidP="004C4DCD">
      <w:pPr>
        <w:autoSpaceDE w:val="0"/>
        <w:autoSpaceDN w:val="0"/>
        <w:adjustRightInd w:val="0"/>
        <w:spacing w:after="0" w:line="240" w:lineRule="auto"/>
        <w:jc w:val="right"/>
        <w:outlineLvl w:val="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rsidR="004C4DCD" w:rsidRPr="00946A62" w:rsidRDefault="004C4DCD" w:rsidP="004C4DCD">
      <w:pPr>
        <w:autoSpaceDE w:val="0"/>
        <w:autoSpaceDN w:val="0"/>
        <w:adjustRightInd w:val="0"/>
        <w:spacing w:after="0" w:line="240" w:lineRule="auto"/>
        <w:jc w:val="right"/>
        <w:outlineLvl w:val="0"/>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lastRenderedPageBreak/>
        <w:t>Утверждена</w:t>
      </w:r>
    </w:p>
    <w:p w:rsidR="004C4DCD" w:rsidRPr="00946A62" w:rsidRDefault="004C4DCD" w:rsidP="004C4DCD">
      <w:pPr>
        <w:autoSpaceDE w:val="0"/>
        <w:autoSpaceDN w:val="0"/>
        <w:adjustRightInd w:val="0"/>
        <w:spacing w:after="0" w:line="240" w:lineRule="auto"/>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постановлением администрации</w:t>
      </w:r>
    </w:p>
    <w:p w:rsidR="004C4DCD" w:rsidRPr="00946A62" w:rsidRDefault="004C4DCD" w:rsidP="004C4DCD">
      <w:pPr>
        <w:autoSpaceDE w:val="0"/>
        <w:autoSpaceDN w:val="0"/>
        <w:adjustRightInd w:val="0"/>
        <w:spacing w:after="0" w:line="240" w:lineRule="auto"/>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муниципального образования</w:t>
      </w:r>
    </w:p>
    <w:p w:rsidR="004C4DCD" w:rsidRPr="00946A62" w:rsidRDefault="004C4DCD" w:rsidP="004C4DCD">
      <w:pPr>
        <w:autoSpaceDE w:val="0"/>
        <w:autoSpaceDN w:val="0"/>
        <w:adjustRightInd w:val="0"/>
        <w:spacing w:after="0" w:line="240" w:lineRule="auto"/>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«Город Астрахань»</w:t>
      </w:r>
    </w:p>
    <w:p w:rsidR="004C4DCD" w:rsidRPr="00946A62" w:rsidRDefault="004C4DCD" w:rsidP="004C4DCD">
      <w:pPr>
        <w:autoSpaceDE w:val="0"/>
        <w:autoSpaceDN w:val="0"/>
        <w:adjustRightInd w:val="0"/>
        <w:spacing w:after="0" w:line="240" w:lineRule="auto"/>
        <w:jc w:val="right"/>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от _____20__   №_______</w:t>
      </w:r>
    </w:p>
    <w:p w:rsidR="004C4DCD" w:rsidRPr="00946A62" w:rsidRDefault="004C4DCD" w:rsidP="004C4DCD">
      <w:pPr>
        <w:autoSpaceDE w:val="0"/>
        <w:autoSpaceDN w:val="0"/>
        <w:adjustRightInd w:val="0"/>
        <w:spacing w:after="0" w:line="240" w:lineRule="auto"/>
        <w:jc w:val="right"/>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after="0" w:line="240" w:lineRule="auto"/>
        <w:jc w:val="center"/>
        <w:rPr>
          <w:rFonts w:ascii="Times New Roman" w:hAnsi="Times New Roman" w:cs="Times New Roman"/>
          <w:b/>
          <w:color w:val="000000" w:themeColor="text1"/>
          <w:sz w:val="28"/>
          <w:szCs w:val="28"/>
        </w:rPr>
      </w:pPr>
      <w:r w:rsidRPr="00946A62">
        <w:rPr>
          <w:rFonts w:ascii="Times New Roman" w:hAnsi="Times New Roman" w:cs="Times New Roman"/>
          <w:b/>
          <w:color w:val="000000" w:themeColor="text1"/>
          <w:sz w:val="28"/>
          <w:szCs w:val="28"/>
        </w:rPr>
        <w:t>Форма акта приемочной комиссии о соответствии нестационарного торгового объекта требованиям, указанным в договоре на право размещения нестационарного торгового объекта на территории муниципального образования «Город Астрахань»</w:t>
      </w:r>
    </w:p>
    <w:p w:rsidR="004C4DCD" w:rsidRPr="00946A62" w:rsidRDefault="004C4DCD" w:rsidP="004C4DCD">
      <w:pPr>
        <w:autoSpaceDE w:val="0"/>
        <w:autoSpaceDN w:val="0"/>
        <w:adjustRightInd w:val="0"/>
        <w:spacing w:after="0" w:line="240" w:lineRule="auto"/>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г. Астрахань                                                                   «__» ________ 20 __ г.</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Приемочная комиссия в составе:</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председателя комиссии: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членов комиссии: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В   присутствии   индивидуального   предпринимателя/юридического  лица установила:</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1. Субъектом торговли ___________________________________________</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(указывается юридическое лицо или индивидуальный предприниматель)</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предъявлен  к  осмотру  нестационарный  торговый объект типа_________________ площадью  _____ кв.  м  для  осуществления</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торговой деятельности по реализации ________________________________ по адресу ___________________________ (далее - Объект).</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2. Предъявленный к осмотру Объект имеет следующие показатели: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а) площадь Объекта - ___________________ кв. м;</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б) ширина/ длина Объекта - _______________ </w:t>
      </w:r>
      <w:proofErr w:type="gramStart"/>
      <w:r w:rsidRPr="00946A62">
        <w:rPr>
          <w:rFonts w:ascii="Times New Roman" w:hAnsi="Times New Roman" w:cs="Times New Roman"/>
          <w:color w:val="000000" w:themeColor="text1"/>
          <w:sz w:val="28"/>
          <w:szCs w:val="28"/>
        </w:rPr>
        <w:t>м</w:t>
      </w:r>
      <w:proofErr w:type="gramEnd"/>
      <w:r w:rsidRPr="00946A62">
        <w:rPr>
          <w:rFonts w:ascii="Times New Roman" w:hAnsi="Times New Roman" w:cs="Times New Roman"/>
          <w:color w:val="000000" w:themeColor="text1"/>
          <w:sz w:val="28"/>
          <w:szCs w:val="28"/>
        </w:rPr>
        <w:t>;</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в) количество секций (при наличии) - _______ ед.;</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г) матери</w:t>
      </w:r>
      <w:r w:rsidR="00946A62">
        <w:rPr>
          <w:rFonts w:ascii="Times New Roman" w:hAnsi="Times New Roman" w:cs="Times New Roman"/>
          <w:color w:val="000000" w:themeColor="text1"/>
          <w:sz w:val="28"/>
          <w:szCs w:val="28"/>
        </w:rPr>
        <w:t>ал, из которого выполнен Объект</w:t>
      </w:r>
      <w:proofErr w:type="gramStart"/>
      <w:r w:rsidRPr="00946A62">
        <w:rPr>
          <w:rFonts w:ascii="Times New Roman" w:hAnsi="Times New Roman" w:cs="Times New Roman"/>
          <w:color w:val="000000" w:themeColor="text1"/>
          <w:sz w:val="28"/>
          <w:szCs w:val="28"/>
        </w:rPr>
        <w:t xml:space="preserve"> - ______________________;</w:t>
      </w:r>
      <w:proofErr w:type="gramEnd"/>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д) дополнительные показатели: ________________________________.</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Предложения  приемочной комиссии по выявленным нарушениям (при наличии):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_______________________________________________________________</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3.   Данный  акт  составлен  в  3  (трех)  экземплярах,  имеющих  </w:t>
      </w:r>
      <w:proofErr w:type="gramStart"/>
      <w:r w:rsidRPr="00946A62">
        <w:rPr>
          <w:rFonts w:ascii="Times New Roman" w:hAnsi="Times New Roman" w:cs="Times New Roman"/>
          <w:color w:val="000000" w:themeColor="text1"/>
          <w:sz w:val="28"/>
          <w:szCs w:val="28"/>
        </w:rPr>
        <w:t>равную</w:t>
      </w:r>
      <w:proofErr w:type="gramEnd"/>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lastRenderedPageBreak/>
        <w:t xml:space="preserve">юридическую  силу.  </w:t>
      </w:r>
      <w:proofErr w:type="gramStart"/>
      <w:r w:rsidRPr="00946A62">
        <w:rPr>
          <w:rFonts w:ascii="Times New Roman" w:hAnsi="Times New Roman" w:cs="Times New Roman"/>
          <w:color w:val="000000" w:themeColor="text1"/>
          <w:sz w:val="28"/>
          <w:szCs w:val="28"/>
        </w:rPr>
        <w:t>Один</w:t>
      </w:r>
      <w:proofErr w:type="gramEnd"/>
      <w:r w:rsidRPr="00946A62">
        <w:rPr>
          <w:rFonts w:ascii="Times New Roman" w:hAnsi="Times New Roman" w:cs="Times New Roman"/>
          <w:color w:val="000000" w:themeColor="text1"/>
          <w:sz w:val="28"/>
          <w:szCs w:val="28"/>
        </w:rPr>
        <w:t xml:space="preserve"> из которых хранится в приемочно</w:t>
      </w:r>
      <w:r w:rsidR="00946A62">
        <w:rPr>
          <w:rFonts w:ascii="Times New Roman" w:hAnsi="Times New Roman" w:cs="Times New Roman"/>
          <w:color w:val="000000" w:themeColor="text1"/>
          <w:sz w:val="28"/>
          <w:szCs w:val="28"/>
        </w:rPr>
        <w:t xml:space="preserve">й комиссии, один – в управлении торговли и </w:t>
      </w:r>
      <w:r w:rsidRPr="00946A62">
        <w:rPr>
          <w:rFonts w:ascii="Times New Roman" w:hAnsi="Times New Roman" w:cs="Times New Roman"/>
          <w:color w:val="000000" w:themeColor="text1"/>
          <w:sz w:val="28"/>
          <w:szCs w:val="28"/>
        </w:rPr>
        <w:t>поддержки предпринимательства  администрации  муниципального образования «Город Астрахань», один - у субъекта торговли.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Решение приемочной комиссии: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Предъявленный   к   осмотру   Объект  соо</w:t>
      </w:r>
      <w:r w:rsidR="00946A62">
        <w:rPr>
          <w:rFonts w:ascii="Times New Roman" w:hAnsi="Times New Roman" w:cs="Times New Roman"/>
          <w:color w:val="000000" w:themeColor="text1"/>
          <w:sz w:val="28"/>
          <w:szCs w:val="28"/>
        </w:rPr>
        <w:t xml:space="preserve">тветствует  (не  соответствует) </w:t>
      </w:r>
      <w:r w:rsidRPr="00946A62">
        <w:rPr>
          <w:rFonts w:ascii="Times New Roman" w:hAnsi="Times New Roman" w:cs="Times New Roman"/>
          <w:color w:val="000000" w:themeColor="text1"/>
          <w:sz w:val="28"/>
          <w:szCs w:val="28"/>
        </w:rPr>
        <w:t>требованиям,  указанным  в  договоре  на  право  размещения  нестационарного торгового объекта на территории муниципального образования «Город Астрахань» № _____ от _____________ г. и готов (не готов) к эксплуатации.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Председатель приемочной комиссии: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_____________________________ / _______________________________ /</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(подпись)                          (ФИО)</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Члены приемочной комиссии: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_____________________________ / _______________________________ /</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(подпись)                          (ФИО)</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_____________________________ / _______________________________ /</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(подпись)                          (ФИО)</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_____________________________ / _______________________________ /</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(подпись)                          (ФИО)</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Ознакомлен Субъект торговли</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_____________________________ / ______________________________ /</w:t>
      </w:r>
    </w:p>
    <w:p w:rsidR="004C4DCD" w:rsidRPr="00946A62" w:rsidRDefault="004C4DCD" w:rsidP="004C4DCD">
      <w:pPr>
        <w:autoSpaceDE w:val="0"/>
        <w:autoSpaceDN w:val="0"/>
        <w:adjustRightInd w:val="0"/>
        <w:spacing w:line="240" w:lineRule="auto"/>
        <w:jc w:val="both"/>
        <w:rPr>
          <w:rFonts w:ascii="Times New Roman" w:hAnsi="Times New Roman" w:cs="Times New Roman"/>
          <w:color w:val="000000" w:themeColor="text1"/>
          <w:sz w:val="28"/>
          <w:szCs w:val="28"/>
        </w:rPr>
      </w:pPr>
      <w:r w:rsidRPr="00946A62">
        <w:rPr>
          <w:rFonts w:ascii="Times New Roman" w:hAnsi="Times New Roman" w:cs="Times New Roman"/>
          <w:color w:val="000000" w:themeColor="text1"/>
          <w:sz w:val="28"/>
          <w:szCs w:val="28"/>
        </w:rPr>
        <w:t xml:space="preserve">               (подпись)                          (ФИО)</w:t>
      </w:r>
    </w:p>
    <w:p w:rsidR="004C4DCD" w:rsidRPr="00946A62" w:rsidRDefault="004C4DCD" w:rsidP="00A00656">
      <w:pPr>
        <w:pStyle w:val="ConsPlusNormal"/>
        <w:spacing w:before="220"/>
        <w:ind w:firstLine="540"/>
        <w:jc w:val="both"/>
        <w:rPr>
          <w:rFonts w:ascii="Times New Roman" w:eastAsia="BatangChe" w:hAnsi="Times New Roman" w:cs="Times New Roman"/>
          <w:color w:val="000000" w:themeColor="text1"/>
          <w:sz w:val="28"/>
          <w:szCs w:val="28"/>
        </w:rPr>
      </w:pPr>
    </w:p>
    <w:sectPr w:rsidR="004C4DCD" w:rsidRPr="00946A62" w:rsidSect="00B96DB9">
      <w:headerReference w:type="even" r:id="rId24"/>
      <w:headerReference w:type="default" r:id="rId25"/>
      <w:footerReference w:type="even" r:id="rId26"/>
      <w:footerReference w:type="default" r:id="rId27"/>
      <w:headerReference w:type="first" r:id="rId28"/>
      <w:footerReference w:type="first" r:id="rId2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34D" w:rsidRDefault="003D434D" w:rsidP="00E90351">
      <w:pPr>
        <w:spacing w:after="0" w:line="240" w:lineRule="auto"/>
      </w:pPr>
      <w:r>
        <w:separator/>
      </w:r>
    </w:p>
  </w:endnote>
  <w:endnote w:type="continuationSeparator" w:id="0">
    <w:p w:rsidR="003D434D" w:rsidRDefault="003D434D" w:rsidP="00E90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43" w:rsidRDefault="00CA524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43" w:rsidRDefault="00CA5243">
    <w:pPr>
      <w:pStyle w:val="a5"/>
      <w:jc w:val="center"/>
    </w:pPr>
  </w:p>
  <w:p w:rsidR="00CA5243" w:rsidRDefault="00CA524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43" w:rsidRDefault="00CA524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34D" w:rsidRDefault="003D434D" w:rsidP="00E90351">
      <w:pPr>
        <w:spacing w:after="0" w:line="240" w:lineRule="auto"/>
      </w:pPr>
      <w:r>
        <w:separator/>
      </w:r>
    </w:p>
  </w:footnote>
  <w:footnote w:type="continuationSeparator" w:id="0">
    <w:p w:rsidR="003D434D" w:rsidRDefault="003D434D" w:rsidP="00E903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43" w:rsidRDefault="00CA524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1527701"/>
      <w:docPartObj>
        <w:docPartGallery w:val="Page Numbers (Top of Page)"/>
        <w:docPartUnique/>
      </w:docPartObj>
    </w:sdtPr>
    <w:sdtEndPr/>
    <w:sdtContent>
      <w:p w:rsidR="00CA5243" w:rsidRDefault="00CA5243">
        <w:pPr>
          <w:pStyle w:val="a3"/>
          <w:jc w:val="center"/>
        </w:pPr>
        <w:r>
          <w:fldChar w:fldCharType="begin"/>
        </w:r>
        <w:r>
          <w:instrText xml:space="preserve"> PAGE   \* MERGEFORMAT </w:instrText>
        </w:r>
        <w:r>
          <w:fldChar w:fldCharType="separate"/>
        </w:r>
        <w:r w:rsidR="008C44BB">
          <w:rPr>
            <w:noProof/>
          </w:rPr>
          <w:t>56</w:t>
        </w:r>
        <w:r>
          <w:rPr>
            <w:noProof/>
          </w:rPr>
          <w:fldChar w:fldCharType="end"/>
        </w:r>
      </w:p>
    </w:sdtContent>
  </w:sdt>
  <w:p w:rsidR="00CA5243" w:rsidRDefault="00CA524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43" w:rsidRDefault="00CA524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577E5"/>
    <w:multiLevelType w:val="hybridMultilevel"/>
    <w:tmpl w:val="6F6AA0B8"/>
    <w:lvl w:ilvl="0" w:tplc="0419000F">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63F67"/>
    <w:rsid w:val="00001A0C"/>
    <w:rsid w:val="000106F3"/>
    <w:rsid w:val="00032AF0"/>
    <w:rsid w:val="00063498"/>
    <w:rsid w:val="00073AFD"/>
    <w:rsid w:val="00075DF6"/>
    <w:rsid w:val="00086C76"/>
    <w:rsid w:val="000B4888"/>
    <w:rsid w:val="000C6889"/>
    <w:rsid w:val="000C7B51"/>
    <w:rsid w:val="000D00EC"/>
    <w:rsid w:val="000D1796"/>
    <w:rsid w:val="000E718C"/>
    <w:rsid w:val="00131705"/>
    <w:rsid w:val="001353F3"/>
    <w:rsid w:val="00151D83"/>
    <w:rsid w:val="001731DB"/>
    <w:rsid w:val="00174062"/>
    <w:rsid w:val="00182074"/>
    <w:rsid w:val="00182CA4"/>
    <w:rsid w:val="0018760E"/>
    <w:rsid w:val="00193C25"/>
    <w:rsid w:val="001A2D18"/>
    <w:rsid w:val="001B254D"/>
    <w:rsid w:val="001E07DE"/>
    <w:rsid w:val="001F1283"/>
    <w:rsid w:val="001F2C82"/>
    <w:rsid w:val="001F5733"/>
    <w:rsid w:val="00200342"/>
    <w:rsid w:val="0020374F"/>
    <w:rsid w:val="00213CE3"/>
    <w:rsid w:val="00215879"/>
    <w:rsid w:val="00215BB9"/>
    <w:rsid w:val="002352AC"/>
    <w:rsid w:val="00237B7F"/>
    <w:rsid w:val="00242566"/>
    <w:rsid w:val="00247C74"/>
    <w:rsid w:val="00250252"/>
    <w:rsid w:val="002512E7"/>
    <w:rsid w:val="00270EE0"/>
    <w:rsid w:val="00284920"/>
    <w:rsid w:val="002B1401"/>
    <w:rsid w:val="002D0738"/>
    <w:rsid w:val="002D0F6C"/>
    <w:rsid w:val="00314C0C"/>
    <w:rsid w:val="00333EC1"/>
    <w:rsid w:val="00363A0E"/>
    <w:rsid w:val="00377A7C"/>
    <w:rsid w:val="00377E7A"/>
    <w:rsid w:val="00382730"/>
    <w:rsid w:val="003A3858"/>
    <w:rsid w:val="003B52FE"/>
    <w:rsid w:val="003D2602"/>
    <w:rsid w:val="003D434D"/>
    <w:rsid w:val="003E0C0A"/>
    <w:rsid w:val="003F7E6A"/>
    <w:rsid w:val="00417AEB"/>
    <w:rsid w:val="00435D14"/>
    <w:rsid w:val="00446291"/>
    <w:rsid w:val="0045473D"/>
    <w:rsid w:val="004956F5"/>
    <w:rsid w:val="004A16B4"/>
    <w:rsid w:val="004B2317"/>
    <w:rsid w:val="004C4DCD"/>
    <w:rsid w:val="004D38A5"/>
    <w:rsid w:val="00501BB4"/>
    <w:rsid w:val="00502CF5"/>
    <w:rsid w:val="00506368"/>
    <w:rsid w:val="005210A6"/>
    <w:rsid w:val="0059496A"/>
    <w:rsid w:val="00642F4A"/>
    <w:rsid w:val="00663509"/>
    <w:rsid w:val="00663F67"/>
    <w:rsid w:val="00682E4A"/>
    <w:rsid w:val="00693887"/>
    <w:rsid w:val="00696C72"/>
    <w:rsid w:val="006A2000"/>
    <w:rsid w:val="006A37FA"/>
    <w:rsid w:val="006F7CA3"/>
    <w:rsid w:val="00726275"/>
    <w:rsid w:val="00731A44"/>
    <w:rsid w:val="007540C4"/>
    <w:rsid w:val="007564E9"/>
    <w:rsid w:val="00782218"/>
    <w:rsid w:val="00796C10"/>
    <w:rsid w:val="007A221D"/>
    <w:rsid w:val="007A29C6"/>
    <w:rsid w:val="007B2FD8"/>
    <w:rsid w:val="007C5FC1"/>
    <w:rsid w:val="007E44D9"/>
    <w:rsid w:val="00813DF0"/>
    <w:rsid w:val="00881D19"/>
    <w:rsid w:val="008A0637"/>
    <w:rsid w:val="008C3459"/>
    <w:rsid w:val="008C44BB"/>
    <w:rsid w:val="008C79BE"/>
    <w:rsid w:val="009129F1"/>
    <w:rsid w:val="009449D4"/>
    <w:rsid w:val="00946A62"/>
    <w:rsid w:val="009521DF"/>
    <w:rsid w:val="00977AEA"/>
    <w:rsid w:val="009804FB"/>
    <w:rsid w:val="0098378D"/>
    <w:rsid w:val="009B2BEC"/>
    <w:rsid w:val="009D1F50"/>
    <w:rsid w:val="009D34C9"/>
    <w:rsid w:val="009D3B6F"/>
    <w:rsid w:val="00A00656"/>
    <w:rsid w:val="00A043B5"/>
    <w:rsid w:val="00A37515"/>
    <w:rsid w:val="00A40993"/>
    <w:rsid w:val="00A43FE3"/>
    <w:rsid w:val="00A90DAB"/>
    <w:rsid w:val="00AB6468"/>
    <w:rsid w:val="00AC5062"/>
    <w:rsid w:val="00AD48B6"/>
    <w:rsid w:val="00AE2EDE"/>
    <w:rsid w:val="00AF2089"/>
    <w:rsid w:val="00AF21AF"/>
    <w:rsid w:val="00B02DC9"/>
    <w:rsid w:val="00B43A0B"/>
    <w:rsid w:val="00B54646"/>
    <w:rsid w:val="00B6724E"/>
    <w:rsid w:val="00B70F95"/>
    <w:rsid w:val="00B93821"/>
    <w:rsid w:val="00B95497"/>
    <w:rsid w:val="00B96DB9"/>
    <w:rsid w:val="00BA79FA"/>
    <w:rsid w:val="00BB08E0"/>
    <w:rsid w:val="00BE1180"/>
    <w:rsid w:val="00C24F8E"/>
    <w:rsid w:val="00C312ED"/>
    <w:rsid w:val="00C409A5"/>
    <w:rsid w:val="00C52A6A"/>
    <w:rsid w:val="00C66AD9"/>
    <w:rsid w:val="00C8574F"/>
    <w:rsid w:val="00C86941"/>
    <w:rsid w:val="00C97FC1"/>
    <w:rsid w:val="00CA5243"/>
    <w:rsid w:val="00CC6B72"/>
    <w:rsid w:val="00CF03E7"/>
    <w:rsid w:val="00D03294"/>
    <w:rsid w:val="00D276EB"/>
    <w:rsid w:val="00D31EDA"/>
    <w:rsid w:val="00D56B38"/>
    <w:rsid w:val="00D605FE"/>
    <w:rsid w:val="00D71CA8"/>
    <w:rsid w:val="00D74C65"/>
    <w:rsid w:val="00D76F7D"/>
    <w:rsid w:val="00D8701B"/>
    <w:rsid w:val="00D92166"/>
    <w:rsid w:val="00D96C5D"/>
    <w:rsid w:val="00DA6B77"/>
    <w:rsid w:val="00DC7781"/>
    <w:rsid w:val="00E42AA7"/>
    <w:rsid w:val="00E66792"/>
    <w:rsid w:val="00E90351"/>
    <w:rsid w:val="00EA12D2"/>
    <w:rsid w:val="00EB1684"/>
    <w:rsid w:val="00EB365D"/>
    <w:rsid w:val="00EB46B3"/>
    <w:rsid w:val="00EE5AE7"/>
    <w:rsid w:val="00EF24B5"/>
    <w:rsid w:val="00F04419"/>
    <w:rsid w:val="00F12B44"/>
    <w:rsid w:val="00F70606"/>
    <w:rsid w:val="00F71CF8"/>
    <w:rsid w:val="00FA7E81"/>
    <w:rsid w:val="00FC25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AF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3F6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63F6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63F6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63F6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63F67"/>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E9035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90351"/>
  </w:style>
  <w:style w:type="paragraph" w:styleId="a5">
    <w:name w:val="footer"/>
    <w:basedOn w:val="a"/>
    <w:link w:val="a6"/>
    <w:uiPriority w:val="99"/>
    <w:unhideWhenUsed/>
    <w:rsid w:val="00E9035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90351"/>
  </w:style>
  <w:style w:type="paragraph" w:styleId="a7">
    <w:name w:val="Balloon Text"/>
    <w:basedOn w:val="a"/>
    <w:link w:val="a8"/>
    <w:uiPriority w:val="99"/>
    <w:semiHidden/>
    <w:unhideWhenUsed/>
    <w:rsid w:val="0021587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15879"/>
    <w:rPr>
      <w:rFonts w:ascii="Tahoma" w:hAnsi="Tahoma" w:cs="Tahoma"/>
      <w:sz w:val="16"/>
      <w:szCs w:val="16"/>
    </w:rPr>
  </w:style>
  <w:style w:type="character" w:styleId="a9">
    <w:name w:val="Hyperlink"/>
    <w:basedOn w:val="a0"/>
    <w:uiPriority w:val="99"/>
    <w:unhideWhenUsed/>
    <w:rsid w:val="00B02DC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3F6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63F6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63F6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63F6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63F6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63F67"/>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E9035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90351"/>
  </w:style>
  <w:style w:type="paragraph" w:styleId="a5">
    <w:name w:val="footer"/>
    <w:basedOn w:val="a"/>
    <w:link w:val="a6"/>
    <w:uiPriority w:val="99"/>
    <w:unhideWhenUsed/>
    <w:rsid w:val="00E9035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90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D3EF8B90AFC255BD930324FD9CD0C12872B1B53479B62F4CC82F57ECCE8138B4EDCC94FDE344732E803C03641ABC03B28B1B16B469745A7m3e4O" TargetMode="External"/><Relationship Id="rId18" Type="http://schemas.openxmlformats.org/officeDocument/2006/relationships/hyperlink" Target="consultantplus://offline/ref=6D3EF8B90AFC255BD930324FD9CD0C128222185D4D963FFEC4DBF97CCBE74C9C4995C54EDE344736EB5CC52350F3CD3D30AFB3775A9544mAeFO"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6D3EF8B90AFC255BD930324FD9CD0C1285281C574F9C62F4CC82F57ECCE8138B5CDC9143DE325833E216966704mFe7O" TargetMode="External"/><Relationship Id="rId7" Type="http://schemas.openxmlformats.org/officeDocument/2006/relationships/footnotes" Target="footnotes.xml"/><Relationship Id="rId12" Type="http://schemas.openxmlformats.org/officeDocument/2006/relationships/hyperlink" Target="consultantplus://offline/ref=6D3EF8B90AFC255BD930324FD9CD0C12872B1A5C4D9F62F4CC82F57ECCE8138B5CDC9143DE325833E216966704mFe7O" TargetMode="External"/><Relationship Id="rId17" Type="http://schemas.openxmlformats.org/officeDocument/2006/relationships/hyperlink" Target="consultantplus://offline/ref=6D3EF8B90AFC255BD930324FD9CD0C1285281C574F9C62F4CC82F57ECCE8138B5CDC9143DE325833E216966704mFe7O"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consultantplus://offline/ref=6D3EF8B90AFC255BD930324FD9CD0C12862213574C9862F4CC82F57ECCE8138B5CDC9143DE325833E216966704mFe7O" TargetMode="External"/><Relationship Id="rId20" Type="http://schemas.openxmlformats.org/officeDocument/2006/relationships/hyperlink" Target="consultantplus://offline/ref=6D3EF8B90AFC255BD930324FD9CD0C12862213574C9862F4CC82F57ECCE8138B5CDC9143DE325833E216966704mFe7O"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strgorod.ru"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consultantplus://offline/ref=6D3EF8B90AFC255BD930324FD9CD0C12872B1A5C4D9F62F4CC82F57ECCE8138B5CDC9143DE325833E216966704mFe7O" TargetMode="External"/><Relationship Id="rId23" Type="http://schemas.openxmlformats.org/officeDocument/2006/relationships/hyperlink" Target="consultantplus://offline/ref=6D3EF8B90AFC255BD930324FD9CD0C12862B1A55469F62F4CC82F57ECCE8138B4EDCC94FDE344632E803C03641ABC03B28B1B16B469745A7m3e4O" TargetMode="External"/><Relationship Id="rId28" Type="http://schemas.openxmlformats.org/officeDocument/2006/relationships/header" Target="header3.xml"/><Relationship Id="rId10" Type="http://schemas.openxmlformats.org/officeDocument/2006/relationships/hyperlink" Target="consultantplus://offline/ref=386236B51A4F7236E587A31E4D84863C8D634E9A3F596341558A9B8E866339951D9A9D308BF3E009D780EA0FVAK" TargetMode="External"/><Relationship Id="rId19" Type="http://schemas.openxmlformats.org/officeDocument/2006/relationships/hyperlink" Target="consultantplus://offline/ref=6D3EF8B90AFC255BD930324FD9CD0C12862B1A55469F62F4CC82F57ECCE8138B4EDCC94FDE344632E803C03641ABC03B28B1B16B469745A7m3e4O"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consultantplus://offline/ref=386236B51A4F7236E587BD135BE8DB338E681594305E6A120AD5C0D3D16A33C25AD5C472CFFEE1090DVEK" TargetMode="External"/><Relationship Id="rId14" Type="http://schemas.openxmlformats.org/officeDocument/2006/relationships/hyperlink" Target="consultantplus://offline/ref=6D3EF8B90AFC255BD930324FD9CD0C12872A1F574A9862F4CC82F57ECCE8138B5CDC9143DE325833E216966704mFe7O" TargetMode="External"/><Relationship Id="rId22" Type="http://schemas.openxmlformats.org/officeDocument/2006/relationships/hyperlink" Target="consultantplus://offline/ref=6D3EF8B90AFC255BD930324FD9CD0C128222185D4D963FFEC4DBF97CCBE74C9C4995C54EDE344736EB5CC52350F3CD3D30AFB3775A9544mAeFO"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2BF3B-A2A9-4667-88B8-95A74B082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58</Pages>
  <Words>16667</Words>
  <Characters>95007</Characters>
  <Application>Microsoft Office Word</Application>
  <DocSecurity>0</DocSecurity>
  <Lines>791</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СЛАЩЕВА Юлия Владимировна</dc:creator>
  <cp:lastModifiedBy>Ханкишиева Фарида Заверовна</cp:lastModifiedBy>
  <cp:revision>100</cp:revision>
  <cp:lastPrinted>2019-02-25T05:06:00Z</cp:lastPrinted>
  <dcterms:created xsi:type="dcterms:W3CDTF">2019-02-06T14:30:00Z</dcterms:created>
  <dcterms:modified xsi:type="dcterms:W3CDTF">2019-03-12T04:56:00Z</dcterms:modified>
</cp:coreProperties>
</file>