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01466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 Городской Думы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«Город Астрахань» </w:t>
      </w:r>
    </w:p>
    <w:p w:rsidR="008D16DA" w:rsidRDefault="00707521" w:rsidP="00AF1762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«___»______201</w:t>
      </w:r>
      <w:r w:rsidR="0039598C">
        <w:rPr>
          <w:rFonts w:ascii="Times New Roman" w:eastAsia="Calibri" w:hAnsi="Times New Roman" w:cs="Times New Roman"/>
          <w:sz w:val="28"/>
          <w:szCs w:val="28"/>
          <w:lang w:eastAsia="en-US"/>
        </w:rPr>
        <w:t>9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№ _____</w:t>
      </w: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Pr="008D16DA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D16DA" w:rsidRPr="008D16DA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7"/>
      <w:bookmarkEnd w:id="0"/>
      <w:r w:rsidRPr="008D16DA">
        <w:rPr>
          <w:rFonts w:ascii="Times New Roman" w:hAnsi="Times New Roman" w:cs="Times New Roman"/>
          <w:sz w:val="28"/>
          <w:szCs w:val="28"/>
        </w:rPr>
        <w:t>ПОЛОЖЕНИЕ</w:t>
      </w:r>
    </w:p>
    <w:p w:rsidR="0039598C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D16DA">
        <w:rPr>
          <w:rFonts w:ascii="Times New Roman" w:hAnsi="Times New Roman" w:cs="Times New Roman"/>
          <w:sz w:val="28"/>
          <w:szCs w:val="28"/>
        </w:rPr>
        <w:t>ОБ ОРГАНИЗАЦИИ ПРОДАЖИ ЖИЛЫХ ПОМЕЩЕНИЙ МУНИЦИПАЛЬНОГО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8D3241">
        <w:rPr>
          <w:rFonts w:ascii="Times New Roman" w:hAnsi="Times New Roman" w:cs="Times New Roman"/>
          <w:sz w:val="28"/>
          <w:szCs w:val="28"/>
        </w:rPr>
        <w:t xml:space="preserve">ЖИЛИЩНОГО ФОНДА </w:t>
      </w:r>
    </w:p>
    <w:p w:rsidR="008D16DA" w:rsidRPr="008D16DA" w:rsidRDefault="008D324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86A24" w:rsidRPr="00E86A24" w:rsidRDefault="00E86A24" w:rsidP="00E86A24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39598C" w:rsidRDefault="0039598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1. Настоящее Положение определяет порядок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муниципального жилищного фонда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4D2A2C" w:rsidRPr="00E71361" w:rsidRDefault="00E86A24" w:rsidP="00E928B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D2A2C">
        <w:rPr>
          <w:rFonts w:ascii="Times New Roman" w:hAnsi="Times New Roman" w:cs="Times New Roman"/>
          <w:sz w:val="28"/>
          <w:szCs w:val="28"/>
        </w:rPr>
        <w:t xml:space="preserve">Действие настоящего Положения распространяется на случаи возмездного отчуждения из собственности муниципального образования </w:t>
      </w:r>
      <w:r w:rsidR="004D2A2C" w:rsidRPr="004D2A2C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4D2A2C">
        <w:rPr>
          <w:rFonts w:ascii="Times New Roman" w:hAnsi="Times New Roman" w:cs="Times New Roman"/>
          <w:sz w:val="28"/>
          <w:szCs w:val="28"/>
        </w:rPr>
        <w:t xml:space="preserve"> жилых </w:t>
      </w:r>
      <w:r w:rsidRPr="00E71361">
        <w:rPr>
          <w:rFonts w:ascii="Times New Roman" w:hAnsi="Times New Roman" w:cs="Times New Roman"/>
          <w:sz w:val="28"/>
          <w:szCs w:val="28"/>
        </w:rPr>
        <w:t>помещений</w:t>
      </w:r>
      <w:r w:rsidR="004D2A2C" w:rsidRPr="00E71361">
        <w:rPr>
          <w:rFonts w:ascii="Times New Roman" w:hAnsi="Times New Roman" w:cs="Times New Roman"/>
          <w:sz w:val="28"/>
          <w:szCs w:val="28"/>
        </w:rPr>
        <w:t>, которые в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 соответствии с законодательством Российской Федерации</w:t>
      </w:r>
      <w:r w:rsidR="004D2A2C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признаны непригодными для проживания </w:t>
      </w:r>
      <w:r w:rsidR="004D2A2C" w:rsidRPr="00E71361">
        <w:rPr>
          <w:rFonts w:ascii="Times New Roman" w:hAnsi="Times New Roman" w:cs="Times New Roman"/>
          <w:sz w:val="28"/>
          <w:szCs w:val="28"/>
        </w:rPr>
        <w:t>и в соответствии со ст. 17 Жилищного кодекса Российской Федерации не могут быть предоставлены гражданам, признанным нуждающимися в жилых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помещениях, по договорам социального найма в качестве благоустроенных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жилых помещений</w:t>
      </w:r>
      <w:r w:rsidR="005D75F7" w:rsidRPr="00E71361">
        <w:rPr>
          <w:rFonts w:ascii="Times New Roman" w:hAnsi="Times New Roman" w:cs="Times New Roman"/>
          <w:sz w:val="28"/>
          <w:szCs w:val="28"/>
        </w:rPr>
        <w:t>,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а также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по договорам</w:t>
      </w:r>
      <w:proofErr w:type="gramEnd"/>
      <w:r w:rsidR="005D75F7" w:rsidRPr="00E71361">
        <w:rPr>
          <w:rFonts w:ascii="Times New Roman" w:hAnsi="Times New Roman" w:cs="Times New Roman"/>
          <w:sz w:val="28"/>
          <w:szCs w:val="28"/>
        </w:rPr>
        <w:t xml:space="preserve"> купли-продажи в соответствии с ч. 3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ст. 59 Жилищного кодекса Российской Федерации </w:t>
      </w:r>
      <w:r w:rsidR="007603B7" w:rsidRPr="00E71361">
        <w:rPr>
          <w:rFonts w:ascii="Times New Roman" w:hAnsi="Times New Roman" w:cs="Times New Roman"/>
          <w:sz w:val="28"/>
          <w:szCs w:val="28"/>
        </w:rPr>
        <w:t>(далее – жилые помещения)</w:t>
      </w:r>
      <w:r w:rsidR="00473C30" w:rsidRPr="00E71361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361">
        <w:rPr>
          <w:rFonts w:ascii="Times New Roman" w:hAnsi="Times New Roman" w:cs="Times New Roman"/>
          <w:sz w:val="28"/>
          <w:szCs w:val="28"/>
        </w:rPr>
        <w:t>2. Граждане и юридические лица имеют право приобрести</w:t>
      </w:r>
      <w:r w:rsidRPr="00E86A24">
        <w:rPr>
          <w:rFonts w:ascii="Times New Roman" w:hAnsi="Times New Roman" w:cs="Times New Roman"/>
          <w:sz w:val="28"/>
          <w:szCs w:val="28"/>
        </w:rPr>
        <w:t xml:space="preserve"> в собственность жилые помещения за плату, в порядке и на условиях, определяемых настоящим Положением.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3. По договорам купли-продажи могут быть реализованы жилые помещения, свободные от прав третьих лиц.</w:t>
      </w:r>
    </w:p>
    <w:p w:rsidR="00E86A24" w:rsidRDefault="00875A84" w:rsidP="003E7C3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r w:rsidR="009F6D34">
        <w:rPr>
          <w:rFonts w:ascii="Times New Roman" w:hAnsi="Times New Roman" w:cs="Times New Roman"/>
          <w:sz w:val="28"/>
          <w:szCs w:val="28"/>
        </w:rPr>
        <w:t>П</w:t>
      </w:r>
      <w:r w:rsidR="009F6D34" w:rsidRPr="00E86A24">
        <w:rPr>
          <w:rFonts w:ascii="Times New Roman" w:hAnsi="Times New Roman" w:cs="Times New Roman"/>
          <w:sz w:val="28"/>
          <w:szCs w:val="28"/>
        </w:rPr>
        <w:t>родаже</w:t>
      </w:r>
      <w:r w:rsidR="009F6D34">
        <w:rPr>
          <w:rFonts w:ascii="Times New Roman" w:hAnsi="Times New Roman" w:cs="Times New Roman"/>
          <w:sz w:val="28"/>
          <w:szCs w:val="28"/>
        </w:rPr>
        <w:t xml:space="preserve"> н</w:t>
      </w:r>
      <w:r w:rsidR="00DC7280" w:rsidRPr="00E86A24">
        <w:rPr>
          <w:rFonts w:ascii="Times New Roman" w:hAnsi="Times New Roman" w:cs="Times New Roman"/>
          <w:sz w:val="28"/>
          <w:szCs w:val="28"/>
        </w:rPr>
        <w:t xml:space="preserve">е подлежат </w:t>
      </w:r>
      <w:r w:rsidR="0039598C">
        <w:rPr>
          <w:rFonts w:ascii="Times New Roman" w:hAnsi="Times New Roman" w:cs="Times New Roman"/>
          <w:sz w:val="28"/>
          <w:szCs w:val="28"/>
        </w:rPr>
        <w:t>жилые помещения</w:t>
      </w:r>
      <w:r w:rsidR="00E928BD">
        <w:rPr>
          <w:rFonts w:ascii="Times New Roman" w:hAnsi="Times New Roman" w:cs="Times New Roman"/>
          <w:sz w:val="28"/>
          <w:szCs w:val="28"/>
        </w:rPr>
        <w:t>,</w:t>
      </w:r>
      <w:r w:rsidR="001F2017" w:rsidRPr="00840F9D">
        <w:rPr>
          <w:rFonts w:ascii="Times New Roman" w:hAnsi="Times New Roman" w:cs="Times New Roman"/>
          <w:sz w:val="28"/>
          <w:szCs w:val="28"/>
        </w:rPr>
        <w:t xml:space="preserve"> расположенные в жилых домах, признанных аварийными и подлежащими сносу</w:t>
      </w:r>
      <w:r w:rsidR="00FA0F20">
        <w:rPr>
          <w:rFonts w:ascii="Times New Roman" w:hAnsi="Times New Roman" w:cs="Times New Roman"/>
          <w:sz w:val="28"/>
          <w:szCs w:val="28"/>
        </w:rPr>
        <w:t xml:space="preserve"> (реконструкции)</w:t>
      </w:r>
      <w:r w:rsidR="00DC7280">
        <w:rPr>
          <w:rFonts w:ascii="Times New Roman" w:hAnsi="Times New Roman" w:cs="Times New Roman"/>
          <w:sz w:val="28"/>
          <w:szCs w:val="28"/>
        </w:rPr>
        <w:t>.</w:t>
      </w:r>
    </w:p>
    <w:p w:rsidR="00197802" w:rsidRPr="007F2DC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Вопрос о возможности и условиях продажи жилых помещений рассматривается предварительно на </w:t>
      </w:r>
      <w:r w:rsidRPr="00875A84">
        <w:rPr>
          <w:rFonts w:ascii="Times New Roman" w:hAnsi="Times New Roman" w:cs="Times New Roman"/>
          <w:sz w:val="28"/>
          <w:szCs w:val="28"/>
        </w:rPr>
        <w:t>заседании комиссии</w:t>
      </w:r>
      <w:r>
        <w:rPr>
          <w:rFonts w:ascii="Times New Roman" w:hAnsi="Times New Roman" w:cs="Times New Roman"/>
          <w:sz w:val="28"/>
          <w:szCs w:val="28"/>
        </w:rPr>
        <w:t xml:space="preserve"> по рассмотрению </w:t>
      </w:r>
      <w:r w:rsidR="006704EB">
        <w:rPr>
          <w:rFonts w:ascii="Times New Roman" w:hAnsi="Times New Roman" w:cs="Times New Roman"/>
          <w:sz w:val="28"/>
          <w:szCs w:val="28"/>
        </w:rPr>
        <w:t xml:space="preserve">вопросов продажи жилых помещений (далее – комиссия) </w:t>
      </w:r>
      <w:r w:rsidRPr="00875A84">
        <w:rPr>
          <w:rFonts w:ascii="Times New Roman" w:hAnsi="Times New Roman" w:cs="Times New Roman"/>
          <w:sz w:val="28"/>
          <w:szCs w:val="28"/>
        </w:rPr>
        <w:t>с оформлением протокола</w:t>
      </w:r>
      <w:r w:rsidRPr="006704EB">
        <w:rPr>
          <w:rFonts w:ascii="Times New Roman" w:hAnsi="Times New Roman" w:cs="Times New Roman"/>
          <w:b/>
          <w:sz w:val="28"/>
          <w:szCs w:val="28"/>
        </w:rPr>
        <w:t>.</w:t>
      </w:r>
      <w:r w:rsidR="006704EB" w:rsidRPr="006704EB">
        <w:rPr>
          <w:rFonts w:ascii="Times New Roman" w:hAnsi="Times New Roman" w:cs="Times New Roman"/>
          <w:sz w:val="28"/>
          <w:szCs w:val="28"/>
        </w:rPr>
        <w:t xml:space="preserve"> </w:t>
      </w:r>
      <w:r w:rsidR="001A0FCA" w:rsidRPr="005E6B29">
        <w:rPr>
          <w:rFonts w:ascii="Times New Roman" w:hAnsi="Times New Roman" w:cs="Times New Roman"/>
          <w:sz w:val="28"/>
          <w:szCs w:val="28"/>
        </w:rPr>
        <w:t>Для принятия соответствующего решения комиссия проводит, в том числе, проверку экономической целесообразности проведения реконструкции либо капитального ремонта ж</w:t>
      </w:r>
      <w:r w:rsidR="005E6B29">
        <w:rPr>
          <w:rFonts w:ascii="Times New Roman" w:hAnsi="Times New Roman" w:cs="Times New Roman"/>
          <w:sz w:val="28"/>
          <w:szCs w:val="28"/>
        </w:rPr>
        <w:t>илых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5E6B29">
        <w:rPr>
          <w:rFonts w:ascii="Times New Roman" w:hAnsi="Times New Roman" w:cs="Times New Roman"/>
          <w:sz w:val="28"/>
          <w:szCs w:val="28"/>
        </w:rPr>
        <w:t>й</w:t>
      </w:r>
      <w:r w:rsidR="001A0FCA" w:rsidRPr="005E6B29">
        <w:rPr>
          <w:rFonts w:ascii="Times New Roman" w:hAnsi="Times New Roman" w:cs="Times New Roman"/>
          <w:sz w:val="28"/>
          <w:szCs w:val="28"/>
        </w:rPr>
        <w:t>, признанн</w:t>
      </w:r>
      <w:r w:rsidR="005E6B29">
        <w:rPr>
          <w:rFonts w:ascii="Times New Roman" w:hAnsi="Times New Roman" w:cs="Times New Roman"/>
          <w:sz w:val="28"/>
          <w:szCs w:val="28"/>
        </w:rPr>
        <w:t>ых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непригодным</w:t>
      </w:r>
      <w:r w:rsidR="005E6B29">
        <w:rPr>
          <w:rFonts w:ascii="Times New Roman" w:hAnsi="Times New Roman" w:cs="Times New Roman"/>
          <w:sz w:val="28"/>
          <w:szCs w:val="28"/>
        </w:rPr>
        <w:t>и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для проживания, в целях приведения </w:t>
      </w:r>
      <w:r w:rsidR="005E6B29">
        <w:rPr>
          <w:rFonts w:ascii="Times New Roman" w:hAnsi="Times New Roman" w:cs="Times New Roman"/>
          <w:sz w:val="28"/>
          <w:szCs w:val="28"/>
        </w:rPr>
        <w:t>их</w:t>
      </w:r>
      <w:r w:rsidR="001A0FCA" w:rsidRPr="005E6B29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требованиями, расчет потребности финансовых ресурсов для этого.</w:t>
      </w:r>
      <w:r w:rsidR="001A0FCA">
        <w:rPr>
          <w:rFonts w:ascii="Times New Roman" w:hAnsi="Times New Roman" w:cs="Times New Roman"/>
          <w:sz w:val="28"/>
          <w:szCs w:val="28"/>
        </w:rPr>
        <w:t xml:space="preserve"> </w:t>
      </w:r>
      <w:r w:rsidR="006704EB" w:rsidRPr="006704EB">
        <w:rPr>
          <w:rFonts w:ascii="Times New Roman" w:hAnsi="Times New Roman" w:cs="Times New Roman"/>
          <w:sz w:val="28"/>
          <w:szCs w:val="28"/>
        </w:rPr>
        <w:t xml:space="preserve">Состав и положение о комиссии утверждаются правовым актом </w:t>
      </w:r>
      <w:r w:rsidR="006704EB" w:rsidRPr="00E86A24">
        <w:rPr>
          <w:rFonts w:ascii="Times New Roman" w:hAnsi="Times New Roman" w:cs="Times New Roman"/>
          <w:sz w:val="28"/>
          <w:szCs w:val="28"/>
        </w:rPr>
        <w:t>администраци</w:t>
      </w:r>
      <w:r w:rsidR="006704EB">
        <w:rPr>
          <w:rFonts w:ascii="Times New Roman" w:hAnsi="Times New Roman" w:cs="Times New Roman"/>
          <w:sz w:val="28"/>
          <w:szCs w:val="28"/>
        </w:rPr>
        <w:t>и</w:t>
      </w:r>
      <w:r w:rsidR="006704EB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(далее – администрация).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197802" w:rsidRPr="00E86A24">
        <w:rPr>
          <w:rFonts w:ascii="Times New Roman" w:hAnsi="Times New Roman" w:cs="Times New Roman"/>
          <w:sz w:val="28"/>
          <w:szCs w:val="28"/>
        </w:rPr>
        <w:t>. Решение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принимается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в виде </w:t>
      </w:r>
      <w:r w:rsidR="00197802">
        <w:rPr>
          <w:rFonts w:ascii="Times New Roman" w:hAnsi="Times New Roman" w:cs="Times New Roman"/>
          <w:sz w:val="28"/>
          <w:szCs w:val="28"/>
        </w:rPr>
        <w:t>распоряжения</w:t>
      </w:r>
      <w:r w:rsidR="00197802" w:rsidRPr="00E86A24">
        <w:rPr>
          <w:rFonts w:ascii="Times New Roman" w:hAnsi="Times New Roman" w:cs="Times New Roman"/>
          <w:sz w:val="28"/>
          <w:szCs w:val="28"/>
        </w:rPr>
        <w:t>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97802" w:rsidRPr="00E86A24">
        <w:rPr>
          <w:rFonts w:ascii="Times New Roman" w:hAnsi="Times New Roman" w:cs="Times New Roman"/>
          <w:sz w:val="28"/>
          <w:szCs w:val="28"/>
        </w:rPr>
        <w:t>. В решении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 w:rsidRPr="00E86A24">
        <w:rPr>
          <w:rFonts w:ascii="Times New Roman" w:hAnsi="Times New Roman" w:cs="Times New Roman"/>
          <w:sz w:val="28"/>
          <w:szCs w:val="28"/>
        </w:rPr>
        <w:t>должны содержаться следующие сведения: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наименование такого жилого помещения и иные позволяющие его индивидуализировать сведения (характеристика жилого помещения)</w:t>
      </w:r>
      <w:r w:rsidRPr="00E86A24">
        <w:rPr>
          <w:rFonts w:ascii="Times New Roman" w:hAnsi="Times New Roman" w:cs="Times New Roman"/>
          <w:sz w:val="28"/>
          <w:szCs w:val="28"/>
        </w:rPr>
        <w:t>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способ продажи;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начальная цена имущества;</w:t>
      </w:r>
    </w:p>
    <w:p w:rsidR="00197802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- иные необходимые для </w:t>
      </w:r>
      <w:r>
        <w:rPr>
          <w:rFonts w:ascii="Times New Roman" w:hAnsi="Times New Roman" w:cs="Times New Roman"/>
          <w:sz w:val="28"/>
          <w:szCs w:val="28"/>
        </w:rPr>
        <w:t>продажи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 xml:space="preserve"> сведения.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97802">
        <w:rPr>
          <w:rFonts w:ascii="Times New Roman" w:hAnsi="Times New Roman" w:cs="Times New Roman"/>
          <w:sz w:val="28"/>
          <w:szCs w:val="28"/>
        </w:rPr>
        <w:t xml:space="preserve">. Решение об условиях продажи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жилых помещений муниципального жилищного фонда </w:t>
      </w:r>
      <w:r w:rsidR="00197802">
        <w:rPr>
          <w:rFonts w:ascii="Times New Roman" w:hAnsi="Times New Roman" w:cs="Times New Roman"/>
          <w:sz w:val="28"/>
          <w:szCs w:val="28"/>
        </w:rPr>
        <w:t xml:space="preserve">размещается в открытом доступе 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085053">
        <w:rPr>
          <w:rFonts w:ascii="Times New Roman" w:hAnsi="Times New Roman" w:cs="Times New Roman"/>
          <w:sz w:val="28"/>
          <w:szCs w:val="28"/>
        </w:rPr>
        <w:t>в сети «И</w:t>
      </w:r>
      <w:r w:rsidR="00197802">
        <w:rPr>
          <w:rFonts w:ascii="Times New Roman" w:hAnsi="Times New Roman" w:cs="Times New Roman"/>
          <w:sz w:val="28"/>
          <w:szCs w:val="28"/>
        </w:rPr>
        <w:t>нтернет</w:t>
      </w:r>
      <w:r w:rsidR="00085053">
        <w:rPr>
          <w:rFonts w:ascii="Times New Roman" w:hAnsi="Times New Roman" w:cs="Times New Roman"/>
          <w:sz w:val="28"/>
          <w:szCs w:val="28"/>
        </w:rPr>
        <w:t>»</w:t>
      </w:r>
      <w:r w:rsidR="00197802">
        <w:rPr>
          <w:rFonts w:ascii="Times New Roman" w:hAnsi="Times New Roman" w:cs="Times New Roman"/>
          <w:sz w:val="28"/>
          <w:szCs w:val="28"/>
        </w:rPr>
        <w:t xml:space="preserve"> в течение десяти дней со дня принятия этого решения.</w:t>
      </w:r>
    </w:p>
    <w:p w:rsidR="007603B7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посредством проведения аукциона.</w:t>
      </w:r>
      <w:r w:rsidR="00760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Аукцион является открытым по составу участников.</w:t>
      </w:r>
    </w:p>
    <w:p w:rsidR="00E86A24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Право приобретения</w:t>
      </w:r>
      <w:r w:rsidR="00197802"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принадлежит покупателю, который предложит в ходе торгов наиболее высокую цену за такое имущество.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473ACA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в электронной форме.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A1705A">
        <w:rPr>
          <w:rFonts w:ascii="Times New Roman" w:hAnsi="Times New Roman" w:cs="Times New Roman"/>
          <w:sz w:val="28"/>
          <w:szCs w:val="28"/>
        </w:rPr>
        <w:t xml:space="preserve">. 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Проведение продажи </w:t>
      </w:r>
      <w:r w:rsidR="00A1705A">
        <w:rPr>
          <w:rFonts w:ascii="Times New Roman" w:hAnsi="Times New Roman" w:cs="Times New Roman"/>
          <w:sz w:val="28"/>
          <w:szCs w:val="28"/>
        </w:rPr>
        <w:t>жилых помещений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в электронной форме (далее - продажа в электронной форме) осуществляется на электронной площадке оператором электронной площадки. </w:t>
      </w:r>
      <w:proofErr w:type="gramStart"/>
      <w:r w:rsidR="00A1705A" w:rsidRPr="00A1705A">
        <w:rPr>
          <w:rFonts w:ascii="Times New Roman" w:hAnsi="Times New Roman" w:cs="Times New Roman"/>
          <w:sz w:val="28"/>
          <w:szCs w:val="28"/>
        </w:rPr>
        <w:t xml:space="preserve">Оператор электронной площадки, электронная площадка, порядок ее функционирования должны соответствовать единым требованиям к операторам электронных площадок, электронным площадкам и функционированию электронных площадок, установленным в соответствии с Федеральным законом от 5 апреля 2013 года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44-ФЗ "О контрактной системе в сфере закупок товаров, работ, услуг для обеспечения государственных и муниципальных нужд", и дополнительным требованиям к операторам электронных площадок и функционированию электронных площадок</w:t>
      </w:r>
      <w:proofErr w:type="gramEnd"/>
      <w:r w:rsidR="00A1705A" w:rsidRPr="00A1705A">
        <w:rPr>
          <w:rFonts w:ascii="Times New Roman" w:hAnsi="Times New Roman" w:cs="Times New Roman"/>
          <w:sz w:val="28"/>
          <w:szCs w:val="28"/>
        </w:rPr>
        <w:t>, установленным Правительством Российской Федерации в соответствии с подпунктом 8.2 пункта 1 статьи 6 Федеральн</w:t>
      </w:r>
      <w:r w:rsidR="00A1705A">
        <w:rPr>
          <w:rFonts w:ascii="Times New Roman" w:hAnsi="Times New Roman" w:cs="Times New Roman"/>
          <w:sz w:val="28"/>
          <w:szCs w:val="28"/>
        </w:rPr>
        <w:t>ого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A1705A">
        <w:rPr>
          <w:rFonts w:ascii="Times New Roman" w:hAnsi="Times New Roman" w:cs="Times New Roman"/>
          <w:sz w:val="28"/>
          <w:szCs w:val="28"/>
        </w:rPr>
        <w:t>а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от 21.12.2001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178-ФЗ</w:t>
      </w:r>
      <w:r w:rsidR="00A1705A">
        <w:rPr>
          <w:rFonts w:ascii="Times New Roman" w:hAnsi="Times New Roman" w:cs="Times New Roman"/>
          <w:sz w:val="28"/>
          <w:szCs w:val="28"/>
        </w:rPr>
        <w:t xml:space="preserve"> «</w:t>
      </w:r>
      <w:r w:rsidR="00A1705A" w:rsidRPr="00A1705A">
        <w:rPr>
          <w:rFonts w:ascii="Times New Roman" w:hAnsi="Times New Roman" w:cs="Times New Roman"/>
          <w:sz w:val="28"/>
          <w:szCs w:val="28"/>
        </w:rPr>
        <w:t>О приватизации государственного и муниципального имущества</w:t>
      </w:r>
      <w:r w:rsidR="00A1705A">
        <w:rPr>
          <w:rFonts w:ascii="Times New Roman" w:hAnsi="Times New Roman" w:cs="Times New Roman"/>
          <w:sz w:val="28"/>
          <w:szCs w:val="28"/>
        </w:rPr>
        <w:t>»</w:t>
      </w:r>
      <w:r w:rsidR="00A1705A" w:rsidRPr="00A1705A">
        <w:rPr>
          <w:rFonts w:ascii="Times New Roman" w:hAnsi="Times New Roman" w:cs="Times New Roman"/>
          <w:sz w:val="28"/>
          <w:szCs w:val="28"/>
        </w:rPr>
        <w:t>.</w:t>
      </w:r>
    </w:p>
    <w:p w:rsidR="005530C3" w:rsidRDefault="0024220E" w:rsidP="002211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3</w:t>
      </w:r>
      <w:r w:rsidR="00E86A24" w:rsidRPr="00E86A24">
        <w:rPr>
          <w:rFonts w:ascii="Times New Roman" w:hAnsi="Times New Roman" w:cs="Times New Roman"/>
          <w:sz w:val="28"/>
          <w:szCs w:val="28"/>
        </w:rPr>
        <w:t>. Организаци</w:t>
      </w:r>
      <w:r w:rsidR="005530C3">
        <w:rPr>
          <w:rFonts w:ascii="Times New Roman" w:hAnsi="Times New Roman" w:cs="Times New Roman"/>
          <w:sz w:val="28"/>
          <w:szCs w:val="28"/>
        </w:rPr>
        <w:t>ю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</w:t>
      </w:r>
      <w:r w:rsidR="005530C3">
        <w:rPr>
          <w:rFonts w:ascii="Times New Roman" w:hAnsi="Times New Roman" w:cs="Times New Roman"/>
          <w:sz w:val="28"/>
          <w:szCs w:val="28"/>
        </w:rPr>
        <w:t xml:space="preserve">и </w:t>
      </w:r>
      <w:r w:rsidR="00E86A24" w:rsidRPr="00E86A24">
        <w:rPr>
          <w:rFonts w:ascii="Times New Roman" w:hAnsi="Times New Roman" w:cs="Times New Roman"/>
          <w:sz w:val="28"/>
          <w:szCs w:val="28"/>
        </w:rPr>
        <w:t>осуществл</w:t>
      </w:r>
      <w:r w:rsidR="005530C3">
        <w:rPr>
          <w:rFonts w:ascii="Times New Roman" w:hAnsi="Times New Roman" w:cs="Times New Roman"/>
          <w:sz w:val="28"/>
          <w:szCs w:val="28"/>
        </w:rPr>
        <w:t>ение функций продавца выполняет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администраци</w:t>
      </w:r>
      <w:r w:rsidR="005530C3">
        <w:rPr>
          <w:rFonts w:ascii="Times New Roman" w:hAnsi="Times New Roman" w:cs="Times New Roman"/>
          <w:sz w:val="28"/>
          <w:szCs w:val="28"/>
        </w:rPr>
        <w:t>я</w:t>
      </w:r>
      <w:r w:rsidR="00832C0F">
        <w:rPr>
          <w:rFonts w:ascii="Times New Roman" w:hAnsi="Times New Roman" w:cs="Times New Roman"/>
          <w:sz w:val="28"/>
          <w:szCs w:val="28"/>
        </w:rPr>
        <w:t xml:space="preserve"> в соответствии с настоящим Положением, а в случаях, им не предусмотренных, </w:t>
      </w:r>
      <w:r w:rsidR="00E86A24" w:rsidRPr="00E86A24">
        <w:rPr>
          <w:rFonts w:ascii="Times New Roman" w:hAnsi="Times New Roman" w:cs="Times New Roman"/>
          <w:sz w:val="28"/>
          <w:szCs w:val="28"/>
        </w:rPr>
        <w:t>в порядке</w:t>
      </w:r>
      <w:r w:rsidR="005530C3">
        <w:rPr>
          <w:rFonts w:ascii="Times New Roman" w:hAnsi="Times New Roman" w:cs="Times New Roman"/>
          <w:sz w:val="28"/>
          <w:szCs w:val="28"/>
        </w:rPr>
        <w:t xml:space="preserve">, </w:t>
      </w:r>
      <w:r w:rsidR="002211D7">
        <w:rPr>
          <w:rFonts w:ascii="Times New Roman" w:hAnsi="Times New Roman" w:cs="Times New Roman"/>
          <w:sz w:val="28"/>
          <w:szCs w:val="28"/>
        </w:rPr>
        <w:t xml:space="preserve">предусмотренном </w:t>
      </w:r>
      <w:r w:rsidR="005530C3">
        <w:rPr>
          <w:rFonts w:ascii="Times New Roman" w:hAnsi="Times New Roman" w:cs="Times New Roman"/>
          <w:sz w:val="28"/>
          <w:szCs w:val="28"/>
        </w:rPr>
        <w:t xml:space="preserve">Федеральным законом от 21.12.2001 № 178-ФЗ «О приватизации государственного и муниципального имущества» </w:t>
      </w:r>
      <w:r w:rsidR="002211D7">
        <w:rPr>
          <w:rFonts w:ascii="Times New Roman" w:hAnsi="Times New Roman" w:cs="Times New Roman"/>
          <w:sz w:val="28"/>
          <w:szCs w:val="28"/>
        </w:rPr>
        <w:t>при продаже государственного и муниципального имущества на аукционе в электронной форме.</w:t>
      </w:r>
    </w:p>
    <w:p w:rsidR="00E86A24" w:rsidRPr="00B51E92" w:rsidRDefault="0024220E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>. Порядок заключения договора купли-</w:t>
      </w:r>
      <w:r w:rsidR="00E86A24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продажи определяется в соответствии с требованиями законодательства и настоящего Положения.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9598C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Официальным сайтом в сети «Интернет» для размещения информации о продаже жилых помещений является официальный сайт </w:t>
      </w: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Российской Федерации в сети «Интернет» для размещения информации о проведении торгов, определенный Правительством Российской Федерации </w:t>
      </w:r>
      <w:r>
        <w:rPr>
          <w:rFonts w:ascii="Times New Roman" w:hAnsi="Times New Roman" w:cs="Times New Roman"/>
          <w:sz w:val="28"/>
          <w:szCs w:val="28"/>
        </w:rPr>
        <w:t>(далее - официальный сайт в сети «Интернет»).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51E92">
        <w:rPr>
          <w:rFonts w:ascii="Times New Roman" w:hAnsi="Times New Roman" w:cs="Times New Roman"/>
          <w:sz w:val="28"/>
          <w:szCs w:val="28"/>
        </w:rPr>
        <w:t xml:space="preserve">Информационное сообщение о продаже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B51E92">
        <w:rPr>
          <w:rFonts w:ascii="Times New Roman" w:hAnsi="Times New Roman" w:cs="Times New Roman"/>
          <w:sz w:val="28"/>
          <w:szCs w:val="28"/>
        </w:rPr>
        <w:t xml:space="preserve">, об итогах его продажи размещается также на </w:t>
      </w:r>
      <w:r>
        <w:rPr>
          <w:rFonts w:ascii="Times New Roman" w:hAnsi="Times New Roman" w:cs="Times New Roman"/>
          <w:sz w:val="28"/>
          <w:szCs w:val="28"/>
        </w:rPr>
        <w:t>официальном сайте администрации</w:t>
      </w:r>
      <w:r w:rsidRPr="00B51E92">
        <w:rPr>
          <w:rFonts w:ascii="Times New Roman" w:hAnsi="Times New Roman" w:cs="Times New Roman"/>
          <w:sz w:val="28"/>
          <w:szCs w:val="28"/>
        </w:rPr>
        <w:t xml:space="preserve"> в сети </w:t>
      </w:r>
      <w:r w:rsidR="00A2157E">
        <w:rPr>
          <w:rFonts w:ascii="Times New Roman" w:hAnsi="Times New Roman" w:cs="Times New Roman"/>
          <w:sz w:val="28"/>
          <w:szCs w:val="28"/>
        </w:rPr>
        <w:t>«</w:t>
      </w:r>
      <w:r w:rsidRPr="00B51E92">
        <w:rPr>
          <w:rFonts w:ascii="Times New Roman" w:hAnsi="Times New Roman" w:cs="Times New Roman"/>
          <w:sz w:val="28"/>
          <w:szCs w:val="28"/>
        </w:rPr>
        <w:t>Интернет</w:t>
      </w:r>
      <w:r w:rsidR="00A2157E">
        <w:rPr>
          <w:rFonts w:ascii="Times New Roman" w:hAnsi="Times New Roman" w:cs="Times New Roman"/>
          <w:sz w:val="28"/>
          <w:szCs w:val="28"/>
        </w:rPr>
        <w:t>»</w:t>
      </w:r>
      <w:r w:rsidRPr="00B51E92">
        <w:rPr>
          <w:rFonts w:ascii="Times New Roman" w:hAnsi="Times New Roman" w:cs="Times New Roman"/>
          <w:sz w:val="28"/>
          <w:szCs w:val="28"/>
        </w:rPr>
        <w:t>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Информационное сообщение о продаже жилого помещения должно содержать следующие сведения: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наименование органа местного самоуправления, принявшего решение об условиях продажи жилого помещения, реквизиты указанного решения;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наименование такого жилого помещения и иные позволяющие его индивидуализировать сведения (характеристика жилого помещения);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способ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начальная цена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форма подачи предложений о цене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условия и сроки платежа, необходимые реквизиты счетов;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</w:t>
      </w:r>
      <w:r w:rsidR="009F2C1B">
        <w:rPr>
          <w:rFonts w:ascii="Times New Roman" w:hAnsi="Times New Roman" w:cs="Times New Roman"/>
          <w:sz w:val="28"/>
          <w:szCs w:val="28"/>
        </w:rPr>
        <w:t>условия о размере задатка, сроке и порядке его внесения, назначении платежа, порядке возвращения задатка, реквизиты счета, а также указание на то</w:t>
      </w:r>
      <w:r w:rsidR="009F2C1B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 такие условия являются условиями публичной оферты в соответствии со статьей 437 Гражданского кодекса Российской </w:t>
      </w:r>
      <w:r w:rsidR="009F2C1B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порядок, место, даты начала и окончания подачи заявок;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исчерпывающий перечень представляемых участниками торгов документов и требования к их оформлению;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срок заключения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 порядок ознакомления покупателей с иной информацией, условиями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м) ограничения участия отдельных категорий физических лиц и юридических лиц в продаже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н) порядок определения победителей аукциона;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о) место и срок подведения итогов продажи жилого помещения</w:t>
      </w:r>
      <w:r w:rsidR="009F2C1B">
        <w:rPr>
          <w:rFonts w:ascii="Times New Roman" w:hAnsi="Times New Roman" w:cs="Times New Roman"/>
          <w:sz w:val="28"/>
          <w:szCs w:val="28"/>
        </w:rPr>
        <w:t>.</w:t>
      </w:r>
    </w:p>
    <w:p w:rsidR="0039598C" w:rsidRPr="00E86A24" w:rsidRDefault="0039598C" w:rsidP="0039598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E86A24">
        <w:rPr>
          <w:rFonts w:ascii="Times New Roman" w:hAnsi="Times New Roman" w:cs="Times New Roman"/>
          <w:sz w:val="28"/>
          <w:szCs w:val="28"/>
        </w:rPr>
        <w:t>Начальная цена</w:t>
      </w:r>
      <w:r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>, подлежащ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продаже,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Pr="00CA5A7D">
        <w:rPr>
          <w:rFonts w:ascii="Times New Roman" w:hAnsi="Times New Roman" w:cs="Times New Roman"/>
          <w:sz w:val="28"/>
          <w:szCs w:val="28"/>
        </w:rPr>
        <w:t xml:space="preserve">в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A5A7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 xml:space="preserve">» информационного сообщения о продаже </w:t>
      </w:r>
      <w:r w:rsidRPr="00E86A24">
        <w:rPr>
          <w:rFonts w:ascii="Times New Roman" w:hAnsi="Times New Roman" w:cs="Times New Roman"/>
          <w:sz w:val="28"/>
          <w:szCs w:val="28"/>
        </w:rPr>
        <w:t>прошло не более чем шесть месяцев.</w:t>
      </w:r>
    </w:p>
    <w:p w:rsidR="00197802" w:rsidRDefault="00832C0F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9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. В случае признания торгов </w:t>
      </w:r>
      <w:proofErr w:type="gramStart"/>
      <w:r w:rsidR="00197802" w:rsidRPr="00E86A24">
        <w:rPr>
          <w:rFonts w:ascii="Times New Roman" w:hAnsi="Times New Roman" w:cs="Times New Roman"/>
          <w:sz w:val="28"/>
          <w:szCs w:val="28"/>
        </w:rPr>
        <w:t>несостоявшимися</w:t>
      </w:r>
      <w:proofErr w:type="gramEnd"/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ввиду подачи одной заявки либо допуска к участию в аукционе одного претендента, </w:t>
      </w:r>
      <w:r>
        <w:rPr>
          <w:rFonts w:ascii="Times New Roman" w:hAnsi="Times New Roman" w:cs="Times New Roman"/>
          <w:sz w:val="28"/>
          <w:szCs w:val="28"/>
        </w:rPr>
        <w:t>администрация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>обязан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97802">
        <w:rPr>
          <w:rFonts w:ascii="Times New Roman" w:hAnsi="Times New Roman" w:cs="Times New Roman"/>
          <w:sz w:val="28"/>
          <w:szCs w:val="28"/>
        </w:rPr>
        <w:t xml:space="preserve"> заключить договор купли-продажи с указанным лицом.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6F5CB8">
        <w:rPr>
          <w:rFonts w:ascii="Times New Roman" w:hAnsi="Times New Roman" w:cs="Times New Roman"/>
          <w:sz w:val="28"/>
          <w:szCs w:val="28"/>
        </w:rPr>
        <w:t xml:space="preserve">Продажа жилого помещения оформляется договором купли-продажи, а передача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6F5CB8">
        <w:rPr>
          <w:rFonts w:ascii="Times New Roman" w:hAnsi="Times New Roman" w:cs="Times New Roman"/>
          <w:sz w:val="28"/>
          <w:szCs w:val="28"/>
        </w:rPr>
        <w:t xml:space="preserve"> покупателю осуществляется на основании подписанного сторонами передаточного акта после перечисления покупателем стоимости </w:t>
      </w:r>
      <w:r>
        <w:rPr>
          <w:rFonts w:ascii="Times New Roman" w:hAnsi="Times New Roman" w:cs="Times New Roman"/>
          <w:sz w:val="28"/>
          <w:szCs w:val="28"/>
        </w:rPr>
        <w:t xml:space="preserve">жилого помещения </w:t>
      </w:r>
      <w:r w:rsidRPr="006F5CB8">
        <w:rPr>
          <w:rFonts w:ascii="Times New Roman" w:hAnsi="Times New Roman" w:cs="Times New Roman"/>
          <w:sz w:val="28"/>
          <w:szCs w:val="28"/>
        </w:rPr>
        <w:t>в полном объеме.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C66C7A">
        <w:rPr>
          <w:rFonts w:ascii="Times New Roman" w:hAnsi="Times New Roman" w:cs="Times New Roman"/>
          <w:sz w:val="28"/>
          <w:szCs w:val="28"/>
        </w:rPr>
        <w:t>1</w:t>
      </w:r>
      <w:bookmarkStart w:id="1" w:name="_GoBack"/>
      <w:bookmarkEnd w:id="1"/>
      <w:r w:rsidRPr="006F5CB8">
        <w:rPr>
          <w:rFonts w:ascii="Times New Roman" w:hAnsi="Times New Roman" w:cs="Times New Roman"/>
          <w:sz w:val="28"/>
          <w:szCs w:val="28"/>
        </w:rPr>
        <w:t xml:space="preserve">. С момента регистрации права собственности покупателя на </w:t>
      </w:r>
      <w:r>
        <w:rPr>
          <w:rFonts w:ascii="Times New Roman" w:hAnsi="Times New Roman" w:cs="Times New Roman"/>
          <w:sz w:val="28"/>
          <w:szCs w:val="28"/>
        </w:rPr>
        <w:t>жилое помещение</w:t>
      </w:r>
      <w:r w:rsidRPr="006F5CB8">
        <w:rPr>
          <w:rFonts w:ascii="Times New Roman" w:hAnsi="Times New Roman" w:cs="Times New Roman"/>
          <w:sz w:val="28"/>
          <w:szCs w:val="28"/>
        </w:rPr>
        <w:t>, приобретенн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F5CB8">
        <w:rPr>
          <w:rFonts w:ascii="Times New Roman" w:hAnsi="Times New Roman" w:cs="Times New Roman"/>
          <w:sz w:val="28"/>
          <w:szCs w:val="28"/>
        </w:rPr>
        <w:t xml:space="preserve">е им в собственность в порядке, установленном настоящим </w:t>
      </w:r>
      <w:r>
        <w:rPr>
          <w:rFonts w:ascii="Times New Roman" w:hAnsi="Times New Roman" w:cs="Times New Roman"/>
          <w:sz w:val="28"/>
          <w:szCs w:val="28"/>
        </w:rPr>
        <w:t>Положением</w:t>
      </w:r>
      <w:r w:rsidRPr="006F5CB8">
        <w:rPr>
          <w:rFonts w:ascii="Times New Roman" w:hAnsi="Times New Roman" w:cs="Times New Roman"/>
          <w:sz w:val="28"/>
          <w:szCs w:val="28"/>
        </w:rPr>
        <w:t xml:space="preserve">, покупатель самостоятельно несет расходы и обязательства по приведению приобретенного жилого помещения в соответствие с установленными для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6F5CB8">
        <w:rPr>
          <w:rFonts w:ascii="Times New Roman" w:hAnsi="Times New Roman" w:cs="Times New Roman"/>
          <w:sz w:val="28"/>
          <w:szCs w:val="28"/>
        </w:rPr>
        <w:t xml:space="preserve"> нормальной эксплуатации требованиями.</w:t>
      </w:r>
    </w:p>
    <w:sectPr w:rsidR="006F5CB8" w:rsidRPr="006F5CB8" w:rsidSect="006704EB">
      <w:pgSz w:w="11906" w:h="16838"/>
      <w:pgMar w:top="1135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63C" w:rsidRDefault="007D663C" w:rsidP="00AF1762">
      <w:pPr>
        <w:spacing w:after="0" w:line="240" w:lineRule="auto"/>
      </w:pPr>
      <w:r>
        <w:separator/>
      </w:r>
    </w:p>
  </w:endnote>
  <w:endnote w:type="continuationSeparator" w:id="0">
    <w:p w:rsidR="007D663C" w:rsidRDefault="007D663C" w:rsidP="00AF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63C" w:rsidRDefault="007D663C" w:rsidP="00AF1762">
      <w:pPr>
        <w:spacing w:after="0" w:line="240" w:lineRule="auto"/>
      </w:pPr>
      <w:r>
        <w:separator/>
      </w:r>
    </w:p>
  </w:footnote>
  <w:footnote w:type="continuationSeparator" w:id="0">
    <w:p w:rsidR="007D663C" w:rsidRDefault="007D663C" w:rsidP="00AF1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DA"/>
    <w:rsid w:val="00004E2D"/>
    <w:rsid w:val="000136E4"/>
    <w:rsid w:val="0001466D"/>
    <w:rsid w:val="00023115"/>
    <w:rsid w:val="00043F98"/>
    <w:rsid w:val="00044F36"/>
    <w:rsid w:val="0004620E"/>
    <w:rsid w:val="00051BE4"/>
    <w:rsid w:val="000527D6"/>
    <w:rsid w:val="000557CD"/>
    <w:rsid w:val="000647B8"/>
    <w:rsid w:val="00064B06"/>
    <w:rsid w:val="00072D05"/>
    <w:rsid w:val="000771BD"/>
    <w:rsid w:val="00083F07"/>
    <w:rsid w:val="00085053"/>
    <w:rsid w:val="00087477"/>
    <w:rsid w:val="000A0655"/>
    <w:rsid w:val="000B7328"/>
    <w:rsid w:val="00101DDE"/>
    <w:rsid w:val="0010289F"/>
    <w:rsid w:val="001106F4"/>
    <w:rsid w:val="00123F49"/>
    <w:rsid w:val="00142ED2"/>
    <w:rsid w:val="00162B03"/>
    <w:rsid w:val="00165FF2"/>
    <w:rsid w:val="00174E1B"/>
    <w:rsid w:val="0017774D"/>
    <w:rsid w:val="00197802"/>
    <w:rsid w:val="001A0FCA"/>
    <w:rsid w:val="001A5D02"/>
    <w:rsid w:val="001D6550"/>
    <w:rsid w:val="001E3142"/>
    <w:rsid w:val="001F2017"/>
    <w:rsid w:val="00206345"/>
    <w:rsid w:val="002162D4"/>
    <w:rsid w:val="002211D7"/>
    <w:rsid w:val="0023605C"/>
    <w:rsid w:val="0024220E"/>
    <w:rsid w:val="0026306D"/>
    <w:rsid w:val="0029198D"/>
    <w:rsid w:val="002927C9"/>
    <w:rsid w:val="00293AE1"/>
    <w:rsid w:val="002A1EFC"/>
    <w:rsid w:val="002C4909"/>
    <w:rsid w:val="002E39A5"/>
    <w:rsid w:val="002F2986"/>
    <w:rsid w:val="002F37D6"/>
    <w:rsid w:val="00304BC5"/>
    <w:rsid w:val="003118BE"/>
    <w:rsid w:val="00313493"/>
    <w:rsid w:val="00341621"/>
    <w:rsid w:val="00351083"/>
    <w:rsid w:val="0035544F"/>
    <w:rsid w:val="00360E42"/>
    <w:rsid w:val="00387150"/>
    <w:rsid w:val="0039598C"/>
    <w:rsid w:val="003A1C02"/>
    <w:rsid w:val="003B782E"/>
    <w:rsid w:val="003D12FE"/>
    <w:rsid w:val="003D1847"/>
    <w:rsid w:val="003D73A7"/>
    <w:rsid w:val="003E488F"/>
    <w:rsid w:val="003E7C3A"/>
    <w:rsid w:val="003F349D"/>
    <w:rsid w:val="00401FFE"/>
    <w:rsid w:val="00425878"/>
    <w:rsid w:val="0043421D"/>
    <w:rsid w:val="004374FB"/>
    <w:rsid w:val="00442F41"/>
    <w:rsid w:val="004508EB"/>
    <w:rsid w:val="00473ACA"/>
    <w:rsid w:val="00473C30"/>
    <w:rsid w:val="00475418"/>
    <w:rsid w:val="00485F65"/>
    <w:rsid w:val="004A08AD"/>
    <w:rsid w:val="004B47FA"/>
    <w:rsid w:val="004D2A2C"/>
    <w:rsid w:val="005141F6"/>
    <w:rsid w:val="00520FC5"/>
    <w:rsid w:val="00527FCA"/>
    <w:rsid w:val="00531EAF"/>
    <w:rsid w:val="005530C3"/>
    <w:rsid w:val="00564772"/>
    <w:rsid w:val="00594D6E"/>
    <w:rsid w:val="005977A7"/>
    <w:rsid w:val="005A0B0D"/>
    <w:rsid w:val="005B1374"/>
    <w:rsid w:val="005B5309"/>
    <w:rsid w:val="005B6A55"/>
    <w:rsid w:val="005D75F7"/>
    <w:rsid w:val="005E0F95"/>
    <w:rsid w:val="005E6B29"/>
    <w:rsid w:val="00660745"/>
    <w:rsid w:val="00667E10"/>
    <w:rsid w:val="006704EB"/>
    <w:rsid w:val="006A2661"/>
    <w:rsid w:val="006D1A10"/>
    <w:rsid w:val="006D5DB4"/>
    <w:rsid w:val="006E3CF7"/>
    <w:rsid w:val="006E5A11"/>
    <w:rsid w:val="006F5CB8"/>
    <w:rsid w:val="006F72FD"/>
    <w:rsid w:val="00701F98"/>
    <w:rsid w:val="007064D9"/>
    <w:rsid w:val="00707521"/>
    <w:rsid w:val="00707B57"/>
    <w:rsid w:val="00731FFB"/>
    <w:rsid w:val="00735376"/>
    <w:rsid w:val="00737550"/>
    <w:rsid w:val="00747AEE"/>
    <w:rsid w:val="007603B7"/>
    <w:rsid w:val="00774738"/>
    <w:rsid w:val="00781E70"/>
    <w:rsid w:val="007967B8"/>
    <w:rsid w:val="007B5B02"/>
    <w:rsid w:val="007D663C"/>
    <w:rsid w:val="007E4099"/>
    <w:rsid w:val="007F2DC4"/>
    <w:rsid w:val="00803036"/>
    <w:rsid w:val="0081527B"/>
    <w:rsid w:val="00831CEA"/>
    <w:rsid w:val="00832C0F"/>
    <w:rsid w:val="00832D75"/>
    <w:rsid w:val="00840F9D"/>
    <w:rsid w:val="008433FC"/>
    <w:rsid w:val="008446D9"/>
    <w:rsid w:val="00862377"/>
    <w:rsid w:val="00875A84"/>
    <w:rsid w:val="008839D0"/>
    <w:rsid w:val="00885068"/>
    <w:rsid w:val="00891477"/>
    <w:rsid w:val="00891776"/>
    <w:rsid w:val="008A2B39"/>
    <w:rsid w:val="008B53CA"/>
    <w:rsid w:val="008C7E3D"/>
    <w:rsid w:val="008D16DA"/>
    <w:rsid w:val="008D3241"/>
    <w:rsid w:val="008E0C6B"/>
    <w:rsid w:val="008E5469"/>
    <w:rsid w:val="008F175C"/>
    <w:rsid w:val="00901C1C"/>
    <w:rsid w:val="00901E1E"/>
    <w:rsid w:val="009066F3"/>
    <w:rsid w:val="00967BFD"/>
    <w:rsid w:val="009751E8"/>
    <w:rsid w:val="009A36F7"/>
    <w:rsid w:val="009B3B95"/>
    <w:rsid w:val="009B4890"/>
    <w:rsid w:val="009C02B1"/>
    <w:rsid w:val="009C6966"/>
    <w:rsid w:val="009D10D2"/>
    <w:rsid w:val="009D160D"/>
    <w:rsid w:val="009D52FE"/>
    <w:rsid w:val="009D5C84"/>
    <w:rsid w:val="009F2C1B"/>
    <w:rsid w:val="009F599B"/>
    <w:rsid w:val="009F6D34"/>
    <w:rsid w:val="00A058E7"/>
    <w:rsid w:val="00A1705A"/>
    <w:rsid w:val="00A2157E"/>
    <w:rsid w:val="00A23482"/>
    <w:rsid w:val="00A62447"/>
    <w:rsid w:val="00A865AA"/>
    <w:rsid w:val="00A97073"/>
    <w:rsid w:val="00AF1762"/>
    <w:rsid w:val="00B214BE"/>
    <w:rsid w:val="00B31752"/>
    <w:rsid w:val="00B423A9"/>
    <w:rsid w:val="00B433AF"/>
    <w:rsid w:val="00B51E92"/>
    <w:rsid w:val="00B72BCA"/>
    <w:rsid w:val="00B821B1"/>
    <w:rsid w:val="00BA47DE"/>
    <w:rsid w:val="00BB2DF5"/>
    <w:rsid w:val="00BB7FC5"/>
    <w:rsid w:val="00BC0932"/>
    <w:rsid w:val="00C0259E"/>
    <w:rsid w:val="00C34740"/>
    <w:rsid w:val="00C57E95"/>
    <w:rsid w:val="00C66C7A"/>
    <w:rsid w:val="00C84402"/>
    <w:rsid w:val="00C913A8"/>
    <w:rsid w:val="00CA5A7D"/>
    <w:rsid w:val="00CC3BCB"/>
    <w:rsid w:val="00CD00A8"/>
    <w:rsid w:val="00CD41A9"/>
    <w:rsid w:val="00CE1680"/>
    <w:rsid w:val="00D21675"/>
    <w:rsid w:val="00D24321"/>
    <w:rsid w:val="00D7211D"/>
    <w:rsid w:val="00D87D67"/>
    <w:rsid w:val="00D9628C"/>
    <w:rsid w:val="00DA74F5"/>
    <w:rsid w:val="00DB182A"/>
    <w:rsid w:val="00DC5928"/>
    <w:rsid w:val="00DC7280"/>
    <w:rsid w:val="00DF0805"/>
    <w:rsid w:val="00E019CB"/>
    <w:rsid w:val="00E232FA"/>
    <w:rsid w:val="00E71361"/>
    <w:rsid w:val="00E84E99"/>
    <w:rsid w:val="00E86A24"/>
    <w:rsid w:val="00E87130"/>
    <w:rsid w:val="00E928BD"/>
    <w:rsid w:val="00E97195"/>
    <w:rsid w:val="00EA066F"/>
    <w:rsid w:val="00EF241B"/>
    <w:rsid w:val="00F010D0"/>
    <w:rsid w:val="00F21499"/>
    <w:rsid w:val="00F55CE6"/>
    <w:rsid w:val="00F62A53"/>
    <w:rsid w:val="00F74B70"/>
    <w:rsid w:val="00F80FDF"/>
    <w:rsid w:val="00FA0F20"/>
    <w:rsid w:val="00FB2FA3"/>
    <w:rsid w:val="00FB3B31"/>
    <w:rsid w:val="00FC216D"/>
    <w:rsid w:val="00FD71B8"/>
    <w:rsid w:val="00F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3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2E37-299B-4E9C-B658-9C791765B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Финникова Марина Владимировна</cp:lastModifiedBy>
  <cp:revision>2</cp:revision>
  <cp:lastPrinted>2019-08-16T07:54:00Z</cp:lastPrinted>
  <dcterms:created xsi:type="dcterms:W3CDTF">2020-01-17T11:21:00Z</dcterms:created>
  <dcterms:modified xsi:type="dcterms:W3CDTF">2020-01-17T11:21:00Z</dcterms:modified>
</cp:coreProperties>
</file>