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1F3" w:rsidRDefault="002511F3" w:rsidP="002511F3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АДМИНИСТРАЦИЯ МУНИЦИПАЛЬНОГО ОБРАЗОВАНИЯ</w:t>
      </w:r>
    </w:p>
    <w:p w:rsidR="002511F3" w:rsidRDefault="002511F3" w:rsidP="002511F3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«ГОРОДСКОЙ ОКРУГ ГОРОД АСТРАХАНЬ»</w:t>
      </w:r>
    </w:p>
    <w:p w:rsidR="002511F3" w:rsidRDefault="002511F3" w:rsidP="002511F3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2511F3" w:rsidRDefault="002511F3" w:rsidP="002511F3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ПОСТАНОВЛЕНИЕ </w:t>
      </w:r>
    </w:p>
    <w:p w:rsidR="002511F3" w:rsidRDefault="002511F3" w:rsidP="002511F3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2511F3" w:rsidRDefault="002511F3" w:rsidP="002511F3">
      <w:pPr>
        <w:autoSpaceDE w:val="0"/>
        <w:autoSpaceDN w:val="0"/>
        <w:adjustRightInd w:val="0"/>
        <w:outlineLvl w:val="0"/>
      </w:pPr>
      <w:r>
        <w:rPr>
          <w:sz w:val="28"/>
          <w:szCs w:val="28"/>
          <w:u w:val="single"/>
        </w:rPr>
        <w:t>27 января 2026 года</w:t>
      </w:r>
      <w:r>
        <w:rPr>
          <w:sz w:val="28"/>
          <w:szCs w:val="28"/>
        </w:rPr>
        <w:t xml:space="preserve">                                                                                         </w:t>
      </w:r>
      <w:r>
        <w:rPr>
          <w:sz w:val="28"/>
          <w:szCs w:val="28"/>
          <w:u w:val="single"/>
        </w:rPr>
        <w:t>№ 27</w:t>
      </w:r>
    </w:p>
    <w:p w:rsidR="002511F3" w:rsidRDefault="002511F3" w:rsidP="002511F3">
      <w:pPr>
        <w:autoSpaceDE w:val="0"/>
        <w:autoSpaceDN w:val="0"/>
        <w:adjustRightInd w:val="0"/>
        <w:jc w:val="center"/>
        <w:outlineLvl w:val="0"/>
      </w:pPr>
    </w:p>
    <w:p w:rsidR="0029652D" w:rsidRDefault="0029652D" w:rsidP="0029652D">
      <w:pPr>
        <w:autoSpaceDE w:val="0"/>
        <w:autoSpaceDN w:val="0"/>
        <w:adjustRightInd w:val="0"/>
        <w:outlineLvl w:val="0"/>
      </w:pPr>
    </w:p>
    <w:p w:rsidR="0029652D" w:rsidRDefault="0029652D" w:rsidP="0029652D">
      <w:pPr>
        <w:autoSpaceDE w:val="0"/>
        <w:autoSpaceDN w:val="0"/>
        <w:adjustRightInd w:val="0"/>
        <w:jc w:val="center"/>
        <w:outlineLvl w:val="0"/>
      </w:pPr>
    </w:p>
    <w:p w:rsidR="0029652D" w:rsidRDefault="0029652D" w:rsidP="0029652D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29652D" w:rsidRDefault="0029652D" w:rsidP="0029652D">
      <w:pPr>
        <w:pStyle w:val="ConsPlusTitle"/>
        <w:ind w:right="524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Об      утверждении        Порядка</w:t>
      </w:r>
    </w:p>
    <w:p w:rsidR="0029652D" w:rsidRDefault="0029652D" w:rsidP="0029652D">
      <w:pPr>
        <w:pStyle w:val="ConsPlusTitle"/>
        <w:ind w:right="524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уведомления руководителями муниципальных предприятий и муниципальных учреждений муниципального образования «Городской округ город Астрахань» о возникновении личной заинтересованности при исполнении должностных обязанностей, которая приводит или может привести  к конфликту интересов</w:t>
      </w:r>
      <w:r>
        <w:rPr>
          <w:b w:val="0"/>
          <w:sz w:val="28"/>
          <w:szCs w:val="28"/>
        </w:rPr>
        <w:br/>
      </w:r>
    </w:p>
    <w:p w:rsidR="0029652D" w:rsidRDefault="0029652D" w:rsidP="0029652D">
      <w:pPr>
        <w:pStyle w:val="ConsPlusTitle"/>
        <w:ind w:right="5244"/>
        <w:jc w:val="both"/>
        <w:rPr>
          <w:b w:val="0"/>
          <w:sz w:val="28"/>
          <w:szCs w:val="28"/>
        </w:rPr>
      </w:pPr>
    </w:p>
    <w:p w:rsidR="0029652D" w:rsidRDefault="0029652D" w:rsidP="0029652D">
      <w:pPr>
        <w:pStyle w:val="ConsPlusTitle"/>
        <w:ind w:firstLine="709"/>
        <w:jc w:val="both"/>
        <w:rPr>
          <w:b w:val="0"/>
          <w:sz w:val="28"/>
          <w:szCs w:val="28"/>
        </w:rPr>
      </w:pPr>
      <w:proofErr w:type="gramStart"/>
      <w:r>
        <w:rPr>
          <w:b w:val="0"/>
          <w:sz w:val="28"/>
          <w:szCs w:val="28"/>
        </w:rPr>
        <w:t xml:space="preserve">В соответствии с Трудовым </w:t>
      </w:r>
      <w:hyperlink r:id="rId8" w:history="1">
        <w:r>
          <w:rPr>
            <w:rStyle w:val="a3"/>
            <w:b w:val="0"/>
            <w:color w:val="auto"/>
            <w:sz w:val="28"/>
            <w:szCs w:val="28"/>
            <w:u w:val="none"/>
          </w:rPr>
          <w:t>кодексом</w:t>
        </w:r>
      </w:hyperlink>
      <w:r>
        <w:rPr>
          <w:b w:val="0"/>
          <w:sz w:val="28"/>
          <w:szCs w:val="28"/>
        </w:rPr>
        <w:t xml:space="preserve"> Российской Федерации,     статьей 16 </w:t>
      </w:r>
      <w:hyperlink r:id="rId9" w:history="1">
        <w:r w:rsidRPr="0029652D">
          <w:rPr>
            <w:rStyle w:val="a3"/>
            <w:b w:val="0"/>
            <w:color w:val="000000" w:themeColor="text1"/>
            <w:sz w:val="28"/>
            <w:szCs w:val="28"/>
            <w:u w:val="none"/>
          </w:rPr>
          <w:t>Ф</w:t>
        </w:r>
        <w:r w:rsidRPr="0029652D">
          <w:rPr>
            <w:rStyle w:val="a3"/>
            <w:b w:val="0"/>
            <w:iCs/>
            <w:color w:val="000000" w:themeColor="text1"/>
            <w:sz w:val="28"/>
            <w:szCs w:val="28"/>
            <w:u w:val="none"/>
          </w:rPr>
          <w:t xml:space="preserve">едерального закона </w:t>
        </w:r>
        <w:r w:rsidRPr="0029652D">
          <w:rPr>
            <w:rStyle w:val="a3"/>
            <w:b w:val="0"/>
            <w:color w:val="000000" w:themeColor="text1"/>
            <w:sz w:val="28"/>
            <w:szCs w:val="28"/>
            <w:u w:val="none"/>
          </w:rPr>
          <w:t xml:space="preserve">от 06.10.2003 № 131-ФЗ </w:t>
        </w:r>
        <w:r w:rsidRPr="0029652D">
          <w:rPr>
            <w:rStyle w:val="a3"/>
            <w:b w:val="0"/>
            <w:iCs/>
            <w:color w:val="000000" w:themeColor="text1"/>
            <w:sz w:val="28"/>
            <w:szCs w:val="28"/>
            <w:u w:val="none"/>
          </w:rPr>
          <w:t>«Об общих принципах организации местного самоуправления в Российской Федерации</w:t>
        </w:r>
      </w:hyperlink>
      <w:r w:rsidRPr="0029652D">
        <w:rPr>
          <w:b w:val="0"/>
          <w:iCs/>
          <w:color w:val="000000" w:themeColor="text1"/>
          <w:sz w:val="28"/>
          <w:szCs w:val="28"/>
        </w:rPr>
        <w:t xml:space="preserve">», </w:t>
      </w:r>
      <w:r>
        <w:rPr>
          <w:b w:val="0"/>
          <w:iCs/>
          <w:sz w:val="28"/>
          <w:szCs w:val="28"/>
        </w:rPr>
        <w:t>Федеральным законом от 20.03.2025 № 33-ФЗ «Об общих принципах организации местного самоуправления в единой системе публичной власти», Федеральным законом</w:t>
      </w:r>
      <w:r>
        <w:rPr>
          <w:b w:val="0"/>
          <w:sz w:val="28"/>
          <w:szCs w:val="28"/>
        </w:rPr>
        <w:t xml:space="preserve"> от 12.01.1996 № 7-ФЗ «О некоммерческих организациях», Федеральным законом от 14.11.2002 № 161-ФЗ «О</w:t>
      </w:r>
      <w:proofErr w:type="gramEnd"/>
      <w:r>
        <w:rPr>
          <w:b w:val="0"/>
          <w:sz w:val="28"/>
          <w:szCs w:val="28"/>
        </w:rPr>
        <w:t xml:space="preserve"> государственных и муниципальных унитарных </w:t>
      </w:r>
      <w:proofErr w:type="gramStart"/>
      <w:r>
        <w:rPr>
          <w:b w:val="0"/>
          <w:sz w:val="28"/>
          <w:szCs w:val="28"/>
        </w:rPr>
        <w:t>предприятиях</w:t>
      </w:r>
      <w:proofErr w:type="gramEnd"/>
      <w:r>
        <w:rPr>
          <w:b w:val="0"/>
          <w:sz w:val="28"/>
          <w:szCs w:val="28"/>
        </w:rPr>
        <w:t xml:space="preserve">», </w:t>
      </w:r>
      <w:r>
        <w:rPr>
          <w:b w:val="0"/>
          <w:sz w:val="28"/>
          <w:szCs w:val="28"/>
          <w:shd w:val="clear" w:color="auto" w:fill="FFFFFF"/>
        </w:rPr>
        <w:t>Федеральным законом от 25.12.2008 № 273-ФЗ «О противодействии коррупции»</w:t>
      </w:r>
      <w:r>
        <w:rPr>
          <w:b w:val="0"/>
          <w:sz w:val="28"/>
          <w:szCs w:val="28"/>
        </w:rPr>
        <w:t>, в целях принятия мер по предупреждению коррупции в муниципальном образовании «Городской округ город Астрахань»</w:t>
      </w:r>
      <w:r>
        <w:rPr>
          <w:b w:val="0"/>
          <w:sz w:val="28"/>
          <w:szCs w:val="28"/>
          <w:shd w:val="clear" w:color="auto" w:fill="FFFFFF"/>
        </w:rPr>
        <w:t>,</w:t>
      </w:r>
    </w:p>
    <w:p w:rsidR="0029652D" w:rsidRDefault="0029652D" w:rsidP="0029652D">
      <w:pPr>
        <w:jc w:val="both"/>
        <w:rPr>
          <w:sz w:val="27"/>
          <w:szCs w:val="27"/>
        </w:rPr>
      </w:pPr>
    </w:p>
    <w:p w:rsidR="0029652D" w:rsidRDefault="0029652D" w:rsidP="0029652D">
      <w:pPr>
        <w:jc w:val="both"/>
        <w:rPr>
          <w:sz w:val="27"/>
          <w:szCs w:val="27"/>
        </w:rPr>
      </w:pPr>
      <w:r>
        <w:rPr>
          <w:sz w:val="27"/>
          <w:szCs w:val="27"/>
        </w:rPr>
        <w:t>ПОСТАНОВЛЯЮ:</w:t>
      </w:r>
    </w:p>
    <w:p w:rsidR="0029652D" w:rsidRDefault="0029652D" w:rsidP="0029652D">
      <w:pPr>
        <w:jc w:val="both"/>
        <w:rPr>
          <w:sz w:val="27"/>
          <w:szCs w:val="27"/>
        </w:rPr>
      </w:pPr>
    </w:p>
    <w:p w:rsidR="0029652D" w:rsidRDefault="0029652D" w:rsidP="0029652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Утвердить прилагаемый Порядок уведомления руководителями муниципальных предприятий и муниципальных учреждений муниципального образования «Городской округ город Астрахань»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29652D" w:rsidRDefault="0029652D" w:rsidP="0029652D">
      <w:pPr>
        <w:pStyle w:val="ConsPlusNormal"/>
        <w:tabs>
          <w:tab w:val="left" w:pos="1134"/>
        </w:tabs>
        <w:spacing w:line="16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 Управлению информационной политики администрации муниципального образования «Городской округ город Астрахань»:</w:t>
      </w:r>
    </w:p>
    <w:p w:rsidR="0029652D" w:rsidRDefault="0029652D" w:rsidP="0029652D">
      <w:pPr>
        <w:spacing w:line="16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2.1.</w:t>
      </w:r>
      <w:r>
        <w:rPr>
          <w:rFonts w:eastAsia="Calibri"/>
          <w:sz w:val="28"/>
          <w:szCs w:val="28"/>
          <w:lang w:eastAsia="en-US"/>
        </w:rPr>
        <w:tab/>
        <w:t>Опубликовать настоящее постановление администрации муниципального образования «</w:t>
      </w:r>
      <w:r>
        <w:rPr>
          <w:sz w:val="28"/>
          <w:szCs w:val="28"/>
        </w:rPr>
        <w:t>Городской округ город Астрахань</w:t>
      </w:r>
      <w:r>
        <w:rPr>
          <w:rFonts w:eastAsia="Calibri"/>
          <w:sz w:val="28"/>
          <w:szCs w:val="28"/>
          <w:lang w:eastAsia="en-US"/>
        </w:rPr>
        <w:t>» в средствах массовой информации.</w:t>
      </w:r>
    </w:p>
    <w:p w:rsidR="0029652D" w:rsidRDefault="0029652D" w:rsidP="0029652D">
      <w:pPr>
        <w:tabs>
          <w:tab w:val="left" w:pos="567"/>
          <w:tab w:val="left" w:pos="1134"/>
        </w:tabs>
        <w:spacing w:line="16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>
        <w:rPr>
          <w:sz w:val="28"/>
          <w:szCs w:val="28"/>
        </w:rPr>
        <w:tab/>
        <w:t xml:space="preserve"> 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9652D" w:rsidRDefault="0029652D" w:rsidP="0029652D">
      <w:pPr>
        <w:pStyle w:val="ConsPlusNormal"/>
        <w:tabs>
          <w:tab w:val="left" w:pos="0"/>
        </w:tabs>
        <w:spacing w:line="16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3. Управлению контроля и документооборота администрации муниципального образования «Городской округ город Астрахань»:</w:t>
      </w:r>
    </w:p>
    <w:p w:rsidR="0029652D" w:rsidRDefault="0029652D" w:rsidP="0029652D">
      <w:pPr>
        <w:tabs>
          <w:tab w:val="left" w:pos="567"/>
          <w:tab w:val="left" w:pos="1134"/>
        </w:tabs>
        <w:autoSpaceDE w:val="0"/>
        <w:autoSpaceDN w:val="0"/>
        <w:adjustRightInd w:val="0"/>
        <w:spacing w:line="16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3.1. </w:t>
      </w:r>
      <w:r>
        <w:rPr>
          <w:rFonts w:eastAsia="Calibri"/>
          <w:sz w:val="28"/>
          <w:szCs w:val="28"/>
          <w:lang w:eastAsia="en-US"/>
        </w:rPr>
        <w:tab/>
        <w:t>Направить настоящее постановление администрации муниципального образования «</w:t>
      </w:r>
      <w:r>
        <w:rPr>
          <w:sz w:val="28"/>
          <w:szCs w:val="28"/>
        </w:rPr>
        <w:t>Городской округ город Астрахань</w:t>
      </w:r>
      <w:r>
        <w:rPr>
          <w:rFonts w:eastAsia="Calibri"/>
          <w:sz w:val="28"/>
          <w:szCs w:val="28"/>
          <w:lang w:eastAsia="en-US"/>
        </w:rPr>
        <w:t>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9652D" w:rsidRDefault="0029652D" w:rsidP="0029652D">
      <w:pPr>
        <w:tabs>
          <w:tab w:val="left" w:pos="567"/>
          <w:tab w:val="left" w:pos="1134"/>
        </w:tabs>
        <w:autoSpaceDE w:val="0"/>
        <w:autoSpaceDN w:val="0"/>
        <w:adjustRightInd w:val="0"/>
        <w:spacing w:line="16" w:lineRule="atLeast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3.2. </w:t>
      </w:r>
      <w:r>
        <w:rPr>
          <w:sz w:val="28"/>
          <w:szCs w:val="28"/>
        </w:rPr>
        <w:t>В течение десяти дней после дня принятия настоящего постановления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29652D" w:rsidRDefault="0029652D" w:rsidP="0029652D">
      <w:pPr>
        <w:pStyle w:val="ConsPlusNormal"/>
        <w:tabs>
          <w:tab w:val="left" w:pos="1134"/>
        </w:tabs>
        <w:spacing w:line="16" w:lineRule="atLeas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29652D" w:rsidRDefault="0029652D" w:rsidP="0029652D">
      <w:pPr>
        <w:pStyle w:val="ConsPlusNormal"/>
        <w:tabs>
          <w:tab w:val="left" w:pos="1134"/>
        </w:tabs>
        <w:spacing w:line="16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5. 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29652D" w:rsidRDefault="0029652D" w:rsidP="0029652D">
      <w:pPr>
        <w:tabs>
          <w:tab w:val="left" w:pos="1215"/>
        </w:tabs>
        <w:ind w:firstLine="709"/>
        <w:jc w:val="both"/>
        <w:rPr>
          <w:sz w:val="28"/>
          <w:szCs w:val="28"/>
        </w:rPr>
      </w:pPr>
    </w:p>
    <w:p w:rsidR="0029652D" w:rsidRDefault="0029652D" w:rsidP="0029652D">
      <w:pPr>
        <w:tabs>
          <w:tab w:val="left" w:pos="121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29652D" w:rsidRDefault="0029652D" w:rsidP="0029652D">
      <w:pPr>
        <w:rPr>
          <w:sz w:val="28"/>
          <w:szCs w:val="28"/>
        </w:rPr>
      </w:pPr>
      <w:r>
        <w:rPr>
          <w:sz w:val="28"/>
          <w:szCs w:val="28"/>
        </w:rPr>
        <w:t xml:space="preserve">Глава муниципального образования </w:t>
      </w:r>
    </w:p>
    <w:p w:rsidR="0029652D" w:rsidRDefault="0029652D" w:rsidP="0029652D">
      <w:pPr>
        <w:rPr>
          <w:sz w:val="28"/>
          <w:szCs w:val="28"/>
        </w:rPr>
      </w:pPr>
      <w:r>
        <w:rPr>
          <w:sz w:val="28"/>
          <w:szCs w:val="28"/>
        </w:rPr>
        <w:t>«Городской округ город Астрахань»</w:t>
      </w:r>
      <w:r>
        <w:rPr>
          <w:sz w:val="28"/>
          <w:szCs w:val="28"/>
        </w:rPr>
        <w:tab/>
        <w:t xml:space="preserve">                                       И.А. Редькин</w:t>
      </w:r>
    </w:p>
    <w:p w:rsidR="0033064F" w:rsidRDefault="0033064F"/>
    <w:p w:rsidR="0033064F" w:rsidRDefault="0033064F"/>
    <w:p w:rsidR="0033064F" w:rsidRDefault="0033064F"/>
    <w:p w:rsidR="0033064F" w:rsidRDefault="0033064F"/>
    <w:p w:rsidR="00B54683" w:rsidRDefault="00B54683"/>
    <w:p w:rsidR="00B54683" w:rsidRDefault="00B54683"/>
    <w:p w:rsidR="00B54683" w:rsidRDefault="00B54683"/>
    <w:p w:rsidR="00B54683" w:rsidRDefault="00B54683"/>
    <w:p w:rsidR="00B54683" w:rsidRDefault="00B54683"/>
    <w:p w:rsidR="0029652D" w:rsidRDefault="0029652D"/>
    <w:p w:rsidR="0029652D" w:rsidRDefault="0029652D"/>
    <w:p w:rsidR="0029652D" w:rsidRDefault="0029652D"/>
    <w:p w:rsidR="0029652D" w:rsidRDefault="0029652D"/>
    <w:p w:rsidR="0029652D" w:rsidRDefault="0029652D"/>
    <w:p w:rsidR="0029652D" w:rsidRDefault="0029652D"/>
    <w:p w:rsidR="0029652D" w:rsidRDefault="0029652D"/>
    <w:p w:rsidR="0029652D" w:rsidRDefault="0029652D"/>
    <w:p w:rsidR="0029652D" w:rsidRDefault="0029652D"/>
    <w:p w:rsidR="0029652D" w:rsidRPr="00EA6DCE" w:rsidRDefault="0029652D" w:rsidP="0029652D">
      <w:pPr>
        <w:ind w:left="5387"/>
        <w:rPr>
          <w:sz w:val="28"/>
          <w:szCs w:val="28"/>
        </w:rPr>
      </w:pPr>
      <w:r w:rsidRPr="00EA6DCE">
        <w:rPr>
          <w:sz w:val="28"/>
          <w:szCs w:val="28"/>
        </w:rPr>
        <w:lastRenderedPageBreak/>
        <w:t>Утвержден</w:t>
      </w:r>
    </w:p>
    <w:p w:rsidR="0029652D" w:rsidRPr="00EA6DCE" w:rsidRDefault="0029652D" w:rsidP="0029652D">
      <w:pPr>
        <w:ind w:left="5387"/>
        <w:rPr>
          <w:sz w:val="28"/>
          <w:szCs w:val="28"/>
        </w:rPr>
      </w:pPr>
      <w:r w:rsidRPr="00EA6DCE">
        <w:rPr>
          <w:sz w:val="28"/>
          <w:szCs w:val="28"/>
        </w:rPr>
        <w:t>постановлением  администрации муниципального образования</w:t>
      </w:r>
    </w:p>
    <w:p w:rsidR="0029652D" w:rsidRPr="00EA6DCE" w:rsidRDefault="0029652D" w:rsidP="0029652D">
      <w:pPr>
        <w:ind w:left="5387"/>
        <w:rPr>
          <w:sz w:val="28"/>
          <w:szCs w:val="28"/>
        </w:rPr>
      </w:pPr>
      <w:r w:rsidRPr="00EA6DCE">
        <w:rPr>
          <w:sz w:val="28"/>
          <w:szCs w:val="28"/>
        </w:rPr>
        <w:t xml:space="preserve">«Городской округ </w:t>
      </w:r>
    </w:p>
    <w:p w:rsidR="0029652D" w:rsidRPr="00EA6DCE" w:rsidRDefault="0029652D" w:rsidP="0029652D">
      <w:pPr>
        <w:ind w:left="5387"/>
        <w:rPr>
          <w:sz w:val="28"/>
          <w:szCs w:val="28"/>
        </w:rPr>
      </w:pPr>
      <w:r w:rsidRPr="00EA6DCE">
        <w:rPr>
          <w:sz w:val="28"/>
          <w:szCs w:val="28"/>
        </w:rPr>
        <w:t>город Астрахань»</w:t>
      </w:r>
    </w:p>
    <w:p w:rsidR="0029652D" w:rsidRPr="00EA6DCE" w:rsidRDefault="009F098E" w:rsidP="0029652D">
      <w:pPr>
        <w:ind w:left="5387"/>
        <w:rPr>
          <w:sz w:val="28"/>
          <w:szCs w:val="28"/>
        </w:rPr>
      </w:pPr>
      <w:r>
        <w:rPr>
          <w:sz w:val="28"/>
          <w:szCs w:val="28"/>
        </w:rPr>
        <w:t xml:space="preserve">от 27.01.2026  </w:t>
      </w:r>
      <w:bookmarkStart w:id="0" w:name="_GoBack"/>
      <w:bookmarkEnd w:id="0"/>
      <w:r>
        <w:rPr>
          <w:sz w:val="28"/>
          <w:szCs w:val="28"/>
        </w:rPr>
        <w:t>№ 27</w:t>
      </w:r>
    </w:p>
    <w:p w:rsidR="0029652D" w:rsidRPr="003346DC" w:rsidRDefault="0029652D" w:rsidP="0029652D">
      <w:pPr>
        <w:pStyle w:val="ConsPlusNormal"/>
        <w:jc w:val="center"/>
      </w:pPr>
    </w:p>
    <w:p w:rsidR="0029652D" w:rsidRPr="003346DC" w:rsidRDefault="0029652D" w:rsidP="0029652D">
      <w:pPr>
        <w:jc w:val="center"/>
        <w:rPr>
          <w:color w:val="000000"/>
          <w:sz w:val="28"/>
          <w:szCs w:val="28"/>
        </w:rPr>
      </w:pPr>
    </w:p>
    <w:p w:rsidR="0029652D" w:rsidRPr="003346DC" w:rsidRDefault="0029652D" w:rsidP="0029652D">
      <w:pPr>
        <w:jc w:val="center"/>
        <w:rPr>
          <w:color w:val="000000"/>
          <w:sz w:val="28"/>
          <w:szCs w:val="28"/>
        </w:rPr>
      </w:pPr>
    </w:p>
    <w:p w:rsidR="0029652D" w:rsidRPr="0029652D" w:rsidRDefault="0029652D" w:rsidP="0029652D">
      <w:pPr>
        <w:jc w:val="center"/>
        <w:rPr>
          <w:color w:val="000000"/>
          <w:sz w:val="28"/>
          <w:szCs w:val="28"/>
        </w:rPr>
      </w:pPr>
    </w:p>
    <w:p w:rsidR="0029652D" w:rsidRPr="0029652D" w:rsidRDefault="0029652D" w:rsidP="0029652D">
      <w:pPr>
        <w:jc w:val="center"/>
        <w:rPr>
          <w:color w:val="000000"/>
          <w:sz w:val="28"/>
          <w:szCs w:val="28"/>
        </w:rPr>
      </w:pPr>
    </w:p>
    <w:p w:rsidR="0029652D" w:rsidRPr="003346DC" w:rsidRDefault="0029652D" w:rsidP="0029652D">
      <w:pPr>
        <w:jc w:val="center"/>
        <w:rPr>
          <w:color w:val="000000"/>
          <w:sz w:val="28"/>
          <w:szCs w:val="28"/>
        </w:rPr>
      </w:pPr>
      <w:r w:rsidRPr="003346DC">
        <w:rPr>
          <w:color w:val="000000"/>
          <w:sz w:val="28"/>
          <w:szCs w:val="28"/>
        </w:rPr>
        <w:t>Порядок</w:t>
      </w:r>
    </w:p>
    <w:p w:rsidR="0029652D" w:rsidRPr="003346DC" w:rsidRDefault="0029652D" w:rsidP="0029652D">
      <w:pPr>
        <w:pStyle w:val="ConsPlusTitle"/>
        <w:jc w:val="center"/>
        <w:rPr>
          <w:b w:val="0"/>
          <w:color w:val="000000"/>
          <w:sz w:val="28"/>
          <w:szCs w:val="28"/>
        </w:rPr>
      </w:pPr>
      <w:r w:rsidRPr="003346DC">
        <w:rPr>
          <w:b w:val="0"/>
          <w:sz w:val="28"/>
          <w:szCs w:val="28"/>
        </w:rPr>
        <w:t xml:space="preserve"> уведомления руководителями муниципальных предприятий и</w:t>
      </w:r>
      <w:r>
        <w:rPr>
          <w:b w:val="0"/>
          <w:sz w:val="28"/>
          <w:szCs w:val="28"/>
        </w:rPr>
        <w:t xml:space="preserve"> муниципальных</w:t>
      </w:r>
      <w:r w:rsidRPr="003346DC">
        <w:rPr>
          <w:b w:val="0"/>
          <w:sz w:val="28"/>
          <w:szCs w:val="28"/>
        </w:rPr>
        <w:t xml:space="preserve"> учреждений муниципального образования «Городской округ город Астрахань»</w:t>
      </w:r>
      <w:r w:rsidRPr="003346DC">
        <w:rPr>
          <w:b w:val="0"/>
          <w:color w:val="000000"/>
          <w:sz w:val="28"/>
          <w:szCs w:val="28"/>
        </w:rPr>
        <w:t xml:space="preserve"> о возникновении личной заинтересованности при исполнении должностных обязанностей, которая приводит или может привести  к конфликту интересов</w:t>
      </w:r>
    </w:p>
    <w:p w:rsidR="0029652D" w:rsidRPr="003346DC" w:rsidRDefault="0029652D" w:rsidP="0029652D">
      <w:pPr>
        <w:jc w:val="both"/>
        <w:rPr>
          <w:sz w:val="28"/>
          <w:szCs w:val="28"/>
        </w:rPr>
      </w:pPr>
    </w:p>
    <w:p w:rsidR="0029652D" w:rsidRPr="008A5EFE" w:rsidRDefault="0029652D" w:rsidP="0029652D">
      <w:pPr>
        <w:tabs>
          <w:tab w:val="left" w:pos="1134"/>
        </w:tabs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 w:rsidRPr="003346DC">
        <w:rPr>
          <w:sz w:val="28"/>
          <w:szCs w:val="28"/>
        </w:rPr>
        <w:t xml:space="preserve"> </w:t>
      </w:r>
      <w:proofErr w:type="gramStart"/>
      <w:r w:rsidRPr="003346DC">
        <w:rPr>
          <w:sz w:val="28"/>
          <w:szCs w:val="28"/>
        </w:rPr>
        <w:t xml:space="preserve">Настоящий  Порядок </w:t>
      </w:r>
      <w:r>
        <w:rPr>
          <w:sz w:val="28"/>
          <w:szCs w:val="28"/>
        </w:rPr>
        <w:t xml:space="preserve">уведомления руководителями муниципальных предприятий </w:t>
      </w:r>
      <w:r w:rsidRPr="008A5EFE">
        <w:rPr>
          <w:bCs/>
          <w:sz w:val="28"/>
          <w:szCs w:val="28"/>
        </w:rPr>
        <w:t xml:space="preserve">и </w:t>
      </w:r>
      <w:r>
        <w:rPr>
          <w:bCs/>
          <w:sz w:val="28"/>
          <w:szCs w:val="28"/>
        </w:rPr>
        <w:t xml:space="preserve">муниципальных </w:t>
      </w:r>
      <w:r w:rsidRPr="008A5EFE">
        <w:rPr>
          <w:bCs/>
          <w:sz w:val="28"/>
          <w:szCs w:val="28"/>
        </w:rPr>
        <w:t>учреждений муниципального образования «Городской округ город Астрахань»</w:t>
      </w:r>
      <w:r>
        <w:rPr>
          <w:bCs/>
          <w:sz w:val="28"/>
          <w:szCs w:val="28"/>
        </w:rPr>
        <w:t xml:space="preserve"> </w:t>
      </w:r>
      <w:r w:rsidRPr="008A5EFE">
        <w:rPr>
          <w:bCs/>
          <w:sz w:val="28"/>
          <w:szCs w:val="28"/>
        </w:rPr>
        <w:t>о возникновении личной заинтересованности при исполнении должностных обязанностей, которая приводит или может привести  к конфликту интересов</w:t>
      </w:r>
      <w:r>
        <w:rPr>
          <w:bCs/>
          <w:sz w:val="28"/>
          <w:szCs w:val="28"/>
        </w:rPr>
        <w:t xml:space="preserve"> (далее – Порядок) </w:t>
      </w:r>
      <w:r w:rsidRPr="003346DC">
        <w:rPr>
          <w:sz w:val="28"/>
          <w:szCs w:val="28"/>
        </w:rPr>
        <w:t xml:space="preserve">разработан в соответствии с Трудовым </w:t>
      </w:r>
      <w:hyperlink r:id="rId10" w:history="1">
        <w:r w:rsidRPr="003346DC">
          <w:rPr>
            <w:sz w:val="28"/>
            <w:szCs w:val="28"/>
          </w:rPr>
          <w:t>кодексом</w:t>
        </w:r>
      </w:hyperlink>
      <w:r w:rsidRPr="003346DC">
        <w:rPr>
          <w:sz w:val="28"/>
          <w:szCs w:val="28"/>
        </w:rPr>
        <w:t xml:space="preserve"> Российской Федерации,</w:t>
      </w:r>
      <w:r>
        <w:rPr>
          <w:sz w:val="28"/>
          <w:szCs w:val="28"/>
        </w:rPr>
        <w:t xml:space="preserve"> статьей 16</w:t>
      </w:r>
      <w:r w:rsidRPr="003346DC">
        <w:rPr>
          <w:sz w:val="28"/>
          <w:szCs w:val="28"/>
        </w:rPr>
        <w:t xml:space="preserve"> </w:t>
      </w:r>
      <w:hyperlink r:id="rId11" w:history="1">
        <w:r w:rsidRPr="0029652D">
          <w:rPr>
            <w:rStyle w:val="a3"/>
            <w:color w:val="000000" w:themeColor="text1"/>
            <w:sz w:val="28"/>
            <w:szCs w:val="28"/>
            <w:u w:val="none"/>
          </w:rPr>
          <w:t>Ф</w:t>
        </w:r>
        <w:r w:rsidRPr="0029652D">
          <w:rPr>
            <w:rStyle w:val="a3"/>
            <w:iCs/>
            <w:color w:val="000000" w:themeColor="text1"/>
            <w:sz w:val="28"/>
            <w:szCs w:val="28"/>
            <w:u w:val="none"/>
          </w:rPr>
          <w:t xml:space="preserve">едерального закона </w:t>
        </w:r>
        <w:r w:rsidRPr="0029652D">
          <w:rPr>
            <w:color w:val="000000" w:themeColor="text1"/>
            <w:sz w:val="28"/>
            <w:szCs w:val="28"/>
          </w:rPr>
          <w:t xml:space="preserve">от 06.10.2003 № 131-ФЗ </w:t>
        </w:r>
        <w:r w:rsidRPr="0029652D">
          <w:rPr>
            <w:rStyle w:val="a3"/>
            <w:iCs/>
            <w:color w:val="000000" w:themeColor="text1"/>
            <w:sz w:val="28"/>
            <w:szCs w:val="28"/>
            <w:u w:val="none"/>
          </w:rPr>
          <w:t>«Об общих принципах организации местного самоуправления в Российской Федерации</w:t>
        </w:r>
      </w:hyperlink>
      <w:r w:rsidRPr="0029652D">
        <w:rPr>
          <w:iCs/>
          <w:color w:val="000000" w:themeColor="text1"/>
          <w:sz w:val="28"/>
          <w:szCs w:val="28"/>
        </w:rPr>
        <w:t>»,</w:t>
      </w:r>
      <w:r w:rsidRPr="0029652D">
        <w:rPr>
          <w:color w:val="000000" w:themeColor="text1"/>
          <w:sz w:val="28"/>
          <w:szCs w:val="28"/>
        </w:rPr>
        <w:t xml:space="preserve"> </w:t>
      </w:r>
      <w:r w:rsidRPr="007559E2">
        <w:rPr>
          <w:sz w:val="28"/>
          <w:szCs w:val="28"/>
        </w:rPr>
        <w:t xml:space="preserve">Федеральными законами </w:t>
      </w:r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20.03.2025 № 33-ФЗ </w:t>
      </w:r>
      <w:r w:rsidRPr="005E77F2">
        <w:rPr>
          <w:sz w:val="28"/>
          <w:szCs w:val="28"/>
        </w:rPr>
        <w:t xml:space="preserve">«Об общих принципах организации местного самоуправления </w:t>
      </w:r>
      <w:r>
        <w:rPr>
          <w:sz w:val="28"/>
          <w:szCs w:val="28"/>
        </w:rPr>
        <w:t xml:space="preserve">в единой системе публичной власти», </w:t>
      </w:r>
      <w:r w:rsidRPr="003346DC">
        <w:rPr>
          <w:sz w:val="28"/>
          <w:szCs w:val="28"/>
        </w:rPr>
        <w:t xml:space="preserve">от 25.12.2008 </w:t>
      </w:r>
      <w:r>
        <w:rPr>
          <w:sz w:val="28"/>
          <w:szCs w:val="28"/>
        </w:rPr>
        <w:t xml:space="preserve"> </w:t>
      </w:r>
      <w:r w:rsidRPr="003346DC">
        <w:rPr>
          <w:sz w:val="28"/>
          <w:szCs w:val="28"/>
        </w:rPr>
        <w:t xml:space="preserve">№ 273-ФЗ «О противодействии коррупции», от 12.01.1996 </w:t>
      </w:r>
      <w:r>
        <w:rPr>
          <w:sz w:val="28"/>
          <w:szCs w:val="28"/>
        </w:rPr>
        <w:t xml:space="preserve">     </w:t>
      </w:r>
      <w:r w:rsidRPr="003346DC">
        <w:rPr>
          <w:sz w:val="28"/>
          <w:szCs w:val="28"/>
        </w:rPr>
        <w:t>№ 7-ФЗ «</w:t>
      </w:r>
      <w:r>
        <w:rPr>
          <w:sz w:val="28"/>
          <w:szCs w:val="28"/>
        </w:rPr>
        <w:t xml:space="preserve">О некоммерческих организациях», </w:t>
      </w:r>
      <w:r w:rsidRPr="003346DC">
        <w:rPr>
          <w:sz w:val="28"/>
          <w:szCs w:val="28"/>
        </w:rPr>
        <w:t>от 14.11.2002 № 161-ФЗ «О государственных и муниципальных унитарных предприятиях» и определяет процедуру уведомления руководителями</w:t>
      </w:r>
      <w:r>
        <w:rPr>
          <w:sz w:val="28"/>
          <w:szCs w:val="28"/>
        </w:rPr>
        <w:t xml:space="preserve"> муниципальных</w:t>
      </w:r>
      <w:r w:rsidRPr="003346DC">
        <w:rPr>
          <w:sz w:val="28"/>
          <w:szCs w:val="28"/>
        </w:rPr>
        <w:t xml:space="preserve"> предприятий и</w:t>
      </w:r>
      <w:r>
        <w:rPr>
          <w:sz w:val="28"/>
          <w:szCs w:val="28"/>
        </w:rPr>
        <w:t xml:space="preserve"> муниципальных</w:t>
      </w:r>
      <w:r w:rsidRPr="003346DC">
        <w:rPr>
          <w:sz w:val="28"/>
          <w:szCs w:val="28"/>
        </w:rPr>
        <w:t xml:space="preserve"> учреждений муниципального образования «Городской округ город Астрахань» (далее – </w:t>
      </w:r>
      <w:r>
        <w:rPr>
          <w:sz w:val="28"/>
          <w:szCs w:val="28"/>
        </w:rPr>
        <w:t>руководитель муниципальной организации</w:t>
      </w:r>
      <w:r w:rsidRPr="003346DC">
        <w:rPr>
          <w:sz w:val="28"/>
          <w:szCs w:val="28"/>
        </w:rPr>
        <w:t xml:space="preserve">) работодателя </w:t>
      </w:r>
      <w:r w:rsidRPr="003346DC">
        <w:rPr>
          <w:color w:val="000000"/>
          <w:sz w:val="28"/>
          <w:szCs w:val="28"/>
        </w:rPr>
        <w:t>о возникновении личной заинтересованности при</w:t>
      </w:r>
      <w:proofErr w:type="gramEnd"/>
      <w:r w:rsidRPr="003346DC">
        <w:rPr>
          <w:color w:val="000000"/>
          <w:sz w:val="28"/>
          <w:szCs w:val="28"/>
        </w:rPr>
        <w:t xml:space="preserve"> исполнении должностных обязанностей, </w:t>
      </w:r>
      <w:proofErr w:type="gramStart"/>
      <w:r w:rsidRPr="003346DC">
        <w:rPr>
          <w:color w:val="000000"/>
          <w:sz w:val="28"/>
          <w:szCs w:val="28"/>
        </w:rPr>
        <w:t>которая</w:t>
      </w:r>
      <w:proofErr w:type="gramEnd"/>
      <w:r w:rsidRPr="003346DC">
        <w:rPr>
          <w:color w:val="000000"/>
          <w:sz w:val="28"/>
          <w:szCs w:val="28"/>
        </w:rPr>
        <w:t xml:space="preserve"> приводит или может привести к конфликту интересов.</w:t>
      </w:r>
    </w:p>
    <w:p w:rsidR="0029652D" w:rsidRPr="002B49D9" w:rsidRDefault="0029652D" w:rsidP="0029652D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3346DC">
        <w:rPr>
          <w:sz w:val="28"/>
          <w:szCs w:val="28"/>
        </w:rPr>
        <w:t xml:space="preserve">2. </w:t>
      </w:r>
      <w:proofErr w:type="gramStart"/>
      <w:r>
        <w:rPr>
          <w:sz w:val="28"/>
          <w:szCs w:val="28"/>
        </w:rPr>
        <w:t>Руководитель муниципальной организации с момента</w:t>
      </w:r>
      <w:r w:rsidRPr="002B49D9">
        <w:rPr>
          <w:sz w:val="28"/>
          <w:szCs w:val="28"/>
        </w:rPr>
        <w:t xml:space="preserve">, </w:t>
      </w:r>
      <w:r>
        <w:rPr>
          <w:sz w:val="28"/>
          <w:szCs w:val="28"/>
        </w:rPr>
        <w:t>когда ему стало известно о возникновении у него личной заинтересованности</w:t>
      </w:r>
      <w:r w:rsidRPr="002B49D9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которая приводит или может привести к конфликту интересов</w:t>
      </w:r>
      <w:r w:rsidRPr="002B49D9">
        <w:rPr>
          <w:sz w:val="28"/>
          <w:szCs w:val="28"/>
        </w:rPr>
        <w:t>,</w:t>
      </w:r>
      <w:r>
        <w:rPr>
          <w:sz w:val="28"/>
          <w:szCs w:val="28"/>
        </w:rPr>
        <w:t xml:space="preserve"> обязан направить в письменном виде работодателю уведомление о возникновении личной заинтересованности при исполнении должностных обязанностей, которая приводит или может привести к конфликту интересов (далее – уведомление) </w:t>
      </w:r>
      <w:r w:rsidRPr="003346DC">
        <w:rPr>
          <w:sz w:val="28"/>
          <w:szCs w:val="28"/>
        </w:rPr>
        <w:t>по форме согласно приложению к настоящему Порядку</w:t>
      </w:r>
      <w:r>
        <w:rPr>
          <w:sz w:val="28"/>
          <w:szCs w:val="28"/>
        </w:rPr>
        <w:t>.</w:t>
      </w:r>
      <w:proofErr w:type="gramEnd"/>
    </w:p>
    <w:p w:rsidR="0029652D" w:rsidRPr="003346DC" w:rsidRDefault="0029652D" w:rsidP="0029652D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3346DC">
        <w:rPr>
          <w:sz w:val="28"/>
          <w:szCs w:val="28"/>
        </w:rPr>
        <w:lastRenderedPageBreak/>
        <w:t>3. </w:t>
      </w:r>
      <w:r>
        <w:rPr>
          <w:sz w:val="28"/>
          <w:szCs w:val="28"/>
        </w:rPr>
        <w:t>Руководитель муниципальной</w:t>
      </w:r>
      <w:r w:rsidRPr="003346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организации передает уведомление </w:t>
      </w:r>
      <w:r w:rsidRPr="003346DC">
        <w:rPr>
          <w:sz w:val="28"/>
          <w:szCs w:val="28"/>
        </w:rPr>
        <w:t>для предварительного рассмотрения:</w:t>
      </w:r>
    </w:p>
    <w:p w:rsidR="0029652D" w:rsidRPr="003346DC" w:rsidRDefault="0029652D" w:rsidP="0029652D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3346DC">
        <w:rPr>
          <w:sz w:val="28"/>
          <w:szCs w:val="28"/>
        </w:rPr>
        <w:t xml:space="preserve">- в отдел профилактики коррупционных правонарушений управления муниципальной службы и кадров администрации муниципального образования «Городской округ город Астрахань» (далее - отдел профилактики коррупционных правонарушений), если </w:t>
      </w:r>
      <w:r>
        <w:rPr>
          <w:sz w:val="28"/>
          <w:szCs w:val="28"/>
        </w:rPr>
        <w:t>работодателем</w:t>
      </w:r>
      <w:r w:rsidRPr="003346DC">
        <w:rPr>
          <w:sz w:val="28"/>
          <w:szCs w:val="28"/>
        </w:rPr>
        <w:t xml:space="preserve"> является глава муниципального образования «Го</w:t>
      </w:r>
      <w:r>
        <w:rPr>
          <w:sz w:val="28"/>
          <w:szCs w:val="28"/>
        </w:rPr>
        <w:t xml:space="preserve">родской округ город Астрахань» или </w:t>
      </w:r>
      <w:proofErr w:type="gramStart"/>
      <w:r>
        <w:rPr>
          <w:sz w:val="28"/>
          <w:szCs w:val="28"/>
        </w:rPr>
        <w:t>лицо</w:t>
      </w:r>
      <w:proofErr w:type="gramEnd"/>
      <w:r>
        <w:rPr>
          <w:sz w:val="28"/>
          <w:szCs w:val="28"/>
        </w:rPr>
        <w:t xml:space="preserve"> временно исполняющее его полномочия;</w:t>
      </w:r>
    </w:p>
    <w:p w:rsidR="0029652D" w:rsidRDefault="0029652D" w:rsidP="0029652D">
      <w:pPr>
        <w:tabs>
          <w:tab w:val="left" w:pos="1134"/>
        </w:tabs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346DC">
        <w:rPr>
          <w:sz w:val="28"/>
          <w:szCs w:val="28"/>
        </w:rPr>
        <w:t xml:space="preserve">- ответственному лицу за работу по профилактике коррупционных и иных правонарушений </w:t>
      </w:r>
      <w:r>
        <w:rPr>
          <w:sz w:val="28"/>
          <w:szCs w:val="28"/>
        </w:rPr>
        <w:t xml:space="preserve">отраслевого (функционального) органа администрации муниципального образования «Городской округ город Астрахань» </w:t>
      </w:r>
      <w:r w:rsidRPr="003346DC">
        <w:rPr>
          <w:sz w:val="28"/>
          <w:szCs w:val="28"/>
        </w:rPr>
        <w:t xml:space="preserve"> (далее – ответственное лицо), если </w:t>
      </w:r>
      <w:r>
        <w:rPr>
          <w:sz w:val="28"/>
          <w:szCs w:val="28"/>
        </w:rPr>
        <w:t xml:space="preserve">работодателем </w:t>
      </w:r>
      <w:r w:rsidRPr="003346DC">
        <w:rPr>
          <w:sz w:val="28"/>
          <w:szCs w:val="28"/>
        </w:rPr>
        <w:t xml:space="preserve">является руководитель данного </w:t>
      </w:r>
      <w:r>
        <w:rPr>
          <w:sz w:val="28"/>
          <w:szCs w:val="28"/>
        </w:rPr>
        <w:t>отраслевого (функционального) органа администрации муниципального образования «Городской округ город Астрахань» (далее – руководитель структурного подразделения)</w:t>
      </w:r>
      <w:r>
        <w:rPr>
          <w:rFonts w:eastAsia="Calibri"/>
          <w:sz w:val="28"/>
          <w:szCs w:val="28"/>
          <w:lang w:eastAsia="en-US"/>
        </w:rPr>
        <w:t xml:space="preserve"> или </w:t>
      </w:r>
      <w:proofErr w:type="gramStart"/>
      <w:r>
        <w:rPr>
          <w:rFonts w:eastAsia="Calibri"/>
          <w:sz w:val="28"/>
          <w:szCs w:val="28"/>
          <w:lang w:eastAsia="en-US"/>
        </w:rPr>
        <w:t>лицо</w:t>
      </w:r>
      <w:proofErr w:type="gramEnd"/>
      <w:r>
        <w:rPr>
          <w:rFonts w:eastAsia="Calibri"/>
          <w:sz w:val="28"/>
          <w:szCs w:val="28"/>
          <w:lang w:eastAsia="en-US"/>
        </w:rPr>
        <w:t xml:space="preserve"> временно исполняющее его обязанности.</w:t>
      </w:r>
    </w:p>
    <w:p w:rsidR="0029652D" w:rsidRPr="009B0527" w:rsidRDefault="0029652D" w:rsidP="0029652D">
      <w:pPr>
        <w:tabs>
          <w:tab w:val="left" w:pos="1134"/>
        </w:tabs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Регистрация уведомления производится в день его поступления в журнале регистрации</w:t>
      </w:r>
      <w:r w:rsidRPr="00E6096B">
        <w:rPr>
          <w:rFonts w:eastAsia="Calibri"/>
          <w:sz w:val="28"/>
          <w:szCs w:val="28"/>
          <w:lang w:eastAsia="en-US"/>
        </w:rPr>
        <w:t>,</w:t>
      </w:r>
      <w:r>
        <w:rPr>
          <w:rFonts w:eastAsia="Calibri"/>
          <w:sz w:val="28"/>
          <w:szCs w:val="28"/>
          <w:lang w:eastAsia="en-US"/>
        </w:rPr>
        <w:t xml:space="preserve"> который должен быть прошит и пронумерован</w:t>
      </w:r>
      <w:r w:rsidRPr="00E6096B">
        <w:rPr>
          <w:rFonts w:eastAsia="Calibri"/>
          <w:sz w:val="28"/>
          <w:szCs w:val="28"/>
          <w:lang w:eastAsia="en-US"/>
        </w:rPr>
        <w:t xml:space="preserve">, </w:t>
      </w:r>
      <w:r>
        <w:rPr>
          <w:rFonts w:eastAsia="Calibri"/>
          <w:sz w:val="28"/>
          <w:szCs w:val="28"/>
          <w:lang w:eastAsia="en-US"/>
        </w:rPr>
        <w:t>заверен оттиском печати управления муниципальной службы и кадров администрации муниципального образования «Городской округ город Астрахань»</w:t>
      </w:r>
      <w:r w:rsidRPr="00DD06D2">
        <w:rPr>
          <w:rFonts w:eastAsia="Calibri"/>
          <w:sz w:val="28"/>
          <w:szCs w:val="28"/>
          <w:lang w:eastAsia="en-US"/>
        </w:rPr>
        <w:t>,</w:t>
      </w:r>
      <w:r>
        <w:rPr>
          <w:rFonts w:eastAsia="Calibri"/>
          <w:sz w:val="28"/>
          <w:szCs w:val="28"/>
          <w:lang w:eastAsia="en-US"/>
        </w:rPr>
        <w:t xml:space="preserve"> отраслевым (функциональным) органом администрации муниципального образования «Городской округ город Астрахань»          (далее – структурное подразделение). Введение журнала возлагается на отдел профилактики коррупционных правонарушений</w:t>
      </w:r>
      <w:r w:rsidRPr="00DD06D2">
        <w:rPr>
          <w:rFonts w:eastAsia="Calibri"/>
          <w:sz w:val="28"/>
          <w:szCs w:val="28"/>
          <w:lang w:eastAsia="en-US"/>
        </w:rPr>
        <w:t>,</w:t>
      </w:r>
      <w:r>
        <w:rPr>
          <w:rFonts w:eastAsia="Calibri"/>
          <w:sz w:val="28"/>
          <w:szCs w:val="28"/>
          <w:lang w:eastAsia="en-US"/>
        </w:rPr>
        <w:t xml:space="preserve"> ответственное лицо.</w:t>
      </w:r>
    </w:p>
    <w:p w:rsidR="0029652D" w:rsidRPr="003346DC" w:rsidRDefault="0029652D" w:rsidP="0029652D">
      <w:pPr>
        <w:tabs>
          <w:tab w:val="left" w:pos="1134"/>
        </w:tabs>
        <w:ind w:firstLine="709"/>
        <w:jc w:val="both"/>
        <w:rPr>
          <w:color w:val="FF0000"/>
          <w:sz w:val="28"/>
          <w:szCs w:val="28"/>
        </w:rPr>
      </w:pPr>
      <w:r w:rsidRPr="003346DC">
        <w:rPr>
          <w:sz w:val="28"/>
          <w:szCs w:val="28"/>
        </w:rPr>
        <w:t xml:space="preserve">4. </w:t>
      </w:r>
      <w:r w:rsidRPr="00CB3C92">
        <w:rPr>
          <w:sz w:val="28"/>
          <w:szCs w:val="28"/>
        </w:rPr>
        <w:t xml:space="preserve">При нахождении </w:t>
      </w:r>
      <w:r>
        <w:rPr>
          <w:sz w:val="28"/>
          <w:szCs w:val="28"/>
        </w:rPr>
        <w:t>руководителя муниципальной</w:t>
      </w:r>
      <w:r w:rsidRPr="003346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организации </w:t>
      </w:r>
      <w:r w:rsidRPr="00CB3C92">
        <w:rPr>
          <w:sz w:val="28"/>
          <w:szCs w:val="28"/>
        </w:rPr>
        <w:t xml:space="preserve">в командировке, отпуске, вне места </w:t>
      </w:r>
      <w:r>
        <w:rPr>
          <w:sz w:val="28"/>
          <w:szCs w:val="28"/>
        </w:rPr>
        <w:t>работы</w:t>
      </w:r>
      <w:r w:rsidRPr="00CB3C92">
        <w:rPr>
          <w:sz w:val="28"/>
          <w:szCs w:val="28"/>
        </w:rPr>
        <w:t xml:space="preserve"> по иным основаниям, установленным законодательством Российской Федерации, </w:t>
      </w:r>
      <w:r>
        <w:rPr>
          <w:sz w:val="28"/>
          <w:szCs w:val="28"/>
        </w:rPr>
        <w:t>руководитель муниципальной</w:t>
      </w:r>
      <w:r w:rsidRPr="003346DC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 w:rsidRPr="00CB3C92"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представляет</w:t>
      </w:r>
      <w:r w:rsidRPr="00CB3C92">
        <w:rPr>
          <w:sz w:val="28"/>
          <w:szCs w:val="28"/>
        </w:rPr>
        <w:t xml:space="preserve"> уведомление в день прибытия к месту </w:t>
      </w:r>
      <w:r>
        <w:rPr>
          <w:sz w:val="28"/>
          <w:szCs w:val="28"/>
        </w:rPr>
        <w:t>работы</w:t>
      </w:r>
      <w:r w:rsidRPr="00CB3C92">
        <w:rPr>
          <w:sz w:val="28"/>
          <w:szCs w:val="28"/>
        </w:rPr>
        <w:t>.</w:t>
      </w:r>
    </w:p>
    <w:p w:rsidR="0029652D" w:rsidRPr="003346DC" w:rsidRDefault="0029652D" w:rsidP="0029652D">
      <w:pPr>
        <w:tabs>
          <w:tab w:val="left" w:pos="1134"/>
        </w:tabs>
        <w:ind w:firstLine="709"/>
        <w:jc w:val="both"/>
        <w:rPr>
          <w:sz w:val="28"/>
          <w:szCs w:val="28"/>
        </w:rPr>
      </w:pPr>
      <w:r w:rsidRPr="003346DC">
        <w:rPr>
          <w:sz w:val="28"/>
          <w:szCs w:val="28"/>
        </w:rPr>
        <w:t xml:space="preserve">5. </w:t>
      </w:r>
      <w:proofErr w:type="gramStart"/>
      <w:r w:rsidRPr="003346DC">
        <w:rPr>
          <w:sz w:val="28"/>
          <w:szCs w:val="28"/>
        </w:rPr>
        <w:t>В ходе предварительного рассмотрения уведомления сотрудники отдела профилактики коррупционных правонарушений, ответственное лицо имеют право проводить собеседовани</w:t>
      </w:r>
      <w:r>
        <w:rPr>
          <w:sz w:val="28"/>
          <w:szCs w:val="28"/>
        </w:rPr>
        <w:t>е с руководителем муниципальной</w:t>
      </w:r>
      <w:r w:rsidRPr="003346DC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 w:rsidRPr="003346DC">
        <w:rPr>
          <w:sz w:val="28"/>
          <w:szCs w:val="28"/>
        </w:rPr>
        <w:t>, направившим уведомление, получать от него письменные пояснения по изложенным в уведомлении обстоятельствам и подтверждающие документы, направлять  за  подписью работода</w:t>
      </w:r>
      <w:r>
        <w:rPr>
          <w:sz w:val="28"/>
          <w:szCs w:val="28"/>
        </w:rPr>
        <w:t>теля руководителя муниципальной</w:t>
      </w:r>
      <w:r w:rsidRPr="003346DC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 w:rsidRPr="003346DC">
        <w:rPr>
          <w:sz w:val="28"/>
          <w:szCs w:val="28"/>
        </w:rPr>
        <w:t xml:space="preserve"> </w:t>
      </w:r>
      <w:r w:rsidRPr="003346DC">
        <w:rPr>
          <w:rFonts w:eastAsia="Calibri"/>
          <w:sz w:val="28"/>
          <w:szCs w:val="28"/>
        </w:rPr>
        <w:t>запросы в государственные органы, органы местного самоуправления и организации.</w:t>
      </w:r>
      <w:proofErr w:type="gramEnd"/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346DC">
        <w:rPr>
          <w:sz w:val="28"/>
          <w:szCs w:val="28"/>
        </w:rPr>
        <w:t>6. По результатам предварит</w:t>
      </w:r>
      <w:r>
        <w:rPr>
          <w:sz w:val="28"/>
          <w:szCs w:val="28"/>
        </w:rPr>
        <w:t xml:space="preserve">ельного рассмотрения уведомления </w:t>
      </w:r>
      <w:r w:rsidRPr="003346DC">
        <w:rPr>
          <w:sz w:val="28"/>
          <w:szCs w:val="28"/>
        </w:rPr>
        <w:t xml:space="preserve">и других материалов, полученных в </w:t>
      </w:r>
      <w:r>
        <w:rPr>
          <w:sz w:val="28"/>
          <w:szCs w:val="28"/>
        </w:rPr>
        <w:t>соответствии с пунктом 5 настоящего Порядка, отдел</w:t>
      </w:r>
      <w:r w:rsidRPr="003346DC">
        <w:rPr>
          <w:sz w:val="28"/>
          <w:szCs w:val="28"/>
        </w:rPr>
        <w:t xml:space="preserve"> профилактики коррупционн</w:t>
      </w:r>
      <w:r>
        <w:rPr>
          <w:sz w:val="28"/>
          <w:szCs w:val="28"/>
        </w:rPr>
        <w:t>ых правонарушений, ответственное лицо подготавливает мотивированное заключение.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3346DC">
        <w:rPr>
          <w:sz w:val="28"/>
          <w:szCs w:val="28"/>
        </w:rPr>
        <w:t xml:space="preserve">7. Мотивированное заключение должно содержать: 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346DC">
        <w:rPr>
          <w:sz w:val="28"/>
          <w:szCs w:val="28"/>
        </w:rPr>
        <w:t>-  информацию, изложенную в уведомлении;</w:t>
      </w:r>
    </w:p>
    <w:p w:rsidR="0029652D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3346DC">
        <w:rPr>
          <w:sz w:val="28"/>
          <w:szCs w:val="28"/>
        </w:rPr>
        <w:t xml:space="preserve">- информацию, полученную от </w:t>
      </w:r>
      <w:r w:rsidRPr="003346DC">
        <w:rPr>
          <w:rFonts w:eastAsia="Calibri"/>
          <w:sz w:val="28"/>
          <w:szCs w:val="28"/>
        </w:rPr>
        <w:t xml:space="preserve">государственных органов, органов местного самоуправления и </w:t>
      </w:r>
      <w:r>
        <w:rPr>
          <w:rFonts w:eastAsia="Calibri"/>
          <w:sz w:val="28"/>
          <w:szCs w:val="28"/>
        </w:rPr>
        <w:t>организации</w:t>
      </w:r>
      <w:r w:rsidRPr="003346DC">
        <w:rPr>
          <w:rFonts w:eastAsia="Calibri"/>
          <w:sz w:val="28"/>
          <w:szCs w:val="28"/>
        </w:rPr>
        <w:t xml:space="preserve"> на основании запросов;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3346DC">
        <w:rPr>
          <w:rFonts w:eastAsia="Calibri"/>
          <w:sz w:val="28"/>
          <w:szCs w:val="28"/>
        </w:rPr>
        <w:lastRenderedPageBreak/>
        <w:t xml:space="preserve">- </w:t>
      </w:r>
      <w:r w:rsidRPr="003346DC">
        <w:rPr>
          <w:sz w:val="28"/>
          <w:szCs w:val="28"/>
        </w:rPr>
        <w:t>мотивированный вывод по результатам предварительного рассмотрения уведомления, а также рекомендации для принятия одного из решений в соответствии с пунктом 9 настоящего Порядка.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3346DC">
        <w:rPr>
          <w:sz w:val="28"/>
          <w:szCs w:val="28"/>
        </w:rPr>
        <w:t xml:space="preserve">8. </w:t>
      </w:r>
      <w:r w:rsidRPr="003346DC">
        <w:rPr>
          <w:rFonts w:eastAsia="Calibri"/>
          <w:sz w:val="28"/>
          <w:szCs w:val="28"/>
        </w:rPr>
        <w:t>У</w:t>
      </w:r>
      <w:r w:rsidRPr="003346DC">
        <w:rPr>
          <w:sz w:val="28"/>
          <w:szCs w:val="28"/>
        </w:rPr>
        <w:t>ведомление, мотивированное заключение и другие материалы, полученные в ходе предварительного рассмотрения уведомления</w:t>
      </w:r>
      <w:r>
        <w:rPr>
          <w:sz w:val="28"/>
          <w:szCs w:val="28"/>
        </w:rPr>
        <w:t xml:space="preserve"> </w:t>
      </w:r>
      <w:r w:rsidRPr="003346DC">
        <w:rPr>
          <w:sz w:val="28"/>
          <w:szCs w:val="28"/>
        </w:rPr>
        <w:t xml:space="preserve">(далее - документы), </w:t>
      </w:r>
      <w:r w:rsidRPr="003346DC">
        <w:rPr>
          <w:rFonts w:eastAsia="Calibri"/>
          <w:sz w:val="28"/>
          <w:szCs w:val="28"/>
        </w:rPr>
        <w:t xml:space="preserve">представляются </w:t>
      </w:r>
      <w:r w:rsidRPr="003346DC">
        <w:rPr>
          <w:sz w:val="28"/>
          <w:szCs w:val="28"/>
        </w:rPr>
        <w:t>отделом профилактики коррупционных правонарушений, ответственным лицом</w:t>
      </w:r>
      <w:r w:rsidRPr="003346D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работодателю</w:t>
      </w:r>
      <w:r w:rsidRPr="003346DC">
        <w:rPr>
          <w:sz w:val="28"/>
          <w:szCs w:val="28"/>
        </w:rPr>
        <w:t xml:space="preserve"> в течение 7 рабочих дней</w:t>
      </w:r>
      <w:r w:rsidRPr="00B37387">
        <w:rPr>
          <w:rFonts w:eastAsia="Calibri"/>
          <w:sz w:val="28"/>
          <w:szCs w:val="28"/>
        </w:rPr>
        <w:t xml:space="preserve"> </w:t>
      </w:r>
      <w:r w:rsidRPr="003346DC">
        <w:rPr>
          <w:rFonts w:eastAsia="Calibri"/>
          <w:sz w:val="28"/>
          <w:szCs w:val="28"/>
        </w:rPr>
        <w:t>со дня поступления уведомления</w:t>
      </w:r>
      <w:r w:rsidRPr="003346DC">
        <w:rPr>
          <w:sz w:val="28"/>
          <w:szCs w:val="28"/>
        </w:rPr>
        <w:t xml:space="preserve"> в отдел профилактики коррупционных правонарушений, ответственному лицу.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3346DC">
        <w:rPr>
          <w:rFonts w:eastAsia="Calibri"/>
          <w:sz w:val="28"/>
          <w:szCs w:val="28"/>
        </w:rPr>
        <w:t xml:space="preserve">В случае направления запросов, указанных в </w:t>
      </w:r>
      <w:r w:rsidRPr="003346DC">
        <w:rPr>
          <w:sz w:val="28"/>
          <w:szCs w:val="28"/>
        </w:rPr>
        <w:t xml:space="preserve">пункте 5 </w:t>
      </w:r>
      <w:r w:rsidRPr="003346DC">
        <w:rPr>
          <w:rFonts w:eastAsia="Calibri"/>
          <w:sz w:val="28"/>
          <w:szCs w:val="28"/>
        </w:rPr>
        <w:t xml:space="preserve">настоящего порядка, </w:t>
      </w:r>
      <w:r>
        <w:rPr>
          <w:rFonts w:eastAsia="Calibri"/>
          <w:sz w:val="28"/>
          <w:szCs w:val="28"/>
        </w:rPr>
        <w:t>у</w:t>
      </w:r>
      <w:r w:rsidRPr="003346DC">
        <w:rPr>
          <w:sz w:val="28"/>
          <w:szCs w:val="28"/>
        </w:rPr>
        <w:t>ведомление</w:t>
      </w:r>
      <w:r>
        <w:rPr>
          <w:sz w:val="28"/>
          <w:szCs w:val="28"/>
        </w:rPr>
        <w:t>,</w:t>
      </w:r>
      <w:r w:rsidRPr="00B37387">
        <w:rPr>
          <w:sz w:val="28"/>
          <w:szCs w:val="28"/>
        </w:rPr>
        <w:t xml:space="preserve"> </w:t>
      </w:r>
      <w:r w:rsidRPr="003346DC">
        <w:rPr>
          <w:sz w:val="28"/>
          <w:szCs w:val="28"/>
        </w:rPr>
        <w:t>мотивированное заключение</w:t>
      </w:r>
      <w:r w:rsidRPr="003346D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и </w:t>
      </w:r>
      <w:r w:rsidRPr="003346DC">
        <w:rPr>
          <w:rFonts w:eastAsia="Calibri"/>
          <w:sz w:val="28"/>
          <w:szCs w:val="28"/>
        </w:rPr>
        <w:t xml:space="preserve">документы представляются </w:t>
      </w:r>
      <w:r>
        <w:rPr>
          <w:rFonts w:eastAsia="Calibri"/>
          <w:sz w:val="28"/>
          <w:szCs w:val="28"/>
        </w:rPr>
        <w:t>работодателю</w:t>
      </w:r>
      <w:r w:rsidRPr="003346DC">
        <w:rPr>
          <w:rFonts w:eastAsia="Calibri"/>
          <w:sz w:val="28"/>
          <w:szCs w:val="28"/>
        </w:rPr>
        <w:t xml:space="preserve"> в течение 45 дней со дня поступления уведомления</w:t>
      </w:r>
      <w:r w:rsidRPr="003346DC">
        <w:rPr>
          <w:sz w:val="28"/>
          <w:szCs w:val="28"/>
        </w:rPr>
        <w:t xml:space="preserve"> в отдел профилактики коррупционных правонарушений, ответственному лицу</w:t>
      </w:r>
      <w:r w:rsidRPr="003346DC">
        <w:rPr>
          <w:rFonts w:eastAsia="Calibri"/>
          <w:sz w:val="28"/>
          <w:szCs w:val="28"/>
        </w:rPr>
        <w:t xml:space="preserve">. На основании служебной записки </w:t>
      </w:r>
      <w:r w:rsidRPr="003346DC">
        <w:rPr>
          <w:sz w:val="28"/>
          <w:szCs w:val="28"/>
        </w:rPr>
        <w:t>отдела профилактики коррупционных правонарушений, ответственного лица работода</w:t>
      </w:r>
      <w:r>
        <w:rPr>
          <w:sz w:val="28"/>
          <w:szCs w:val="28"/>
        </w:rPr>
        <w:t>телем руководителя муниципальной организации</w:t>
      </w:r>
      <w:r w:rsidRPr="003346DC">
        <w:rPr>
          <w:sz w:val="28"/>
          <w:szCs w:val="28"/>
        </w:rPr>
        <w:t xml:space="preserve">, подавшего уведомление, </w:t>
      </w:r>
      <w:r w:rsidRPr="003346DC">
        <w:rPr>
          <w:rFonts w:eastAsia="Calibri"/>
          <w:sz w:val="28"/>
          <w:szCs w:val="28"/>
        </w:rPr>
        <w:t>указанный срок может быть продлен, но не более чем на 30 дней.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3346DC">
        <w:rPr>
          <w:rFonts w:eastAsia="Calibri"/>
          <w:sz w:val="28"/>
          <w:szCs w:val="28"/>
        </w:rPr>
        <w:t xml:space="preserve">9. </w:t>
      </w:r>
      <w:r>
        <w:rPr>
          <w:rFonts w:eastAsia="Calibri"/>
          <w:sz w:val="28"/>
          <w:szCs w:val="28"/>
        </w:rPr>
        <w:t>Работодателем</w:t>
      </w:r>
      <w:r w:rsidRPr="003346DC">
        <w:rPr>
          <w:rFonts w:eastAsia="Calibri"/>
          <w:sz w:val="28"/>
          <w:szCs w:val="28"/>
        </w:rPr>
        <w:t xml:space="preserve"> рассматриваются </w:t>
      </w:r>
      <w:r>
        <w:rPr>
          <w:rFonts w:eastAsia="Calibri"/>
          <w:sz w:val="28"/>
          <w:szCs w:val="28"/>
        </w:rPr>
        <w:t>у</w:t>
      </w:r>
      <w:r w:rsidRPr="003346DC">
        <w:rPr>
          <w:sz w:val="28"/>
          <w:szCs w:val="28"/>
        </w:rPr>
        <w:t>ведомление</w:t>
      </w:r>
      <w:r>
        <w:rPr>
          <w:sz w:val="28"/>
          <w:szCs w:val="28"/>
        </w:rPr>
        <w:t>,</w:t>
      </w:r>
      <w:r w:rsidRPr="00B37387">
        <w:rPr>
          <w:sz w:val="28"/>
          <w:szCs w:val="28"/>
        </w:rPr>
        <w:t xml:space="preserve"> </w:t>
      </w:r>
      <w:r w:rsidRPr="003346DC">
        <w:rPr>
          <w:sz w:val="28"/>
          <w:szCs w:val="28"/>
        </w:rPr>
        <w:t>мотивированное заключение</w:t>
      </w:r>
      <w:r>
        <w:rPr>
          <w:rFonts w:eastAsia="Calibri"/>
          <w:sz w:val="28"/>
          <w:szCs w:val="28"/>
        </w:rPr>
        <w:t xml:space="preserve">, </w:t>
      </w:r>
      <w:r w:rsidRPr="003346DC">
        <w:rPr>
          <w:rFonts w:eastAsia="Calibri"/>
          <w:sz w:val="28"/>
          <w:szCs w:val="28"/>
        </w:rPr>
        <w:t xml:space="preserve">документы </w:t>
      </w:r>
      <w:r>
        <w:rPr>
          <w:rFonts w:eastAsia="Calibri"/>
          <w:sz w:val="28"/>
          <w:szCs w:val="28"/>
        </w:rPr>
        <w:t>и</w:t>
      </w:r>
      <w:r w:rsidRPr="003346DC">
        <w:rPr>
          <w:rFonts w:eastAsia="Calibri"/>
          <w:sz w:val="28"/>
          <w:szCs w:val="28"/>
        </w:rPr>
        <w:t xml:space="preserve"> принимается одно из следующих решений</w:t>
      </w:r>
      <w:r>
        <w:rPr>
          <w:rFonts w:eastAsia="Calibri"/>
          <w:sz w:val="28"/>
          <w:szCs w:val="28"/>
        </w:rPr>
        <w:t>, путем наложения на уведомление соответствующей резолюции</w:t>
      </w:r>
      <w:r w:rsidRPr="003346DC">
        <w:rPr>
          <w:rFonts w:eastAsia="Calibri"/>
          <w:sz w:val="28"/>
          <w:szCs w:val="28"/>
        </w:rPr>
        <w:t>: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3346DC">
        <w:rPr>
          <w:rFonts w:eastAsia="Calibri"/>
          <w:sz w:val="28"/>
          <w:szCs w:val="28"/>
        </w:rPr>
        <w:t>а) признать, что при исполнении должн</w:t>
      </w:r>
      <w:r>
        <w:rPr>
          <w:rFonts w:eastAsia="Calibri"/>
          <w:sz w:val="28"/>
          <w:szCs w:val="28"/>
        </w:rPr>
        <w:t>остных обязанностей руководителем муниципальной</w:t>
      </w:r>
      <w:r w:rsidRPr="003346D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организации</w:t>
      </w:r>
      <w:r w:rsidRPr="003346DC">
        <w:rPr>
          <w:rFonts w:eastAsia="Calibri"/>
          <w:sz w:val="28"/>
          <w:szCs w:val="28"/>
        </w:rPr>
        <w:t>, направившим уведомление, конфликт интересов отсутствует;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 w:rsidRPr="003346DC">
        <w:rPr>
          <w:rFonts w:eastAsia="Calibri"/>
          <w:sz w:val="28"/>
          <w:szCs w:val="28"/>
        </w:rPr>
        <w:t xml:space="preserve">б) </w:t>
      </w:r>
      <w:r>
        <w:rPr>
          <w:rFonts w:eastAsia="Calibri"/>
          <w:sz w:val="28"/>
          <w:szCs w:val="28"/>
        </w:rPr>
        <w:t>направить у</w:t>
      </w:r>
      <w:r w:rsidRPr="003346DC">
        <w:rPr>
          <w:sz w:val="28"/>
          <w:szCs w:val="28"/>
        </w:rPr>
        <w:t>ведомление</w:t>
      </w:r>
      <w:r>
        <w:rPr>
          <w:sz w:val="28"/>
          <w:szCs w:val="28"/>
        </w:rPr>
        <w:t>,</w:t>
      </w:r>
      <w:r w:rsidRPr="00B37387">
        <w:rPr>
          <w:sz w:val="28"/>
          <w:szCs w:val="28"/>
        </w:rPr>
        <w:t xml:space="preserve"> </w:t>
      </w:r>
      <w:r w:rsidRPr="003346DC">
        <w:rPr>
          <w:sz w:val="28"/>
          <w:szCs w:val="28"/>
        </w:rPr>
        <w:t>мотивированное заключение</w:t>
      </w:r>
      <w:r w:rsidRPr="003346D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и </w:t>
      </w:r>
      <w:r w:rsidRPr="003346DC">
        <w:rPr>
          <w:rFonts w:eastAsia="Calibri"/>
          <w:sz w:val="28"/>
          <w:szCs w:val="28"/>
        </w:rPr>
        <w:t>документы</w:t>
      </w:r>
      <w:r>
        <w:rPr>
          <w:rFonts w:eastAsia="Calibri"/>
          <w:sz w:val="28"/>
          <w:szCs w:val="28"/>
        </w:rPr>
        <w:t xml:space="preserve"> на заседание </w:t>
      </w:r>
      <w:r w:rsidRPr="00FA66E0">
        <w:rPr>
          <w:rFonts w:eastAsia="Calibri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Pr="00E6096B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утвержденной постановлением администрации муниципального образования «Городской округ город Астрахань» от 10.01.2025 № 01</w:t>
      </w:r>
      <w:r w:rsidRPr="00FA66E0">
        <w:rPr>
          <w:rFonts w:eastAsia="Calibri"/>
          <w:sz w:val="28"/>
          <w:szCs w:val="28"/>
        </w:rPr>
        <w:t xml:space="preserve"> (далее – Комиссия)</w:t>
      </w:r>
      <w:r>
        <w:rPr>
          <w:rFonts w:eastAsia="Calibri"/>
          <w:sz w:val="28"/>
          <w:szCs w:val="28"/>
        </w:rPr>
        <w:t>.</w:t>
      </w:r>
    </w:p>
    <w:p w:rsidR="0029652D" w:rsidRPr="00DD7154" w:rsidRDefault="0029652D" w:rsidP="002965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346DC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0</w:t>
      </w:r>
      <w:r w:rsidRPr="003346DC">
        <w:rPr>
          <w:rFonts w:eastAsia="Calibri"/>
          <w:sz w:val="28"/>
          <w:szCs w:val="28"/>
        </w:rPr>
        <w:t>.</w:t>
      </w:r>
      <w:r w:rsidRPr="00910CAD">
        <w:rPr>
          <w:rFonts w:eastAsia="Calibri"/>
          <w:sz w:val="28"/>
          <w:szCs w:val="28"/>
        </w:rPr>
        <w:t xml:space="preserve"> </w:t>
      </w:r>
      <w:r w:rsidRPr="003346DC">
        <w:rPr>
          <w:rFonts w:eastAsia="Calibri"/>
          <w:sz w:val="28"/>
          <w:szCs w:val="28"/>
        </w:rPr>
        <w:t xml:space="preserve">В случае принятия </w:t>
      </w:r>
      <w:r>
        <w:rPr>
          <w:rFonts w:eastAsia="Calibri"/>
          <w:sz w:val="28"/>
          <w:szCs w:val="28"/>
        </w:rPr>
        <w:t>решения</w:t>
      </w:r>
      <w:r w:rsidRPr="003346DC">
        <w:rPr>
          <w:rFonts w:eastAsia="Calibri"/>
          <w:sz w:val="28"/>
          <w:szCs w:val="28"/>
        </w:rPr>
        <w:t>, предусмотренного подпунктом «</w:t>
      </w:r>
      <w:r>
        <w:rPr>
          <w:rFonts w:eastAsia="Calibri"/>
          <w:sz w:val="28"/>
          <w:szCs w:val="28"/>
        </w:rPr>
        <w:t>а» пункта 9 настоящего Порядка,</w:t>
      </w:r>
      <w:r w:rsidRPr="00910CAD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у</w:t>
      </w:r>
      <w:r w:rsidRPr="003346DC">
        <w:rPr>
          <w:sz w:val="28"/>
          <w:szCs w:val="28"/>
        </w:rPr>
        <w:t>ведомление</w:t>
      </w:r>
      <w:r w:rsidRPr="00E6096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346DC">
        <w:rPr>
          <w:sz w:val="28"/>
          <w:szCs w:val="28"/>
        </w:rPr>
        <w:t>мотивированное заключение</w:t>
      </w:r>
      <w:r>
        <w:rPr>
          <w:sz w:val="28"/>
          <w:szCs w:val="28"/>
        </w:rPr>
        <w:t xml:space="preserve"> и документы</w:t>
      </w:r>
      <w:r w:rsidRPr="00DD06D2">
        <w:rPr>
          <w:sz w:val="28"/>
          <w:szCs w:val="28"/>
        </w:rPr>
        <w:t xml:space="preserve">, </w:t>
      </w:r>
      <w:r>
        <w:rPr>
          <w:sz w:val="28"/>
          <w:szCs w:val="28"/>
        </w:rPr>
        <w:t>отделом</w:t>
      </w:r>
      <w:r w:rsidRPr="009A365E">
        <w:rPr>
          <w:sz w:val="28"/>
          <w:szCs w:val="28"/>
        </w:rPr>
        <w:t xml:space="preserve"> </w:t>
      </w:r>
      <w:r w:rsidRPr="003346DC">
        <w:rPr>
          <w:sz w:val="28"/>
          <w:szCs w:val="28"/>
        </w:rPr>
        <w:t>профилактики коррупционных правонарушений, ответственным лицом</w:t>
      </w:r>
      <w:r>
        <w:rPr>
          <w:sz w:val="28"/>
          <w:szCs w:val="28"/>
        </w:rPr>
        <w:t xml:space="preserve"> направляются сопроводительным письмом в адрес руководителя муниципальной организации для приобщения к личному делу. </w:t>
      </w:r>
    </w:p>
    <w:p w:rsidR="0029652D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11.</w:t>
      </w:r>
      <w:r w:rsidRPr="003346DC">
        <w:rPr>
          <w:rFonts w:eastAsia="Calibri"/>
          <w:sz w:val="28"/>
          <w:szCs w:val="28"/>
        </w:rPr>
        <w:t xml:space="preserve"> В случае принятия </w:t>
      </w:r>
      <w:r>
        <w:rPr>
          <w:rFonts w:eastAsia="Calibri"/>
          <w:sz w:val="28"/>
          <w:szCs w:val="28"/>
        </w:rPr>
        <w:t>решения</w:t>
      </w:r>
      <w:r w:rsidRPr="003346DC">
        <w:rPr>
          <w:rFonts w:eastAsia="Calibri"/>
          <w:sz w:val="28"/>
          <w:szCs w:val="28"/>
        </w:rPr>
        <w:t>, предусмотренного подпунктом «</w:t>
      </w:r>
      <w:r>
        <w:rPr>
          <w:rFonts w:eastAsia="Calibri"/>
          <w:sz w:val="28"/>
          <w:szCs w:val="28"/>
        </w:rPr>
        <w:t>б» пункта 9 настоящего Порядка</w:t>
      </w:r>
      <w:r w:rsidRPr="003346DC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>у</w:t>
      </w:r>
      <w:r w:rsidRPr="003346DC">
        <w:rPr>
          <w:sz w:val="28"/>
          <w:szCs w:val="28"/>
        </w:rPr>
        <w:t>ведомление</w:t>
      </w:r>
      <w:r w:rsidRPr="00E23CAE">
        <w:rPr>
          <w:sz w:val="28"/>
          <w:szCs w:val="28"/>
        </w:rPr>
        <w:t>,</w:t>
      </w:r>
      <w:r w:rsidRPr="00B37387">
        <w:rPr>
          <w:sz w:val="28"/>
          <w:szCs w:val="28"/>
        </w:rPr>
        <w:t xml:space="preserve"> </w:t>
      </w:r>
      <w:r w:rsidRPr="003346DC">
        <w:rPr>
          <w:sz w:val="28"/>
          <w:szCs w:val="28"/>
        </w:rPr>
        <w:t>мотивированное заключение</w:t>
      </w:r>
      <w:r w:rsidRPr="003346D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и </w:t>
      </w:r>
      <w:r w:rsidRPr="003346DC">
        <w:rPr>
          <w:rFonts w:eastAsia="Calibri"/>
          <w:sz w:val="28"/>
          <w:szCs w:val="28"/>
        </w:rPr>
        <w:t>документы в течение 1 рабочего дня</w:t>
      </w:r>
      <w:r w:rsidRPr="00CD3CA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с момента принятия решения</w:t>
      </w:r>
      <w:r w:rsidRPr="003346DC">
        <w:rPr>
          <w:rFonts w:eastAsia="Calibri"/>
          <w:sz w:val="28"/>
          <w:szCs w:val="28"/>
        </w:rPr>
        <w:t xml:space="preserve"> передаются отделом профилактики коррупционных правонарушений, от</w:t>
      </w:r>
      <w:r>
        <w:rPr>
          <w:rFonts w:eastAsia="Calibri"/>
          <w:sz w:val="28"/>
          <w:szCs w:val="28"/>
        </w:rPr>
        <w:t>ветственным лицом председателю К</w:t>
      </w:r>
      <w:r w:rsidRPr="003346DC">
        <w:rPr>
          <w:rFonts w:eastAsia="Calibri"/>
          <w:sz w:val="28"/>
          <w:szCs w:val="28"/>
        </w:rPr>
        <w:t>омиссии.</w:t>
      </w:r>
    </w:p>
    <w:p w:rsidR="0029652D" w:rsidRPr="003346DC" w:rsidRDefault="0029652D" w:rsidP="0029652D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29652D" w:rsidRDefault="0029652D" w:rsidP="0029652D"/>
    <w:p w:rsidR="0029652D" w:rsidRPr="003346DC" w:rsidRDefault="0029652D" w:rsidP="0029652D">
      <w:pPr>
        <w:sectPr w:rsidR="0029652D" w:rsidRPr="003346DC" w:rsidSect="0003745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134" w:right="567" w:bottom="1134" w:left="1985" w:header="709" w:footer="709" w:gutter="0"/>
          <w:cols w:space="708"/>
          <w:titlePg/>
          <w:docGrid w:linePitch="360"/>
        </w:sectPr>
      </w:pPr>
    </w:p>
    <w:p w:rsidR="0029652D" w:rsidRPr="003346DC" w:rsidRDefault="0029652D" w:rsidP="0029652D">
      <w:pPr>
        <w:ind w:left="4820"/>
        <w:rPr>
          <w:sz w:val="28"/>
          <w:szCs w:val="28"/>
        </w:rPr>
      </w:pPr>
      <w:r w:rsidRPr="003346DC">
        <w:rPr>
          <w:sz w:val="28"/>
          <w:szCs w:val="28"/>
        </w:rPr>
        <w:lastRenderedPageBreak/>
        <w:t xml:space="preserve">Приложение </w:t>
      </w:r>
      <w:r w:rsidRPr="003346DC">
        <w:rPr>
          <w:sz w:val="28"/>
          <w:szCs w:val="28"/>
        </w:rPr>
        <w:tab/>
      </w:r>
      <w:r w:rsidRPr="003346DC">
        <w:rPr>
          <w:sz w:val="28"/>
          <w:szCs w:val="28"/>
        </w:rPr>
        <w:tab/>
        <w:t xml:space="preserve"> </w:t>
      </w:r>
    </w:p>
    <w:p w:rsidR="0029652D" w:rsidRPr="003346DC" w:rsidRDefault="0029652D" w:rsidP="0029652D">
      <w:pPr>
        <w:pStyle w:val="ConsPlusTitle"/>
        <w:ind w:left="4820"/>
        <w:rPr>
          <w:b w:val="0"/>
          <w:color w:val="000000"/>
          <w:sz w:val="28"/>
          <w:szCs w:val="28"/>
        </w:rPr>
      </w:pPr>
      <w:r w:rsidRPr="003346DC">
        <w:rPr>
          <w:b w:val="0"/>
          <w:sz w:val="28"/>
          <w:szCs w:val="28"/>
        </w:rPr>
        <w:t xml:space="preserve">к Порядку уведомления руководителями муниципальных предприятий и </w:t>
      </w:r>
      <w:r>
        <w:rPr>
          <w:b w:val="0"/>
          <w:sz w:val="28"/>
          <w:szCs w:val="28"/>
        </w:rPr>
        <w:t xml:space="preserve">муниципальных </w:t>
      </w:r>
      <w:r w:rsidRPr="003346DC">
        <w:rPr>
          <w:b w:val="0"/>
          <w:sz w:val="28"/>
          <w:szCs w:val="28"/>
        </w:rPr>
        <w:t>учреждений муниципального образования «Городской округ город Астрахань»</w:t>
      </w:r>
      <w:r>
        <w:rPr>
          <w:b w:val="0"/>
          <w:color w:val="000000"/>
          <w:sz w:val="28"/>
          <w:szCs w:val="28"/>
        </w:rPr>
        <w:t xml:space="preserve"> </w:t>
      </w:r>
      <w:r w:rsidRPr="003346DC">
        <w:rPr>
          <w:b w:val="0"/>
          <w:color w:val="000000"/>
          <w:sz w:val="28"/>
          <w:szCs w:val="28"/>
        </w:rPr>
        <w:t>о возникновении личной заинтересованности при исполнении должностных обязанностей, которая приводит или может привести</w:t>
      </w:r>
    </w:p>
    <w:p w:rsidR="0029652D" w:rsidRPr="003346DC" w:rsidRDefault="0029652D" w:rsidP="0029652D">
      <w:pPr>
        <w:pStyle w:val="ConsPlusTitle"/>
        <w:ind w:left="4820"/>
        <w:rPr>
          <w:b w:val="0"/>
          <w:sz w:val="28"/>
          <w:szCs w:val="28"/>
        </w:rPr>
      </w:pPr>
      <w:r w:rsidRPr="003346DC">
        <w:rPr>
          <w:b w:val="0"/>
          <w:color w:val="000000"/>
          <w:sz w:val="28"/>
          <w:szCs w:val="28"/>
        </w:rPr>
        <w:t>к конфликту интересов</w:t>
      </w:r>
    </w:p>
    <w:p w:rsidR="0029652D" w:rsidRPr="003346DC" w:rsidRDefault="0029652D" w:rsidP="0029652D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346DC">
        <w:rPr>
          <w:rFonts w:ascii="Times New Roman" w:hAnsi="Times New Roman" w:cs="Times New Roman"/>
          <w:sz w:val="24"/>
          <w:szCs w:val="24"/>
        </w:rPr>
        <w:t xml:space="preserve">         (отметка об ознакомлении)</w:t>
      </w:r>
    </w:p>
    <w:p w:rsidR="0029652D" w:rsidRPr="003346DC" w:rsidRDefault="0029652D" w:rsidP="0029652D">
      <w:pPr>
        <w:pStyle w:val="ConsPlusNonformat"/>
        <w:ind w:left="396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Главе муниципального образования «Городской округ город Астрахань»</w:t>
      </w:r>
    </w:p>
    <w:p w:rsidR="0029652D" w:rsidRPr="003346DC" w:rsidRDefault="0029652D" w:rsidP="0029652D">
      <w:pPr>
        <w:pStyle w:val="ConsPlusNonformat"/>
        <w:ind w:left="396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29652D" w:rsidRPr="003346DC" w:rsidRDefault="0029652D" w:rsidP="0029652D">
      <w:pPr>
        <w:pStyle w:val="ConsPlusNonformat"/>
        <w:ind w:left="3969"/>
        <w:jc w:val="both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Nonformat"/>
        <w:ind w:left="396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(Начальнику </w:t>
      </w:r>
      <w:r w:rsidRPr="003346DC">
        <w:rPr>
          <w:rFonts w:ascii="Times New Roman" w:hAnsi="Times New Roman" w:cs="Times New Roman"/>
          <w:sz w:val="28"/>
          <w:szCs w:val="28"/>
        </w:rPr>
        <w:t>управления</w:t>
      </w:r>
      <w:r>
        <w:rPr>
          <w:rFonts w:ascii="Times New Roman" w:hAnsi="Times New Roman" w:cs="Times New Roman"/>
          <w:sz w:val="28"/>
          <w:szCs w:val="28"/>
        </w:rPr>
        <w:t>________________</w:t>
      </w:r>
      <w:r w:rsidRPr="003346DC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«Городской округ город Астрахань»________________)</w:t>
      </w:r>
    </w:p>
    <w:p w:rsidR="0029652D" w:rsidRDefault="0029652D" w:rsidP="0029652D">
      <w:pPr>
        <w:pStyle w:val="ConsPlusNonformat"/>
        <w:ind w:left="39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D9624A">
        <w:rPr>
          <w:rFonts w:ascii="Times New Roman" w:hAnsi="Times New Roman" w:cs="Times New Roman"/>
          <w:sz w:val="24"/>
          <w:szCs w:val="24"/>
        </w:rPr>
        <w:t>(нужное указать)</w:t>
      </w:r>
    </w:p>
    <w:p w:rsidR="0029652D" w:rsidRPr="00D9624A" w:rsidRDefault="0029652D" w:rsidP="0029652D">
      <w:pPr>
        <w:pStyle w:val="ConsPlusNonformat"/>
        <w:ind w:left="3969"/>
        <w:jc w:val="both"/>
        <w:rPr>
          <w:rFonts w:ascii="Times New Roman" w:hAnsi="Times New Roman" w:cs="Times New Roman"/>
          <w:sz w:val="24"/>
          <w:szCs w:val="24"/>
        </w:rPr>
      </w:pPr>
    </w:p>
    <w:p w:rsidR="0029652D" w:rsidRPr="003346DC" w:rsidRDefault="0029652D" w:rsidP="0029652D">
      <w:pPr>
        <w:pStyle w:val="ConsPlusNonformat"/>
        <w:ind w:firstLine="396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от ____________________________________</w:t>
      </w:r>
    </w:p>
    <w:p w:rsidR="0029652D" w:rsidRPr="003346DC" w:rsidRDefault="0029652D" w:rsidP="0029652D">
      <w:pPr>
        <w:pStyle w:val="ConsPlusNonformat"/>
        <w:ind w:firstLine="396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29652D" w:rsidRPr="003346DC" w:rsidRDefault="0029652D" w:rsidP="0029652D">
      <w:pPr>
        <w:pStyle w:val="ConsPlusNonformat"/>
        <w:ind w:firstLine="396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</w:t>
      </w:r>
    </w:p>
    <w:p w:rsidR="0029652D" w:rsidRPr="003346DC" w:rsidRDefault="0029652D" w:rsidP="0029652D">
      <w:pPr>
        <w:pStyle w:val="ConsPlusNonformat"/>
        <w:ind w:firstLine="3969"/>
        <w:jc w:val="both"/>
        <w:rPr>
          <w:rFonts w:ascii="Times New Roman" w:hAnsi="Times New Roman" w:cs="Times New Roman"/>
          <w:sz w:val="24"/>
          <w:szCs w:val="24"/>
        </w:rPr>
      </w:pPr>
      <w:r w:rsidRPr="003346DC">
        <w:rPr>
          <w:rFonts w:ascii="Times New Roman" w:hAnsi="Times New Roman" w:cs="Times New Roman"/>
        </w:rPr>
        <w:t xml:space="preserve">                    </w:t>
      </w:r>
      <w:r w:rsidRPr="003346DC">
        <w:rPr>
          <w:rFonts w:ascii="Times New Roman" w:hAnsi="Times New Roman" w:cs="Times New Roman"/>
          <w:sz w:val="24"/>
          <w:szCs w:val="24"/>
        </w:rPr>
        <w:t xml:space="preserve">(Ф.И.О., замещаемая должность) </w:t>
      </w:r>
    </w:p>
    <w:p w:rsidR="0029652D" w:rsidRPr="003346DC" w:rsidRDefault="0029652D" w:rsidP="0029652D">
      <w:pPr>
        <w:pStyle w:val="ConsPlusNonformat"/>
        <w:ind w:firstLine="5103"/>
        <w:jc w:val="both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Nonformat"/>
        <w:ind w:firstLine="5103"/>
        <w:jc w:val="both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Title"/>
        <w:jc w:val="center"/>
        <w:rPr>
          <w:b w:val="0"/>
          <w:sz w:val="28"/>
          <w:szCs w:val="28"/>
        </w:rPr>
      </w:pPr>
      <w:bookmarkStart w:id="1" w:name="P179"/>
      <w:bookmarkEnd w:id="1"/>
      <w:r w:rsidRPr="003346DC">
        <w:rPr>
          <w:b w:val="0"/>
          <w:sz w:val="28"/>
          <w:szCs w:val="28"/>
        </w:rPr>
        <w:t xml:space="preserve">Уведомление </w:t>
      </w:r>
    </w:p>
    <w:p w:rsidR="0029652D" w:rsidRPr="001275B5" w:rsidRDefault="0029652D" w:rsidP="0029652D">
      <w:pPr>
        <w:pStyle w:val="ConsPlusTitle"/>
        <w:jc w:val="center"/>
        <w:rPr>
          <w:b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о возникновении личной заинтересованности при исполнении должностных обязанностей</w:t>
      </w:r>
      <w:r w:rsidRPr="001275B5">
        <w:rPr>
          <w:b w:val="0"/>
          <w:bCs w:val="0"/>
          <w:sz w:val="28"/>
          <w:szCs w:val="28"/>
        </w:rPr>
        <w:t>,</w:t>
      </w:r>
      <w:r>
        <w:rPr>
          <w:b w:val="0"/>
          <w:bCs w:val="0"/>
          <w:sz w:val="28"/>
          <w:szCs w:val="28"/>
        </w:rPr>
        <w:t xml:space="preserve"> которая приводит или может привести к конфликту интересов</w:t>
      </w:r>
    </w:p>
    <w:p w:rsidR="0029652D" w:rsidRPr="003346DC" w:rsidRDefault="0029652D" w:rsidP="0029652D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Сообщаю о возникновении (возможном возникновении) у меня личной заинтересованности при исполнении должностных обязанностей,  которая приводит или может привести к конфликту интересов (</w:t>
      </w:r>
      <w:proofErr w:type="gramStart"/>
      <w:r w:rsidRPr="003346DC">
        <w:rPr>
          <w:rFonts w:ascii="Times New Roman" w:hAnsi="Times New Roman" w:cs="Times New Roman"/>
          <w:sz w:val="28"/>
          <w:szCs w:val="28"/>
        </w:rPr>
        <w:t>нужное</w:t>
      </w:r>
      <w:proofErr w:type="gramEnd"/>
      <w:r w:rsidRPr="003346DC">
        <w:rPr>
          <w:rFonts w:ascii="Times New Roman" w:hAnsi="Times New Roman" w:cs="Times New Roman"/>
          <w:sz w:val="28"/>
          <w:szCs w:val="28"/>
        </w:rPr>
        <w:t xml:space="preserve"> подчеркнуть)</w:t>
      </w:r>
    </w:p>
    <w:p w:rsidR="0029652D" w:rsidRPr="003346DC" w:rsidRDefault="0029652D" w:rsidP="0029652D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Обстоятельства, являющиеся основанием возникновения личной заинтересованности:</w:t>
      </w: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29652D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29652D" w:rsidRPr="003346DC" w:rsidRDefault="0029652D" w:rsidP="0029652D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lastRenderedPageBreak/>
        <w:t>Должностные обязанности, на исполнение которых влияет или может повлиять личная заинтересованность:</w:t>
      </w: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652D" w:rsidRPr="003346DC" w:rsidRDefault="0029652D" w:rsidP="0029652D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652D" w:rsidRPr="003346DC" w:rsidRDefault="0029652D" w:rsidP="0029652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Признаки личной заинтересованности, которая влияет или может повлиять на надлежащее исполне</w:t>
      </w:r>
      <w:r>
        <w:rPr>
          <w:rFonts w:ascii="Times New Roman" w:hAnsi="Times New Roman" w:cs="Times New Roman"/>
          <w:sz w:val="28"/>
          <w:szCs w:val="28"/>
        </w:rPr>
        <w:t>ние руководителем муниципальной</w:t>
      </w:r>
      <w:r w:rsidRPr="003346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3346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должностных</w:t>
      </w:r>
      <w:r w:rsidRPr="003346DC">
        <w:rPr>
          <w:rFonts w:ascii="Times New Roman" w:hAnsi="Times New Roman" w:cs="Times New Roman"/>
          <w:sz w:val="28"/>
          <w:szCs w:val="28"/>
        </w:rPr>
        <w:t xml:space="preserve"> обязанностей:</w:t>
      </w:r>
    </w:p>
    <w:p w:rsidR="0029652D" w:rsidRPr="003346DC" w:rsidRDefault="0029652D" w:rsidP="0029652D">
      <w:pPr>
        <w:pStyle w:val="ConsPlusNormal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652D" w:rsidRPr="003346DC" w:rsidRDefault="0029652D" w:rsidP="0029652D">
      <w:pPr>
        <w:pStyle w:val="ConsPlusNormal"/>
        <w:ind w:firstLine="709"/>
        <w:rPr>
          <w:rFonts w:ascii="Times New Roman" w:hAnsi="Times New Roman" w:cs="Times New Roman"/>
        </w:rPr>
      </w:pPr>
      <w:r w:rsidRPr="003346DC">
        <w:rPr>
          <w:rFonts w:ascii="Times New Roman" w:hAnsi="Times New Roman" w:cs="Times New Roman"/>
        </w:rPr>
        <w:t xml:space="preserve"> </w:t>
      </w:r>
      <w:proofErr w:type="gramStart"/>
      <w:r w:rsidRPr="003346DC">
        <w:rPr>
          <w:rFonts w:ascii="Times New Roman" w:hAnsi="Times New Roman" w:cs="Times New Roman"/>
        </w:rPr>
        <w:t xml:space="preserve">(возможность получения доходов в виде денег, иного имущества, в том числе имущественных прав, услуг имущественного характера, результатов выполненных работ или каких-либо выгод (преимуществ) руководителем </w:t>
      </w:r>
      <w:r>
        <w:rPr>
          <w:rFonts w:ascii="Times New Roman" w:hAnsi="Times New Roman" w:cs="Times New Roman"/>
        </w:rPr>
        <w:t>муниципальной организации</w:t>
      </w:r>
      <w:r w:rsidRPr="003346DC">
        <w:rPr>
          <w:rFonts w:ascii="Times New Roman" w:hAnsi="Times New Roman" w:cs="Times New Roman"/>
        </w:rPr>
        <w:t xml:space="preserve"> и (или) состоящими с ним в близком родстве или свойстве лицами (родителями, супругами, детьми, братьями, сестрами, а также братьями, сестрами, родителями, детьми супругов и супругами детей), гражданами или организациями, с которыми руководитель </w:t>
      </w:r>
      <w:r>
        <w:rPr>
          <w:rFonts w:ascii="Times New Roman" w:hAnsi="Times New Roman" w:cs="Times New Roman"/>
        </w:rPr>
        <w:t>муниципальной организации</w:t>
      </w:r>
      <w:proofErr w:type="gramEnd"/>
      <w:r w:rsidRPr="003346DC">
        <w:rPr>
          <w:rFonts w:ascii="Times New Roman" w:hAnsi="Times New Roman" w:cs="Times New Roman"/>
        </w:rPr>
        <w:t xml:space="preserve"> и (или) лица, состоящие с ним в близком родстве или свойстве, связаны имущественными, корпоративными или иными близкими отношениями)</w:t>
      </w: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652D" w:rsidRPr="003346DC" w:rsidRDefault="0029652D" w:rsidP="0029652D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Предлагаемые   меры  по  предотвращению  или  урегулированию  конфликта интересов: __________________________________________________________________</w:t>
      </w:r>
    </w:p>
    <w:p w:rsidR="0029652D" w:rsidRPr="003346DC" w:rsidRDefault="0029652D" w:rsidP="0029652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652D" w:rsidRPr="003346DC" w:rsidRDefault="0029652D" w:rsidP="0029652D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29652D" w:rsidRPr="00D9624A" w:rsidRDefault="0029652D" w:rsidP="0029652D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 xml:space="preserve"> </w:t>
      </w:r>
      <w:r w:rsidRPr="00D9624A">
        <w:rPr>
          <w:rFonts w:ascii="Times New Roman" w:hAnsi="Times New Roman" w:cs="Times New Roman"/>
          <w:sz w:val="28"/>
          <w:szCs w:val="28"/>
        </w:rPr>
        <w:t xml:space="preserve">Намереваюсь   (не   намереваюсь)   лично  присутствовать  на  заседании комиссии </w:t>
      </w:r>
      <w:r w:rsidRPr="00D9624A">
        <w:rPr>
          <w:rFonts w:ascii="Times New Roman" w:eastAsia="Calibri" w:hAnsi="Times New Roman" w:cs="Times New Roman"/>
          <w:sz w:val="28"/>
          <w:szCs w:val="28"/>
        </w:rPr>
        <w:t xml:space="preserve">по соблюдению требований законодательства о противодействии коррупции руководителями муниципальных предприятий и муниципальных учреждений муниципального образования «Городской округ город Астрахань» и урегулированию конфликта интересов </w:t>
      </w:r>
      <w:r w:rsidRPr="00D9624A">
        <w:rPr>
          <w:rFonts w:ascii="Times New Roman" w:hAnsi="Times New Roman" w:cs="Times New Roman"/>
          <w:sz w:val="28"/>
          <w:szCs w:val="28"/>
        </w:rPr>
        <w:t>при рассмотрении настоящего уведомления (</w:t>
      </w:r>
      <w:proofErr w:type="gramStart"/>
      <w:r w:rsidRPr="00D9624A">
        <w:rPr>
          <w:rFonts w:ascii="Times New Roman" w:hAnsi="Times New Roman" w:cs="Times New Roman"/>
          <w:sz w:val="28"/>
          <w:szCs w:val="28"/>
        </w:rPr>
        <w:t>нужное</w:t>
      </w:r>
      <w:proofErr w:type="gramEnd"/>
      <w:r w:rsidRPr="00D9624A">
        <w:rPr>
          <w:rFonts w:ascii="Times New Roman" w:hAnsi="Times New Roman" w:cs="Times New Roman"/>
          <w:sz w:val="28"/>
          <w:szCs w:val="28"/>
        </w:rPr>
        <w:t xml:space="preserve"> подчеркнуть).</w:t>
      </w:r>
    </w:p>
    <w:p w:rsidR="0029652D" w:rsidRPr="003346DC" w:rsidRDefault="0029652D" w:rsidP="0029652D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9652D" w:rsidRPr="003346DC" w:rsidRDefault="0029652D" w:rsidP="0029652D">
      <w:pPr>
        <w:pStyle w:val="ConsPlusNonformat"/>
        <w:spacing w:after="240"/>
        <w:ind w:left="5529" w:hanging="5529"/>
        <w:jc w:val="right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 xml:space="preserve">«___» ________________20___г.   </w:t>
      </w:r>
    </w:p>
    <w:p w:rsidR="0029652D" w:rsidRPr="003346DC" w:rsidRDefault="0029652D" w:rsidP="0029652D">
      <w:pPr>
        <w:pStyle w:val="ConsPlusNonformat"/>
        <w:spacing w:after="240"/>
        <w:ind w:left="5529" w:hanging="5529"/>
        <w:jc w:val="right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29652D" w:rsidRPr="003346DC" w:rsidRDefault="0029652D" w:rsidP="0029652D">
      <w:pPr>
        <w:pStyle w:val="ConsPlusNonformat"/>
        <w:ind w:left="5529" w:hanging="5529"/>
        <w:jc w:val="center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___________________________                     </w:t>
      </w:r>
    </w:p>
    <w:p w:rsidR="0029652D" w:rsidRPr="003346DC" w:rsidRDefault="0029652D" w:rsidP="0029652D">
      <w:pPr>
        <w:pStyle w:val="ConsPlusNonformat"/>
        <w:jc w:val="center"/>
        <w:rPr>
          <w:rFonts w:ascii="Times New Roman" w:hAnsi="Times New Roman" w:cs="Times New Roman"/>
        </w:rPr>
      </w:pPr>
      <w:r w:rsidRPr="003346D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proofErr w:type="gramStart"/>
      <w:r w:rsidRPr="003346DC">
        <w:rPr>
          <w:rFonts w:ascii="Times New Roman" w:hAnsi="Times New Roman" w:cs="Times New Roman"/>
        </w:rPr>
        <w:t>(подпись лица,</w:t>
      </w:r>
      <w:proofErr w:type="gramEnd"/>
    </w:p>
    <w:p w:rsidR="0029652D" w:rsidRPr="003346DC" w:rsidRDefault="0029652D" w:rsidP="0029652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346D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</w:t>
      </w:r>
      <w:proofErr w:type="gramStart"/>
      <w:r w:rsidRPr="003346DC">
        <w:rPr>
          <w:rFonts w:ascii="Times New Roman" w:hAnsi="Times New Roman" w:cs="Times New Roman"/>
        </w:rPr>
        <w:t>направляющего</w:t>
      </w:r>
      <w:proofErr w:type="gramEnd"/>
      <w:r w:rsidRPr="003346DC">
        <w:rPr>
          <w:rFonts w:ascii="Times New Roman" w:hAnsi="Times New Roman" w:cs="Times New Roman"/>
        </w:rPr>
        <w:t xml:space="preserve"> уведомление</w:t>
      </w:r>
      <w:r w:rsidRPr="003346DC">
        <w:rPr>
          <w:rFonts w:ascii="Times New Roman" w:hAnsi="Times New Roman" w:cs="Times New Roman"/>
          <w:sz w:val="24"/>
          <w:szCs w:val="24"/>
        </w:rPr>
        <w:t>)</w:t>
      </w:r>
    </w:p>
    <w:p w:rsidR="0029652D" w:rsidRPr="003346DC" w:rsidRDefault="0029652D" w:rsidP="0029652D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29652D" w:rsidRPr="003346DC" w:rsidRDefault="0029652D" w:rsidP="0029652D">
      <w:pPr>
        <w:pStyle w:val="ConsPlusNonformat"/>
        <w:ind w:left="5103" w:hanging="5103"/>
        <w:jc w:val="right"/>
        <w:rPr>
          <w:rFonts w:ascii="Times New Roman" w:hAnsi="Times New Roman" w:cs="Times New Roman"/>
          <w:sz w:val="28"/>
          <w:szCs w:val="28"/>
        </w:rPr>
      </w:pPr>
      <w:r w:rsidRPr="003346DC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29652D" w:rsidRDefault="0029652D" w:rsidP="0029652D">
      <w:pPr>
        <w:pStyle w:val="ConsPlusNonformat"/>
        <w:jc w:val="center"/>
        <w:rPr>
          <w:rFonts w:ascii="Times New Roman" w:hAnsi="Times New Roman" w:cs="Times New Roman"/>
        </w:rPr>
      </w:pPr>
      <w:r w:rsidRPr="003346D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Pr="003346DC">
        <w:rPr>
          <w:rFonts w:ascii="Times New Roman" w:hAnsi="Times New Roman" w:cs="Times New Roman"/>
        </w:rPr>
        <w:t>(расшифровка подписи)</w:t>
      </w:r>
    </w:p>
    <w:p w:rsidR="0029652D" w:rsidRPr="00A87249" w:rsidRDefault="0029652D" w:rsidP="0029652D">
      <w:pPr>
        <w:rPr>
          <w:lang w:eastAsia="ar-SA"/>
        </w:rPr>
      </w:pPr>
    </w:p>
    <w:p w:rsidR="0029652D" w:rsidRPr="005F7E89" w:rsidRDefault="0029652D" w:rsidP="0029652D">
      <w:pPr>
        <w:pStyle w:val="ConsPlusNormal"/>
        <w:tabs>
          <w:tab w:val="left" w:pos="1970"/>
        </w:tabs>
        <w:outlineLvl w:val="1"/>
      </w:pPr>
    </w:p>
    <w:p w:rsidR="00B54683" w:rsidRDefault="00B54683" w:rsidP="0029652D">
      <w:pPr>
        <w:ind w:left="5387"/>
      </w:pPr>
    </w:p>
    <w:sectPr w:rsidR="00B54683" w:rsidSect="0029652D"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661" w:rsidRDefault="00E1622C">
      <w:r>
        <w:separator/>
      </w:r>
    </w:p>
  </w:endnote>
  <w:endnote w:type="continuationSeparator" w:id="0">
    <w:p w:rsidR="008F2661" w:rsidRDefault="00E16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2F4" w:rsidRDefault="00B752F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2F4" w:rsidRDefault="00B752F4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2F4" w:rsidRDefault="00B752F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661" w:rsidRDefault="00E1622C">
      <w:r>
        <w:separator/>
      </w:r>
    </w:p>
  </w:footnote>
  <w:footnote w:type="continuationSeparator" w:id="0">
    <w:p w:rsidR="008F2661" w:rsidRDefault="00E162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2F4" w:rsidRDefault="00B752F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652D" w:rsidRDefault="0029652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52F4" w:rsidRDefault="00B752F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CE"/>
    <w:rsid w:val="002364C4"/>
    <w:rsid w:val="002511F3"/>
    <w:rsid w:val="0029652D"/>
    <w:rsid w:val="0033064F"/>
    <w:rsid w:val="004A6BCE"/>
    <w:rsid w:val="00543B42"/>
    <w:rsid w:val="008F2661"/>
    <w:rsid w:val="009E00B2"/>
    <w:rsid w:val="009F098E"/>
    <w:rsid w:val="00B54683"/>
    <w:rsid w:val="00B752F4"/>
    <w:rsid w:val="00E1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B54683"/>
    <w:rPr>
      <w:color w:val="0563C1"/>
      <w:u w:val="single"/>
    </w:rPr>
  </w:style>
  <w:style w:type="paragraph" w:customStyle="1" w:styleId="ConsPlusTitle">
    <w:name w:val="ConsPlusTitle"/>
    <w:rsid w:val="00B546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rmal">
    <w:name w:val="ConsPlusNormal"/>
    <w:rsid w:val="00B546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B54683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B5468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46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E1622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1622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B54683"/>
    <w:rPr>
      <w:color w:val="0563C1"/>
      <w:u w:val="single"/>
    </w:rPr>
  </w:style>
  <w:style w:type="paragraph" w:customStyle="1" w:styleId="ConsPlusTitle">
    <w:name w:val="ConsPlusTitle"/>
    <w:rsid w:val="00B546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rmal">
    <w:name w:val="ConsPlusNormal"/>
    <w:rsid w:val="00B546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B54683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B5468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46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E1622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1622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7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BECFAEF91D2D30EBC08D16080DD2690923D271D4546B99A99CB88A7BD2CA4858E334B9E7C366F7E20BBBDE706d5v0M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8221B35F7686995870467831445295A9CC8650904057F0200E81CBDDA814FA146F6B31ABF891D243717FH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ref=CBECFAEF91D2D30EBC08D16080DD2690923D271D4546B99A99CB88A7BD2CA4858E334B9E7C366F7E20BBBDE706d5v0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221B35F7686995870467831445295A9CC8650904057F0200E81CBDDA814FA146F6B31ABF891D243717FH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B409E-4715-4A82-BCF3-6539634DB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2232</Words>
  <Characters>12727</Characters>
  <Application>Microsoft Office Word</Application>
  <DocSecurity>0</DocSecurity>
  <Lines>106</Lines>
  <Paragraphs>29</Paragraphs>
  <ScaleCrop>false</ScaleCrop>
  <Company/>
  <LinksUpToDate>false</LinksUpToDate>
  <CharactersWithSpaces>14930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ДЕКИНА Ольга Петровна</dc:creator>
  <cp:keywords/>
  <dc:description/>
  <cp:lastModifiedBy>ДЕКИНА Ольга Петровна</cp:lastModifiedBy>
  <cp:revision>8</cp:revision>
  <dcterms:created xsi:type="dcterms:W3CDTF">2026-01-29T06:19:00Z</dcterms:created>
  <dcterms:modified xsi:type="dcterms:W3CDTF">2026-02-20T11:09:00Z</dcterms:modified>
</cp:coreProperties>
</file>