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52A" w:rsidRDefault="00FF752A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F752A" w:rsidRDefault="00FF752A">
      <w:pPr>
        <w:pStyle w:val="ConsPlusNormal"/>
        <w:jc w:val="both"/>
        <w:outlineLvl w:val="0"/>
      </w:pPr>
    </w:p>
    <w:p w:rsidR="00FF752A" w:rsidRDefault="00FF752A">
      <w:pPr>
        <w:pStyle w:val="ConsPlusTitle"/>
        <w:jc w:val="center"/>
        <w:outlineLvl w:val="0"/>
      </w:pPr>
      <w:r>
        <w:t>АДМИНИСТРАЦИЯ ГОРОДА АСТРАХАНИ</w:t>
      </w:r>
    </w:p>
    <w:p w:rsidR="00FF752A" w:rsidRDefault="00FF752A">
      <w:pPr>
        <w:pStyle w:val="ConsPlusTitle"/>
        <w:jc w:val="center"/>
      </w:pPr>
    </w:p>
    <w:p w:rsidR="00FF752A" w:rsidRDefault="00FF752A">
      <w:pPr>
        <w:pStyle w:val="ConsPlusTitle"/>
        <w:jc w:val="center"/>
      </w:pPr>
      <w:r>
        <w:t>ПОСТАНОВЛЕНИЕ</w:t>
      </w:r>
    </w:p>
    <w:p w:rsidR="00FF752A" w:rsidRDefault="00FF752A">
      <w:pPr>
        <w:pStyle w:val="ConsPlusTitle"/>
        <w:jc w:val="center"/>
      </w:pPr>
      <w:r>
        <w:t>от 15 апреля 2011 г. N 2884</w:t>
      </w:r>
    </w:p>
    <w:p w:rsidR="00FF752A" w:rsidRDefault="00FF752A">
      <w:pPr>
        <w:pStyle w:val="ConsPlusTitle"/>
        <w:jc w:val="center"/>
      </w:pPr>
    </w:p>
    <w:p w:rsidR="00FF752A" w:rsidRDefault="00FF752A">
      <w:pPr>
        <w:pStyle w:val="ConsPlusTitle"/>
        <w:jc w:val="center"/>
      </w:pPr>
      <w:r>
        <w:t>ОБ УТВЕРЖДЕНИИ ПЕРЕЧНЯ</w:t>
      </w:r>
    </w:p>
    <w:p w:rsidR="00FF752A" w:rsidRDefault="00FF752A">
      <w:pPr>
        <w:pStyle w:val="ConsPlusTitle"/>
        <w:jc w:val="center"/>
      </w:pPr>
      <w:r>
        <w:t>МУНИЦИПАЛЬНОГО ИМУЩЕСТВА МУНИЦИПАЛЬНОГО ОБРАЗОВАНИЯ</w:t>
      </w:r>
    </w:p>
    <w:p w:rsidR="00FF752A" w:rsidRDefault="00FF752A">
      <w:pPr>
        <w:pStyle w:val="ConsPlusTitle"/>
        <w:jc w:val="center"/>
      </w:pPr>
      <w:r>
        <w:t xml:space="preserve">"ГОРОДСКОЙ ОКРУГ ГОРОД АСТРАХАНЬ", </w:t>
      </w:r>
      <w:proofErr w:type="gramStart"/>
      <w:r>
        <w:t>СВОБОДНОГО</w:t>
      </w:r>
      <w:proofErr w:type="gramEnd"/>
    </w:p>
    <w:p w:rsidR="00FF752A" w:rsidRDefault="00FF752A">
      <w:pPr>
        <w:pStyle w:val="ConsPlusTitle"/>
        <w:jc w:val="center"/>
      </w:pPr>
      <w:proofErr w:type="gramStart"/>
      <w:r>
        <w:t>ОТ ПРАВ ТРЕТЬИХ ЛИЦ (ЗА ИСКЛЮЧЕНИЕМ ПРАВА</w:t>
      </w:r>
      <w:proofErr w:type="gramEnd"/>
    </w:p>
    <w:p w:rsidR="00FF752A" w:rsidRDefault="00FF752A">
      <w:pPr>
        <w:pStyle w:val="ConsPlusTitle"/>
        <w:jc w:val="center"/>
      </w:pPr>
      <w:r>
        <w:t>ХОЗЯЙСТВЕННОГО ВЕДЕНИЯ, ПРАВА ОПЕРАТИВНОГО УПРАВЛЕНИЯ,</w:t>
      </w:r>
    </w:p>
    <w:p w:rsidR="00FF752A" w:rsidRDefault="00FF752A">
      <w:pPr>
        <w:pStyle w:val="ConsPlusTitle"/>
        <w:jc w:val="center"/>
      </w:pPr>
      <w:r>
        <w:t>А ТАКЖЕ ИМУЩЕСТВЕННЫХ ПРАВ СУБЪЕКТОВ МАЛОГО И СРЕДНЕГО</w:t>
      </w:r>
    </w:p>
    <w:p w:rsidR="00FF752A" w:rsidRDefault="00FF752A">
      <w:pPr>
        <w:pStyle w:val="ConsPlusTitle"/>
        <w:jc w:val="center"/>
      </w:pPr>
      <w:proofErr w:type="gramStart"/>
      <w:r>
        <w:t>ПРЕДПРИНИМАТЕЛЬСТВА), ПРЕДУСМОТРЕННОГО ЧАСТЬЮ 4 СТАТЬИ 18</w:t>
      </w:r>
      <w:proofErr w:type="gramEnd"/>
    </w:p>
    <w:p w:rsidR="00FF752A" w:rsidRDefault="00FF752A">
      <w:pPr>
        <w:pStyle w:val="ConsPlusTitle"/>
        <w:jc w:val="center"/>
      </w:pPr>
      <w:r>
        <w:t>ФЕДЕРАЛЬНОГО ЗАКОНА "О РАЗВИТИИ МАЛОГО И СРЕДНЕГО</w:t>
      </w:r>
    </w:p>
    <w:p w:rsidR="00FF752A" w:rsidRDefault="00FF752A">
      <w:pPr>
        <w:pStyle w:val="ConsPlusTitle"/>
        <w:jc w:val="center"/>
      </w:pPr>
      <w:r>
        <w:t>ПРЕДПРИНИМАТЕЛЬСТВА В РОССИЙСКОЙ ФЕДЕРАЦИИ"</w:t>
      </w:r>
    </w:p>
    <w:p w:rsidR="00FF752A" w:rsidRDefault="00FF75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75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52A" w:rsidRDefault="00FF75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52A" w:rsidRDefault="00FF75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752A" w:rsidRDefault="00FF75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752A" w:rsidRDefault="00FF752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Астрахани</w:t>
            </w:r>
            <w:proofErr w:type="gramEnd"/>
          </w:p>
          <w:p w:rsidR="00FF752A" w:rsidRDefault="00FF75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29.03.2012 </w:t>
            </w:r>
            <w:hyperlink r:id="rId6">
              <w:r>
                <w:rPr>
                  <w:color w:val="0000FF"/>
                </w:rPr>
                <w:t>N 2706</w:t>
              </w:r>
            </w:hyperlink>
            <w:r>
              <w:rPr>
                <w:color w:val="392C69"/>
              </w:rPr>
              <w:t xml:space="preserve">, от 15.03.2013 </w:t>
            </w:r>
            <w:hyperlink r:id="rId7">
              <w:r>
                <w:rPr>
                  <w:color w:val="0000FF"/>
                </w:rPr>
                <w:t>N 1961</w:t>
              </w:r>
            </w:hyperlink>
            <w:r>
              <w:rPr>
                <w:color w:val="392C69"/>
              </w:rPr>
              <w:t xml:space="preserve">, от 14.05.2013 </w:t>
            </w:r>
            <w:hyperlink r:id="rId8">
              <w:r>
                <w:rPr>
                  <w:color w:val="0000FF"/>
                </w:rPr>
                <w:t>N 3972</w:t>
              </w:r>
            </w:hyperlink>
            <w:r>
              <w:rPr>
                <w:color w:val="392C69"/>
              </w:rPr>
              <w:t>,</w:t>
            </w:r>
          </w:p>
          <w:p w:rsidR="00FF752A" w:rsidRDefault="00FF75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03.04.2014 </w:t>
            </w:r>
            <w:hyperlink r:id="rId9">
              <w:r>
                <w:rPr>
                  <w:color w:val="0000FF"/>
                </w:rPr>
                <w:t>N 2233</w:t>
              </w:r>
            </w:hyperlink>
            <w:r>
              <w:rPr>
                <w:color w:val="392C69"/>
              </w:rPr>
              <w:t>,</w:t>
            </w:r>
          </w:p>
          <w:p w:rsidR="00FF752A" w:rsidRDefault="00FF752A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муниципального образования</w:t>
            </w:r>
          </w:p>
          <w:p w:rsidR="00FF752A" w:rsidRDefault="00FF752A">
            <w:pPr>
              <w:pStyle w:val="ConsPlusNormal"/>
              <w:jc w:val="center"/>
            </w:pPr>
            <w:r>
              <w:rPr>
                <w:color w:val="392C69"/>
              </w:rPr>
              <w:t xml:space="preserve">"Город Астрахань" от 16.07.2015 </w:t>
            </w:r>
            <w:hyperlink r:id="rId10">
              <w:r>
                <w:rPr>
                  <w:color w:val="0000FF"/>
                </w:rPr>
                <w:t>N 4384</w:t>
              </w:r>
            </w:hyperlink>
            <w:r>
              <w:rPr>
                <w:color w:val="392C69"/>
              </w:rPr>
              <w:t xml:space="preserve">, от 01.07.2016 </w:t>
            </w:r>
            <w:hyperlink r:id="rId11">
              <w:r>
                <w:rPr>
                  <w:color w:val="0000FF"/>
                </w:rPr>
                <w:t>N 4341</w:t>
              </w:r>
            </w:hyperlink>
            <w:r>
              <w:rPr>
                <w:color w:val="392C69"/>
              </w:rPr>
              <w:t>,</w:t>
            </w:r>
          </w:p>
          <w:p w:rsidR="00FF752A" w:rsidRDefault="00FF75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05.10.2016 </w:t>
            </w:r>
            <w:hyperlink r:id="rId12">
              <w:r>
                <w:rPr>
                  <w:color w:val="0000FF"/>
                </w:rPr>
                <w:t>N 6664</w:t>
              </w:r>
            </w:hyperlink>
            <w:r>
              <w:rPr>
                <w:color w:val="392C69"/>
              </w:rPr>
              <w:t xml:space="preserve">, от 31.03.2017 </w:t>
            </w:r>
            <w:hyperlink r:id="rId13">
              <w:r>
                <w:rPr>
                  <w:color w:val="0000FF"/>
                </w:rPr>
                <w:t>N 1902</w:t>
              </w:r>
            </w:hyperlink>
            <w:r>
              <w:rPr>
                <w:color w:val="392C69"/>
              </w:rPr>
              <w:t xml:space="preserve">, от 01.09.2017 </w:t>
            </w:r>
            <w:hyperlink r:id="rId14">
              <w:r>
                <w:rPr>
                  <w:color w:val="0000FF"/>
                </w:rPr>
                <w:t>N 5010</w:t>
              </w:r>
            </w:hyperlink>
            <w:r>
              <w:rPr>
                <w:color w:val="392C69"/>
              </w:rPr>
              <w:t>,</w:t>
            </w:r>
          </w:p>
          <w:p w:rsidR="00FF752A" w:rsidRDefault="00FF75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06.03.2018 </w:t>
            </w:r>
            <w:hyperlink r:id="rId15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 xml:space="preserve">, от 11.09.2018 </w:t>
            </w:r>
            <w:hyperlink r:id="rId16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 xml:space="preserve">, от 20.08.2020 </w:t>
            </w:r>
            <w:hyperlink r:id="rId17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>,</w:t>
            </w:r>
          </w:p>
          <w:p w:rsidR="00FF752A" w:rsidRDefault="00FF75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14.05.2021 </w:t>
            </w:r>
            <w:hyperlink r:id="rId18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 xml:space="preserve">, от 01.11.2021 </w:t>
            </w:r>
            <w:hyperlink r:id="rId19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 xml:space="preserve">, от 16.12.2021 </w:t>
            </w:r>
            <w:hyperlink r:id="rId20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>,</w:t>
            </w:r>
          </w:p>
          <w:p w:rsidR="00FF752A" w:rsidRDefault="00FF75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24.05.2022 </w:t>
            </w:r>
            <w:hyperlink r:id="rId21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 xml:space="preserve">, от 25.10.2022 </w:t>
            </w:r>
            <w:hyperlink r:id="rId22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 xml:space="preserve">, от 28.07.2023 </w:t>
            </w:r>
            <w:hyperlink r:id="rId23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>,</w:t>
            </w:r>
          </w:p>
          <w:p w:rsidR="00FF752A" w:rsidRDefault="00FF75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29.02.2024 </w:t>
            </w:r>
            <w:hyperlink r:id="rId24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 xml:space="preserve">, от 10.10.2024 </w:t>
            </w:r>
            <w:hyperlink r:id="rId25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 xml:space="preserve">, от 27.10.2025 </w:t>
            </w:r>
            <w:hyperlink r:id="rId26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>,</w:t>
            </w:r>
          </w:p>
          <w:p w:rsidR="00FF752A" w:rsidRDefault="00FF75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07.05.2026 </w:t>
            </w:r>
            <w:hyperlink r:id="rId27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52A" w:rsidRDefault="00FF752A">
            <w:pPr>
              <w:pStyle w:val="ConsPlusNormal"/>
            </w:pPr>
          </w:p>
        </w:tc>
      </w:tr>
    </w:tbl>
    <w:p w:rsidR="00FF752A" w:rsidRDefault="00FF752A">
      <w:pPr>
        <w:pStyle w:val="ConsPlusNormal"/>
        <w:jc w:val="both"/>
      </w:pPr>
    </w:p>
    <w:p w:rsidR="00FF752A" w:rsidRDefault="00FF752A">
      <w:pPr>
        <w:pStyle w:val="ConsPlusNormal"/>
        <w:ind w:firstLine="540"/>
        <w:jc w:val="both"/>
      </w:pPr>
      <w:r>
        <w:t>Руководствуясь Федеральными законами "</w:t>
      </w:r>
      <w:hyperlink r:id="rId28">
        <w:r>
          <w:rPr>
            <w:color w:val="0000FF"/>
          </w:rPr>
          <w:t>О развитии малого и среднего</w:t>
        </w:r>
      </w:hyperlink>
      <w:r>
        <w:t xml:space="preserve"> предпринимательства в Российской Федерации", "</w:t>
      </w:r>
      <w:hyperlink r:id="rId29">
        <w:r>
          <w:rPr>
            <w:color w:val="0000FF"/>
          </w:rPr>
          <w:t>Об общих принципах организации</w:t>
        </w:r>
      </w:hyperlink>
      <w:r>
        <w:t xml:space="preserve"> местного самоуправления в Российской Федерации", </w:t>
      </w:r>
      <w:hyperlink r:id="rId30">
        <w:r>
          <w:rPr>
            <w:color w:val="0000FF"/>
          </w:rPr>
          <w:t>Уставом</w:t>
        </w:r>
      </w:hyperlink>
      <w:r>
        <w:t xml:space="preserve"> муниципального образования "Город Астрахань", постановляю:</w:t>
      </w:r>
    </w:p>
    <w:p w:rsidR="00FF752A" w:rsidRDefault="00FF752A">
      <w:pPr>
        <w:pStyle w:val="ConsPlusNormal"/>
        <w:spacing w:before="220"/>
        <w:ind w:firstLine="540"/>
        <w:jc w:val="both"/>
      </w:pPr>
      <w:r>
        <w:t xml:space="preserve">1. Утвердить прилагаемый Перечень муниципального имущества муниципального образования "Городской округ город Астрахань",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31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Федерации".</w:t>
      </w:r>
    </w:p>
    <w:p w:rsidR="00FF752A" w:rsidRDefault="00FF752A">
      <w:pPr>
        <w:pStyle w:val="ConsPlusNormal"/>
        <w:jc w:val="both"/>
      </w:pPr>
      <w:r>
        <w:t xml:space="preserve">(п. 1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Астрахань" от 27.10.2025 N 969)</w:t>
      </w:r>
    </w:p>
    <w:p w:rsidR="00FF752A" w:rsidRDefault="00FF752A">
      <w:pPr>
        <w:pStyle w:val="ConsPlusNormal"/>
        <w:spacing w:before="220"/>
        <w:ind w:firstLine="540"/>
        <w:jc w:val="both"/>
      </w:pPr>
      <w:r>
        <w:t>2. Управлению пресс-службы администрации г. Астрахани опубликовать настоящее Постановление администрации города в средствах массовой информации.</w:t>
      </w:r>
    </w:p>
    <w:p w:rsidR="00FF752A" w:rsidRDefault="00FF752A">
      <w:pPr>
        <w:pStyle w:val="ConsPlusNormal"/>
        <w:spacing w:before="220"/>
        <w:ind w:firstLine="540"/>
        <w:jc w:val="both"/>
      </w:pPr>
      <w:r>
        <w:t xml:space="preserve">3. Организационно-информационному отделу администрации города Астрахани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города в сети Интернет на сайте органов местного самоуправления города Астрахани.</w:t>
      </w:r>
    </w:p>
    <w:p w:rsidR="00FF752A" w:rsidRDefault="00FF752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города возложить на вице-мэра города Шабанову М.Р.</w:t>
      </w:r>
    </w:p>
    <w:p w:rsidR="00FF752A" w:rsidRDefault="00FF752A">
      <w:pPr>
        <w:pStyle w:val="ConsPlusNormal"/>
        <w:jc w:val="both"/>
      </w:pPr>
    </w:p>
    <w:p w:rsidR="00FF752A" w:rsidRDefault="00FF752A">
      <w:pPr>
        <w:pStyle w:val="ConsPlusNormal"/>
        <w:jc w:val="right"/>
      </w:pPr>
      <w:r>
        <w:t>Мэр города</w:t>
      </w:r>
    </w:p>
    <w:p w:rsidR="00FF752A" w:rsidRDefault="00FF752A">
      <w:pPr>
        <w:pStyle w:val="ConsPlusNormal"/>
        <w:jc w:val="right"/>
      </w:pPr>
      <w:r>
        <w:lastRenderedPageBreak/>
        <w:t>С.А.БОЖЕНОВ</w:t>
      </w:r>
    </w:p>
    <w:p w:rsidR="00FF752A" w:rsidRDefault="00FF752A">
      <w:pPr>
        <w:pStyle w:val="ConsPlusNormal"/>
        <w:jc w:val="both"/>
      </w:pPr>
    </w:p>
    <w:p w:rsidR="00FF752A" w:rsidRDefault="00FF752A">
      <w:pPr>
        <w:pStyle w:val="ConsPlusNormal"/>
        <w:jc w:val="both"/>
      </w:pPr>
    </w:p>
    <w:p w:rsidR="00FF752A" w:rsidRDefault="00FF752A">
      <w:pPr>
        <w:pStyle w:val="ConsPlusNormal"/>
        <w:jc w:val="both"/>
      </w:pPr>
    </w:p>
    <w:p w:rsidR="00FF752A" w:rsidRDefault="00FF752A">
      <w:pPr>
        <w:pStyle w:val="ConsPlusNormal"/>
        <w:jc w:val="both"/>
      </w:pPr>
    </w:p>
    <w:p w:rsidR="00FF752A" w:rsidRDefault="00FF752A">
      <w:pPr>
        <w:pStyle w:val="ConsPlusNormal"/>
        <w:jc w:val="both"/>
      </w:pPr>
    </w:p>
    <w:p w:rsidR="00FF752A" w:rsidRDefault="00FF752A">
      <w:pPr>
        <w:pStyle w:val="ConsPlusNormal"/>
        <w:jc w:val="right"/>
        <w:outlineLvl w:val="0"/>
      </w:pPr>
      <w:r>
        <w:t>Утвержден</w:t>
      </w:r>
    </w:p>
    <w:p w:rsidR="00FF752A" w:rsidRDefault="00FF752A">
      <w:pPr>
        <w:pStyle w:val="ConsPlusNormal"/>
        <w:jc w:val="right"/>
      </w:pPr>
      <w:r>
        <w:t>Постановлением</w:t>
      </w:r>
    </w:p>
    <w:p w:rsidR="00FF752A" w:rsidRDefault="00FF752A">
      <w:pPr>
        <w:pStyle w:val="ConsPlusNormal"/>
        <w:jc w:val="right"/>
      </w:pPr>
      <w:r>
        <w:t>администрации города Астрахани</w:t>
      </w:r>
    </w:p>
    <w:p w:rsidR="00FF752A" w:rsidRDefault="00FF752A">
      <w:pPr>
        <w:pStyle w:val="ConsPlusNormal"/>
        <w:jc w:val="right"/>
      </w:pPr>
      <w:r>
        <w:t>от 15 апреля 2011 г. N 2884</w:t>
      </w:r>
    </w:p>
    <w:p w:rsidR="00FF752A" w:rsidRDefault="00FF752A">
      <w:pPr>
        <w:pStyle w:val="ConsPlusNormal"/>
        <w:jc w:val="both"/>
      </w:pPr>
    </w:p>
    <w:p w:rsidR="00FF752A" w:rsidRDefault="00FF752A">
      <w:pPr>
        <w:pStyle w:val="ConsPlusTitle"/>
        <w:jc w:val="center"/>
      </w:pPr>
      <w:r>
        <w:t>ПЕРЕЧЕНЬ</w:t>
      </w:r>
    </w:p>
    <w:p w:rsidR="00FF752A" w:rsidRDefault="00FF752A">
      <w:pPr>
        <w:pStyle w:val="ConsPlusTitle"/>
        <w:jc w:val="center"/>
      </w:pPr>
      <w:r>
        <w:t>МУНИЦИПАЛЬНОГО ИМУЩЕСТВА МУНИЦИПАЛЬНОГО ОБРАЗОВАНИЯ</w:t>
      </w:r>
    </w:p>
    <w:p w:rsidR="00FF752A" w:rsidRDefault="00FF752A">
      <w:pPr>
        <w:pStyle w:val="ConsPlusTitle"/>
        <w:jc w:val="center"/>
      </w:pPr>
      <w:r>
        <w:t xml:space="preserve">"ГОРОДСКОЙ ОКРУГ ГОРОД АСТРАХАНЬ", </w:t>
      </w:r>
      <w:proofErr w:type="gramStart"/>
      <w:r>
        <w:t>СВОБОДНОГО</w:t>
      </w:r>
      <w:proofErr w:type="gramEnd"/>
      <w:r>
        <w:t xml:space="preserve"> ОТ ПРАВ</w:t>
      </w:r>
    </w:p>
    <w:p w:rsidR="00FF752A" w:rsidRDefault="00FF752A">
      <w:pPr>
        <w:pStyle w:val="ConsPlusTitle"/>
        <w:jc w:val="center"/>
      </w:pPr>
      <w:proofErr w:type="gramStart"/>
      <w:r>
        <w:t>ТРЕТЬИХ ЛИЦ (ЗА ИСКЛЮЧЕНИЕМ ПРАВА ХОЗЯЙСТВЕННОГО ВЕДЕНИЯ,</w:t>
      </w:r>
      <w:proofErr w:type="gramEnd"/>
    </w:p>
    <w:p w:rsidR="00FF752A" w:rsidRDefault="00FF752A">
      <w:pPr>
        <w:pStyle w:val="ConsPlusTitle"/>
        <w:jc w:val="center"/>
      </w:pPr>
      <w:r>
        <w:t>ПРАВА ОПЕРАТИВНОГО УПРАВЛЕНИЯ, А ТАКЖЕ ИМУЩЕСТВЕННЫХ ПРАВ</w:t>
      </w:r>
    </w:p>
    <w:p w:rsidR="00FF752A" w:rsidRDefault="00FF752A">
      <w:pPr>
        <w:pStyle w:val="ConsPlusTitle"/>
        <w:jc w:val="center"/>
      </w:pPr>
      <w:proofErr w:type="gramStart"/>
      <w:r>
        <w:t>СУБЪЕКТОВ МАЛОГО И СРЕДНЕГО ПРЕДПРИНИМАТЕЛЬСТВА),</w:t>
      </w:r>
      <w:proofErr w:type="gramEnd"/>
    </w:p>
    <w:p w:rsidR="00FF752A" w:rsidRDefault="00FF752A">
      <w:pPr>
        <w:pStyle w:val="ConsPlusTitle"/>
        <w:jc w:val="center"/>
      </w:pPr>
      <w:r>
        <w:t xml:space="preserve">ПРЕДУСМОТРЕННОГО </w:t>
      </w:r>
      <w:hyperlink r:id="rId33">
        <w:r>
          <w:rPr>
            <w:color w:val="0000FF"/>
          </w:rPr>
          <w:t>ЧАСТЬЮ 4 СТАТЬИ 18</w:t>
        </w:r>
      </w:hyperlink>
      <w:r>
        <w:t xml:space="preserve"> ФЕДЕРАЛЬНОГО ЗАКОНА</w:t>
      </w:r>
    </w:p>
    <w:p w:rsidR="00FF752A" w:rsidRDefault="00FF752A">
      <w:pPr>
        <w:pStyle w:val="ConsPlusTitle"/>
        <w:jc w:val="center"/>
      </w:pPr>
      <w:r>
        <w:t>"О РАЗВИТИИ МАЛОГО И СРЕДНЕГО ПРЕДПРИНИМАТЕЛЬСТВА</w:t>
      </w:r>
    </w:p>
    <w:p w:rsidR="00FF752A" w:rsidRDefault="00FF752A">
      <w:pPr>
        <w:pStyle w:val="ConsPlusTitle"/>
        <w:jc w:val="center"/>
      </w:pPr>
      <w:r>
        <w:t>В РОССИЙСКОЙ ФЕДЕРАЦИИ"</w:t>
      </w:r>
    </w:p>
    <w:p w:rsidR="00FF752A" w:rsidRDefault="00FF75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75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52A" w:rsidRDefault="00FF75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52A" w:rsidRDefault="00FF75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752A" w:rsidRDefault="00FF75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752A" w:rsidRDefault="00FF752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</w:t>
            </w:r>
            <w:proofErr w:type="gramEnd"/>
          </w:p>
          <w:p w:rsidR="00FF752A" w:rsidRDefault="00FF752A">
            <w:pPr>
              <w:pStyle w:val="ConsPlusNormal"/>
              <w:jc w:val="center"/>
            </w:pPr>
            <w:r>
              <w:rPr>
                <w:color w:val="392C69"/>
              </w:rPr>
              <w:t xml:space="preserve">"Город Астрахань" от 01.09.2017 </w:t>
            </w:r>
            <w:hyperlink r:id="rId34">
              <w:r>
                <w:rPr>
                  <w:color w:val="0000FF"/>
                </w:rPr>
                <w:t>N 5010</w:t>
              </w:r>
            </w:hyperlink>
            <w:r>
              <w:rPr>
                <w:color w:val="392C69"/>
              </w:rPr>
              <w:t xml:space="preserve">, от 06.03.2018 </w:t>
            </w:r>
            <w:hyperlink r:id="rId35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>,</w:t>
            </w:r>
          </w:p>
          <w:p w:rsidR="00FF752A" w:rsidRDefault="00FF75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11.09.2018 </w:t>
            </w:r>
            <w:hyperlink r:id="rId36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 xml:space="preserve">, от 20.08.2020 </w:t>
            </w:r>
            <w:hyperlink r:id="rId37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 xml:space="preserve">, от 14.05.2021 </w:t>
            </w:r>
            <w:hyperlink r:id="rId38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>,</w:t>
            </w:r>
          </w:p>
          <w:p w:rsidR="00FF752A" w:rsidRDefault="00FF75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01.11.2021 </w:t>
            </w:r>
            <w:hyperlink r:id="rId39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 xml:space="preserve">, от 16.12.2021 </w:t>
            </w:r>
            <w:hyperlink r:id="rId40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 xml:space="preserve">, от 24.05.2022 </w:t>
            </w:r>
            <w:hyperlink r:id="rId41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>,</w:t>
            </w:r>
          </w:p>
          <w:p w:rsidR="00FF752A" w:rsidRDefault="00FF75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25.10.2022 </w:t>
            </w:r>
            <w:hyperlink r:id="rId42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 xml:space="preserve">, от 28.07.2023 </w:t>
            </w:r>
            <w:hyperlink r:id="rId43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29.02.2024 </w:t>
            </w:r>
            <w:hyperlink r:id="rId44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>,</w:t>
            </w:r>
          </w:p>
          <w:p w:rsidR="00FF752A" w:rsidRDefault="00FF75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10.10.2024 </w:t>
            </w:r>
            <w:hyperlink r:id="rId45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 xml:space="preserve">, от 27.10.2025 </w:t>
            </w:r>
            <w:hyperlink r:id="rId46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 xml:space="preserve">, от 07.05.2026 </w:t>
            </w:r>
            <w:hyperlink r:id="rId47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52A" w:rsidRDefault="00FF752A">
            <w:pPr>
              <w:pStyle w:val="ConsPlusNormal"/>
            </w:pPr>
          </w:p>
        </w:tc>
      </w:tr>
    </w:tbl>
    <w:p w:rsidR="00FF752A" w:rsidRDefault="00FF75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31"/>
        <w:gridCol w:w="1531"/>
        <w:gridCol w:w="4025"/>
        <w:gridCol w:w="1417"/>
      </w:tblGrid>
      <w:tr w:rsidR="00FF752A">
        <w:tc>
          <w:tcPr>
            <w:tcW w:w="567" w:type="dxa"/>
            <w:tcBorders>
              <w:bottom w:val="nil"/>
            </w:tcBorders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Наименование и назначение имущества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4025" w:type="dxa"/>
            <w:tcBorders>
              <w:bottom w:val="nil"/>
            </w:tcBorders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Площадь, кв. м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proofErr w:type="gramStart"/>
            <w:r>
              <w:t xml:space="preserve">(графа введена </w:t>
            </w:r>
            <w:hyperlink r:id="rId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</w:t>
            </w:r>
            <w:proofErr w:type="gramEnd"/>
          </w:p>
          <w:p w:rsidR="00FF752A" w:rsidRDefault="00FF752A">
            <w:pPr>
              <w:pStyle w:val="ConsPlusNormal"/>
              <w:jc w:val="both"/>
            </w:pPr>
            <w:proofErr w:type="gramStart"/>
            <w:r>
              <w:t>Астрахань" от 27.10.2025 N 969)</w:t>
            </w:r>
            <w:proofErr w:type="gramEnd"/>
          </w:p>
        </w:tc>
      </w:tr>
      <w:tr w:rsidR="00FF752A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Советский</w:t>
            </w:r>
          </w:p>
        </w:tc>
        <w:tc>
          <w:tcPr>
            <w:tcW w:w="4025" w:type="dxa"/>
            <w:vAlign w:val="center"/>
          </w:tcPr>
          <w:p w:rsidR="00FF752A" w:rsidRDefault="00FF752A">
            <w:pPr>
              <w:pStyle w:val="ConsPlusNormal"/>
              <w:jc w:val="both"/>
            </w:pPr>
            <w:r>
              <w:t>ул. Адм. Нахимова, 141 пом. 136 ком. 3, 4</w:t>
            </w:r>
          </w:p>
        </w:tc>
        <w:tc>
          <w:tcPr>
            <w:tcW w:w="141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26,3</w:t>
            </w:r>
          </w:p>
        </w:tc>
      </w:tr>
      <w:tr w:rsidR="00FF752A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Советский</w:t>
            </w:r>
          </w:p>
        </w:tc>
        <w:tc>
          <w:tcPr>
            <w:tcW w:w="4025" w:type="dxa"/>
            <w:vAlign w:val="center"/>
          </w:tcPr>
          <w:p w:rsidR="00FF752A" w:rsidRDefault="00FF752A">
            <w:pPr>
              <w:pStyle w:val="ConsPlusNormal"/>
              <w:jc w:val="both"/>
            </w:pPr>
            <w:r>
              <w:t>ул. Адм. Нахимова, 141 пом. 136 ком. 6</w:t>
            </w:r>
          </w:p>
        </w:tc>
        <w:tc>
          <w:tcPr>
            <w:tcW w:w="141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9,2</w:t>
            </w:r>
          </w:p>
        </w:tc>
      </w:tr>
      <w:tr w:rsidR="00FF752A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Советский</w:t>
            </w:r>
          </w:p>
        </w:tc>
        <w:tc>
          <w:tcPr>
            <w:tcW w:w="4025" w:type="dxa"/>
            <w:vAlign w:val="center"/>
          </w:tcPr>
          <w:p w:rsidR="00FF752A" w:rsidRDefault="00FF752A">
            <w:pPr>
              <w:pStyle w:val="ConsPlusNormal"/>
              <w:jc w:val="both"/>
            </w:pPr>
            <w:r>
              <w:t xml:space="preserve">ул. Адм. Нахимова, 141 </w:t>
            </w:r>
            <w:proofErr w:type="gramStart"/>
            <w:r>
              <w:t>лит</w:t>
            </w:r>
            <w:proofErr w:type="gramEnd"/>
            <w:r>
              <w:t>. А пом. 136 ком. 8, 9</w:t>
            </w:r>
          </w:p>
        </w:tc>
        <w:tc>
          <w:tcPr>
            <w:tcW w:w="141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26</w:t>
            </w:r>
          </w:p>
        </w:tc>
      </w:tr>
      <w:tr w:rsidR="00FF752A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Советский</w:t>
            </w:r>
          </w:p>
        </w:tc>
        <w:tc>
          <w:tcPr>
            <w:tcW w:w="4025" w:type="dxa"/>
            <w:vAlign w:val="center"/>
          </w:tcPr>
          <w:p w:rsidR="00FF752A" w:rsidRDefault="00FF752A">
            <w:pPr>
              <w:pStyle w:val="ConsPlusNormal"/>
              <w:jc w:val="both"/>
            </w:pPr>
            <w:r>
              <w:t>ул. Адм. Нахимова, 141 пом. 136 ком. 21</w:t>
            </w:r>
          </w:p>
        </w:tc>
        <w:tc>
          <w:tcPr>
            <w:tcW w:w="141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16,7</w:t>
            </w:r>
          </w:p>
        </w:tc>
      </w:tr>
      <w:tr w:rsidR="00FF752A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Советский</w:t>
            </w:r>
          </w:p>
        </w:tc>
        <w:tc>
          <w:tcPr>
            <w:tcW w:w="4025" w:type="dxa"/>
            <w:vAlign w:val="center"/>
          </w:tcPr>
          <w:p w:rsidR="00FF752A" w:rsidRDefault="00FF752A">
            <w:pPr>
              <w:pStyle w:val="ConsPlusNormal"/>
              <w:jc w:val="both"/>
            </w:pPr>
            <w:r>
              <w:t>ул. Адм. Нахимова, 141 пом. 136 ком. 25</w:t>
            </w:r>
          </w:p>
        </w:tc>
        <w:tc>
          <w:tcPr>
            <w:tcW w:w="141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32,3</w:t>
            </w:r>
          </w:p>
        </w:tc>
      </w:tr>
      <w:tr w:rsidR="00FF752A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Кировский</w:t>
            </w:r>
          </w:p>
        </w:tc>
        <w:tc>
          <w:tcPr>
            <w:tcW w:w="4025" w:type="dxa"/>
            <w:vAlign w:val="center"/>
          </w:tcPr>
          <w:p w:rsidR="00FF752A" w:rsidRDefault="00FF752A">
            <w:pPr>
              <w:pStyle w:val="ConsPlusNormal"/>
              <w:jc w:val="both"/>
            </w:pPr>
            <w:r>
              <w:t xml:space="preserve">ул. </w:t>
            </w:r>
            <w:proofErr w:type="spellStart"/>
            <w:r>
              <w:t>Кр</w:t>
            </w:r>
            <w:proofErr w:type="spellEnd"/>
            <w:r>
              <w:t xml:space="preserve">. Набережная/ Коммунистическая, 38/20 </w:t>
            </w:r>
            <w:proofErr w:type="gramStart"/>
            <w:r>
              <w:t>лит</w:t>
            </w:r>
            <w:proofErr w:type="gramEnd"/>
            <w:r>
              <w:t>. В пом. 045 ком. 6, 7, 8, 9</w:t>
            </w:r>
          </w:p>
        </w:tc>
        <w:tc>
          <w:tcPr>
            <w:tcW w:w="141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60,5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8504" w:type="dxa"/>
            <w:gridSpan w:val="4"/>
            <w:tcBorders>
              <w:bottom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Строка исключена. - </w:t>
            </w:r>
            <w:hyperlink r:id="rId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муниципального образования "Город Астрахань" от 29.02.2024 N 36;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4" w:type="dxa"/>
            <w:gridSpan w:val="4"/>
            <w:tcBorders>
              <w:bottom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Строка исключена. - </w:t>
            </w:r>
            <w:hyperlink r:id="rId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муниципального образования "Город Астрахань" от 27.10.2025 N 969;</w:t>
            </w:r>
          </w:p>
        </w:tc>
      </w:tr>
      <w:tr w:rsidR="00FF752A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vAlign w:val="center"/>
          </w:tcPr>
          <w:p w:rsidR="00FF752A" w:rsidRDefault="00FF752A">
            <w:pPr>
              <w:pStyle w:val="ConsPlusNormal"/>
              <w:jc w:val="center"/>
            </w:pPr>
            <w:proofErr w:type="spellStart"/>
            <w:r>
              <w:t>Трусовский</w:t>
            </w:r>
            <w:proofErr w:type="spellEnd"/>
          </w:p>
        </w:tc>
        <w:tc>
          <w:tcPr>
            <w:tcW w:w="4025" w:type="dxa"/>
            <w:vAlign w:val="center"/>
          </w:tcPr>
          <w:p w:rsidR="00FF752A" w:rsidRDefault="00FF752A">
            <w:pPr>
              <w:pStyle w:val="ConsPlusNormal"/>
              <w:jc w:val="both"/>
            </w:pPr>
            <w:r>
              <w:t xml:space="preserve">ул. </w:t>
            </w:r>
            <w:proofErr w:type="gramStart"/>
            <w:r>
              <w:t>Таганская</w:t>
            </w:r>
            <w:proofErr w:type="gramEnd"/>
            <w:r>
              <w:t>/ пер. Ростовский, 34/6 лит. А пом. 3</w:t>
            </w:r>
          </w:p>
        </w:tc>
        <w:tc>
          <w:tcPr>
            <w:tcW w:w="141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72,8</w:t>
            </w:r>
          </w:p>
        </w:tc>
      </w:tr>
      <w:tr w:rsidR="00FF752A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vAlign w:val="center"/>
          </w:tcPr>
          <w:p w:rsidR="00FF752A" w:rsidRDefault="00FF752A">
            <w:pPr>
              <w:pStyle w:val="ConsPlusNormal"/>
              <w:jc w:val="center"/>
            </w:pPr>
            <w:proofErr w:type="spellStart"/>
            <w:r>
              <w:t>Трусовский</w:t>
            </w:r>
            <w:proofErr w:type="spellEnd"/>
          </w:p>
        </w:tc>
        <w:tc>
          <w:tcPr>
            <w:tcW w:w="4025" w:type="dxa"/>
            <w:vAlign w:val="center"/>
          </w:tcPr>
          <w:p w:rsidR="00FF752A" w:rsidRDefault="00FF752A">
            <w:pPr>
              <w:pStyle w:val="ConsPlusNormal"/>
              <w:jc w:val="both"/>
            </w:pPr>
            <w:r>
              <w:t xml:space="preserve">ул. </w:t>
            </w:r>
            <w:proofErr w:type="gramStart"/>
            <w:r>
              <w:t>Таганская</w:t>
            </w:r>
            <w:proofErr w:type="gramEnd"/>
            <w:r>
              <w:t>/ пер. Ростовский, 34/6 лит. А пом. 4</w:t>
            </w:r>
          </w:p>
        </w:tc>
        <w:tc>
          <w:tcPr>
            <w:tcW w:w="141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73,7</w:t>
            </w:r>
          </w:p>
        </w:tc>
      </w:tr>
      <w:tr w:rsidR="00FF752A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Советский</w:t>
            </w:r>
          </w:p>
        </w:tc>
        <w:tc>
          <w:tcPr>
            <w:tcW w:w="4025" w:type="dxa"/>
            <w:vAlign w:val="center"/>
          </w:tcPr>
          <w:p w:rsidR="00FF752A" w:rsidRDefault="00FF752A">
            <w:pPr>
              <w:pStyle w:val="ConsPlusNormal"/>
              <w:jc w:val="both"/>
            </w:pPr>
            <w:r>
              <w:t>ул. Городская/ Боевая, 1а/101а лит. А пом. 13</w:t>
            </w:r>
          </w:p>
        </w:tc>
        <w:tc>
          <w:tcPr>
            <w:tcW w:w="141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71,4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4" w:type="dxa"/>
            <w:gridSpan w:val="4"/>
            <w:tcBorders>
              <w:bottom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Строка исключена. - </w:t>
            </w:r>
            <w:hyperlink r:id="rId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муниципального образования "Город Астрахань" от 14.05.2021 N 130.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4" w:type="dxa"/>
            <w:gridSpan w:val="4"/>
            <w:tcBorders>
              <w:bottom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Строка исключена. - </w:t>
            </w:r>
            <w:hyperlink r:id="rId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муниципального образования "Город Астрахань" от 27.10.2025 N 969;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4" w:type="dxa"/>
            <w:gridSpan w:val="4"/>
            <w:tcBorders>
              <w:bottom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Строка исключена. - </w:t>
            </w:r>
            <w:hyperlink r:id="rId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муниципального образования "Город Астрахань" от 29.02.2024 N 36;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4" w:type="dxa"/>
            <w:gridSpan w:val="4"/>
            <w:tcBorders>
              <w:bottom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Строка исключена. - </w:t>
            </w:r>
            <w:hyperlink r:id="rId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муниципального образования "Город Астрахань" от 29.02.2024 N 36;</w:t>
            </w:r>
          </w:p>
        </w:tc>
      </w:tr>
      <w:tr w:rsidR="00FF752A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Кировский</w:t>
            </w:r>
          </w:p>
        </w:tc>
        <w:tc>
          <w:tcPr>
            <w:tcW w:w="4025" w:type="dxa"/>
            <w:vAlign w:val="center"/>
          </w:tcPr>
          <w:p w:rsidR="00FF752A" w:rsidRDefault="00FF752A">
            <w:pPr>
              <w:pStyle w:val="ConsPlusNormal"/>
              <w:jc w:val="both"/>
            </w:pPr>
            <w:r>
              <w:t>ул. Коммунистическая/ Ак. Королева, 41/32 пом. 009</w:t>
            </w:r>
          </w:p>
        </w:tc>
        <w:tc>
          <w:tcPr>
            <w:tcW w:w="141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63,4</w:t>
            </w:r>
          </w:p>
        </w:tc>
      </w:tr>
      <w:tr w:rsidR="00FF752A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Кировский</w:t>
            </w:r>
          </w:p>
        </w:tc>
        <w:tc>
          <w:tcPr>
            <w:tcW w:w="4025" w:type="dxa"/>
            <w:vAlign w:val="center"/>
          </w:tcPr>
          <w:p w:rsidR="00FF752A" w:rsidRDefault="00FF752A">
            <w:pPr>
              <w:pStyle w:val="ConsPlusNormal"/>
              <w:jc w:val="both"/>
            </w:pPr>
            <w:r>
              <w:t xml:space="preserve">ул. Адмиралтейская/ Свердлова/ пер. </w:t>
            </w:r>
            <w:proofErr w:type="gramStart"/>
            <w:r>
              <w:t>Щепной</w:t>
            </w:r>
            <w:proofErr w:type="gramEnd"/>
            <w:r>
              <w:t>, 39/14/1 пом. 19</w:t>
            </w:r>
          </w:p>
        </w:tc>
        <w:tc>
          <w:tcPr>
            <w:tcW w:w="141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124,7</w:t>
            </w:r>
          </w:p>
        </w:tc>
      </w:tr>
      <w:tr w:rsidR="00FF752A">
        <w:tc>
          <w:tcPr>
            <w:tcW w:w="9071" w:type="dxa"/>
            <w:gridSpan w:val="5"/>
            <w:tcBorders>
              <w:bottom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Исключена. - </w:t>
            </w:r>
            <w:hyperlink r:id="rId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муниципального образования "Город Астрахань" от 06.03.2018 N 160.</w:t>
            </w:r>
          </w:p>
        </w:tc>
      </w:tr>
      <w:tr w:rsidR="00FF752A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hyperlink r:id="rId56">
              <w:r>
                <w:rPr>
                  <w:color w:val="0000FF"/>
                </w:rPr>
                <w:t>18</w:t>
              </w:r>
            </w:hyperlink>
          </w:p>
        </w:tc>
        <w:tc>
          <w:tcPr>
            <w:tcW w:w="1531" w:type="dxa"/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vAlign w:val="center"/>
          </w:tcPr>
          <w:p w:rsidR="00FF752A" w:rsidRDefault="00FF752A">
            <w:pPr>
              <w:pStyle w:val="ConsPlusNormal"/>
              <w:jc w:val="center"/>
            </w:pPr>
            <w:proofErr w:type="spellStart"/>
            <w:r>
              <w:t>Трусовский</w:t>
            </w:r>
            <w:proofErr w:type="spellEnd"/>
          </w:p>
        </w:tc>
        <w:tc>
          <w:tcPr>
            <w:tcW w:w="4025" w:type="dxa"/>
            <w:vAlign w:val="center"/>
          </w:tcPr>
          <w:p w:rsidR="00FF752A" w:rsidRDefault="00FF752A">
            <w:pPr>
              <w:pStyle w:val="ConsPlusNormal"/>
              <w:jc w:val="both"/>
            </w:pPr>
            <w:r>
              <w:t>ул. Парковая, 20 лит. А пом. 002</w:t>
            </w:r>
          </w:p>
        </w:tc>
        <w:tc>
          <w:tcPr>
            <w:tcW w:w="1417" w:type="dxa"/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33,5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  <w:vAlign w:val="center"/>
          </w:tcPr>
          <w:p w:rsidR="00FF752A" w:rsidRDefault="00FF752A">
            <w:pPr>
              <w:pStyle w:val="ConsPlusNormal"/>
              <w:jc w:val="center"/>
            </w:pPr>
            <w:hyperlink r:id="rId57">
              <w:r>
                <w:rPr>
                  <w:color w:val="0000FF"/>
                </w:rPr>
                <w:t>19</w:t>
              </w:r>
            </w:hyperlink>
          </w:p>
        </w:tc>
        <w:tc>
          <w:tcPr>
            <w:tcW w:w="8504" w:type="dxa"/>
            <w:gridSpan w:val="4"/>
            <w:tcBorders>
              <w:bottom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Строка исключена. - </w:t>
            </w:r>
            <w:hyperlink r:id="rId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муниципального образования "Город Астрахань" от 29.02.2024 N 36;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4" w:type="dxa"/>
            <w:gridSpan w:val="4"/>
            <w:tcBorders>
              <w:bottom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Строка исключена. - </w:t>
            </w:r>
            <w:hyperlink r:id="rId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муниципального образования "Город Астрахань" от 29.02.2024 N 36;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Советский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</w:pPr>
            <w:r>
              <w:t>ул. Адм. Нахимова, 107а, пом. 092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118,5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21 введена </w:t>
            </w:r>
            <w:hyperlink r:id="rId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11.09.2018 N 538)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Кировский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</w:pPr>
            <w:r>
              <w:t>ул. Никольская/ Ульяновых, 10/14, пом. 20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68,3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22 введена </w:t>
            </w:r>
            <w:hyperlink r:id="rId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11.09.2018 N 538)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Кировский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</w:pPr>
            <w:r>
              <w:t>ул. Никольская/ Ульяновых, 10/14, пом. 21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111,0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lastRenderedPageBreak/>
              <w:t xml:space="preserve">(строка 23 введена </w:t>
            </w:r>
            <w:hyperlink r:id="rId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11.09.2018 N 538)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4" w:type="dxa"/>
            <w:gridSpan w:val="4"/>
            <w:tcBorders>
              <w:bottom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Строка исключена. - </w:t>
            </w:r>
            <w:hyperlink r:id="rId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муниципального образования "Город Астрахань" от 29.02.2024 N 36;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Кировский</w:t>
            </w:r>
          </w:p>
        </w:tc>
        <w:tc>
          <w:tcPr>
            <w:tcW w:w="4025" w:type="dxa"/>
            <w:tcBorders>
              <w:bottom w:val="nil"/>
            </w:tcBorders>
            <w:vAlign w:val="center"/>
          </w:tcPr>
          <w:p w:rsidR="00FF752A" w:rsidRDefault="00FF752A">
            <w:pPr>
              <w:pStyle w:val="ConsPlusNormal"/>
            </w:pPr>
            <w:r>
              <w:t>ул. Ахматовская/ Кирова, 9/13 пом. 68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147,0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25 введена </w:t>
            </w:r>
            <w:hyperlink r:id="rId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20.08.2020 N 235)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  <w:vAlign w:val="center"/>
          </w:tcPr>
          <w:p w:rsidR="00FF752A" w:rsidRDefault="00FF752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4" w:type="dxa"/>
            <w:gridSpan w:val="4"/>
            <w:tcBorders>
              <w:bottom w:val="nil"/>
            </w:tcBorders>
          </w:tcPr>
          <w:p w:rsidR="00FF752A" w:rsidRDefault="00FF752A">
            <w:pPr>
              <w:pStyle w:val="ConsPlusNormal"/>
              <w:jc w:val="both"/>
            </w:pPr>
            <w:proofErr w:type="spellStart"/>
            <w:r>
              <w:t>Сстрока</w:t>
            </w:r>
            <w:proofErr w:type="spellEnd"/>
            <w:r>
              <w:t xml:space="preserve"> исключена. - </w:t>
            </w:r>
            <w:hyperlink r:id="rId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муниципального образования "Город Астрахань" от 07.05.2026 N 449.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Кировский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 xml:space="preserve">ул. </w:t>
            </w:r>
            <w:proofErr w:type="gramStart"/>
            <w:r>
              <w:t>Советская</w:t>
            </w:r>
            <w:proofErr w:type="gramEnd"/>
            <w:r>
              <w:t>/ Володарского/ Чернышевского, 10/18/9 пом. 55 комн. 1-10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 xml:space="preserve">136,1, в </w:t>
            </w:r>
            <w:proofErr w:type="spellStart"/>
            <w:r>
              <w:t>т.ч</w:t>
            </w:r>
            <w:proofErr w:type="spellEnd"/>
            <w:r>
              <w:t>. 5,5; 2,1; 2,0; 4,5; 3,8; 59; 37,2; 7,6; 10,4; 4,0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27 введена </w:t>
            </w:r>
            <w:hyperlink r:id="rId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14.05.2021 N 130)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Кировский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 xml:space="preserve">ул. </w:t>
            </w:r>
            <w:proofErr w:type="gramStart"/>
            <w:r>
              <w:t>Советская</w:t>
            </w:r>
            <w:proofErr w:type="gramEnd"/>
            <w:r>
              <w:t>/ Володарского/ Чернышевского, 10/18/9 пом. 73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83,3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28 введена </w:t>
            </w:r>
            <w:hyperlink r:id="rId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14.05.2021 N 130)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Советский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Фунтовское</w:t>
            </w:r>
            <w:proofErr w:type="spellEnd"/>
            <w:r>
              <w:t xml:space="preserve"> шоссе, 8 пом. 1'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61,1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29 введена </w:t>
            </w:r>
            <w:hyperlink r:id="rId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14.05.2021 N 130)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Ленинский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ул. М. Максаковой, д. 12а, пом. 001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170,1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30 введена </w:t>
            </w:r>
            <w:hyperlink r:id="rId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16.12.2021 N 355)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Ленинский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ул. М. Максаковой, д. 12а, пом. 002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169,9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31 введена </w:t>
            </w:r>
            <w:hyperlink r:id="rId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16.12.2021 N 355)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Кировский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ул. Московская/ ул. Раскольникова, д. 2/5, пом. 001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62,9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32 введена </w:t>
            </w:r>
            <w:hyperlink r:id="rId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24.05.2022 N 128)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Кировский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ул. Московская/ ул. Раскольникова, д. 2/5, пом. 002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79,8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33 введена </w:t>
            </w:r>
            <w:hyperlink r:id="rId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24.05.2022 N 128)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Ленинский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ул. М. Максаковой, д. 12а, пом. 107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221,1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34 введена </w:t>
            </w:r>
            <w:hyperlink r:id="rId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25.10.2022 N 233)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Ленинский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</w:pPr>
            <w:r>
              <w:t>ул. М. Максаковой, д. 12а, пом. 108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95,8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35 введена </w:t>
            </w:r>
            <w:hyperlink r:id="rId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28.07.2023 N 148)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04" w:type="dxa"/>
            <w:gridSpan w:val="4"/>
            <w:tcBorders>
              <w:bottom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Строка исключена. - </w:t>
            </w:r>
            <w:hyperlink r:id="rId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муниципального образования "Город Астрахань" от 27.10.2025 N 969;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04" w:type="dxa"/>
            <w:gridSpan w:val="4"/>
            <w:tcBorders>
              <w:bottom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Строка исключена. - </w:t>
            </w:r>
            <w:hyperlink r:id="rId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муниципального образования "Город Астрахань" от 27.10.2025 N 969;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proofErr w:type="spellStart"/>
            <w:r>
              <w:t>Трусовский</w:t>
            </w:r>
            <w:proofErr w:type="spellEnd"/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ул. Депутатская, 2, корп. 1, пом. 053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47,9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38 введена </w:t>
            </w:r>
            <w:hyperlink r:id="rId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29.02.2024 N 36)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Кировский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ул. Свердлова, д. 55, пом. 31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237,2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39 введена </w:t>
            </w:r>
            <w:hyperlink r:id="rId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29.02.2024 N 36)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Кировский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Сун</w:t>
            </w:r>
            <w:proofErr w:type="spellEnd"/>
            <w:r>
              <w:t xml:space="preserve"> </w:t>
            </w:r>
            <w:proofErr w:type="spellStart"/>
            <w:r>
              <w:t>Ят</w:t>
            </w:r>
            <w:proofErr w:type="spellEnd"/>
            <w:r>
              <w:t>-Сена, д. 64б, пом. 005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76,7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40 введена </w:t>
            </w:r>
            <w:hyperlink r:id="rId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29.02.2024 N 36)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Кировский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ул. Ахматовская, д. 9 пом. 59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112,3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41 введена </w:t>
            </w:r>
            <w:hyperlink r:id="rId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10.10.2024 N 163)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Советский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ул. Кубанская, д. 72в, пом. 4а, к. 4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42,7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42 введена </w:t>
            </w:r>
            <w:hyperlink r:id="rId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27.10.2025 N 969)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Советский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ул. Кубанская, д. 72в, пом. 4а, к. 8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12,5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43 введена </w:t>
            </w:r>
            <w:hyperlink r:id="rId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27.10.2025 N 969)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Советский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ул. Б. Хмельницкого, д. 10, пом. 003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138,0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44 введена </w:t>
            </w:r>
            <w:hyperlink r:id="rId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27.10.2025 N 969)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Советский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ул. Б. Хмельницкого, д. 16, пом. 001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216,9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45 введена </w:t>
            </w:r>
            <w:hyperlink r:id="rId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27.10.2025 N 969)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Советский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ул. Боевая, д. 72а, корп. 1, пом. 039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34,3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46 введена </w:t>
            </w:r>
            <w:hyperlink r:id="rId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07.05.2026 N 449)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Советский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ул. Б. Хмельницкого, д. 33, пом. 30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105,6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47 введена </w:t>
            </w:r>
            <w:hyperlink r:id="rId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07.05.2026 N 449)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Советский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ул. Б. Хмельницкого, д. 33, пом. 001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72,6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48 введена </w:t>
            </w:r>
            <w:hyperlink r:id="rId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07.05.2026 N 449)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Советский</w:t>
            </w:r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ул. Б. Хмельницкого, д. 10, пом. 002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108,1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49 введена </w:t>
            </w:r>
            <w:hyperlink r:id="rId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07.05.2026 N 449)</w:t>
            </w:r>
          </w:p>
        </w:tc>
      </w:tr>
      <w:tr w:rsidR="00FF752A">
        <w:tc>
          <w:tcPr>
            <w:tcW w:w="56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Нежилые помещения</w:t>
            </w:r>
          </w:p>
        </w:tc>
        <w:tc>
          <w:tcPr>
            <w:tcW w:w="1531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proofErr w:type="spellStart"/>
            <w:r>
              <w:t>Трусовский</w:t>
            </w:r>
            <w:proofErr w:type="spellEnd"/>
          </w:p>
        </w:tc>
        <w:tc>
          <w:tcPr>
            <w:tcW w:w="4025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 xml:space="preserve">ул. </w:t>
            </w:r>
            <w:proofErr w:type="gramStart"/>
            <w:r>
              <w:t>Таганская</w:t>
            </w:r>
            <w:proofErr w:type="gramEnd"/>
            <w:r>
              <w:t>/ пер. Ростовский, д. 34/6, пом. 2, к. 1 - 8, 9 - 16</w:t>
            </w:r>
          </w:p>
        </w:tc>
        <w:tc>
          <w:tcPr>
            <w:tcW w:w="1417" w:type="dxa"/>
            <w:tcBorders>
              <w:bottom w:val="nil"/>
            </w:tcBorders>
          </w:tcPr>
          <w:p w:rsidR="00FF752A" w:rsidRDefault="00FF752A">
            <w:pPr>
              <w:pStyle w:val="ConsPlusNormal"/>
              <w:jc w:val="center"/>
            </w:pPr>
            <w:r>
              <w:t>141,3; 33,2</w:t>
            </w:r>
          </w:p>
        </w:tc>
      </w:tr>
      <w:tr w:rsidR="00FF752A">
        <w:tc>
          <w:tcPr>
            <w:tcW w:w="9071" w:type="dxa"/>
            <w:gridSpan w:val="5"/>
            <w:tcBorders>
              <w:top w:val="nil"/>
            </w:tcBorders>
          </w:tcPr>
          <w:p w:rsidR="00FF752A" w:rsidRDefault="00FF752A">
            <w:pPr>
              <w:pStyle w:val="ConsPlusNormal"/>
              <w:jc w:val="both"/>
            </w:pPr>
            <w:r>
              <w:t xml:space="preserve">(строка 50 введена </w:t>
            </w:r>
            <w:hyperlink r:id="rId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 Астрахань" от 07.05.2026 N 449)</w:t>
            </w:r>
          </w:p>
        </w:tc>
      </w:tr>
    </w:tbl>
    <w:p w:rsidR="00FF752A" w:rsidRDefault="00FF752A">
      <w:pPr>
        <w:pStyle w:val="ConsPlusNormal"/>
        <w:jc w:val="both"/>
      </w:pPr>
    </w:p>
    <w:p w:rsidR="00FF752A" w:rsidRDefault="00FF752A">
      <w:pPr>
        <w:pStyle w:val="ConsPlusNormal"/>
        <w:jc w:val="both"/>
      </w:pPr>
    </w:p>
    <w:p w:rsidR="00FF752A" w:rsidRDefault="00FF75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40AD" w:rsidRDefault="00FF752A">
      <w:bookmarkStart w:id="0" w:name="_GoBack"/>
      <w:bookmarkEnd w:id="0"/>
    </w:p>
    <w:sectPr w:rsidR="006840AD" w:rsidSect="007F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2A"/>
    <w:rsid w:val="00042BED"/>
    <w:rsid w:val="00205711"/>
    <w:rsid w:val="00710705"/>
    <w:rsid w:val="00974112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0705"/>
    <w:rPr>
      <w:rFonts w:ascii="Cambria" w:hAnsi="Cambria" w:cs="Cambria"/>
    </w:rPr>
  </w:style>
  <w:style w:type="paragraph" w:styleId="1">
    <w:name w:val="heading 1"/>
    <w:basedOn w:val="a"/>
    <w:link w:val="10"/>
    <w:uiPriority w:val="1"/>
    <w:qFormat/>
    <w:rsid w:val="00710705"/>
    <w:pPr>
      <w:jc w:val="right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10705"/>
  </w:style>
  <w:style w:type="character" w:customStyle="1" w:styleId="10">
    <w:name w:val="Заголовок 1 Знак"/>
    <w:basedOn w:val="a0"/>
    <w:link w:val="1"/>
    <w:uiPriority w:val="1"/>
    <w:rsid w:val="00710705"/>
    <w:rPr>
      <w:rFonts w:ascii="Cambria" w:eastAsia="Cambria" w:hAnsi="Cambria" w:cs="Cambria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710705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710705"/>
    <w:rPr>
      <w:rFonts w:ascii="Cambria" w:eastAsia="Cambria" w:hAnsi="Cambria" w:cs="Cambria"/>
      <w:sz w:val="25"/>
      <w:szCs w:val="25"/>
    </w:rPr>
  </w:style>
  <w:style w:type="paragraph" w:styleId="a5">
    <w:name w:val="List Paragraph"/>
    <w:basedOn w:val="a"/>
    <w:uiPriority w:val="1"/>
    <w:qFormat/>
    <w:rsid w:val="00710705"/>
    <w:pPr>
      <w:ind w:left="1323" w:hanging="250"/>
      <w:jc w:val="both"/>
    </w:pPr>
  </w:style>
  <w:style w:type="paragraph" w:customStyle="1" w:styleId="ConsPlusNormal">
    <w:name w:val="ConsPlusNormal"/>
    <w:rsid w:val="00FF752A"/>
    <w:rPr>
      <w:rFonts w:ascii="Cambria" w:eastAsia="Times New Roman" w:hAnsi="Cambria" w:cs="Cambria"/>
      <w:szCs w:val="20"/>
      <w:lang w:eastAsia="ru-RU"/>
    </w:rPr>
  </w:style>
  <w:style w:type="paragraph" w:customStyle="1" w:styleId="ConsPlusTitle">
    <w:name w:val="ConsPlusTitle"/>
    <w:rsid w:val="00FF752A"/>
    <w:rPr>
      <w:rFonts w:ascii="Cambria" w:eastAsia="Times New Roman" w:hAnsi="Cambria" w:cs="Cambria"/>
      <w:b/>
      <w:szCs w:val="20"/>
      <w:lang w:eastAsia="ru-RU"/>
    </w:rPr>
  </w:style>
  <w:style w:type="paragraph" w:customStyle="1" w:styleId="ConsPlusTitlePage">
    <w:name w:val="ConsPlusTitlePage"/>
    <w:rsid w:val="00FF752A"/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0705"/>
    <w:rPr>
      <w:rFonts w:ascii="Cambria" w:hAnsi="Cambria" w:cs="Cambria"/>
    </w:rPr>
  </w:style>
  <w:style w:type="paragraph" w:styleId="1">
    <w:name w:val="heading 1"/>
    <w:basedOn w:val="a"/>
    <w:link w:val="10"/>
    <w:uiPriority w:val="1"/>
    <w:qFormat/>
    <w:rsid w:val="00710705"/>
    <w:pPr>
      <w:jc w:val="right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10705"/>
  </w:style>
  <w:style w:type="character" w:customStyle="1" w:styleId="10">
    <w:name w:val="Заголовок 1 Знак"/>
    <w:basedOn w:val="a0"/>
    <w:link w:val="1"/>
    <w:uiPriority w:val="1"/>
    <w:rsid w:val="00710705"/>
    <w:rPr>
      <w:rFonts w:ascii="Cambria" w:eastAsia="Cambria" w:hAnsi="Cambria" w:cs="Cambria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710705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710705"/>
    <w:rPr>
      <w:rFonts w:ascii="Cambria" w:eastAsia="Cambria" w:hAnsi="Cambria" w:cs="Cambria"/>
      <w:sz w:val="25"/>
      <w:szCs w:val="25"/>
    </w:rPr>
  </w:style>
  <w:style w:type="paragraph" w:styleId="a5">
    <w:name w:val="List Paragraph"/>
    <w:basedOn w:val="a"/>
    <w:uiPriority w:val="1"/>
    <w:qFormat/>
    <w:rsid w:val="00710705"/>
    <w:pPr>
      <w:ind w:left="1323" w:hanging="250"/>
      <w:jc w:val="both"/>
    </w:pPr>
  </w:style>
  <w:style w:type="paragraph" w:customStyle="1" w:styleId="ConsPlusNormal">
    <w:name w:val="ConsPlusNormal"/>
    <w:rsid w:val="00FF752A"/>
    <w:rPr>
      <w:rFonts w:ascii="Cambria" w:eastAsia="Times New Roman" w:hAnsi="Cambria" w:cs="Cambria"/>
      <w:szCs w:val="20"/>
      <w:lang w:eastAsia="ru-RU"/>
    </w:rPr>
  </w:style>
  <w:style w:type="paragraph" w:customStyle="1" w:styleId="ConsPlusTitle">
    <w:name w:val="ConsPlusTitle"/>
    <w:rsid w:val="00FF752A"/>
    <w:rPr>
      <w:rFonts w:ascii="Cambria" w:eastAsia="Times New Roman" w:hAnsi="Cambria" w:cs="Cambria"/>
      <w:b/>
      <w:szCs w:val="20"/>
      <w:lang w:eastAsia="ru-RU"/>
    </w:rPr>
  </w:style>
  <w:style w:type="paragraph" w:customStyle="1" w:styleId="ConsPlusTitlePage">
    <w:name w:val="ConsPlusTitlePage"/>
    <w:rsid w:val="00FF752A"/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22&amp;n=71481&amp;dst=100005" TargetMode="External"/><Relationship Id="rId18" Type="http://schemas.openxmlformats.org/officeDocument/2006/relationships/hyperlink" Target="https://login.consultant.ru/link/?req=doc&amp;base=RLAW322&amp;n=97847&amp;dst=100005" TargetMode="External"/><Relationship Id="rId26" Type="http://schemas.openxmlformats.org/officeDocument/2006/relationships/hyperlink" Target="https://login.consultant.ru/link/?req=doc&amp;base=RLAW322&amp;n=126889&amp;dst=100005" TargetMode="External"/><Relationship Id="rId39" Type="http://schemas.openxmlformats.org/officeDocument/2006/relationships/hyperlink" Target="https://login.consultant.ru/link/?req=doc&amp;base=RLAW322&amp;n=101045&amp;dst=100006" TargetMode="External"/><Relationship Id="rId21" Type="http://schemas.openxmlformats.org/officeDocument/2006/relationships/hyperlink" Target="https://login.consultant.ru/link/?req=doc&amp;base=RLAW322&amp;n=105367&amp;dst=100005" TargetMode="External"/><Relationship Id="rId34" Type="http://schemas.openxmlformats.org/officeDocument/2006/relationships/hyperlink" Target="https://login.consultant.ru/link/?req=doc&amp;base=RLAW322&amp;n=73798&amp;dst=100006" TargetMode="External"/><Relationship Id="rId42" Type="http://schemas.openxmlformats.org/officeDocument/2006/relationships/hyperlink" Target="https://login.consultant.ru/link/?req=doc&amp;base=RLAW322&amp;n=108311&amp;dst=100006" TargetMode="External"/><Relationship Id="rId47" Type="http://schemas.openxmlformats.org/officeDocument/2006/relationships/hyperlink" Target="https://login.consultant.ru/link/?req=doc&amp;base=RLAW322&amp;n=130428&amp;dst=100006" TargetMode="External"/><Relationship Id="rId50" Type="http://schemas.openxmlformats.org/officeDocument/2006/relationships/hyperlink" Target="https://login.consultant.ru/link/?req=doc&amp;base=RLAW322&amp;n=126889&amp;dst=100013" TargetMode="External"/><Relationship Id="rId55" Type="http://schemas.openxmlformats.org/officeDocument/2006/relationships/hyperlink" Target="https://login.consultant.ru/link/?req=doc&amp;base=RLAW322&amp;n=76398&amp;dst=100006" TargetMode="External"/><Relationship Id="rId63" Type="http://schemas.openxmlformats.org/officeDocument/2006/relationships/hyperlink" Target="https://login.consultant.ru/link/?req=doc&amp;base=RLAW322&amp;n=116888&amp;dst=100028" TargetMode="External"/><Relationship Id="rId68" Type="http://schemas.openxmlformats.org/officeDocument/2006/relationships/hyperlink" Target="https://login.consultant.ru/link/?req=doc&amp;base=RLAW322&amp;n=97847&amp;dst=100020" TargetMode="External"/><Relationship Id="rId76" Type="http://schemas.openxmlformats.org/officeDocument/2006/relationships/hyperlink" Target="https://login.consultant.ru/link/?req=doc&amp;base=RLAW322&amp;n=126889&amp;dst=100013" TargetMode="External"/><Relationship Id="rId84" Type="http://schemas.openxmlformats.org/officeDocument/2006/relationships/hyperlink" Target="https://login.consultant.ru/link/?req=doc&amp;base=RLAW322&amp;n=126889&amp;dst=100032" TargetMode="External"/><Relationship Id="rId89" Type="http://schemas.openxmlformats.org/officeDocument/2006/relationships/hyperlink" Target="https://login.consultant.ru/link/?req=doc&amp;base=RLAW322&amp;n=130428&amp;dst=100029" TargetMode="External"/><Relationship Id="rId7" Type="http://schemas.openxmlformats.org/officeDocument/2006/relationships/hyperlink" Target="https://login.consultant.ru/link/?req=doc&amp;base=RLAW322&amp;n=55004&amp;dst=100005" TargetMode="External"/><Relationship Id="rId71" Type="http://schemas.openxmlformats.org/officeDocument/2006/relationships/hyperlink" Target="https://login.consultant.ru/link/?req=doc&amp;base=RLAW322&amp;n=105367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79345&amp;dst=100005" TargetMode="External"/><Relationship Id="rId29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hyperlink" Target="https://login.consultant.ru/link/?req=doc&amp;base=RLAW322&amp;n=70971&amp;dst=100005" TargetMode="External"/><Relationship Id="rId24" Type="http://schemas.openxmlformats.org/officeDocument/2006/relationships/hyperlink" Target="https://login.consultant.ru/link/?req=doc&amp;base=RLAW322&amp;n=116888&amp;dst=100005" TargetMode="External"/><Relationship Id="rId32" Type="http://schemas.openxmlformats.org/officeDocument/2006/relationships/hyperlink" Target="https://login.consultant.ru/link/?req=doc&amp;base=RLAW322&amp;n=126889&amp;dst=100008" TargetMode="External"/><Relationship Id="rId37" Type="http://schemas.openxmlformats.org/officeDocument/2006/relationships/hyperlink" Target="https://login.consultant.ru/link/?req=doc&amp;base=RLAW322&amp;n=92832&amp;dst=100006" TargetMode="External"/><Relationship Id="rId40" Type="http://schemas.openxmlformats.org/officeDocument/2006/relationships/hyperlink" Target="https://login.consultant.ru/link/?req=doc&amp;base=RLAW322&amp;n=102615&amp;dst=100006" TargetMode="External"/><Relationship Id="rId45" Type="http://schemas.openxmlformats.org/officeDocument/2006/relationships/hyperlink" Target="https://login.consultant.ru/link/?req=doc&amp;base=RLAW322&amp;n=120320&amp;dst=100006" TargetMode="External"/><Relationship Id="rId53" Type="http://schemas.openxmlformats.org/officeDocument/2006/relationships/hyperlink" Target="https://login.consultant.ru/link/?req=doc&amp;base=RLAW322&amp;n=116888&amp;dst=100012" TargetMode="External"/><Relationship Id="rId58" Type="http://schemas.openxmlformats.org/officeDocument/2006/relationships/hyperlink" Target="https://login.consultant.ru/link/?req=doc&amp;base=RLAW322&amp;n=116888&amp;dst=100020" TargetMode="External"/><Relationship Id="rId66" Type="http://schemas.openxmlformats.org/officeDocument/2006/relationships/hyperlink" Target="https://login.consultant.ru/link/?req=doc&amp;base=RLAW322&amp;n=97847&amp;dst=100007" TargetMode="External"/><Relationship Id="rId74" Type="http://schemas.openxmlformats.org/officeDocument/2006/relationships/hyperlink" Target="https://login.consultant.ru/link/?req=doc&amp;base=RLAW322&amp;n=113578&amp;dst=100006" TargetMode="External"/><Relationship Id="rId79" Type="http://schemas.openxmlformats.org/officeDocument/2006/relationships/hyperlink" Target="https://login.consultant.ru/link/?req=doc&amp;base=RLAW322&amp;n=116888&amp;dst=100032" TargetMode="External"/><Relationship Id="rId87" Type="http://schemas.openxmlformats.org/officeDocument/2006/relationships/hyperlink" Target="https://login.consultant.ru/link/?req=doc&amp;base=RLAW322&amp;n=130428&amp;dst=100019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RLAW322&amp;n=79345&amp;dst=100019" TargetMode="External"/><Relationship Id="rId82" Type="http://schemas.openxmlformats.org/officeDocument/2006/relationships/hyperlink" Target="https://login.consultant.ru/link/?req=doc&amp;base=RLAW322&amp;n=126889&amp;dst=100022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322&amp;n=101045&amp;dst=100005" TargetMode="External"/><Relationship Id="rId14" Type="http://schemas.openxmlformats.org/officeDocument/2006/relationships/hyperlink" Target="https://login.consultant.ru/link/?req=doc&amp;base=RLAW322&amp;n=73798&amp;dst=100005" TargetMode="External"/><Relationship Id="rId22" Type="http://schemas.openxmlformats.org/officeDocument/2006/relationships/hyperlink" Target="https://login.consultant.ru/link/?req=doc&amp;base=RLAW322&amp;n=108311&amp;dst=100005" TargetMode="External"/><Relationship Id="rId27" Type="http://schemas.openxmlformats.org/officeDocument/2006/relationships/hyperlink" Target="https://login.consultant.ru/link/?req=doc&amp;base=RLAW322&amp;n=130428&amp;dst=100005" TargetMode="External"/><Relationship Id="rId30" Type="http://schemas.openxmlformats.org/officeDocument/2006/relationships/hyperlink" Target="https://login.consultant.ru/link/?req=doc&amp;base=RLAW322&amp;n=59232" TargetMode="External"/><Relationship Id="rId35" Type="http://schemas.openxmlformats.org/officeDocument/2006/relationships/hyperlink" Target="https://login.consultant.ru/link/?req=doc&amp;base=RLAW322&amp;n=76398&amp;dst=100005" TargetMode="External"/><Relationship Id="rId43" Type="http://schemas.openxmlformats.org/officeDocument/2006/relationships/hyperlink" Target="https://login.consultant.ru/link/?req=doc&amp;base=RLAW322&amp;n=113578&amp;dst=100006" TargetMode="External"/><Relationship Id="rId48" Type="http://schemas.openxmlformats.org/officeDocument/2006/relationships/hyperlink" Target="https://login.consultant.ru/link/?req=doc&amp;base=RLAW322&amp;n=126889&amp;dst=100014" TargetMode="External"/><Relationship Id="rId56" Type="http://schemas.openxmlformats.org/officeDocument/2006/relationships/hyperlink" Target="https://login.consultant.ru/link/?req=doc&amp;base=RLAW322&amp;n=76398&amp;dst=100007" TargetMode="External"/><Relationship Id="rId64" Type="http://schemas.openxmlformats.org/officeDocument/2006/relationships/hyperlink" Target="https://login.consultant.ru/link/?req=doc&amp;base=RLAW322&amp;n=92832&amp;dst=100006" TargetMode="External"/><Relationship Id="rId69" Type="http://schemas.openxmlformats.org/officeDocument/2006/relationships/hyperlink" Target="https://login.consultant.ru/link/?req=doc&amp;base=RLAW322&amp;n=102615&amp;dst=100007" TargetMode="External"/><Relationship Id="rId77" Type="http://schemas.openxmlformats.org/officeDocument/2006/relationships/hyperlink" Target="https://login.consultant.ru/link/?req=doc&amp;base=RLAW322&amp;n=116888&amp;dst=100032" TargetMode="External"/><Relationship Id="rId8" Type="http://schemas.openxmlformats.org/officeDocument/2006/relationships/hyperlink" Target="https://login.consultant.ru/link/?req=doc&amp;base=RLAW322&amp;n=57707&amp;dst=100005" TargetMode="External"/><Relationship Id="rId51" Type="http://schemas.openxmlformats.org/officeDocument/2006/relationships/hyperlink" Target="https://login.consultant.ru/link/?req=doc&amp;base=RLAW322&amp;n=97847&amp;dst=100024" TargetMode="External"/><Relationship Id="rId72" Type="http://schemas.openxmlformats.org/officeDocument/2006/relationships/hyperlink" Target="https://login.consultant.ru/link/?req=doc&amp;base=RLAW322&amp;n=105367&amp;dst=100006" TargetMode="External"/><Relationship Id="rId80" Type="http://schemas.openxmlformats.org/officeDocument/2006/relationships/hyperlink" Target="https://login.consultant.ru/link/?req=doc&amp;base=RLAW322&amp;n=120320&amp;dst=100006" TargetMode="External"/><Relationship Id="rId85" Type="http://schemas.openxmlformats.org/officeDocument/2006/relationships/hyperlink" Target="https://login.consultant.ru/link/?req=doc&amp;base=RLAW322&amp;n=130428&amp;dst=1000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22&amp;n=71033&amp;dst=100005" TargetMode="External"/><Relationship Id="rId17" Type="http://schemas.openxmlformats.org/officeDocument/2006/relationships/hyperlink" Target="https://login.consultant.ru/link/?req=doc&amp;base=RLAW322&amp;n=92832&amp;dst=100005" TargetMode="External"/><Relationship Id="rId25" Type="http://schemas.openxmlformats.org/officeDocument/2006/relationships/hyperlink" Target="https://login.consultant.ru/link/?req=doc&amp;base=RLAW322&amp;n=120320&amp;dst=100005" TargetMode="External"/><Relationship Id="rId33" Type="http://schemas.openxmlformats.org/officeDocument/2006/relationships/hyperlink" Target="https://login.consultant.ru/link/?req=doc&amp;base=LAW&amp;n=536591&amp;dst=409" TargetMode="External"/><Relationship Id="rId38" Type="http://schemas.openxmlformats.org/officeDocument/2006/relationships/hyperlink" Target="https://login.consultant.ru/link/?req=doc&amp;base=RLAW322&amp;n=97847&amp;dst=100006" TargetMode="External"/><Relationship Id="rId46" Type="http://schemas.openxmlformats.org/officeDocument/2006/relationships/hyperlink" Target="https://login.consultant.ru/link/?req=doc&amp;base=RLAW322&amp;n=126889&amp;dst=100011" TargetMode="External"/><Relationship Id="rId59" Type="http://schemas.openxmlformats.org/officeDocument/2006/relationships/hyperlink" Target="https://login.consultant.ru/link/?req=doc&amp;base=RLAW322&amp;n=116888&amp;dst=100024" TargetMode="External"/><Relationship Id="rId67" Type="http://schemas.openxmlformats.org/officeDocument/2006/relationships/hyperlink" Target="https://login.consultant.ru/link/?req=doc&amp;base=RLAW322&amp;n=97847&amp;dst=100016" TargetMode="External"/><Relationship Id="rId20" Type="http://schemas.openxmlformats.org/officeDocument/2006/relationships/hyperlink" Target="https://login.consultant.ru/link/?req=doc&amp;base=RLAW322&amp;n=102615&amp;dst=100005" TargetMode="External"/><Relationship Id="rId41" Type="http://schemas.openxmlformats.org/officeDocument/2006/relationships/hyperlink" Target="https://login.consultant.ru/link/?req=doc&amp;base=RLAW322&amp;n=105367&amp;dst=100006" TargetMode="External"/><Relationship Id="rId54" Type="http://schemas.openxmlformats.org/officeDocument/2006/relationships/hyperlink" Target="https://login.consultant.ru/link/?req=doc&amp;base=RLAW322&amp;n=116888&amp;dst=100016" TargetMode="External"/><Relationship Id="rId62" Type="http://schemas.openxmlformats.org/officeDocument/2006/relationships/hyperlink" Target="https://login.consultant.ru/link/?req=doc&amp;base=RLAW322&amp;n=79345&amp;dst=100023" TargetMode="External"/><Relationship Id="rId70" Type="http://schemas.openxmlformats.org/officeDocument/2006/relationships/hyperlink" Target="https://login.consultant.ru/link/?req=doc&amp;base=RLAW322&amp;n=102615&amp;dst=100016" TargetMode="External"/><Relationship Id="rId75" Type="http://schemas.openxmlformats.org/officeDocument/2006/relationships/hyperlink" Target="https://login.consultant.ru/link/?req=doc&amp;base=RLAW322&amp;n=126889&amp;dst=100013" TargetMode="External"/><Relationship Id="rId83" Type="http://schemas.openxmlformats.org/officeDocument/2006/relationships/hyperlink" Target="https://login.consultant.ru/link/?req=doc&amp;base=RLAW322&amp;n=126889&amp;dst=100027" TargetMode="External"/><Relationship Id="rId88" Type="http://schemas.openxmlformats.org/officeDocument/2006/relationships/hyperlink" Target="https://login.consultant.ru/link/?req=doc&amp;base=RLAW322&amp;n=130428&amp;dst=100024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42020&amp;dst=100005" TargetMode="External"/><Relationship Id="rId15" Type="http://schemas.openxmlformats.org/officeDocument/2006/relationships/hyperlink" Target="https://login.consultant.ru/link/?req=doc&amp;base=RLAW322&amp;n=76398&amp;dst=100005" TargetMode="External"/><Relationship Id="rId23" Type="http://schemas.openxmlformats.org/officeDocument/2006/relationships/hyperlink" Target="https://login.consultant.ru/link/?req=doc&amp;base=RLAW322&amp;n=113578&amp;dst=100005" TargetMode="External"/><Relationship Id="rId28" Type="http://schemas.openxmlformats.org/officeDocument/2006/relationships/hyperlink" Target="https://login.consultant.ru/link/?req=doc&amp;base=LAW&amp;n=536591&amp;dst=100224" TargetMode="External"/><Relationship Id="rId36" Type="http://schemas.openxmlformats.org/officeDocument/2006/relationships/hyperlink" Target="https://login.consultant.ru/link/?req=doc&amp;base=RLAW322&amp;n=79345&amp;dst=100006" TargetMode="External"/><Relationship Id="rId49" Type="http://schemas.openxmlformats.org/officeDocument/2006/relationships/hyperlink" Target="https://login.consultant.ru/link/?req=doc&amp;base=RLAW322&amp;n=116888&amp;dst=100007" TargetMode="External"/><Relationship Id="rId57" Type="http://schemas.openxmlformats.org/officeDocument/2006/relationships/hyperlink" Target="https://login.consultant.ru/link/?req=doc&amp;base=RLAW322&amp;n=76398&amp;dst=100007" TargetMode="External"/><Relationship Id="rId10" Type="http://schemas.openxmlformats.org/officeDocument/2006/relationships/hyperlink" Target="https://login.consultant.ru/link/?req=doc&amp;base=RLAW322&amp;n=70951&amp;dst=100005" TargetMode="External"/><Relationship Id="rId31" Type="http://schemas.openxmlformats.org/officeDocument/2006/relationships/hyperlink" Target="https://login.consultant.ru/link/?req=doc&amp;base=LAW&amp;n=536591&amp;dst=409" TargetMode="External"/><Relationship Id="rId44" Type="http://schemas.openxmlformats.org/officeDocument/2006/relationships/hyperlink" Target="https://login.consultant.ru/link/?req=doc&amp;base=RLAW322&amp;n=116888&amp;dst=100006" TargetMode="External"/><Relationship Id="rId52" Type="http://schemas.openxmlformats.org/officeDocument/2006/relationships/hyperlink" Target="https://login.consultant.ru/link/?req=doc&amp;base=RLAW322&amp;n=126889&amp;dst=100013" TargetMode="External"/><Relationship Id="rId60" Type="http://schemas.openxmlformats.org/officeDocument/2006/relationships/hyperlink" Target="https://login.consultant.ru/link/?req=doc&amp;base=RLAW322&amp;n=79345&amp;dst=100015" TargetMode="External"/><Relationship Id="rId65" Type="http://schemas.openxmlformats.org/officeDocument/2006/relationships/hyperlink" Target="https://login.consultant.ru/link/?req=doc&amp;base=RLAW322&amp;n=130428&amp;dst=100007" TargetMode="External"/><Relationship Id="rId73" Type="http://schemas.openxmlformats.org/officeDocument/2006/relationships/hyperlink" Target="https://login.consultant.ru/link/?req=doc&amp;base=RLAW322&amp;n=108311&amp;dst=100006" TargetMode="External"/><Relationship Id="rId78" Type="http://schemas.openxmlformats.org/officeDocument/2006/relationships/hyperlink" Target="https://login.consultant.ru/link/?req=doc&amp;base=RLAW322&amp;n=116888&amp;dst=100037" TargetMode="External"/><Relationship Id="rId81" Type="http://schemas.openxmlformats.org/officeDocument/2006/relationships/hyperlink" Target="https://login.consultant.ru/link/?req=doc&amp;base=RLAW322&amp;n=126889&amp;dst=100015" TargetMode="External"/><Relationship Id="rId86" Type="http://schemas.openxmlformats.org/officeDocument/2006/relationships/hyperlink" Target="https://login.consultant.ru/link/?req=doc&amp;base=RLAW322&amp;n=130428&amp;dst=10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57731&amp;dst=10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2843</Words>
  <Characters>16207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Долженко Елена Сергеевна</dc:creator>
  <cp:lastModifiedBy>Долженко Елена Сергеевна</cp:lastModifiedBy>
  <cp:revision>1</cp:revision>
  <dcterms:created xsi:type="dcterms:W3CDTF">2026-07-01T10:15:00Z</dcterms:created>
  <dcterms:modified xsi:type="dcterms:W3CDTF">2026-07-01T10:15:00Z</dcterms:modified>
</cp:coreProperties>
</file>