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BF" w:rsidRPr="00E21357" w:rsidRDefault="008956BF" w:rsidP="008956B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Администрация муниципального образования «Город Астрахань»</w:t>
      </w:r>
    </w:p>
    <w:p w:rsidR="008956BF" w:rsidRDefault="008956BF" w:rsidP="008956B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ПОСТАНОВЛЕНИЕ</w:t>
      </w:r>
    </w:p>
    <w:p w:rsidR="008956BF" w:rsidRPr="00E21357" w:rsidRDefault="008956BF" w:rsidP="008956B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01 ноября 2021 года № 324</w:t>
      </w:r>
    </w:p>
    <w:p w:rsidR="008956BF" w:rsidRPr="00E21357" w:rsidRDefault="008956BF" w:rsidP="008956B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«О внесении дополнений в постановление </w:t>
      </w:r>
    </w:p>
    <w:p w:rsidR="008956BF" w:rsidRPr="00E21357" w:rsidRDefault="008956BF" w:rsidP="008956B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администрации города Астрахани от 15.04.2011 № 2884»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21357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Устава муниципального образования «Город Астрахань», решения Городской Думы муниципального</w:t>
      </w:r>
      <w:proofErr w:type="gramEnd"/>
      <w:r w:rsidRPr="00E21357">
        <w:rPr>
          <w:spacing w:val="0"/>
        </w:rPr>
        <w:t xml:space="preserve"> </w:t>
      </w:r>
      <w:proofErr w:type="gramStart"/>
      <w:r w:rsidRPr="00E21357">
        <w:rPr>
          <w:spacing w:val="0"/>
        </w:rPr>
        <w:t>образования «Город Астрахань» от 28.09.2017 № 132 «Об утверждении Порядка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 ПОСТАНОВЛЯЮ:</w:t>
      </w:r>
      <w:proofErr w:type="gramEnd"/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 </w:t>
      </w:r>
      <w:proofErr w:type="gramStart"/>
      <w:r w:rsidRPr="00E21357">
        <w:rPr>
          <w:spacing w:val="0"/>
        </w:rPr>
        <w:t>Внести в постановление администрации города Астрахани от 15.04.2011 № 2884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предпринимательства)» с изменениями и дополнениями, внесенными постановлениями администрации</w:t>
      </w:r>
      <w:proofErr w:type="gramEnd"/>
      <w:r w:rsidRPr="00E21357">
        <w:rPr>
          <w:spacing w:val="0"/>
        </w:rPr>
        <w:t xml:space="preserve"> </w:t>
      </w:r>
      <w:proofErr w:type="gramStart"/>
      <w:r w:rsidRPr="00E21357">
        <w:rPr>
          <w:spacing w:val="0"/>
        </w:rPr>
        <w:t>города Астрахани от 29.03.2012 № 2706, от 15.03.2013 № 1961, от 14.05.2013 № 3972, от 03.04.2014 № 2233, постановлениями администрации муниципального образования «Город Астрахань» от 16.07.2015 № 4384, от 01.07.2016 № 4341, от 05.10.2016 № 6664, от 31.03.2017 № 1902, от 01.09.2017 № 5010, от 06.03.2018 № 160, от 11.09.2018 № 538, от 20.08.2020 № 235, от 14.05.2021 № 130, следующие дополнения:</w:t>
      </w:r>
      <w:proofErr w:type="gramEnd"/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- по всему тексту постановления после слов: «(за исключением имущественных прав субъектов малого и среднего предпринимательства)» дополнить словами</w:t>
      </w:r>
      <w:proofErr w:type="gramStart"/>
      <w:r w:rsidRPr="00E21357">
        <w:rPr>
          <w:spacing w:val="0"/>
        </w:rPr>
        <w:t>: «</w:t>
      </w:r>
      <w:proofErr w:type="gramEnd"/>
      <w:r w:rsidRPr="00E21357">
        <w:rPr>
          <w:spacing w:val="0"/>
        </w:rPr>
        <w:t>, физических лиц, не являющихся индивидуальными предпринимателями и применяющими специальный налоговый режим «Налог на профессиональный доход».».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2.2. </w:t>
      </w:r>
      <w:proofErr w:type="gramStart"/>
      <w:r w:rsidRPr="00E21357">
        <w:rPr>
          <w:spacing w:val="0"/>
        </w:rPr>
        <w:t>Разместить</w:t>
      </w:r>
      <w:proofErr w:type="gramEnd"/>
      <w:r w:rsidRPr="00E2135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956BF" w:rsidRPr="00E21357" w:rsidRDefault="008956BF" w:rsidP="008956B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3.2. Копию настоящего постановления администрации муниципального образования «Город Астрахань» передать в муниципальное казенное учреждение города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956BF" w:rsidRPr="00E21357" w:rsidRDefault="008956BF" w:rsidP="008956BF">
      <w:pPr>
        <w:pStyle w:val="a3"/>
        <w:spacing w:line="240" w:lineRule="auto"/>
        <w:jc w:val="right"/>
        <w:rPr>
          <w:spacing w:val="0"/>
        </w:rPr>
      </w:pPr>
      <w:r w:rsidRPr="00E2135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21357">
        <w:rPr>
          <w:b/>
          <w:bCs/>
          <w:spacing w:val="0"/>
        </w:rPr>
        <w:t>М.Н. ПЕРМЯКОВА</w:t>
      </w:r>
    </w:p>
    <w:p w:rsidR="00FF4A14" w:rsidRDefault="008956BF"/>
    <w:sectPr w:rsidR="00FF4A14" w:rsidSect="008956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6BF"/>
    <w:rsid w:val="008505A8"/>
    <w:rsid w:val="008956B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56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56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56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56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517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2021-11-09T06:15:00Z</dcterms:created>
  <dcterms:modified xsi:type="dcterms:W3CDTF">2021-11-09T06:15:00Z</dcterms:modified>
</cp:coreProperties>
</file>