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6DB" w:rsidRDefault="00C076DB" w:rsidP="00C076DB">
      <w:pPr>
        <w:pStyle w:val="3"/>
      </w:pPr>
      <w:r>
        <w:t>Администрация муниципального образования «Город Астрахань»</w:t>
      </w:r>
    </w:p>
    <w:p w:rsidR="0091047E" w:rsidRDefault="00C076DB" w:rsidP="00C076DB">
      <w:pPr>
        <w:pStyle w:val="3"/>
      </w:pPr>
      <w:r>
        <w:t>ПОСТАНОВЛЕНИЕ</w:t>
      </w:r>
      <w:r>
        <w:t xml:space="preserve"> </w:t>
      </w:r>
    </w:p>
    <w:p w:rsidR="00C076DB" w:rsidRDefault="00C076DB" w:rsidP="00C076DB">
      <w:pPr>
        <w:pStyle w:val="3"/>
      </w:pPr>
      <w:bookmarkStart w:id="0" w:name="_GoBack"/>
      <w:bookmarkEnd w:id="0"/>
      <w:r>
        <w:t>02 февраля 2024 года № 20</w:t>
      </w:r>
    </w:p>
    <w:p w:rsidR="00C076DB" w:rsidRDefault="00C076DB" w:rsidP="00C076DB">
      <w:pPr>
        <w:pStyle w:val="3"/>
      </w:pPr>
      <w:r>
        <w:t xml:space="preserve">«О внесении изменений в постановление администрации </w:t>
      </w:r>
    </w:p>
    <w:p w:rsidR="00C076DB" w:rsidRDefault="00C076DB" w:rsidP="00C076DB">
      <w:pPr>
        <w:pStyle w:val="3"/>
      </w:pPr>
      <w:r>
        <w:t xml:space="preserve">муниципального образования «Город Астрахань» </w:t>
      </w:r>
    </w:p>
    <w:p w:rsidR="00C076DB" w:rsidRDefault="00C076DB" w:rsidP="00C076DB">
      <w:pPr>
        <w:pStyle w:val="3"/>
      </w:pPr>
      <w:r>
        <w:t>от 27.12.2017 № 5982»</w:t>
      </w:r>
    </w:p>
    <w:p w:rsidR="00C076DB" w:rsidRDefault="00C076DB" w:rsidP="00C076DB">
      <w:pPr>
        <w:pStyle w:val="a3"/>
        <w:ind w:firstLine="709"/>
      </w:pPr>
      <w:proofErr w:type="gramStart"/>
      <w:r>
        <w:t>В соответствии с Трудовым кодексом Российской Федерации, распоряжением правительства Астраханской области от 15.02.2023 № 36-Пр «О мерах по повышению оплаты труда работников государственных учреждений Астраханской области», решением Городской Думы муниципального образования «Город Астрахань» от 16.07.2009 № 93 «Об утверждении Положения о системах оплаты труда работников муниципальных бюджетных учреждений и отдельных работников органов местного самоуправления муниципального образования «Город Астрахань», распоряжением администрации муниципального образования</w:t>
      </w:r>
      <w:proofErr w:type="gramEnd"/>
      <w:r>
        <w:t xml:space="preserve"> «Городской округ город Астрахань» от 30.01.2024 № 136-р «О мерах по повышению оплаты труда отдельных категорий работников муниципального образования «Городской округ город Астрахань» и в целях </w:t>
      </w:r>
      <w:proofErr w:type="gramStart"/>
      <w:r>
        <w:t>увеличения уровня оплаты труда работников отдельных муниципальных бюджетных</w:t>
      </w:r>
      <w:proofErr w:type="gramEnd"/>
      <w:r>
        <w:t xml:space="preserve"> и отдельных казенных учреждений муниципального образования «Городской округ город Астрахань» ПОСТАНОВЛЯЮ:</w:t>
      </w:r>
    </w:p>
    <w:p w:rsidR="00C076DB" w:rsidRDefault="00C076DB" w:rsidP="00C076DB">
      <w:pPr>
        <w:pStyle w:val="a3"/>
        <w:ind w:firstLine="709"/>
      </w:pPr>
      <w:r>
        <w:t xml:space="preserve">1. </w:t>
      </w:r>
      <w:proofErr w:type="gramStart"/>
      <w:r>
        <w:t>Внести в постановление администрации муниципального образования «Город Астрахань» от 27.12.2017 № 5982 «Об утверждении Положения о системе оплаты труда работников отдельных муниципальных бюджетных и отдельных казенных учреждений муниципального образования «Город Астрахань» с изменениями и дополнением, внесенными постановлениями администрации муниципального образования «Город Астрахань» от 29.03.2019 № 130, от 21.08.2019 № 346, от 22.11.2019 № 439, от 29.12.2021 № 388 (далее - постановление, Положение), следующие изменения:</w:t>
      </w:r>
      <w:proofErr w:type="gramEnd"/>
    </w:p>
    <w:p w:rsidR="00C076DB" w:rsidRDefault="00C076DB" w:rsidP="00C076DB">
      <w:pPr>
        <w:pStyle w:val="a3"/>
        <w:ind w:firstLine="709"/>
      </w:pPr>
      <w:r>
        <w:t>1.1. В наименовании, пункте 1 постановления слова «Город Астрахань» заменить словами «Городской округ город Астрахань»;</w:t>
      </w:r>
    </w:p>
    <w:p w:rsidR="00C076DB" w:rsidRDefault="00C076DB" w:rsidP="00C076DB">
      <w:pPr>
        <w:pStyle w:val="a3"/>
        <w:ind w:firstLine="709"/>
      </w:pPr>
      <w:r>
        <w:t>1.2. Пункт 2 постановления изложить в новой редакции:</w:t>
      </w:r>
    </w:p>
    <w:p w:rsidR="00C076DB" w:rsidRDefault="00C076DB" w:rsidP="00C076DB">
      <w:pPr>
        <w:pStyle w:val="a3"/>
        <w:ind w:firstLine="709"/>
      </w:pPr>
      <w:r>
        <w:t>«2. Установить, что утвержденное настоящим постановлением администрации муниципального образования «Город Астрахань» Положение о системе оплаты труда работников отдельных муниципальных бюджетных и отдельных казенных учреждений муниципального образования «Городской округ город Астрахань» распространяет свое действие на отдельные муниципальные бюджетные и отдельные казенные учреждения согласно приложению к настоящему постановлению администрации муниципального образования «Город Астрахань»;</w:t>
      </w:r>
    </w:p>
    <w:p w:rsidR="00C076DB" w:rsidRDefault="00C076DB" w:rsidP="00C076DB">
      <w:pPr>
        <w:pStyle w:val="a3"/>
        <w:ind w:firstLine="709"/>
      </w:pPr>
      <w:r>
        <w:t>1.3. Пункт 3 постановления изложить в новой редакции:</w:t>
      </w:r>
    </w:p>
    <w:p w:rsidR="00C076DB" w:rsidRDefault="00C076DB" w:rsidP="00C076DB">
      <w:pPr>
        <w:pStyle w:val="a3"/>
        <w:ind w:firstLine="709"/>
      </w:pPr>
      <w:r>
        <w:t xml:space="preserve">«3. </w:t>
      </w:r>
      <w:proofErr w:type="gramStart"/>
      <w:r>
        <w:t>Финансирование расходов, связанных с реализацией настоящего постановления администрации муниципального образования «Город Астрахань», осуществлять в пределах ассигнований, предусмотренных в бюджете муниципального образования «Городской округ город Астрахань» на содержание отдельных муниципальных казенных учреждений и на субсидии для отдельных муниципальных бюджетных учреждений на выполнение муниципального задания на очередной финансовый год и за счет средств от приносящей доход деятельности.».</w:t>
      </w:r>
      <w:proofErr w:type="gramEnd"/>
    </w:p>
    <w:p w:rsidR="00C076DB" w:rsidRDefault="00C076DB" w:rsidP="00C076DB">
      <w:pPr>
        <w:pStyle w:val="a3"/>
        <w:ind w:firstLine="709"/>
      </w:pPr>
      <w:r>
        <w:t>1.4. В Положении о системе оплаты труда работников отдельных муниципальных бюджетных и отдельных казенных учреждений муниципального образования «Город Астрахань», утвержденном постановлением (далее - Положение):</w:t>
      </w:r>
    </w:p>
    <w:p w:rsidR="00C076DB" w:rsidRDefault="00C076DB" w:rsidP="00C076DB">
      <w:pPr>
        <w:pStyle w:val="a3"/>
        <w:ind w:firstLine="709"/>
      </w:pPr>
      <w:r>
        <w:t>1.5. В наименовании Положения слова «Город Астрахань» заменить словами «Городской округ город Астрахань»;</w:t>
      </w:r>
    </w:p>
    <w:p w:rsidR="00C076DB" w:rsidRDefault="00C076DB" w:rsidP="00C076DB">
      <w:pPr>
        <w:pStyle w:val="a3"/>
        <w:ind w:firstLine="709"/>
      </w:pPr>
      <w:r>
        <w:t>1.6. Абзац первый Положения изложить в новой редакции:</w:t>
      </w:r>
    </w:p>
    <w:p w:rsidR="00C076DB" w:rsidRDefault="00C076DB" w:rsidP="00C076DB">
      <w:pPr>
        <w:pStyle w:val="a3"/>
        <w:ind w:firstLine="709"/>
      </w:pPr>
      <w:proofErr w:type="gramStart"/>
      <w:r>
        <w:t>«Положение о системе оплаты труда работников отдельных муниципальных бюджетных и отдельных казенных учреждений муниципального образования «Городской округ город Астрахань» (далее - Положение) разработано в соответствии с Трудовым кодексом Российской Федерации, решением Городской Думы муниципального образования «Город Астрахань» от 16.07.2009 № 93 «Об утверждении Положения о системах оплаты труда работников муниципальных бюджетных учреждений и работников муниципальных казенных учреждений муниципального образования «Город Астрахань» и</w:t>
      </w:r>
      <w:proofErr w:type="gramEnd"/>
      <w:r>
        <w:t xml:space="preserve"> регулирует правоотношения в сфере оплаты труда работников отдельных муниципальных бюджетных учреждений и отдельных казенных учреждений муниципального образования «Городской округ город Астрахань» (далее - работники)</w:t>
      </w:r>
      <w:proofErr w:type="gramStart"/>
      <w:r>
        <w:t>.»</w:t>
      </w:r>
      <w:proofErr w:type="gramEnd"/>
      <w:r>
        <w:t>;</w:t>
      </w:r>
    </w:p>
    <w:p w:rsidR="00C076DB" w:rsidRDefault="00C076DB" w:rsidP="00C076DB">
      <w:pPr>
        <w:pStyle w:val="a3"/>
        <w:ind w:firstLine="709"/>
      </w:pPr>
      <w:r>
        <w:t>1.7. В абзаце втором пункта 3.4 Положения слова «заместителем главы администрации муниципального образования «Город Астрахань» заменить словами «заместителем главы муниципального образования «Городской округ город Астрахань»;</w:t>
      </w:r>
    </w:p>
    <w:p w:rsidR="00C076DB" w:rsidRDefault="00C076DB" w:rsidP="00C076DB">
      <w:pPr>
        <w:pStyle w:val="a3"/>
        <w:ind w:firstLine="709"/>
      </w:pPr>
      <w:r>
        <w:t>1.8. В пунктах 4, 5 Положения слова «Город Астрахань» заменить словами «Городской округ город Астрахань».</w:t>
      </w:r>
    </w:p>
    <w:p w:rsidR="00C076DB" w:rsidRDefault="00C076DB" w:rsidP="00C076DB">
      <w:pPr>
        <w:pStyle w:val="a3"/>
        <w:ind w:firstLine="709"/>
      </w:pPr>
      <w:r>
        <w:t>1.9. Приложения 1, 2 к Положению изложить в новой редакции согласно приложениям 1, 2 к настоящему постановлению администрации муниципального образования «Городской округ город Астрахань».</w:t>
      </w:r>
    </w:p>
    <w:p w:rsidR="00C076DB" w:rsidRDefault="00C076DB" w:rsidP="00C076DB">
      <w:pPr>
        <w:pStyle w:val="a3"/>
        <w:ind w:firstLine="709"/>
      </w:pPr>
      <w:r>
        <w:t>2. Управлению информационной политики администрации муниципального образования «Городской округ город Астрахань»:</w:t>
      </w:r>
    </w:p>
    <w:p w:rsidR="00C076DB" w:rsidRDefault="00C076DB" w:rsidP="00C076DB">
      <w:pPr>
        <w:pStyle w:val="a3"/>
        <w:ind w:firstLine="709"/>
      </w:pPr>
      <w:r>
        <w:t xml:space="preserve">2.1. </w:t>
      </w:r>
      <w:proofErr w:type="gramStart"/>
      <w:r>
        <w:t>Разместить</w:t>
      </w:r>
      <w:proofErr w:type="gramEnd"/>
      <w:r>
        <w:t xml:space="preserve"> настоящее постановление администрации муниципального образования «Городской округ город Астрахань» на официальном сайте администрации муниципального образования «Городской округ город Астрахань».</w:t>
      </w:r>
    </w:p>
    <w:p w:rsidR="00C076DB" w:rsidRDefault="00C076DB" w:rsidP="00C076DB">
      <w:pPr>
        <w:pStyle w:val="a3"/>
        <w:ind w:firstLine="709"/>
        <w:rPr>
          <w:spacing w:val="2"/>
        </w:rPr>
      </w:pPr>
      <w:r>
        <w:rPr>
          <w:spacing w:val="2"/>
        </w:rPr>
        <w:lastRenderedPageBreak/>
        <w:t>2.2. Опубликовать настоящее постановление администрации муниципального образования «Городской округ город Астрахань» в средствах массовой информации.</w:t>
      </w:r>
    </w:p>
    <w:p w:rsidR="00C076DB" w:rsidRDefault="00C076DB" w:rsidP="00C076DB">
      <w:pPr>
        <w:pStyle w:val="a3"/>
      </w:pPr>
      <w:r>
        <w:t>3. Управлению контроля и документооборота администрации муниципального образования «Городской округ город Астрахань»:</w:t>
      </w:r>
    </w:p>
    <w:p w:rsidR="00C076DB" w:rsidRDefault="00C076DB" w:rsidP="00C076DB">
      <w:pPr>
        <w:pStyle w:val="a3"/>
      </w:pPr>
      <w:r>
        <w:t>3.1. Внести соответствующие изменения в поисково-справочную систему правовых актов администрации муниципального образования «Городской округ город Астрахань».</w:t>
      </w:r>
    </w:p>
    <w:p w:rsidR="00C076DB" w:rsidRDefault="00C076DB" w:rsidP="00C076DB">
      <w:pPr>
        <w:pStyle w:val="a3"/>
      </w:pPr>
      <w:r>
        <w:t>3.2. Направить настоящее постановление администрации муниципального образования «Городской округ город Астрахань» в государственно-правовое управление администрации губернатора Астраханской области для включения в регистр муниципальных нормативных правовых актов в установленный законом срок.</w:t>
      </w:r>
    </w:p>
    <w:p w:rsidR="00C076DB" w:rsidRDefault="00C076DB" w:rsidP="00C076DB">
      <w:pPr>
        <w:pStyle w:val="a3"/>
      </w:pPr>
      <w:r>
        <w:t>3.3. В течени</w:t>
      </w:r>
      <w:proofErr w:type="gramStart"/>
      <w:r>
        <w:t>и</w:t>
      </w:r>
      <w:proofErr w:type="gramEnd"/>
      <w:r>
        <w:t xml:space="preserve"> десяти дней со дня принятия направить настоящее постановление администрации муниципального образования «Городской округ город Астрахань» в прокуратуру города Астрахани для проведения антикоррупционной экспертизы и проверки на предмет законности.</w:t>
      </w:r>
    </w:p>
    <w:p w:rsidR="00C076DB" w:rsidRDefault="00C076DB" w:rsidP="00C076DB">
      <w:pPr>
        <w:pStyle w:val="a3"/>
      </w:pPr>
      <w:r>
        <w:t xml:space="preserve">3.4. Копию настоящего правового акта передать в муниципальное казенное учреждение г. Астрахани «Астраханский городской архив» для внесения изменений в справочно-поисковую систему архива и использования в работе по предоставлению информационных услуг. </w:t>
      </w:r>
    </w:p>
    <w:p w:rsidR="00C076DB" w:rsidRDefault="00C076DB" w:rsidP="00C076DB">
      <w:pPr>
        <w:pStyle w:val="a3"/>
      </w:pPr>
      <w:r>
        <w:t>4. Настоящее постановление администрации муниципального образования «Городской округ город Астрахань» вступает в силу со дня официального опубликования и распространяет свое действие с 01.01.2024.</w:t>
      </w:r>
    </w:p>
    <w:p w:rsidR="00C076DB" w:rsidRDefault="00C076DB" w:rsidP="00C076DB">
      <w:pPr>
        <w:pStyle w:val="a3"/>
        <w:jc w:val="right"/>
        <w:rPr>
          <w:b/>
          <w:bCs/>
        </w:rPr>
      </w:pPr>
      <w:r>
        <w:rPr>
          <w:b/>
          <w:bCs/>
        </w:rPr>
        <w:t>Глава муниципального образования «Городской округ город Астрахань»</w:t>
      </w:r>
    </w:p>
    <w:p w:rsidR="00C076DB" w:rsidRDefault="00C076DB" w:rsidP="00C076DB">
      <w:pPr>
        <w:pStyle w:val="a3"/>
        <w:jc w:val="right"/>
        <w:rPr>
          <w:b/>
          <w:bCs/>
        </w:rPr>
        <w:sectPr w:rsidR="00C076DB" w:rsidSect="00C076DB">
          <w:pgSz w:w="11906" w:h="16838"/>
          <w:pgMar w:top="1134" w:right="1133" w:bottom="1134" w:left="1985" w:header="708" w:footer="708" w:gutter="0"/>
          <w:cols w:space="708"/>
          <w:docGrid w:linePitch="360"/>
        </w:sectPr>
      </w:pPr>
      <w:r>
        <w:rPr>
          <w:b/>
          <w:bCs/>
        </w:rPr>
        <w:t>О.А. ПОЛУМОРДВИНОВ</w:t>
      </w:r>
    </w:p>
    <w:p w:rsidR="00C076DB" w:rsidRDefault="00C076DB" w:rsidP="00C076DB">
      <w:pPr>
        <w:pStyle w:val="a3"/>
        <w:spacing w:before="57"/>
        <w:ind w:left="2835" w:firstLine="0"/>
        <w:jc w:val="right"/>
      </w:pPr>
      <w:r>
        <w:lastRenderedPageBreak/>
        <w:t>Приложение 1 к постановлению администрации</w:t>
      </w:r>
    </w:p>
    <w:p w:rsidR="00C076DB" w:rsidRDefault="00C076DB" w:rsidP="00C076DB">
      <w:pPr>
        <w:pStyle w:val="a3"/>
        <w:ind w:left="2835" w:firstLine="0"/>
        <w:jc w:val="right"/>
      </w:pPr>
      <w:r>
        <w:t>муниципального образования</w:t>
      </w:r>
    </w:p>
    <w:p w:rsidR="00C076DB" w:rsidRDefault="00C076DB" w:rsidP="00C076DB">
      <w:pPr>
        <w:pStyle w:val="a3"/>
        <w:ind w:left="2835" w:firstLine="0"/>
        <w:jc w:val="right"/>
      </w:pPr>
      <w:r>
        <w:t xml:space="preserve">«Городской округ город Астрахань» </w:t>
      </w:r>
    </w:p>
    <w:p w:rsidR="00C076DB" w:rsidRDefault="00C076DB" w:rsidP="00C076DB">
      <w:pPr>
        <w:pStyle w:val="a3"/>
        <w:ind w:left="2835" w:firstLine="0"/>
        <w:jc w:val="right"/>
      </w:pPr>
      <w:r>
        <w:t>от 02.02.2024 № 20</w:t>
      </w:r>
    </w:p>
    <w:p w:rsidR="00C076DB" w:rsidRDefault="00C076DB" w:rsidP="00C076DB">
      <w:pPr>
        <w:pStyle w:val="a3"/>
        <w:spacing w:before="57"/>
        <w:ind w:left="2835" w:firstLine="0"/>
        <w:jc w:val="right"/>
      </w:pPr>
      <w:r>
        <w:t xml:space="preserve">«Приложение 1 к Положению о системе оплаты </w:t>
      </w:r>
    </w:p>
    <w:p w:rsidR="00C076DB" w:rsidRDefault="00C076DB" w:rsidP="00C076DB">
      <w:pPr>
        <w:pStyle w:val="a3"/>
        <w:ind w:left="2835" w:firstLine="0"/>
        <w:jc w:val="right"/>
      </w:pPr>
      <w:r>
        <w:t xml:space="preserve">труда работников отдельных муниципальных </w:t>
      </w:r>
    </w:p>
    <w:p w:rsidR="00C076DB" w:rsidRDefault="00C076DB" w:rsidP="00C076DB">
      <w:pPr>
        <w:pStyle w:val="a3"/>
        <w:ind w:left="2835" w:firstLine="0"/>
        <w:jc w:val="right"/>
      </w:pPr>
      <w:r>
        <w:t xml:space="preserve">бюджетных и отдельных казенных учреждений </w:t>
      </w:r>
    </w:p>
    <w:p w:rsidR="00C076DB" w:rsidRDefault="00C076DB" w:rsidP="00C076DB">
      <w:pPr>
        <w:pStyle w:val="a3"/>
        <w:ind w:left="2835" w:firstLine="0"/>
        <w:jc w:val="right"/>
      </w:pPr>
      <w:r>
        <w:t>муниципального образования</w:t>
      </w:r>
    </w:p>
    <w:p w:rsidR="00C076DB" w:rsidRDefault="00C076DB" w:rsidP="00C076DB">
      <w:pPr>
        <w:pStyle w:val="a3"/>
        <w:ind w:left="2835" w:firstLine="0"/>
        <w:jc w:val="right"/>
      </w:pPr>
      <w:r>
        <w:t>«Городской округ город Астрахань»</w:t>
      </w:r>
    </w:p>
    <w:p w:rsidR="00C076DB" w:rsidRDefault="00C076DB" w:rsidP="00C076DB">
      <w:pPr>
        <w:pStyle w:val="a3"/>
        <w:ind w:left="2835" w:firstLine="0"/>
        <w:jc w:val="right"/>
      </w:pPr>
    </w:p>
    <w:p w:rsidR="00C076DB" w:rsidRDefault="00C076DB" w:rsidP="00C076DB">
      <w:pPr>
        <w:pStyle w:val="3"/>
      </w:pPr>
      <w:r>
        <w:t>Размеры должностных окладов работников отдельных муниципальных бюджетных и отдельных казенных учреждений муниципального образования «Городской округ город Астрахань»</w:t>
      </w:r>
    </w:p>
    <w:tbl>
      <w:tblPr>
        <w:tblW w:w="0" w:type="auto"/>
        <w:tblInd w:w="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8"/>
        <w:gridCol w:w="5220"/>
        <w:gridCol w:w="1517"/>
      </w:tblGrid>
      <w:tr w:rsidR="00C076DB" w:rsidTr="007912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40" w:type="dxa"/>
              <w:left w:w="40" w:type="dxa"/>
              <w:bottom w:w="57" w:type="dxa"/>
              <w:right w:w="40" w:type="dxa"/>
            </w:tcMar>
          </w:tcPr>
          <w:p w:rsidR="00C076DB" w:rsidRDefault="00C076DB" w:rsidP="0079129B">
            <w:pPr>
              <w:pStyle w:val="a4"/>
            </w:pPr>
            <w:r>
              <w:t xml:space="preserve">№№ </w:t>
            </w:r>
          </w:p>
          <w:p w:rsidR="00C076DB" w:rsidRDefault="00C076DB" w:rsidP="0079129B">
            <w:pPr>
              <w:pStyle w:val="a4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40" w:type="dxa"/>
              <w:left w:w="40" w:type="dxa"/>
              <w:bottom w:w="57" w:type="dxa"/>
              <w:right w:w="40" w:type="dxa"/>
            </w:tcMar>
          </w:tcPr>
          <w:p w:rsidR="00C076DB" w:rsidRDefault="00C076DB" w:rsidP="0079129B">
            <w:pPr>
              <w:pStyle w:val="a4"/>
            </w:pPr>
            <w:r>
              <w:t>Наименование должностей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40" w:type="dxa"/>
              <w:left w:w="40" w:type="dxa"/>
              <w:bottom w:w="57" w:type="dxa"/>
              <w:right w:w="40" w:type="dxa"/>
            </w:tcMar>
          </w:tcPr>
          <w:p w:rsidR="00C076DB" w:rsidRDefault="00C076DB" w:rsidP="0079129B">
            <w:pPr>
              <w:pStyle w:val="a4"/>
            </w:pPr>
            <w:r>
              <w:t>Должностной оклад (рублей в месяц)</w:t>
            </w:r>
          </w:p>
        </w:tc>
      </w:tr>
      <w:tr w:rsidR="00C076DB" w:rsidTr="007912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40" w:type="dxa"/>
              <w:left w:w="40" w:type="dxa"/>
              <w:bottom w:w="57" w:type="dxa"/>
              <w:right w:w="40" w:type="dxa"/>
            </w:tcMar>
          </w:tcPr>
          <w:p w:rsidR="00C076DB" w:rsidRDefault="00C076DB" w:rsidP="0079129B">
            <w:pPr>
              <w:pStyle w:val="a4"/>
            </w:pPr>
            <w:r>
              <w:t>1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40" w:type="dxa"/>
              <w:left w:w="40" w:type="dxa"/>
              <w:bottom w:w="57" w:type="dxa"/>
              <w:right w:w="40" w:type="dxa"/>
            </w:tcMar>
          </w:tcPr>
          <w:p w:rsidR="00C076DB" w:rsidRDefault="00C076DB" w:rsidP="0079129B">
            <w:pPr>
              <w:pStyle w:val="a4"/>
            </w:pPr>
            <w:r>
              <w:t>Руководитель учреждения, директор учреждения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40" w:type="dxa"/>
              <w:left w:w="40" w:type="dxa"/>
              <w:bottom w:w="57" w:type="dxa"/>
              <w:right w:w="40" w:type="dxa"/>
            </w:tcMar>
          </w:tcPr>
          <w:p w:rsidR="00C076DB" w:rsidRDefault="00C076DB" w:rsidP="0079129B">
            <w:pPr>
              <w:pStyle w:val="a4"/>
            </w:pPr>
            <w:r>
              <w:t>13318</w:t>
            </w:r>
          </w:p>
        </w:tc>
      </w:tr>
      <w:tr w:rsidR="00C076DB" w:rsidTr="007912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40" w:type="dxa"/>
              <w:left w:w="40" w:type="dxa"/>
              <w:bottom w:w="57" w:type="dxa"/>
              <w:right w:w="40" w:type="dxa"/>
            </w:tcMar>
          </w:tcPr>
          <w:p w:rsidR="00C076DB" w:rsidRDefault="00C076DB" w:rsidP="0079129B">
            <w:pPr>
              <w:pStyle w:val="a4"/>
            </w:pPr>
            <w:r>
              <w:t>2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40" w:type="dxa"/>
              <w:left w:w="40" w:type="dxa"/>
              <w:bottom w:w="57" w:type="dxa"/>
              <w:right w:w="40" w:type="dxa"/>
            </w:tcMar>
          </w:tcPr>
          <w:p w:rsidR="00C076DB" w:rsidRDefault="00C076DB" w:rsidP="0079129B">
            <w:pPr>
              <w:pStyle w:val="a4"/>
            </w:pPr>
            <w:r>
              <w:t>Заместитель руководителя, заместитель директора, главный инженер, главный бухгалтер, главный редактор, главный лесничий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40" w:type="dxa"/>
              <w:left w:w="40" w:type="dxa"/>
              <w:bottom w:w="57" w:type="dxa"/>
              <w:right w:w="40" w:type="dxa"/>
            </w:tcMar>
          </w:tcPr>
          <w:p w:rsidR="00C076DB" w:rsidRDefault="00C076DB" w:rsidP="0079129B">
            <w:pPr>
              <w:pStyle w:val="a4"/>
            </w:pPr>
            <w:r>
              <w:t>11987</w:t>
            </w:r>
          </w:p>
        </w:tc>
      </w:tr>
      <w:tr w:rsidR="00C076DB" w:rsidTr="007912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40" w:type="dxa"/>
              <w:left w:w="40" w:type="dxa"/>
              <w:bottom w:w="57" w:type="dxa"/>
              <w:right w:w="40" w:type="dxa"/>
            </w:tcMar>
          </w:tcPr>
          <w:p w:rsidR="00C076DB" w:rsidRDefault="00C076DB" w:rsidP="0079129B">
            <w:pPr>
              <w:pStyle w:val="a4"/>
            </w:pPr>
            <w:r>
              <w:t>3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40" w:type="dxa"/>
              <w:left w:w="40" w:type="dxa"/>
              <w:bottom w:w="57" w:type="dxa"/>
              <w:right w:w="40" w:type="dxa"/>
            </w:tcMar>
          </w:tcPr>
          <w:p w:rsidR="00C076DB" w:rsidRDefault="00C076DB" w:rsidP="0079129B">
            <w:pPr>
              <w:pStyle w:val="a4"/>
            </w:pPr>
            <w:r>
              <w:t>Начальник аварийно-спасательной службы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40" w:type="dxa"/>
              <w:left w:w="40" w:type="dxa"/>
              <w:bottom w:w="57" w:type="dxa"/>
              <w:right w:w="40" w:type="dxa"/>
            </w:tcMar>
          </w:tcPr>
          <w:p w:rsidR="00C076DB" w:rsidRDefault="00C076DB" w:rsidP="0079129B">
            <w:pPr>
              <w:pStyle w:val="a4"/>
            </w:pPr>
            <w:r>
              <w:t>15589</w:t>
            </w:r>
          </w:p>
        </w:tc>
      </w:tr>
      <w:tr w:rsidR="00C076DB" w:rsidTr="007912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40" w:type="dxa"/>
              <w:left w:w="40" w:type="dxa"/>
              <w:bottom w:w="57" w:type="dxa"/>
              <w:right w:w="40" w:type="dxa"/>
            </w:tcMar>
          </w:tcPr>
          <w:p w:rsidR="00C076DB" w:rsidRDefault="00C076DB" w:rsidP="0079129B">
            <w:pPr>
              <w:pStyle w:val="a4"/>
            </w:pPr>
            <w:r>
              <w:t>4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40" w:type="dxa"/>
              <w:left w:w="40" w:type="dxa"/>
              <w:bottom w:w="57" w:type="dxa"/>
              <w:right w:w="40" w:type="dxa"/>
            </w:tcMar>
          </w:tcPr>
          <w:p w:rsidR="00C076DB" w:rsidRDefault="00C076DB" w:rsidP="0079129B">
            <w:pPr>
              <w:pStyle w:val="a4"/>
            </w:pPr>
            <w:r>
              <w:t>Спасатель аварийно-спасательной службы 1 класса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40" w:type="dxa"/>
              <w:left w:w="40" w:type="dxa"/>
              <w:bottom w:w="57" w:type="dxa"/>
              <w:right w:w="40" w:type="dxa"/>
            </w:tcMar>
          </w:tcPr>
          <w:p w:rsidR="00C076DB" w:rsidRDefault="00C076DB" w:rsidP="0079129B">
            <w:pPr>
              <w:pStyle w:val="a4"/>
            </w:pPr>
            <w:r>
              <w:t>14644</w:t>
            </w:r>
          </w:p>
        </w:tc>
      </w:tr>
      <w:tr w:rsidR="00C076DB" w:rsidTr="007912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40" w:type="dxa"/>
              <w:left w:w="40" w:type="dxa"/>
              <w:bottom w:w="57" w:type="dxa"/>
              <w:right w:w="40" w:type="dxa"/>
            </w:tcMar>
          </w:tcPr>
          <w:p w:rsidR="00C076DB" w:rsidRDefault="00C076DB" w:rsidP="0079129B">
            <w:pPr>
              <w:pStyle w:val="a4"/>
            </w:pPr>
            <w:r>
              <w:t>5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40" w:type="dxa"/>
              <w:left w:w="40" w:type="dxa"/>
              <w:bottom w:w="57" w:type="dxa"/>
              <w:right w:w="40" w:type="dxa"/>
            </w:tcMar>
          </w:tcPr>
          <w:p w:rsidR="00C076DB" w:rsidRDefault="00C076DB" w:rsidP="0079129B">
            <w:pPr>
              <w:pStyle w:val="a4"/>
            </w:pPr>
            <w:r>
              <w:t>Спасатель аварийно-спасательной службы 2 класса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40" w:type="dxa"/>
              <w:left w:w="40" w:type="dxa"/>
              <w:bottom w:w="57" w:type="dxa"/>
              <w:right w:w="40" w:type="dxa"/>
            </w:tcMar>
          </w:tcPr>
          <w:p w:rsidR="00C076DB" w:rsidRDefault="00C076DB" w:rsidP="0079129B">
            <w:pPr>
              <w:pStyle w:val="a4"/>
            </w:pPr>
            <w:r>
              <w:t>13394</w:t>
            </w:r>
          </w:p>
        </w:tc>
      </w:tr>
      <w:tr w:rsidR="00C076DB" w:rsidTr="007912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40" w:type="dxa"/>
              <w:left w:w="40" w:type="dxa"/>
              <w:bottom w:w="57" w:type="dxa"/>
              <w:right w:w="40" w:type="dxa"/>
            </w:tcMar>
          </w:tcPr>
          <w:p w:rsidR="00C076DB" w:rsidRDefault="00C076DB" w:rsidP="0079129B">
            <w:pPr>
              <w:pStyle w:val="a4"/>
            </w:pPr>
            <w:r>
              <w:t>6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40" w:type="dxa"/>
              <w:left w:w="40" w:type="dxa"/>
              <w:bottom w:w="57" w:type="dxa"/>
              <w:right w:w="40" w:type="dxa"/>
            </w:tcMar>
          </w:tcPr>
          <w:p w:rsidR="00C076DB" w:rsidRDefault="00C076DB" w:rsidP="0079129B">
            <w:pPr>
              <w:pStyle w:val="a4"/>
            </w:pPr>
            <w:r>
              <w:t>Спасатель аварийно-спасательной службы 3 класса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40" w:type="dxa"/>
              <w:left w:w="40" w:type="dxa"/>
              <w:bottom w:w="57" w:type="dxa"/>
              <w:right w:w="40" w:type="dxa"/>
            </w:tcMar>
          </w:tcPr>
          <w:p w:rsidR="00C076DB" w:rsidRDefault="00C076DB" w:rsidP="0079129B">
            <w:pPr>
              <w:pStyle w:val="a4"/>
            </w:pPr>
            <w:r>
              <w:t>12410</w:t>
            </w:r>
          </w:p>
        </w:tc>
      </w:tr>
      <w:tr w:rsidR="00C076DB" w:rsidTr="007912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40" w:type="dxa"/>
              <w:left w:w="40" w:type="dxa"/>
              <w:bottom w:w="57" w:type="dxa"/>
              <w:right w:w="40" w:type="dxa"/>
            </w:tcMar>
          </w:tcPr>
          <w:p w:rsidR="00C076DB" w:rsidRDefault="00C076DB" w:rsidP="0079129B">
            <w:pPr>
              <w:pStyle w:val="a4"/>
            </w:pPr>
            <w:r>
              <w:t>7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40" w:type="dxa"/>
              <w:left w:w="40" w:type="dxa"/>
              <w:bottom w:w="57" w:type="dxa"/>
              <w:right w:w="40" w:type="dxa"/>
            </w:tcMar>
          </w:tcPr>
          <w:p w:rsidR="00C076DB" w:rsidRDefault="00C076DB" w:rsidP="0079129B">
            <w:pPr>
              <w:pStyle w:val="a4"/>
            </w:pPr>
            <w:r>
              <w:t>Спасатель-водитель аварийно-спасательной службы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40" w:type="dxa"/>
              <w:left w:w="40" w:type="dxa"/>
              <w:bottom w:w="57" w:type="dxa"/>
              <w:right w:w="40" w:type="dxa"/>
            </w:tcMar>
          </w:tcPr>
          <w:p w:rsidR="00C076DB" w:rsidRDefault="00C076DB" w:rsidP="0079129B">
            <w:pPr>
              <w:pStyle w:val="a4"/>
            </w:pPr>
            <w:r>
              <w:t>11351</w:t>
            </w:r>
          </w:p>
        </w:tc>
      </w:tr>
      <w:tr w:rsidR="00C076DB" w:rsidTr="007912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40" w:type="dxa"/>
              <w:left w:w="40" w:type="dxa"/>
              <w:bottom w:w="57" w:type="dxa"/>
              <w:right w:w="40" w:type="dxa"/>
            </w:tcMar>
          </w:tcPr>
          <w:p w:rsidR="00C076DB" w:rsidRDefault="00C076DB" w:rsidP="0079129B">
            <w:pPr>
              <w:pStyle w:val="a4"/>
            </w:pPr>
            <w:r>
              <w:t>8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40" w:type="dxa"/>
              <w:left w:w="40" w:type="dxa"/>
              <w:bottom w:w="57" w:type="dxa"/>
              <w:right w:w="40" w:type="dxa"/>
            </w:tcMar>
          </w:tcPr>
          <w:p w:rsidR="00C076DB" w:rsidRDefault="00C076DB" w:rsidP="0079129B">
            <w:pPr>
              <w:pStyle w:val="a4"/>
            </w:pPr>
            <w:r>
              <w:t>Главный инженер автобазы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40" w:type="dxa"/>
              <w:left w:w="40" w:type="dxa"/>
              <w:bottom w:w="57" w:type="dxa"/>
              <w:right w:w="40" w:type="dxa"/>
            </w:tcMar>
          </w:tcPr>
          <w:p w:rsidR="00C076DB" w:rsidRDefault="00C076DB" w:rsidP="0079129B">
            <w:pPr>
              <w:pStyle w:val="a4"/>
            </w:pPr>
            <w:r>
              <w:t>10788</w:t>
            </w:r>
          </w:p>
        </w:tc>
      </w:tr>
      <w:tr w:rsidR="00C076DB" w:rsidTr="007912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40" w:type="dxa"/>
              <w:left w:w="40" w:type="dxa"/>
              <w:bottom w:w="57" w:type="dxa"/>
              <w:right w:w="40" w:type="dxa"/>
            </w:tcMar>
          </w:tcPr>
          <w:p w:rsidR="00C076DB" w:rsidRDefault="00C076DB" w:rsidP="0079129B">
            <w:pPr>
              <w:pStyle w:val="a4"/>
            </w:pPr>
            <w:r>
              <w:t>9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40" w:type="dxa"/>
              <w:left w:w="40" w:type="dxa"/>
              <w:bottom w:w="57" w:type="dxa"/>
              <w:right w:w="40" w:type="dxa"/>
            </w:tcMar>
          </w:tcPr>
          <w:p w:rsidR="00C076DB" w:rsidRDefault="00C076DB" w:rsidP="0079129B">
            <w:pPr>
              <w:pStyle w:val="a4"/>
            </w:pPr>
            <w:r>
              <w:t>Начальник отдела, главный механик автобазы, главный энергетик, начальник гаража, начальник ремонтной мастерской автобазы, начальник участка, начальник службы, заместитель главного бухгалтера, заместитель главного инженера автобазы, специальный обозреватель, ответственный секретарь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40" w:type="dxa"/>
              <w:left w:w="40" w:type="dxa"/>
              <w:bottom w:w="57" w:type="dxa"/>
              <w:right w:w="40" w:type="dxa"/>
            </w:tcMar>
          </w:tcPr>
          <w:p w:rsidR="00C076DB" w:rsidRDefault="00C076DB" w:rsidP="0079129B">
            <w:pPr>
              <w:pStyle w:val="a4"/>
            </w:pPr>
            <w:r>
              <w:t>10443</w:t>
            </w:r>
          </w:p>
        </w:tc>
      </w:tr>
      <w:tr w:rsidR="00C076DB" w:rsidTr="007912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40" w:type="dxa"/>
              <w:bottom w:w="57" w:type="dxa"/>
              <w:right w:w="40" w:type="dxa"/>
            </w:tcMar>
          </w:tcPr>
          <w:p w:rsidR="00C076DB" w:rsidRDefault="00C076DB" w:rsidP="0079129B">
            <w:pPr>
              <w:pStyle w:val="a4"/>
            </w:pPr>
            <w:r>
              <w:t>10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40" w:type="dxa"/>
              <w:bottom w:w="57" w:type="dxa"/>
              <w:right w:w="40" w:type="dxa"/>
            </w:tcMar>
          </w:tcPr>
          <w:p w:rsidR="00C076DB" w:rsidRDefault="00C076DB" w:rsidP="0079129B">
            <w:pPr>
              <w:pStyle w:val="a4"/>
            </w:pPr>
            <w:r>
              <w:t>Начальник единой дежурно-диспетчерской службы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40" w:type="dxa"/>
              <w:bottom w:w="57" w:type="dxa"/>
              <w:right w:w="40" w:type="dxa"/>
            </w:tcMar>
          </w:tcPr>
          <w:p w:rsidR="00C076DB" w:rsidRDefault="00C076DB" w:rsidP="0079129B">
            <w:pPr>
              <w:pStyle w:val="a4"/>
            </w:pPr>
            <w:r>
              <w:t>9807</w:t>
            </w:r>
          </w:p>
        </w:tc>
      </w:tr>
      <w:tr w:rsidR="00C076DB" w:rsidTr="007912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40" w:type="dxa"/>
              <w:bottom w:w="57" w:type="dxa"/>
              <w:right w:w="40" w:type="dxa"/>
            </w:tcMar>
          </w:tcPr>
          <w:p w:rsidR="00C076DB" w:rsidRDefault="00C076DB" w:rsidP="0079129B">
            <w:pPr>
              <w:pStyle w:val="a4"/>
            </w:pPr>
            <w:r>
              <w:t>11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40" w:type="dxa"/>
              <w:bottom w:w="57" w:type="dxa"/>
              <w:right w:w="40" w:type="dxa"/>
            </w:tcMar>
          </w:tcPr>
          <w:p w:rsidR="00C076DB" w:rsidRDefault="00C076DB" w:rsidP="0079129B">
            <w:pPr>
              <w:pStyle w:val="a4"/>
            </w:pPr>
            <w:r>
              <w:t>Заместитель начальника отдела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40" w:type="dxa"/>
              <w:bottom w:w="57" w:type="dxa"/>
              <w:right w:w="40" w:type="dxa"/>
            </w:tcMar>
          </w:tcPr>
          <w:p w:rsidR="00C076DB" w:rsidRDefault="00C076DB" w:rsidP="0079129B">
            <w:pPr>
              <w:pStyle w:val="a4"/>
            </w:pPr>
            <w:r>
              <w:t>8626</w:t>
            </w:r>
          </w:p>
        </w:tc>
      </w:tr>
      <w:tr w:rsidR="00C076DB" w:rsidTr="007912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40" w:type="dxa"/>
              <w:bottom w:w="57" w:type="dxa"/>
              <w:right w:w="40" w:type="dxa"/>
            </w:tcMar>
          </w:tcPr>
          <w:p w:rsidR="00C076DB" w:rsidRDefault="00C076DB" w:rsidP="0079129B">
            <w:pPr>
              <w:pStyle w:val="a4"/>
            </w:pPr>
            <w:r>
              <w:t>12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40" w:type="dxa"/>
              <w:bottom w:w="57" w:type="dxa"/>
              <w:right w:w="40" w:type="dxa"/>
            </w:tcMar>
          </w:tcPr>
          <w:p w:rsidR="00C076DB" w:rsidRDefault="00C076DB" w:rsidP="0079129B">
            <w:pPr>
              <w:pStyle w:val="a4"/>
            </w:pPr>
            <w:r>
              <w:t>Руководитель группы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40" w:type="dxa"/>
              <w:bottom w:w="57" w:type="dxa"/>
              <w:right w:w="40" w:type="dxa"/>
            </w:tcMar>
          </w:tcPr>
          <w:p w:rsidR="00C076DB" w:rsidRDefault="00C076DB" w:rsidP="0079129B">
            <w:pPr>
              <w:pStyle w:val="a4"/>
            </w:pPr>
            <w:r>
              <w:t>7581</w:t>
            </w:r>
          </w:p>
        </w:tc>
      </w:tr>
      <w:tr w:rsidR="00C076DB" w:rsidTr="007912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40" w:type="dxa"/>
              <w:bottom w:w="57" w:type="dxa"/>
              <w:right w:w="40" w:type="dxa"/>
            </w:tcMar>
          </w:tcPr>
          <w:p w:rsidR="00C076DB" w:rsidRDefault="00C076DB" w:rsidP="0079129B">
            <w:pPr>
              <w:pStyle w:val="a4"/>
            </w:pPr>
            <w:r>
              <w:t>13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40" w:type="dxa"/>
              <w:bottom w:w="57" w:type="dxa"/>
              <w:right w:w="40" w:type="dxa"/>
            </w:tcMar>
          </w:tcPr>
          <w:p w:rsidR="00C076DB" w:rsidRDefault="00C076DB" w:rsidP="0079129B">
            <w:pPr>
              <w:pStyle w:val="a4"/>
            </w:pPr>
            <w:r>
              <w:t>Секретарь руководителя учреждения, обозреватель, дизайнер, собственный корреспондент, корректор, верстальщик, механик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40" w:type="dxa"/>
              <w:bottom w:w="57" w:type="dxa"/>
              <w:right w:w="40" w:type="dxa"/>
            </w:tcMar>
          </w:tcPr>
          <w:p w:rsidR="00C076DB" w:rsidRDefault="00C076DB" w:rsidP="0079129B">
            <w:pPr>
              <w:pStyle w:val="a4"/>
            </w:pPr>
            <w:r>
              <w:t>7566</w:t>
            </w:r>
          </w:p>
        </w:tc>
      </w:tr>
      <w:tr w:rsidR="00C076DB" w:rsidTr="007912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40" w:type="dxa"/>
              <w:bottom w:w="57" w:type="dxa"/>
              <w:right w:w="40" w:type="dxa"/>
            </w:tcMar>
          </w:tcPr>
          <w:p w:rsidR="00C076DB" w:rsidRDefault="00C076DB" w:rsidP="0079129B">
            <w:pPr>
              <w:pStyle w:val="a4"/>
            </w:pPr>
            <w:r>
              <w:t>14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40" w:type="dxa"/>
              <w:bottom w:w="57" w:type="dxa"/>
              <w:right w:w="40" w:type="dxa"/>
            </w:tcMar>
          </w:tcPr>
          <w:p w:rsidR="00C076DB" w:rsidRDefault="00C076DB" w:rsidP="0079129B">
            <w:pPr>
              <w:pStyle w:val="a4"/>
            </w:pPr>
            <w:proofErr w:type="gramStart"/>
            <w:r>
              <w:t>Ведущий: инженер, бухгалтер, экономист, менеджер, юрисконсульт; системный администратор, программист, методист, эколог, инструктор-методист, фотокорреспондент, агроном, агрохимик, архитектор, ведущий менеджер-специалист по закупкам, ведущий экономист-специалист по закупкам, ведущий юрист - специалист по закупкам</w:t>
            </w:r>
            <w:proofErr w:type="gramEnd"/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40" w:type="dxa"/>
              <w:bottom w:w="57" w:type="dxa"/>
              <w:right w:w="40" w:type="dxa"/>
            </w:tcMar>
          </w:tcPr>
          <w:p w:rsidR="00C076DB" w:rsidRDefault="00C076DB" w:rsidP="0079129B">
            <w:pPr>
              <w:pStyle w:val="a4"/>
            </w:pPr>
            <w:r>
              <w:t>6659</w:t>
            </w:r>
          </w:p>
        </w:tc>
      </w:tr>
      <w:tr w:rsidR="00C076DB" w:rsidTr="007912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40" w:type="dxa"/>
              <w:bottom w:w="57" w:type="dxa"/>
              <w:right w:w="40" w:type="dxa"/>
            </w:tcMar>
          </w:tcPr>
          <w:p w:rsidR="00C076DB" w:rsidRDefault="00C076DB" w:rsidP="0079129B">
            <w:pPr>
              <w:pStyle w:val="a4"/>
            </w:pPr>
            <w:r>
              <w:t>15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40" w:type="dxa"/>
              <w:bottom w:w="57" w:type="dxa"/>
              <w:right w:w="40" w:type="dxa"/>
            </w:tcMar>
          </w:tcPr>
          <w:p w:rsidR="00C076DB" w:rsidRDefault="00C076DB" w:rsidP="0079129B">
            <w:pPr>
              <w:pStyle w:val="a4"/>
            </w:pPr>
            <w:r>
              <w:t xml:space="preserve">Ведущий </w:t>
            </w:r>
            <w:proofErr w:type="spellStart"/>
            <w:r>
              <w:t>документовед</w:t>
            </w:r>
            <w:proofErr w:type="spellEnd"/>
            <w:r>
              <w:t xml:space="preserve">, старший инспектор, старший инспектор по кадрам, старший инспектор по </w:t>
            </w:r>
            <w:proofErr w:type="spellStart"/>
            <w:r>
              <w:t>предрейсовому</w:t>
            </w:r>
            <w:proofErr w:type="spellEnd"/>
            <w:r>
              <w:t xml:space="preserve"> осмотру, методист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40" w:type="dxa"/>
              <w:bottom w:w="57" w:type="dxa"/>
              <w:right w:w="40" w:type="dxa"/>
            </w:tcMar>
          </w:tcPr>
          <w:p w:rsidR="00C076DB" w:rsidRDefault="00C076DB" w:rsidP="0079129B">
            <w:pPr>
              <w:pStyle w:val="a4"/>
            </w:pPr>
            <w:r>
              <w:t>6204</w:t>
            </w:r>
          </w:p>
        </w:tc>
      </w:tr>
      <w:tr w:rsidR="00C076DB" w:rsidTr="007912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40" w:type="dxa"/>
              <w:bottom w:w="57" w:type="dxa"/>
              <w:right w:w="40" w:type="dxa"/>
            </w:tcMar>
          </w:tcPr>
          <w:p w:rsidR="00C076DB" w:rsidRDefault="00C076DB" w:rsidP="0079129B">
            <w:pPr>
              <w:pStyle w:val="a4"/>
            </w:pPr>
            <w:r>
              <w:t>16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40" w:type="dxa"/>
              <w:bottom w:w="57" w:type="dxa"/>
              <w:right w:w="40" w:type="dxa"/>
            </w:tcMar>
          </w:tcPr>
          <w:p w:rsidR="00C076DB" w:rsidRDefault="00C076DB" w:rsidP="0079129B">
            <w:pPr>
              <w:pStyle w:val="a4"/>
            </w:pPr>
            <w:proofErr w:type="gramStart"/>
            <w:r>
              <w:t xml:space="preserve">Инженер, экономист, бухгалтер, менеджер, юрист, юрисконсульт, корреспондент, инспектор, инспектор по </w:t>
            </w:r>
            <w:proofErr w:type="spellStart"/>
            <w:r>
              <w:t>предрейсовому</w:t>
            </w:r>
            <w:proofErr w:type="spellEnd"/>
            <w:r>
              <w:t xml:space="preserve"> осмотру, инспектор по кадрам, </w:t>
            </w:r>
            <w:proofErr w:type="spellStart"/>
            <w:r>
              <w:t>документовед</w:t>
            </w:r>
            <w:proofErr w:type="spellEnd"/>
            <w:r>
              <w:t>, оператор ПЭВМ, старший делопроизводитель, администратор, специалист по закупкам</w:t>
            </w:r>
            <w:proofErr w:type="gramEnd"/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40" w:type="dxa"/>
              <w:bottom w:w="57" w:type="dxa"/>
              <w:right w:w="40" w:type="dxa"/>
            </w:tcMar>
          </w:tcPr>
          <w:p w:rsidR="00C076DB" w:rsidRDefault="00C076DB" w:rsidP="0079129B">
            <w:pPr>
              <w:pStyle w:val="a4"/>
            </w:pPr>
            <w:r>
              <w:t>5752</w:t>
            </w:r>
          </w:p>
        </w:tc>
      </w:tr>
      <w:tr w:rsidR="00C076DB" w:rsidTr="007912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40" w:type="dxa"/>
              <w:bottom w:w="57" w:type="dxa"/>
              <w:right w:w="40" w:type="dxa"/>
            </w:tcMar>
          </w:tcPr>
          <w:p w:rsidR="00C076DB" w:rsidRDefault="00C076DB" w:rsidP="0079129B">
            <w:pPr>
              <w:pStyle w:val="a4"/>
            </w:pPr>
            <w:r>
              <w:t>17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40" w:type="dxa"/>
              <w:bottom w:w="57" w:type="dxa"/>
              <w:right w:w="40" w:type="dxa"/>
            </w:tcMar>
          </w:tcPr>
          <w:p w:rsidR="00C076DB" w:rsidRDefault="00C076DB" w:rsidP="0079129B">
            <w:pPr>
              <w:pStyle w:val="a4"/>
            </w:pPr>
            <w:r>
              <w:t>Заведующий: складом, хозяйством, делопроизводитель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40" w:type="dxa"/>
              <w:bottom w:w="57" w:type="dxa"/>
              <w:right w:w="40" w:type="dxa"/>
            </w:tcMar>
          </w:tcPr>
          <w:p w:rsidR="00C076DB" w:rsidRDefault="00C076DB" w:rsidP="0079129B">
            <w:pPr>
              <w:pStyle w:val="a4"/>
            </w:pPr>
            <w:r>
              <w:t>5449</w:t>
            </w:r>
          </w:p>
        </w:tc>
      </w:tr>
      <w:tr w:rsidR="00C076DB" w:rsidTr="007912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40" w:type="dxa"/>
              <w:bottom w:w="57" w:type="dxa"/>
              <w:right w:w="40" w:type="dxa"/>
            </w:tcMar>
          </w:tcPr>
          <w:p w:rsidR="00C076DB" w:rsidRDefault="00C076DB" w:rsidP="0079129B">
            <w:pPr>
              <w:pStyle w:val="a4"/>
            </w:pPr>
            <w:r>
              <w:t>18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40" w:type="dxa"/>
              <w:bottom w:w="57" w:type="dxa"/>
              <w:right w:w="40" w:type="dxa"/>
            </w:tcMar>
          </w:tcPr>
          <w:p w:rsidR="00C076DB" w:rsidRDefault="00C076DB" w:rsidP="0079129B">
            <w:pPr>
              <w:pStyle w:val="a4"/>
            </w:pPr>
            <w:r>
              <w:t>Кассир, младшие: экономист, бухгалтер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40" w:type="dxa"/>
              <w:bottom w:w="57" w:type="dxa"/>
              <w:right w:w="40" w:type="dxa"/>
            </w:tcMar>
          </w:tcPr>
          <w:p w:rsidR="00C076DB" w:rsidRDefault="00C076DB" w:rsidP="0079129B">
            <w:pPr>
              <w:pStyle w:val="a4"/>
            </w:pPr>
            <w:r>
              <w:t>4539</w:t>
            </w:r>
          </w:p>
        </w:tc>
      </w:tr>
      <w:tr w:rsidR="00C076DB" w:rsidTr="007912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40" w:type="dxa"/>
              <w:bottom w:w="57" w:type="dxa"/>
              <w:right w:w="40" w:type="dxa"/>
            </w:tcMar>
          </w:tcPr>
          <w:p w:rsidR="00C076DB" w:rsidRDefault="00C076DB" w:rsidP="0079129B">
            <w:pPr>
              <w:pStyle w:val="a4"/>
            </w:pPr>
            <w:r>
              <w:t>19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40" w:type="dxa"/>
              <w:bottom w:w="57" w:type="dxa"/>
              <w:right w:w="40" w:type="dxa"/>
            </w:tcMar>
          </w:tcPr>
          <w:p w:rsidR="00C076DB" w:rsidRDefault="00C076DB" w:rsidP="0079129B">
            <w:pPr>
              <w:pStyle w:val="a4"/>
            </w:pPr>
            <w:r>
              <w:t>Агент, экспедитор, контролер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40" w:type="dxa"/>
              <w:bottom w:w="57" w:type="dxa"/>
              <w:right w:w="40" w:type="dxa"/>
            </w:tcMar>
          </w:tcPr>
          <w:p w:rsidR="00C076DB" w:rsidRDefault="00C076DB" w:rsidP="0079129B">
            <w:pPr>
              <w:pStyle w:val="a4"/>
            </w:pPr>
            <w:r>
              <w:t>3934</w:t>
            </w:r>
          </w:p>
        </w:tc>
      </w:tr>
    </w:tbl>
    <w:p w:rsidR="00C076DB" w:rsidRDefault="00C076DB" w:rsidP="00C076DB">
      <w:pPr>
        <w:pStyle w:val="a3"/>
        <w:rPr>
          <w:rFonts w:ascii="Times New Roman" w:hAnsi="Times New Roman" w:cs="Times New Roman"/>
        </w:rPr>
        <w:sectPr w:rsidR="00C076DB" w:rsidSect="00C076DB">
          <w:pgSz w:w="11906" w:h="16838"/>
          <w:pgMar w:top="1134" w:right="1133" w:bottom="1134" w:left="1985" w:header="708" w:footer="708" w:gutter="0"/>
          <w:cols w:space="708"/>
          <w:docGrid w:linePitch="360"/>
        </w:sectPr>
      </w:pPr>
    </w:p>
    <w:p w:rsidR="00C076DB" w:rsidRDefault="00C076DB" w:rsidP="00C076DB">
      <w:pPr>
        <w:pStyle w:val="a3"/>
        <w:rPr>
          <w:rFonts w:ascii="Times New Roman" w:hAnsi="Times New Roman" w:cs="Times New Roman"/>
        </w:rPr>
      </w:pPr>
    </w:p>
    <w:p w:rsidR="00C076DB" w:rsidRDefault="00C076DB" w:rsidP="00C076DB">
      <w:pPr>
        <w:pStyle w:val="a3"/>
        <w:spacing w:before="57"/>
        <w:ind w:left="2835" w:firstLine="0"/>
        <w:jc w:val="right"/>
      </w:pPr>
      <w:r>
        <w:t>Приложение 2 к постановлению администрации</w:t>
      </w:r>
    </w:p>
    <w:p w:rsidR="00C076DB" w:rsidRDefault="00C076DB" w:rsidP="00C076DB">
      <w:pPr>
        <w:pStyle w:val="a3"/>
        <w:ind w:left="2835" w:firstLine="0"/>
        <w:jc w:val="right"/>
      </w:pPr>
      <w:r>
        <w:t>муниципального образования</w:t>
      </w:r>
    </w:p>
    <w:p w:rsidR="00C076DB" w:rsidRDefault="00C076DB" w:rsidP="00C076DB">
      <w:pPr>
        <w:pStyle w:val="a3"/>
        <w:ind w:left="2835" w:firstLine="0"/>
        <w:jc w:val="right"/>
      </w:pPr>
      <w:r>
        <w:t xml:space="preserve">«Городской округ город Астрахань» </w:t>
      </w:r>
    </w:p>
    <w:p w:rsidR="00C076DB" w:rsidRDefault="00C076DB" w:rsidP="00C076DB">
      <w:pPr>
        <w:pStyle w:val="a3"/>
        <w:ind w:left="2835" w:firstLine="0"/>
        <w:jc w:val="right"/>
      </w:pPr>
      <w:r>
        <w:t>от 02.02.2024 № 20</w:t>
      </w:r>
    </w:p>
    <w:p w:rsidR="00C076DB" w:rsidRDefault="00C076DB" w:rsidP="00C076DB">
      <w:pPr>
        <w:pStyle w:val="a3"/>
        <w:spacing w:before="57"/>
        <w:ind w:left="2835" w:firstLine="0"/>
        <w:jc w:val="right"/>
      </w:pPr>
      <w:r>
        <w:t xml:space="preserve">«Приложение 2 к Положению о системе оплаты </w:t>
      </w:r>
    </w:p>
    <w:p w:rsidR="00C076DB" w:rsidRDefault="00C076DB" w:rsidP="00C076DB">
      <w:pPr>
        <w:pStyle w:val="a3"/>
        <w:ind w:left="2835" w:firstLine="0"/>
        <w:jc w:val="right"/>
      </w:pPr>
      <w:r>
        <w:t xml:space="preserve">труда работников отдельных муниципальных </w:t>
      </w:r>
    </w:p>
    <w:p w:rsidR="00C076DB" w:rsidRDefault="00C076DB" w:rsidP="00C076DB">
      <w:pPr>
        <w:pStyle w:val="a3"/>
        <w:ind w:left="2835" w:firstLine="0"/>
        <w:jc w:val="right"/>
      </w:pPr>
      <w:r>
        <w:t xml:space="preserve">бюджетных и отдельных казенных учреждений </w:t>
      </w:r>
    </w:p>
    <w:p w:rsidR="00C076DB" w:rsidRDefault="00C076DB" w:rsidP="00C076DB">
      <w:pPr>
        <w:pStyle w:val="a3"/>
        <w:ind w:left="2835" w:firstLine="0"/>
        <w:jc w:val="right"/>
      </w:pPr>
      <w:r>
        <w:t>муниципального образования</w:t>
      </w:r>
    </w:p>
    <w:p w:rsidR="00C076DB" w:rsidRDefault="00C076DB" w:rsidP="00C076DB">
      <w:pPr>
        <w:pStyle w:val="a3"/>
        <w:ind w:left="2835" w:firstLine="0"/>
        <w:jc w:val="right"/>
      </w:pPr>
      <w:r>
        <w:t>«Городской округ город Астрахань»</w:t>
      </w:r>
    </w:p>
    <w:p w:rsidR="00C076DB" w:rsidRDefault="00C076DB" w:rsidP="00C076DB">
      <w:pPr>
        <w:pStyle w:val="a3"/>
        <w:ind w:left="2835" w:firstLine="0"/>
        <w:jc w:val="right"/>
      </w:pPr>
    </w:p>
    <w:p w:rsidR="00C076DB" w:rsidRDefault="00C076DB" w:rsidP="00C076DB">
      <w:pPr>
        <w:pStyle w:val="3"/>
      </w:pPr>
      <w:r>
        <w:t>Размеры должностных окладов по профессиональным квалификационным группам для работников рабочих специальностей отдельных муниципальных бюджетных и отдельных казенных учреждений муниципального образования «Городской округ город Астрахань»</w:t>
      </w:r>
    </w:p>
    <w:tbl>
      <w:tblPr>
        <w:tblW w:w="0" w:type="auto"/>
        <w:tblInd w:w="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28"/>
        <w:gridCol w:w="5040"/>
        <w:gridCol w:w="846"/>
      </w:tblGrid>
      <w:tr w:rsidR="00C076DB" w:rsidTr="007912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40" w:type="dxa"/>
              <w:bottom w:w="57" w:type="dxa"/>
              <w:right w:w="40" w:type="dxa"/>
            </w:tcMar>
          </w:tcPr>
          <w:p w:rsidR="00C076DB" w:rsidRDefault="00C076DB" w:rsidP="0079129B">
            <w:pPr>
              <w:pStyle w:val="a4"/>
            </w:pPr>
            <w:r>
              <w:t>Профессиональная квалификационная группа и квалификационные уровни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40" w:type="dxa"/>
              <w:bottom w:w="57" w:type="dxa"/>
              <w:right w:w="40" w:type="dxa"/>
            </w:tcMar>
          </w:tcPr>
          <w:p w:rsidR="00C076DB" w:rsidRDefault="00C076DB" w:rsidP="0079129B">
            <w:pPr>
              <w:pStyle w:val="a4"/>
            </w:pPr>
            <w:r>
              <w:t>Наименование должностей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40" w:type="dxa"/>
              <w:bottom w:w="57" w:type="dxa"/>
              <w:right w:w="40" w:type="dxa"/>
            </w:tcMar>
          </w:tcPr>
          <w:p w:rsidR="00C076DB" w:rsidRDefault="00C076DB" w:rsidP="0079129B">
            <w:pPr>
              <w:pStyle w:val="a4"/>
            </w:pPr>
            <w:r>
              <w:t>Должностные оклады (рублей в месяц)</w:t>
            </w:r>
          </w:p>
        </w:tc>
      </w:tr>
      <w:tr w:rsidR="00C076DB" w:rsidTr="007912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7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40" w:type="dxa"/>
              <w:bottom w:w="57" w:type="dxa"/>
              <w:right w:w="40" w:type="dxa"/>
            </w:tcMar>
          </w:tcPr>
          <w:p w:rsidR="00C076DB" w:rsidRDefault="00C076DB" w:rsidP="0079129B">
            <w:pPr>
              <w:pStyle w:val="a4"/>
            </w:pPr>
            <w:r>
              <w:t>Профессии рабочих первого квалификационного уровня</w:t>
            </w:r>
          </w:p>
        </w:tc>
      </w:tr>
      <w:tr w:rsidR="00C076DB" w:rsidTr="007912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40" w:type="dxa"/>
              <w:bottom w:w="57" w:type="dxa"/>
              <w:right w:w="40" w:type="dxa"/>
            </w:tcMar>
          </w:tcPr>
          <w:p w:rsidR="00C076DB" w:rsidRDefault="00C076DB" w:rsidP="0079129B">
            <w:pPr>
              <w:pStyle w:val="a4"/>
            </w:pPr>
            <w:r>
              <w:t>Обслуживающий персонал 1 уровня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40" w:type="dxa"/>
              <w:bottom w:w="57" w:type="dxa"/>
              <w:right w:w="40" w:type="dxa"/>
            </w:tcMar>
          </w:tcPr>
          <w:p w:rsidR="00C076DB" w:rsidRDefault="00C076DB" w:rsidP="0079129B">
            <w:pPr>
              <w:pStyle w:val="a4"/>
            </w:pPr>
            <w:proofErr w:type="gramStart"/>
            <w:r>
              <w:t>мойщик автотранспортных средств, уборщик служебных помещений, дворник, сторож, садовник, грузчик, гардеробщик, подсобный рабочий, рабочий зеленого хозяйства, рабочий леса, оператор, швея, курьер</w:t>
            </w:r>
            <w:proofErr w:type="gramEnd"/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40" w:type="dxa"/>
              <w:bottom w:w="57" w:type="dxa"/>
              <w:right w:w="40" w:type="dxa"/>
            </w:tcMar>
          </w:tcPr>
          <w:p w:rsidR="00C076DB" w:rsidRDefault="00C076DB" w:rsidP="0079129B">
            <w:pPr>
              <w:pStyle w:val="a4"/>
            </w:pPr>
            <w:r>
              <w:t>4185</w:t>
            </w:r>
          </w:p>
        </w:tc>
      </w:tr>
      <w:tr w:rsidR="00C076DB" w:rsidTr="007912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40" w:type="dxa"/>
              <w:bottom w:w="57" w:type="dxa"/>
              <w:right w:w="40" w:type="dxa"/>
            </w:tcMar>
          </w:tcPr>
          <w:p w:rsidR="00C076DB" w:rsidRDefault="00C076DB" w:rsidP="0079129B">
            <w:pPr>
              <w:pStyle w:val="a4"/>
            </w:pPr>
            <w:r>
              <w:t>Производственный персонал 2 уровня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40" w:type="dxa"/>
              <w:bottom w:w="57" w:type="dxa"/>
              <w:right w:w="40" w:type="dxa"/>
            </w:tcMar>
          </w:tcPr>
          <w:p w:rsidR="00C076DB" w:rsidRDefault="00C076DB" w:rsidP="0079129B">
            <w:pPr>
              <w:pStyle w:val="a4"/>
            </w:pPr>
            <w:proofErr w:type="gramStart"/>
            <w:r>
              <w:t xml:space="preserve">плотник, столяр, аккумуляторщик, рабочий по комплексному обслуживанию и ремонту зданий, </w:t>
            </w:r>
            <w:proofErr w:type="spellStart"/>
            <w:r>
              <w:t>ремонтировщик</w:t>
            </w:r>
            <w:proofErr w:type="spellEnd"/>
            <w:r>
              <w:t xml:space="preserve"> резиновых изделий, оператор котельной установки, оператор элеваторного узла, оператор диспетчерской службы, озеленитель, жестянщик, медник, маляр, штукатур, рабочий водной акватории, машинист, машинист компрессора и электросварочного аппарата, машинист насосной установки, водитель погрузчика, рабочий прачечной, переплетчик, кладовщик, стропальщик, дорожный рабочий, рабочий, старший моторист, старшина-моторист, электромеханик, слесарь, слесарь-сантехник, электрик, токарь, рабочий зеленого хозяйства</w:t>
            </w:r>
            <w:proofErr w:type="gramEnd"/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40" w:type="dxa"/>
              <w:bottom w:w="57" w:type="dxa"/>
              <w:right w:w="40" w:type="dxa"/>
            </w:tcMar>
          </w:tcPr>
          <w:p w:rsidR="00C076DB" w:rsidRDefault="00C076DB" w:rsidP="0079129B">
            <w:pPr>
              <w:pStyle w:val="a4"/>
            </w:pPr>
            <w:r>
              <w:t>4942</w:t>
            </w:r>
          </w:p>
        </w:tc>
      </w:tr>
      <w:tr w:rsidR="00C076DB" w:rsidTr="007912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7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40" w:type="dxa"/>
              <w:bottom w:w="57" w:type="dxa"/>
              <w:right w:w="40" w:type="dxa"/>
            </w:tcMar>
          </w:tcPr>
          <w:p w:rsidR="00C076DB" w:rsidRDefault="00C076DB" w:rsidP="0079129B">
            <w:pPr>
              <w:pStyle w:val="a4"/>
            </w:pPr>
            <w:r>
              <w:t>Профессии рабочих второго квалификационного уровня</w:t>
            </w:r>
          </w:p>
        </w:tc>
      </w:tr>
      <w:tr w:rsidR="00C076DB" w:rsidTr="007912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40" w:type="dxa"/>
              <w:bottom w:w="57" w:type="dxa"/>
              <w:right w:w="40" w:type="dxa"/>
            </w:tcMar>
          </w:tcPr>
          <w:p w:rsidR="00C076DB" w:rsidRDefault="00C076DB" w:rsidP="0079129B">
            <w:pPr>
              <w:pStyle w:val="a4"/>
            </w:pPr>
            <w:r>
              <w:t>Производственный персонал 1 уровня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40" w:type="dxa"/>
              <w:bottom w:w="57" w:type="dxa"/>
              <w:right w:w="40" w:type="dxa"/>
            </w:tcMar>
          </w:tcPr>
          <w:p w:rsidR="00C076DB" w:rsidRDefault="00C076DB" w:rsidP="0079129B">
            <w:pPr>
              <w:pStyle w:val="a4"/>
            </w:pPr>
            <w:proofErr w:type="gramStart"/>
            <w:r>
              <w:t>диспетчер, старший диспетчер, техник, токарь, фрезеровщик, слесарь по ремонту автомобилей, рабочий, слесарь-ремонтник, слесарь-электрик по ремонту электрооборудования, электрослесарь, электромонтажник по освещению и осветительным сетям, лесник, рабочий зеленого хозяйства</w:t>
            </w:r>
            <w:proofErr w:type="gramEnd"/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40" w:type="dxa"/>
              <w:bottom w:w="57" w:type="dxa"/>
              <w:right w:w="40" w:type="dxa"/>
            </w:tcMar>
          </w:tcPr>
          <w:p w:rsidR="00C076DB" w:rsidRDefault="00C076DB" w:rsidP="0079129B">
            <w:pPr>
              <w:pStyle w:val="a4"/>
            </w:pPr>
            <w:r>
              <w:t>5545</w:t>
            </w:r>
          </w:p>
        </w:tc>
      </w:tr>
      <w:tr w:rsidR="00C076DB" w:rsidTr="007912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40" w:type="dxa"/>
              <w:bottom w:w="57" w:type="dxa"/>
              <w:right w:w="40" w:type="dxa"/>
            </w:tcMar>
          </w:tcPr>
          <w:p w:rsidR="00C076DB" w:rsidRDefault="00C076DB" w:rsidP="0079129B">
            <w:pPr>
              <w:pStyle w:val="a4"/>
            </w:pPr>
            <w:r>
              <w:t>Производственный персонал 2 уровня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40" w:type="dxa"/>
              <w:bottom w:w="57" w:type="dxa"/>
              <w:right w:w="40" w:type="dxa"/>
            </w:tcMar>
          </w:tcPr>
          <w:p w:rsidR="00C076DB" w:rsidRDefault="00C076DB" w:rsidP="0079129B">
            <w:pPr>
              <w:pStyle w:val="a4"/>
            </w:pPr>
            <w:proofErr w:type="gramStart"/>
            <w:r>
              <w:t xml:space="preserve">машинист экскаватора, водитель грузового транспорта, тракторист, электромонтер связи, токарь, </w:t>
            </w:r>
            <w:proofErr w:type="spellStart"/>
            <w:r>
              <w:t>электрогазосварщик</w:t>
            </w:r>
            <w:proofErr w:type="spellEnd"/>
            <w:r>
              <w:t xml:space="preserve">, слесарь, водитель, водитель служебного автомобиля, старший мастер ремонтной мастерской, мастер леса, </w:t>
            </w:r>
            <w:proofErr w:type="spellStart"/>
            <w:r>
              <w:t>газоэлектросварщик</w:t>
            </w:r>
            <w:proofErr w:type="spellEnd"/>
            <w:r>
              <w:t>, столяр, сантехник, техник-электромеханик, электрик, электромонтер по ремонту и обслуживанию электрооборудования, слесарь аварийно-восстановительных работ, вальщик леса, машинист автогидроподъемника, рабочий зеленого хозяйства, капитан-механик, мастер, старший мастер</w:t>
            </w:r>
            <w:proofErr w:type="gramEnd"/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40" w:type="dxa"/>
              <w:bottom w:w="57" w:type="dxa"/>
              <w:right w:w="40" w:type="dxa"/>
            </w:tcMar>
          </w:tcPr>
          <w:p w:rsidR="00C076DB" w:rsidRDefault="00C076DB" w:rsidP="0079129B">
            <w:pPr>
              <w:pStyle w:val="a4"/>
            </w:pPr>
            <w:r>
              <w:t>7210</w:t>
            </w:r>
          </w:p>
        </w:tc>
      </w:tr>
    </w:tbl>
    <w:p w:rsidR="00C076DB" w:rsidRDefault="00C076DB" w:rsidP="00C076DB">
      <w:pPr>
        <w:pStyle w:val="a3"/>
        <w:rPr>
          <w:rFonts w:ascii="Times New Roman" w:hAnsi="Times New Roman" w:cs="Times New Roman"/>
        </w:rPr>
      </w:pPr>
    </w:p>
    <w:p w:rsidR="00FF4A14" w:rsidRDefault="0091047E"/>
    <w:sectPr w:rsidR="00FF4A14" w:rsidSect="00C076DB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6DB"/>
    <w:rsid w:val="008505A8"/>
    <w:rsid w:val="0091047E"/>
    <w:rsid w:val="00A56E3A"/>
    <w:rsid w:val="00C07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6DB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C076DB"/>
    <w:pPr>
      <w:suppressAutoHyphens/>
      <w:autoSpaceDE w:val="0"/>
      <w:autoSpaceDN w:val="0"/>
      <w:adjustRightInd w:val="0"/>
      <w:spacing w:after="0" w:line="21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C076DB"/>
    <w:pPr>
      <w:autoSpaceDE w:val="0"/>
      <w:autoSpaceDN w:val="0"/>
      <w:adjustRightInd w:val="0"/>
      <w:spacing w:after="0" w:line="20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  <w:style w:type="paragraph" w:customStyle="1" w:styleId="a4">
    <w:name w:val="Таблица"/>
    <w:basedOn w:val="a"/>
    <w:uiPriority w:val="99"/>
    <w:rsid w:val="00C076DB"/>
    <w:pPr>
      <w:autoSpaceDE w:val="0"/>
      <w:autoSpaceDN w:val="0"/>
      <w:adjustRightInd w:val="0"/>
      <w:spacing w:after="0" w:line="190" w:lineRule="atLeast"/>
      <w:jc w:val="both"/>
      <w:textAlignment w:val="center"/>
    </w:pPr>
    <w:rPr>
      <w:rFonts w:ascii="Arial" w:hAnsi="Arial" w:cs="Arial"/>
      <w:color w:val="000000"/>
      <w:w w:val="90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6DB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C076DB"/>
    <w:pPr>
      <w:suppressAutoHyphens/>
      <w:autoSpaceDE w:val="0"/>
      <w:autoSpaceDN w:val="0"/>
      <w:adjustRightInd w:val="0"/>
      <w:spacing w:after="0" w:line="21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C076DB"/>
    <w:pPr>
      <w:autoSpaceDE w:val="0"/>
      <w:autoSpaceDN w:val="0"/>
      <w:adjustRightInd w:val="0"/>
      <w:spacing w:after="0" w:line="20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  <w:style w:type="paragraph" w:customStyle="1" w:styleId="a4">
    <w:name w:val="Таблица"/>
    <w:basedOn w:val="a"/>
    <w:uiPriority w:val="99"/>
    <w:rsid w:val="00C076DB"/>
    <w:pPr>
      <w:autoSpaceDE w:val="0"/>
      <w:autoSpaceDN w:val="0"/>
      <w:adjustRightInd w:val="0"/>
      <w:spacing w:after="0" w:line="190" w:lineRule="atLeast"/>
      <w:jc w:val="both"/>
      <w:textAlignment w:val="center"/>
    </w:pPr>
    <w:rPr>
      <w:rFonts w:ascii="Arial" w:hAnsi="Arial" w:cs="Arial"/>
      <w:color w:val="000000"/>
      <w:w w:val="9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1696</Words>
  <Characters>9668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2024-02-05T05:27:00Z</dcterms:created>
  <dcterms:modified xsi:type="dcterms:W3CDTF">2024-02-05T05:28:00Z</dcterms:modified>
</cp:coreProperties>
</file>