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643" w:rsidRPr="005A1F8D" w:rsidRDefault="00B73643" w:rsidP="00B7364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492A9C" w:rsidRDefault="00B73643" w:rsidP="00B7364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ПОСТАНОВЛЕНИЕ</w:t>
      </w:r>
    </w:p>
    <w:p w:rsidR="00B73643" w:rsidRPr="005A1F8D" w:rsidRDefault="00B73643" w:rsidP="00B7364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02 ноября 2020 года № 281</w:t>
      </w:r>
    </w:p>
    <w:p w:rsidR="00B73643" w:rsidRPr="005A1F8D" w:rsidRDefault="00B73643" w:rsidP="00B7364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«О внесении изменений в постановление</w:t>
      </w:r>
    </w:p>
    <w:p w:rsidR="00B73643" w:rsidRPr="005A1F8D" w:rsidRDefault="00B73643" w:rsidP="00B7364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администрации города Астрахани от 02.04.2015 № 1815»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proofErr w:type="gramStart"/>
      <w:r w:rsidRPr="00492A9C">
        <w:rPr>
          <w:b w:val="0"/>
          <w:spacing w:val="0"/>
          <w:w w:val="100"/>
        </w:rPr>
        <w:t>В целях упорядочения выплат, связанных со служебными командировками на территории Российской Федерации, в соответствии с Трудовым кодексом Российской Федерации, Федеральным законом «О муниципальной службе в Российской Федерации», постановлением Правительства Российской Федерации от 13.10.2008 № 749 «Об особенностях направления работников в служебные командировки», решением Городской Думы муниципального образования «Город Астрахань» от 12.05.2020 № 49 «О внесении изменений в Устав муниципального образования «Город Астрахань</w:t>
      </w:r>
      <w:proofErr w:type="gramEnd"/>
      <w:r w:rsidRPr="00492A9C">
        <w:rPr>
          <w:b w:val="0"/>
          <w:spacing w:val="0"/>
          <w:w w:val="100"/>
        </w:rPr>
        <w:t>» ПОСТАНОВЛЯЮ: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92A9C">
        <w:rPr>
          <w:b w:val="0"/>
          <w:spacing w:val="0"/>
          <w:w w:val="100"/>
        </w:rPr>
        <w:t>1. Внести в постановление администрации города Астрахани от 02.04.2015 № 1815 «О возмещении расходов, связанных со служебными командировками, работникам администрации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23.09.2015 № 6370, следующие изменения: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92A9C">
        <w:rPr>
          <w:b w:val="0"/>
          <w:spacing w:val="0"/>
          <w:w w:val="100"/>
        </w:rPr>
        <w:t>1.1. Абзац 2 пункта 1.2 перед словами «лицам, замещающим высшие должности муниципальной службы» дополнить словами «главе муниципального образования «Город Астрахань</w:t>
      </w:r>
      <w:proofErr w:type="gramStart"/>
      <w:r w:rsidRPr="00492A9C">
        <w:rPr>
          <w:b w:val="0"/>
          <w:spacing w:val="0"/>
          <w:w w:val="100"/>
        </w:rPr>
        <w:t>,»</w:t>
      </w:r>
      <w:proofErr w:type="gramEnd"/>
      <w:r w:rsidRPr="00492A9C">
        <w:rPr>
          <w:b w:val="0"/>
          <w:spacing w:val="0"/>
          <w:w w:val="100"/>
        </w:rPr>
        <w:t>.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92A9C">
        <w:rPr>
          <w:b w:val="0"/>
          <w:spacing w:val="0"/>
          <w:w w:val="100"/>
        </w:rPr>
        <w:t>1.2. В абзаце 3 пункта 1.3: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92A9C">
        <w:rPr>
          <w:b w:val="0"/>
          <w:spacing w:val="0"/>
          <w:w w:val="100"/>
        </w:rPr>
        <w:t>а) слова «главе администрации муниципального образования «Город Астрахань» заменить словами «главе муниципального образования «Город Астрахань» и далее по тексту в соответствующих падежах;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92A9C">
        <w:rPr>
          <w:b w:val="0"/>
          <w:spacing w:val="0"/>
          <w:w w:val="100"/>
        </w:rPr>
        <w:t>б) слова «(далее - глава администрации города)» исключить.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92A9C">
        <w:rPr>
          <w:b w:val="0"/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92A9C">
        <w:rPr>
          <w:b w:val="0"/>
          <w:spacing w:val="0"/>
          <w:w w:val="100"/>
        </w:rPr>
        <w:t xml:space="preserve">2.1. </w:t>
      </w:r>
      <w:proofErr w:type="gramStart"/>
      <w:r w:rsidRPr="00492A9C">
        <w:rPr>
          <w:b w:val="0"/>
          <w:spacing w:val="0"/>
          <w:w w:val="100"/>
        </w:rPr>
        <w:t>Разместить</w:t>
      </w:r>
      <w:proofErr w:type="gramEnd"/>
      <w:r w:rsidRPr="00492A9C">
        <w:rPr>
          <w:b w:val="0"/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92A9C">
        <w:rPr>
          <w:b w:val="0"/>
          <w:spacing w:val="0"/>
          <w:w w:val="10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92A9C">
        <w:rPr>
          <w:b w:val="0"/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73643" w:rsidRPr="00492A9C" w:rsidRDefault="00B73643" w:rsidP="00492A9C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92A9C">
        <w:rPr>
          <w:b w:val="0"/>
          <w:spacing w:val="0"/>
          <w:w w:val="100"/>
        </w:rPr>
        <w:t xml:space="preserve">4. </w:t>
      </w:r>
      <w:proofErr w:type="gramStart"/>
      <w:r w:rsidRPr="00492A9C">
        <w:rPr>
          <w:b w:val="0"/>
          <w:spacing w:val="0"/>
          <w:w w:val="100"/>
        </w:rPr>
        <w:t>Контроль за</w:t>
      </w:r>
      <w:proofErr w:type="gramEnd"/>
      <w:r w:rsidRPr="00492A9C">
        <w:rPr>
          <w:b w:val="0"/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B73643" w:rsidRPr="005A1F8D" w:rsidRDefault="00B73643" w:rsidP="00B73643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492A9C">
        <w:rPr>
          <w:spacing w:val="0"/>
          <w:w w:val="100"/>
        </w:rPr>
        <w:t xml:space="preserve"> </w:t>
      </w:r>
      <w:r w:rsidRPr="005A1F8D">
        <w:rPr>
          <w:spacing w:val="0"/>
          <w:w w:val="100"/>
        </w:rPr>
        <w:t>М.Н. ПЕРМЯКОВА</w:t>
      </w:r>
    </w:p>
    <w:p w:rsidR="00FF4A14" w:rsidRDefault="00492A9C">
      <w:bookmarkStart w:id="0" w:name="_GoBack"/>
      <w:bookmarkEnd w:id="0"/>
    </w:p>
    <w:sectPr w:rsidR="00FF4A14" w:rsidSect="00492A9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643"/>
    <w:rsid w:val="00492A9C"/>
    <w:rsid w:val="008505A8"/>
    <w:rsid w:val="00A56E3A"/>
    <w:rsid w:val="00B7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364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B7364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92A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2A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364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B7364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92A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2A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2020-11-05T04:47:00Z</dcterms:created>
  <dcterms:modified xsi:type="dcterms:W3CDTF">2020-11-05T04:49:00Z</dcterms:modified>
</cp:coreProperties>
</file>