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A63" w:rsidRDefault="00A11A63" w:rsidP="00A11A63">
      <w:pPr>
        <w:pStyle w:val="3"/>
      </w:pPr>
      <w:r>
        <w:t>Администрация муниципального образования «Город Астрахань»</w:t>
      </w:r>
    </w:p>
    <w:p w:rsidR="006A40D6" w:rsidRDefault="00A11A63" w:rsidP="00A11A63">
      <w:pPr>
        <w:pStyle w:val="3"/>
      </w:pPr>
      <w:r>
        <w:t>ПОСТАНОВЛЕНИЕ</w:t>
      </w:r>
    </w:p>
    <w:p w:rsidR="00A11A63" w:rsidRDefault="00A11A63" w:rsidP="00A11A63">
      <w:pPr>
        <w:pStyle w:val="3"/>
      </w:pPr>
      <w:r>
        <w:t>02 сентября 2022 года № 203</w:t>
      </w:r>
    </w:p>
    <w:p w:rsidR="00A11A63" w:rsidRDefault="00A11A63" w:rsidP="00A11A63">
      <w:pPr>
        <w:pStyle w:val="3"/>
      </w:pPr>
      <w:r>
        <w:t xml:space="preserve">«О внесении изменения в постановление администрации </w:t>
      </w:r>
    </w:p>
    <w:p w:rsidR="00A11A63" w:rsidRDefault="00A11A63" w:rsidP="00A11A63">
      <w:pPr>
        <w:pStyle w:val="3"/>
      </w:pPr>
      <w:r>
        <w:t>муниципального образования «Город Астрахань»</w:t>
      </w:r>
    </w:p>
    <w:p w:rsidR="00A11A63" w:rsidRDefault="00A11A63" w:rsidP="00A11A63">
      <w:pPr>
        <w:pStyle w:val="3"/>
      </w:pPr>
      <w:r>
        <w:t xml:space="preserve"> от 25.10.2019 № 418»</w:t>
      </w:r>
    </w:p>
    <w:p w:rsidR="00A11A63" w:rsidRDefault="00A11A63" w:rsidP="006A40D6">
      <w:pPr>
        <w:pStyle w:val="a3"/>
        <w:ind w:firstLine="709"/>
      </w:pPr>
      <w:r>
        <w:t>В соответствии с федеральными законами «О рекламе», «Об общих принципах организации местного самоуправления в Российской Федерации», Уставом муниципального образования «Город Астрахань», ПОСТАНОВЛЯЮ:</w:t>
      </w:r>
      <w:bookmarkStart w:id="0" w:name="_GoBack"/>
      <w:bookmarkEnd w:id="0"/>
    </w:p>
    <w:p w:rsidR="00A11A63" w:rsidRDefault="00A11A63" w:rsidP="006A40D6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25.10.2019 № 418 «Об утверждении Положения о размещении рекламных конструкций на земельных участках независимо от форм собственности на территории муниципального образования «Город Астрахань» (далее - Положение) следующее изменение:</w:t>
      </w:r>
    </w:p>
    <w:p w:rsidR="00A11A63" w:rsidRDefault="00A11A63" w:rsidP="006A40D6">
      <w:pPr>
        <w:pStyle w:val="a3"/>
        <w:ind w:firstLine="709"/>
      </w:pPr>
      <w:r>
        <w:t>- пункт 7.1 Положения изложить в новой редакции:</w:t>
      </w:r>
    </w:p>
    <w:p w:rsidR="00A11A63" w:rsidRDefault="00A11A63" w:rsidP="006A40D6">
      <w:pPr>
        <w:pStyle w:val="a3"/>
        <w:ind w:firstLine="709"/>
      </w:pPr>
      <w:r>
        <w:t>«7.1. Государственный контроль за соблюдением законодательства в области рекламы осуществляет управление Федеральной антимонопольной службы по Астраханской области</w:t>
      </w:r>
      <w:proofErr w:type="gramStart"/>
      <w:r>
        <w:t>.».</w:t>
      </w:r>
      <w:proofErr w:type="gramEnd"/>
    </w:p>
    <w:p w:rsidR="00A11A63" w:rsidRDefault="00A11A63" w:rsidP="006A40D6">
      <w:pPr>
        <w:pStyle w:val="a3"/>
        <w:ind w:firstLine="709"/>
      </w:pPr>
      <w:r>
        <w:t xml:space="preserve">2. Управлению информационной политики администрации </w:t>
      </w:r>
      <w:proofErr w:type="spellStart"/>
      <w:r>
        <w:t>муниципального</w:t>
      </w:r>
      <w:proofErr w:type="gramStart"/>
      <w:r>
        <w:t>,о</w:t>
      </w:r>
      <w:proofErr w:type="gramEnd"/>
      <w:r>
        <w:t>бразования</w:t>
      </w:r>
      <w:proofErr w:type="spellEnd"/>
      <w:r>
        <w:t xml:space="preserve"> «Город Астрахань»:</w:t>
      </w:r>
    </w:p>
    <w:p w:rsidR="00A11A63" w:rsidRDefault="00A11A63" w:rsidP="006A40D6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11A63" w:rsidRDefault="00A11A63" w:rsidP="006A40D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муниципального: образования «Город Астрахань» на официальном сайте администрации муниципального образования «Город Астрахань».</w:t>
      </w:r>
    </w:p>
    <w:p w:rsidR="00A11A63" w:rsidRDefault="00A11A63" w:rsidP="006A40D6">
      <w:pPr>
        <w:pStyle w:val="a3"/>
        <w:ind w:firstLine="709"/>
      </w:pPr>
      <w:r>
        <w:t xml:space="preserve">3. Управлению контроля и документооборота администрации </w:t>
      </w:r>
      <w:proofErr w:type="spellStart"/>
      <w:r>
        <w:t>муниципального</w:t>
      </w:r>
      <w:proofErr w:type="gramStart"/>
      <w:r>
        <w:t>,о</w:t>
      </w:r>
      <w:proofErr w:type="gramEnd"/>
      <w:r>
        <w:t>бразования</w:t>
      </w:r>
      <w:proofErr w:type="spellEnd"/>
      <w:r>
        <w:t xml:space="preserve"> «Город Астрахань»:</w:t>
      </w:r>
    </w:p>
    <w:p w:rsidR="00A11A63" w:rsidRDefault="00A11A63" w:rsidP="006A40D6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11A63" w:rsidRDefault="00A11A63" w:rsidP="006A40D6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11A63" w:rsidRDefault="00A11A63" w:rsidP="006A40D6">
      <w:pPr>
        <w:pStyle w:val="a3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11A63" w:rsidRDefault="00A11A63" w:rsidP="006A40D6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11A63" w:rsidRDefault="00A11A63" w:rsidP="00A11A63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6A40D6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6A40D6"/>
    <w:sectPr w:rsidR="00FF4A14" w:rsidSect="006A40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A63"/>
    <w:rsid w:val="006A40D6"/>
    <w:rsid w:val="008505A8"/>
    <w:rsid w:val="00A11A6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1A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1A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1A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1A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2022-09-08T10:13:00Z</dcterms:created>
  <dcterms:modified xsi:type="dcterms:W3CDTF">2022-09-08T10:15:00Z</dcterms:modified>
</cp:coreProperties>
</file>