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5F25" w:rsidRDefault="00E05F25">
      <w:pPr>
        <w:pStyle w:val="ConsPlusTitlePage"/>
      </w:pPr>
      <w:r>
        <w:t xml:space="preserve">Документ предоставлен </w:t>
      </w:r>
      <w:hyperlink r:id="rId5">
        <w:r>
          <w:rPr>
            <w:color w:val="0000FF"/>
          </w:rPr>
          <w:t>КонсультантПлюс</w:t>
        </w:r>
      </w:hyperlink>
      <w:r>
        <w:br/>
      </w:r>
    </w:p>
    <w:p w:rsidR="00E05F25" w:rsidRDefault="00E05F25">
      <w:pPr>
        <w:pStyle w:val="ConsPlusNormal"/>
        <w:jc w:val="both"/>
        <w:outlineLvl w:val="0"/>
      </w:pPr>
    </w:p>
    <w:p w:rsidR="00E05F25" w:rsidRDefault="00E05F25">
      <w:pPr>
        <w:pStyle w:val="ConsPlusTitle"/>
        <w:jc w:val="center"/>
        <w:outlineLvl w:val="0"/>
      </w:pPr>
      <w:r>
        <w:t>АДМИНИСТРАЦИЯ МУНИЦИПАЛЬНОГО ОБРАЗОВАНИЯ "ГОРОД АСТРАХАНЬ"</w:t>
      </w:r>
    </w:p>
    <w:p w:rsidR="00E05F25" w:rsidRDefault="00E05F25">
      <w:pPr>
        <w:pStyle w:val="ConsPlusTitle"/>
        <w:jc w:val="center"/>
      </w:pPr>
    </w:p>
    <w:p w:rsidR="00E05F25" w:rsidRDefault="00E05F25">
      <w:pPr>
        <w:pStyle w:val="ConsPlusTitle"/>
        <w:jc w:val="center"/>
      </w:pPr>
      <w:r>
        <w:t>ПОСТАНОВЛЕНИЕ</w:t>
      </w:r>
    </w:p>
    <w:p w:rsidR="00E05F25" w:rsidRDefault="00E05F25">
      <w:pPr>
        <w:pStyle w:val="ConsPlusTitle"/>
        <w:jc w:val="center"/>
      </w:pPr>
      <w:r>
        <w:t>от 18 января 2024 г. N 03</w:t>
      </w:r>
    </w:p>
    <w:p w:rsidR="00E05F25" w:rsidRDefault="00E05F25">
      <w:pPr>
        <w:pStyle w:val="ConsPlusTitle"/>
        <w:jc w:val="center"/>
      </w:pPr>
    </w:p>
    <w:p w:rsidR="00E05F25" w:rsidRDefault="00E05F25">
      <w:pPr>
        <w:pStyle w:val="ConsPlusTitle"/>
        <w:jc w:val="center"/>
      </w:pPr>
      <w:r>
        <w:t>ОБ УТВЕРЖДЕНИИ АДМИНИСТРАТИВНОГО РЕГЛАМЕНТА</w:t>
      </w:r>
    </w:p>
    <w:p w:rsidR="00E05F25" w:rsidRDefault="00E05F25">
      <w:pPr>
        <w:pStyle w:val="ConsPlusTitle"/>
        <w:jc w:val="center"/>
      </w:pPr>
      <w:r>
        <w:t>АДМИНИСТРАЦИИ МУНИЦИПАЛЬНОГО ОБРАЗОВАНИЯ "ГОРОДСКОЙ ОКРУГ</w:t>
      </w:r>
    </w:p>
    <w:p w:rsidR="00E05F25" w:rsidRDefault="00E05F25">
      <w:pPr>
        <w:pStyle w:val="ConsPlusTitle"/>
        <w:jc w:val="center"/>
      </w:pPr>
      <w:r>
        <w:t>ГОРОД АСТРАХАНЬ" ПРЕДОСТАВЛЕНИЯ МУНИЦИПАЛЬНОЙ УСЛУГИ</w:t>
      </w:r>
    </w:p>
    <w:p w:rsidR="00E05F25" w:rsidRDefault="00E05F25">
      <w:pPr>
        <w:pStyle w:val="ConsPlusTitle"/>
        <w:jc w:val="center"/>
      </w:pPr>
      <w:r>
        <w:t>"ПРЕДОСТАВЛЕНИЕ ИНФОРМАЦИИ О НЕДВИЖИМОМ И ДВИЖИМОМ</w:t>
      </w:r>
    </w:p>
    <w:p w:rsidR="00E05F25" w:rsidRDefault="00E05F25">
      <w:pPr>
        <w:pStyle w:val="ConsPlusTitle"/>
        <w:jc w:val="center"/>
      </w:pPr>
      <w:r>
        <w:t>ИМУЩЕСТВЕ, НАХОДЯЩЕМСЯ В СОБСТВЕННОСТИ МУНИЦИПАЛЬНОГО</w:t>
      </w:r>
    </w:p>
    <w:p w:rsidR="00E05F25" w:rsidRDefault="00E05F25">
      <w:pPr>
        <w:pStyle w:val="ConsPlusTitle"/>
        <w:jc w:val="center"/>
      </w:pPr>
      <w:r>
        <w:t>ОБРАЗОВАНИЯ "ГОРОДСКОЙ ОКРУГ ГОРОД АСТРАХАНЬ", ВКЛЮЧАЯ</w:t>
      </w:r>
    </w:p>
    <w:p w:rsidR="00E05F25" w:rsidRDefault="00E05F25">
      <w:pPr>
        <w:pStyle w:val="ConsPlusTitle"/>
        <w:jc w:val="center"/>
      </w:pPr>
      <w:r>
        <w:t>ПРЕДОСТАВЛЕНИЕ ИНФОРМАЦИИ ОБ ОБЪЕКТАХ НЕДВИЖИМОГО</w:t>
      </w:r>
    </w:p>
    <w:p w:rsidR="00E05F25" w:rsidRDefault="00E05F25">
      <w:pPr>
        <w:pStyle w:val="ConsPlusTitle"/>
        <w:jc w:val="center"/>
      </w:pPr>
      <w:r>
        <w:t>ИМУЩЕСТВА, НАХОДЯЩИХСЯ В МУНИЦИПАЛЬНОЙ СОБСТВЕННОСТИ</w:t>
      </w:r>
    </w:p>
    <w:p w:rsidR="00E05F25" w:rsidRDefault="00E05F25">
      <w:pPr>
        <w:pStyle w:val="ConsPlusTitle"/>
        <w:jc w:val="center"/>
      </w:pPr>
      <w:r>
        <w:t>И ПРЕДНАЗНАЧЕННЫХ ДЛЯ СДАЧИ В АРЕНДУ"</w:t>
      </w:r>
    </w:p>
    <w:p w:rsidR="00E05F25" w:rsidRDefault="00E05F25">
      <w:pPr>
        <w:pStyle w:val="ConsPlusNormal"/>
        <w:jc w:val="both"/>
      </w:pPr>
    </w:p>
    <w:p w:rsidR="00E05F25" w:rsidRDefault="00E05F25">
      <w:pPr>
        <w:pStyle w:val="ConsPlusNormal"/>
        <w:ind w:firstLine="540"/>
        <w:jc w:val="both"/>
      </w:pPr>
      <w:r>
        <w:t xml:space="preserve">В соответствии с Земельным </w:t>
      </w:r>
      <w:hyperlink r:id="rId6">
        <w:r>
          <w:rPr>
            <w:color w:val="0000FF"/>
          </w:rPr>
          <w:t>кодексом</w:t>
        </w:r>
      </w:hyperlink>
      <w:r>
        <w:t xml:space="preserve"> Российской Федерации, Федеральными законами от 27.07.2010 </w:t>
      </w:r>
      <w:hyperlink r:id="rId7">
        <w:r>
          <w:rPr>
            <w:color w:val="0000FF"/>
          </w:rPr>
          <w:t>N 210-ФЗ</w:t>
        </w:r>
      </w:hyperlink>
      <w:r>
        <w:t xml:space="preserve"> "Об организации предоставления государственных и муниципальных услуг", от 06.10.2003 </w:t>
      </w:r>
      <w:hyperlink r:id="rId8">
        <w:r>
          <w:rPr>
            <w:color w:val="0000FF"/>
          </w:rPr>
          <w:t>N 131-ФЗ</w:t>
        </w:r>
      </w:hyperlink>
      <w:r>
        <w:t xml:space="preserve"> "Об общих принципах организации местного самоуправления в Российской Федерации", </w:t>
      </w:r>
      <w:hyperlink r:id="rId9">
        <w:r>
          <w:rPr>
            <w:color w:val="0000FF"/>
          </w:rPr>
          <w:t>Уставом</w:t>
        </w:r>
      </w:hyperlink>
      <w:r>
        <w:t xml:space="preserve"> муниципального образования "Городской округ город Астрахань", руководствуясь </w:t>
      </w:r>
      <w:hyperlink r:id="rId10">
        <w:r>
          <w:rPr>
            <w:color w:val="0000FF"/>
          </w:rPr>
          <w:t>Постановлением</w:t>
        </w:r>
      </w:hyperlink>
      <w:r>
        <w:t xml:space="preserve"> администрации города Астрахани от 01.11.2011 N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N 10383, Постановлением администрации муниципального образования "Город Астрахань" от 12.11.2021 N 332, постановляю:</w:t>
      </w:r>
    </w:p>
    <w:p w:rsidR="00E05F25" w:rsidRDefault="00E05F25">
      <w:pPr>
        <w:pStyle w:val="ConsPlusNormal"/>
        <w:spacing w:before="220"/>
        <w:ind w:firstLine="540"/>
        <w:jc w:val="both"/>
      </w:pPr>
      <w:bookmarkStart w:id="0" w:name="P17"/>
      <w:bookmarkEnd w:id="0"/>
      <w:r>
        <w:t xml:space="preserve">1. Утвердить прилагаемый административный </w:t>
      </w:r>
      <w:hyperlink w:anchor="P49">
        <w:r>
          <w:rPr>
            <w:color w:val="0000FF"/>
          </w:rPr>
          <w:t>регламент</w:t>
        </w:r>
      </w:hyperlink>
      <w:r>
        <w:t xml:space="preserve"> администрации муниципального образования "Городской округ город Астрахань" предоставления муниципальной услуги "Предоставление информации о недвижимом и движимом имуществе, находящемся в собственности муниципального образования "Городской округ город Астрахань", включая предоставление информации об объектах недвижимого имущества, находящихся в муниципальной собственности и предназначенных для сдачи в аренду".</w:t>
      </w:r>
    </w:p>
    <w:p w:rsidR="00E05F25" w:rsidRDefault="00E05F25">
      <w:pPr>
        <w:pStyle w:val="ConsPlusNormal"/>
        <w:spacing w:before="220"/>
        <w:ind w:firstLine="540"/>
        <w:jc w:val="both"/>
      </w:pPr>
      <w:r>
        <w:t>2. Управлению муниципального имущества администрации муниципального образования "Городской округ город Астрахань" обеспечить:</w:t>
      </w:r>
    </w:p>
    <w:p w:rsidR="00E05F25" w:rsidRDefault="00E05F25">
      <w:pPr>
        <w:pStyle w:val="ConsPlusNormal"/>
        <w:spacing w:before="220"/>
        <w:ind w:firstLine="540"/>
        <w:jc w:val="both"/>
      </w:pPr>
      <w:r>
        <w:t xml:space="preserve">2.1. Исполнение административного регламента, указанного в </w:t>
      </w:r>
      <w:hyperlink w:anchor="P17">
        <w:r>
          <w:rPr>
            <w:color w:val="0000FF"/>
          </w:rPr>
          <w:t>п. 1</w:t>
        </w:r>
      </w:hyperlink>
      <w:r>
        <w:t xml:space="preserve"> настоящего Постановления администрации муниципального образования "Городской округ город Астрахань".</w:t>
      </w:r>
    </w:p>
    <w:p w:rsidR="00E05F25" w:rsidRDefault="00E05F25">
      <w:pPr>
        <w:pStyle w:val="ConsPlusNormal"/>
        <w:spacing w:before="220"/>
        <w:ind w:firstLine="540"/>
        <w:jc w:val="both"/>
      </w:pPr>
      <w:r>
        <w:t xml:space="preserve">2.2. Размещение административного регламента, указанного в </w:t>
      </w:r>
      <w:hyperlink w:anchor="P17">
        <w:r>
          <w:rPr>
            <w:color w:val="0000FF"/>
          </w:rPr>
          <w:t>п. 1</w:t>
        </w:r>
      </w:hyperlink>
      <w:r>
        <w:t xml:space="preserve"> настоящего Постановления администрации муниципального образования "Городской округ город Астрахань", в государственных информационных системах </w:t>
      </w:r>
      <w:hyperlink r:id="rId11">
        <w:r>
          <w:rPr>
            <w:color w:val="0000FF"/>
          </w:rPr>
          <w:t>www.gosuslugi.astrobl.ru</w:t>
        </w:r>
      </w:hyperlink>
      <w:r>
        <w:t xml:space="preserve">, </w:t>
      </w:r>
      <w:hyperlink r:id="rId12">
        <w:r>
          <w:rPr>
            <w:color w:val="0000FF"/>
          </w:rPr>
          <w:t>www.gosuslugi.ru</w:t>
        </w:r>
      </w:hyperlink>
      <w:r>
        <w:t>.</w:t>
      </w:r>
    </w:p>
    <w:p w:rsidR="00E05F25" w:rsidRDefault="00E05F25">
      <w:pPr>
        <w:pStyle w:val="ConsPlusNormal"/>
        <w:spacing w:before="220"/>
        <w:ind w:firstLine="540"/>
        <w:jc w:val="both"/>
      </w:pPr>
      <w:r>
        <w:t xml:space="preserve">2.3. Размещение административного регламента, указанного в </w:t>
      </w:r>
      <w:hyperlink w:anchor="P17">
        <w:r>
          <w:rPr>
            <w:color w:val="0000FF"/>
          </w:rPr>
          <w:t>п. 1</w:t>
        </w:r>
      </w:hyperlink>
      <w:r>
        <w:t xml:space="preserve"> настоящего Постановления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 в разделе "Административные регламенты".</w:t>
      </w:r>
    </w:p>
    <w:p w:rsidR="00E05F25" w:rsidRDefault="00E05F25">
      <w:pPr>
        <w:pStyle w:val="ConsPlusNormal"/>
        <w:spacing w:before="220"/>
        <w:ind w:firstLine="540"/>
        <w:jc w:val="both"/>
      </w:pPr>
      <w:r>
        <w:t>3. Управлению информационной политики администрации муниципального образования "Городской округ город Астрахань":</w:t>
      </w:r>
    </w:p>
    <w:p w:rsidR="00E05F25" w:rsidRDefault="00E05F25">
      <w:pPr>
        <w:pStyle w:val="ConsPlusNormal"/>
        <w:spacing w:before="220"/>
        <w:ind w:firstLine="540"/>
        <w:jc w:val="both"/>
      </w:pPr>
      <w:r>
        <w:t xml:space="preserve">3.1. Опубликовать настоящее Постановление администрации муниципального образования </w:t>
      </w:r>
      <w:r>
        <w:lastRenderedPageBreak/>
        <w:t>"Городской округ город Астрахань" в средствах массовой информации.</w:t>
      </w:r>
    </w:p>
    <w:p w:rsidR="00E05F25" w:rsidRDefault="00E05F25">
      <w:pPr>
        <w:pStyle w:val="ConsPlusNormal"/>
        <w:spacing w:before="220"/>
        <w:ind w:firstLine="540"/>
        <w:jc w:val="both"/>
      </w:pPr>
      <w:r>
        <w:t>3.2. Разместить настоящее Постановление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E05F25" w:rsidRDefault="00E05F25">
      <w:pPr>
        <w:pStyle w:val="ConsPlusNormal"/>
        <w:spacing w:before="220"/>
        <w:ind w:firstLine="540"/>
        <w:jc w:val="both"/>
      </w:pPr>
      <w:r>
        <w:t>4. Признать утратившими силу Постановления администрации муниципального образования "Город Астрахань":</w:t>
      </w:r>
    </w:p>
    <w:p w:rsidR="00E05F25" w:rsidRDefault="00E05F25">
      <w:pPr>
        <w:pStyle w:val="ConsPlusNormal"/>
        <w:spacing w:before="220"/>
        <w:ind w:firstLine="540"/>
        <w:jc w:val="both"/>
      </w:pPr>
      <w:r>
        <w:t xml:space="preserve">- от 28.03.2018 </w:t>
      </w:r>
      <w:hyperlink r:id="rId13">
        <w:r>
          <w:rPr>
            <w:color w:val="0000FF"/>
          </w:rPr>
          <w:t>N 223</w:t>
        </w:r>
      </w:hyperlink>
      <w:r>
        <w:t xml:space="preserve"> "Об утверждении административного Регламента администрации муниципального образования "Город Астрахань" предоставления муниципальной услуги "Предоставление информации о недвижимом и движимом имуществе, находящемся в собственности муниципального образования "Город Астрахань", включая предоставление информации об объектах недвижимого имущества, находящихся в муниципальной собственности и предназначенных для сдачи в аренду";</w:t>
      </w:r>
    </w:p>
    <w:p w:rsidR="00E05F25" w:rsidRDefault="00E05F25">
      <w:pPr>
        <w:pStyle w:val="ConsPlusNormal"/>
        <w:spacing w:before="220"/>
        <w:ind w:firstLine="540"/>
        <w:jc w:val="both"/>
      </w:pPr>
      <w:r>
        <w:t xml:space="preserve">- от 03.04.2019 </w:t>
      </w:r>
      <w:hyperlink r:id="rId14">
        <w:r>
          <w:rPr>
            <w:color w:val="0000FF"/>
          </w:rPr>
          <w:t>N 140</w:t>
        </w:r>
      </w:hyperlink>
      <w:r>
        <w:t xml:space="preserve"> "О внесении изменений в постановление администрации муниципального образования "Город Астрахань" от 28.03.2018 N 223";</w:t>
      </w:r>
    </w:p>
    <w:p w:rsidR="00E05F25" w:rsidRDefault="00E05F25">
      <w:pPr>
        <w:pStyle w:val="ConsPlusNormal"/>
        <w:spacing w:before="220"/>
        <w:ind w:firstLine="540"/>
        <w:jc w:val="both"/>
      </w:pPr>
      <w:r>
        <w:t xml:space="preserve">- от 19.01.2021 </w:t>
      </w:r>
      <w:hyperlink r:id="rId15">
        <w:r>
          <w:rPr>
            <w:color w:val="0000FF"/>
          </w:rPr>
          <w:t>N 26</w:t>
        </w:r>
      </w:hyperlink>
      <w:r>
        <w:t xml:space="preserve"> "О внесении изменения в постановление администрации муниципального образования "Город Астрахань" от 28.03.2018 N 223".</w:t>
      </w:r>
    </w:p>
    <w:p w:rsidR="00E05F25" w:rsidRDefault="00E05F25">
      <w:pPr>
        <w:pStyle w:val="ConsPlusNormal"/>
        <w:spacing w:before="220"/>
        <w:ind w:firstLine="540"/>
        <w:jc w:val="both"/>
      </w:pPr>
      <w:r>
        <w:t>5. Управлению контроля и документооборота администрации муниципального образования "Городской округ город Астрахань":</w:t>
      </w:r>
    </w:p>
    <w:p w:rsidR="00E05F25" w:rsidRDefault="00E05F25">
      <w:pPr>
        <w:pStyle w:val="ConsPlusNormal"/>
        <w:spacing w:before="220"/>
        <w:ind w:firstLine="540"/>
        <w:jc w:val="both"/>
      </w:pPr>
      <w:r>
        <w:t>5.1. Внести соответствующие изменения в поисково-справочную систему правовых актов администрации муниципального образования "Городской округ город Астрахань".</w:t>
      </w:r>
    </w:p>
    <w:p w:rsidR="00E05F25" w:rsidRDefault="00E05F25">
      <w:pPr>
        <w:pStyle w:val="ConsPlusNormal"/>
        <w:spacing w:before="220"/>
        <w:ind w:firstLine="540"/>
        <w:jc w:val="both"/>
      </w:pPr>
      <w:r>
        <w:t>5.2. Направить настоящее Постановление администрации муниципального образования "Городской округ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E05F25" w:rsidRDefault="00E05F25">
      <w:pPr>
        <w:pStyle w:val="ConsPlusNormal"/>
        <w:spacing w:before="220"/>
        <w:ind w:firstLine="540"/>
        <w:jc w:val="both"/>
      </w:pPr>
      <w:r>
        <w:t>5.3. В течение десяти дней после дня принятия направить настоящее Постановление администрации муниципального образования "Городской округ город Астрахань" в прокуратуру города Астрахани для проведения антикоррупционной экспертизы и проверки на предмет законности.</w:t>
      </w:r>
    </w:p>
    <w:p w:rsidR="00E05F25" w:rsidRDefault="00E05F25">
      <w:pPr>
        <w:pStyle w:val="ConsPlusNormal"/>
        <w:spacing w:before="220"/>
        <w:ind w:firstLine="540"/>
        <w:jc w:val="both"/>
      </w:pPr>
      <w:r>
        <w:t>6. Настоящее Постановление администрации муниципального образования "Городской округ город Астрахань" вступает в силу с момента его официального опубликования.</w:t>
      </w:r>
    </w:p>
    <w:p w:rsidR="00E05F25" w:rsidRDefault="00E05F25">
      <w:pPr>
        <w:pStyle w:val="ConsPlusNormal"/>
        <w:jc w:val="both"/>
      </w:pPr>
    </w:p>
    <w:p w:rsidR="00E05F25" w:rsidRDefault="00E05F25">
      <w:pPr>
        <w:pStyle w:val="ConsPlusNormal"/>
        <w:jc w:val="right"/>
      </w:pPr>
      <w:r>
        <w:t>Глава муниципального образования</w:t>
      </w:r>
    </w:p>
    <w:p w:rsidR="00E05F25" w:rsidRDefault="00E05F25">
      <w:pPr>
        <w:pStyle w:val="ConsPlusNormal"/>
        <w:jc w:val="right"/>
      </w:pPr>
      <w:r>
        <w:t>"Городской округ город Астрахань"</w:t>
      </w:r>
    </w:p>
    <w:p w:rsidR="00E05F25" w:rsidRDefault="00E05F25">
      <w:pPr>
        <w:pStyle w:val="ConsPlusNormal"/>
        <w:jc w:val="right"/>
      </w:pPr>
      <w:r>
        <w:t>О.А.ПОЛУМОРДВИНОВ</w:t>
      </w:r>
    </w:p>
    <w:p w:rsidR="00E05F25" w:rsidRDefault="00E05F25">
      <w:pPr>
        <w:pStyle w:val="ConsPlusNormal"/>
        <w:jc w:val="both"/>
      </w:pPr>
    </w:p>
    <w:p w:rsidR="00E05F25" w:rsidRDefault="00E05F25">
      <w:pPr>
        <w:pStyle w:val="ConsPlusNormal"/>
        <w:jc w:val="both"/>
      </w:pPr>
    </w:p>
    <w:p w:rsidR="00E05F25" w:rsidRDefault="00E05F25">
      <w:pPr>
        <w:pStyle w:val="ConsPlusNormal"/>
        <w:jc w:val="both"/>
      </w:pPr>
    </w:p>
    <w:p w:rsidR="00E05F25" w:rsidRDefault="00E05F25">
      <w:pPr>
        <w:pStyle w:val="ConsPlusNormal"/>
        <w:jc w:val="both"/>
      </w:pPr>
    </w:p>
    <w:p w:rsidR="00E05F25" w:rsidRDefault="00E05F25">
      <w:pPr>
        <w:pStyle w:val="ConsPlusNormal"/>
        <w:jc w:val="both"/>
      </w:pPr>
    </w:p>
    <w:p w:rsidR="00E05F25" w:rsidRDefault="00E05F25">
      <w:pPr>
        <w:pStyle w:val="ConsPlusNormal"/>
        <w:jc w:val="right"/>
        <w:outlineLvl w:val="0"/>
      </w:pPr>
      <w:r>
        <w:t>Утвержден</w:t>
      </w:r>
    </w:p>
    <w:p w:rsidR="00E05F25" w:rsidRDefault="00E05F25">
      <w:pPr>
        <w:pStyle w:val="ConsPlusNormal"/>
        <w:jc w:val="right"/>
      </w:pPr>
      <w:r>
        <w:t>Постановлением администрации</w:t>
      </w:r>
    </w:p>
    <w:p w:rsidR="00E05F25" w:rsidRDefault="00E05F25">
      <w:pPr>
        <w:pStyle w:val="ConsPlusNormal"/>
        <w:jc w:val="right"/>
      </w:pPr>
      <w:r>
        <w:t>муниципального образования</w:t>
      </w:r>
    </w:p>
    <w:p w:rsidR="00E05F25" w:rsidRDefault="00E05F25">
      <w:pPr>
        <w:pStyle w:val="ConsPlusNormal"/>
        <w:jc w:val="right"/>
      </w:pPr>
      <w:r>
        <w:t>"Городской округ город Астрахань"</w:t>
      </w:r>
    </w:p>
    <w:p w:rsidR="00E05F25" w:rsidRDefault="00E05F25">
      <w:pPr>
        <w:pStyle w:val="ConsPlusNormal"/>
        <w:jc w:val="right"/>
      </w:pPr>
      <w:r>
        <w:t>от 18 января 2024 г. N 03</w:t>
      </w:r>
    </w:p>
    <w:p w:rsidR="00E05F25" w:rsidRDefault="00E05F25">
      <w:pPr>
        <w:pStyle w:val="ConsPlusNormal"/>
        <w:jc w:val="both"/>
      </w:pPr>
    </w:p>
    <w:p w:rsidR="00E05F25" w:rsidRDefault="00E05F25">
      <w:pPr>
        <w:pStyle w:val="ConsPlusTitle"/>
        <w:jc w:val="center"/>
      </w:pPr>
      <w:bookmarkStart w:id="1" w:name="P49"/>
      <w:bookmarkEnd w:id="1"/>
      <w:r>
        <w:t>АДМИНИСТРАТИВНЫЙ РЕГЛАМЕНТ</w:t>
      </w:r>
    </w:p>
    <w:p w:rsidR="00E05F25" w:rsidRDefault="00E05F25">
      <w:pPr>
        <w:pStyle w:val="ConsPlusTitle"/>
        <w:jc w:val="center"/>
      </w:pPr>
      <w:r>
        <w:lastRenderedPageBreak/>
        <w:t>АДМИНИСТРАЦИИ МУНИЦИПАЛЬНОГО ОБРАЗОВАНИЯ</w:t>
      </w:r>
    </w:p>
    <w:p w:rsidR="00E05F25" w:rsidRDefault="00E05F25">
      <w:pPr>
        <w:pStyle w:val="ConsPlusTitle"/>
        <w:jc w:val="center"/>
      </w:pPr>
      <w:r>
        <w:t>"ГОРОДСКОЙ ОКРУГ ГОРОД АСТРАХАНЬ" ПРЕДОСТАВЛЕНИЯ</w:t>
      </w:r>
    </w:p>
    <w:p w:rsidR="00E05F25" w:rsidRDefault="00E05F25">
      <w:pPr>
        <w:pStyle w:val="ConsPlusTitle"/>
        <w:jc w:val="center"/>
      </w:pPr>
      <w:r>
        <w:t>МУНИЦИПАЛЬНОЙ УСЛУГИ "ПРЕДОСТАВЛЕНИЕ ИНФОРМАЦИИ</w:t>
      </w:r>
    </w:p>
    <w:p w:rsidR="00E05F25" w:rsidRDefault="00E05F25">
      <w:pPr>
        <w:pStyle w:val="ConsPlusTitle"/>
        <w:jc w:val="center"/>
      </w:pPr>
      <w:r>
        <w:t>О НЕДВИЖИМОМ И ДВИЖИМОМ ИМУЩЕСТВЕ, НАХОДЯЩЕМСЯ</w:t>
      </w:r>
    </w:p>
    <w:p w:rsidR="00E05F25" w:rsidRDefault="00E05F25">
      <w:pPr>
        <w:pStyle w:val="ConsPlusTitle"/>
        <w:jc w:val="center"/>
      </w:pPr>
      <w:r>
        <w:t>В СОБСТВЕННОСТИ МУНИЦИПАЛЬНОГО ОБРАЗОВАНИЯ</w:t>
      </w:r>
    </w:p>
    <w:p w:rsidR="00E05F25" w:rsidRDefault="00E05F25">
      <w:pPr>
        <w:pStyle w:val="ConsPlusTitle"/>
        <w:jc w:val="center"/>
      </w:pPr>
      <w:r>
        <w:t>"ГОРОДСКОЙ ОКРУГ ГОРОД АСТРАХАНЬ", ВКЛЮЧАЯ</w:t>
      </w:r>
    </w:p>
    <w:p w:rsidR="00E05F25" w:rsidRDefault="00E05F25">
      <w:pPr>
        <w:pStyle w:val="ConsPlusTitle"/>
        <w:jc w:val="center"/>
      </w:pPr>
      <w:r>
        <w:t>ПРЕДОСТАВЛЕНИЕ ИНФОРМАЦИИ ОБ ОБЪЕКТАХ</w:t>
      </w:r>
    </w:p>
    <w:p w:rsidR="00E05F25" w:rsidRDefault="00E05F25">
      <w:pPr>
        <w:pStyle w:val="ConsPlusTitle"/>
        <w:jc w:val="center"/>
      </w:pPr>
      <w:r>
        <w:t>НЕДВИЖИМОГО ИМУЩЕСТВА, НАХОДЯЩИХСЯ</w:t>
      </w:r>
    </w:p>
    <w:p w:rsidR="00E05F25" w:rsidRDefault="00E05F25">
      <w:pPr>
        <w:pStyle w:val="ConsPlusTitle"/>
        <w:jc w:val="center"/>
      </w:pPr>
      <w:r>
        <w:t>В МУНИЦИПАЛЬНОЙ СОБСТВЕННОСТИ</w:t>
      </w:r>
    </w:p>
    <w:p w:rsidR="00E05F25" w:rsidRDefault="00E05F25">
      <w:pPr>
        <w:pStyle w:val="ConsPlusTitle"/>
        <w:jc w:val="center"/>
      </w:pPr>
      <w:r>
        <w:t>И ПРЕДНАЗНАЧЕННЫХ ДЛЯ</w:t>
      </w:r>
    </w:p>
    <w:p w:rsidR="00E05F25" w:rsidRDefault="00E05F25">
      <w:pPr>
        <w:pStyle w:val="ConsPlusTitle"/>
        <w:jc w:val="center"/>
      </w:pPr>
      <w:r>
        <w:t>СДАЧИ В АРЕНДУ"</w:t>
      </w:r>
    </w:p>
    <w:p w:rsidR="00E05F25" w:rsidRDefault="00E05F25">
      <w:pPr>
        <w:pStyle w:val="ConsPlusNormal"/>
        <w:jc w:val="both"/>
      </w:pPr>
    </w:p>
    <w:p w:rsidR="00E05F25" w:rsidRDefault="00E05F25">
      <w:pPr>
        <w:pStyle w:val="ConsPlusTitle"/>
        <w:jc w:val="center"/>
        <w:outlineLvl w:val="1"/>
      </w:pPr>
      <w:r>
        <w:t>1. Общие положения</w:t>
      </w:r>
    </w:p>
    <w:p w:rsidR="00E05F25" w:rsidRDefault="00E05F25">
      <w:pPr>
        <w:pStyle w:val="ConsPlusNormal"/>
        <w:jc w:val="both"/>
      </w:pPr>
    </w:p>
    <w:p w:rsidR="00E05F25" w:rsidRDefault="00E05F25">
      <w:pPr>
        <w:pStyle w:val="ConsPlusNormal"/>
        <w:ind w:firstLine="540"/>
        <w:jc w:val="both"/>
      </w:pPr>
      <w:r>
        <w:t>1.1. Административный регламент администрации муниципального образования "Городской округ город Астрахань" предоставления муниципальной услуги "Предоставление информации о недвижимом и движимом имуществе, находящемся в собственности муниципального образования "Городской округ город Астрахань", включая предоставление информации об объектах недвижимого имущества, находящихся в муниципальной собственности и предназначенных для сдачи в аренду" (далее - административный регламент) устанавливает порядок предоставления и стандарт предоставления муниципальной услуги, в том числе сроки и последовательность административных процедур (действий) по предоставлению муниципальной услуги в соответствии с законодательством Российской Федерации.</w:t>
      </w:r>
    </w:p>
    <w:p w:rsidR="00E05F25" w:rsidRDefault="00E05F25">
      <w:pPr>
        <w:pStyle w:val="ConsPlusNormal"/>
        <w:spacing w:before="220"/>
        <w:ind w:firstLine="540"/>
        <w:jc w:val="both"/>
      </w:pPr>
      <w:r>
        <w:t xml:space="preserve">Административный регламент размещен на официальном сайте администрации муниципального образования "Городской округ город Астрахань" в информационно-телекоммуникационной сети Интернет (далее - сеть Интернет), автономного учреждения Астраханской области "Многофункциональный центр предоставления государственных и муниципальных услуг" </w:t>
      </w:r>
      <w:hyperlink r:id="rId16">
        <w:r>
          <w:rPr>
            <w:color w:val="0000FF"/>
          </w:rPr>
          <w:t>http://www.mfc.astrobl.ru</w:t>
        </w:r>
      </w:hyperlink>
      <w:r>
        <w:t>, в федеральной государственной информационной системе "Единый портал государственных и муниципальных услуг (функций)" (далее - ЕПГУ) (</w:t>
      </w:r>
      <w:hyperlink r:id="rId17">
        <w:r>
          <w:rPr>
            <w:color w:val="0000FF"/>
          </w:rPr>
          <w:t>https://www.gosuslugi.ru/</w:t>
        </w:r>
      </w:hyperlink>
      <w:r>
        <w:t>), а также в местах предоставления муниципальной услуги.</w:t>
      </w:r>
    </w:p>
    <w:p w:rsidR="00E05F25" w:rsidRDefault="00E05F25">
      <w:pPr>
        <w:pStyle w:val="ConsPlusNormal"/>
        <w:spacing w:before="220"/>
        <w:ind w:firstLine="540"/>
        <w:jc w:val="both"/>
      </w:pPr>
      <w:bookmarkStart w:id="2" w:name="P66"/>
      <w:bookmarkEnd w:id="2"/>
      <w:r>
        <w:t>1.2. Круг заявителей.</w:t>
      </w:r>
    </w:p>
    <w:p w:rsidR="00E05F25" w:rsidRDefault="00E05F25">
      <w:pPr>
        <w:pStyle w:val="ConsPlusNormal"/>
        <w:spacing w:before="220"/>
        <w:ind w:firstLine="540"/>
        <w:jc w:val="both"/>
      </w:pPr>
      <w:r>
        <w:t>Заявителями на получение муниципальной услуги "Предоставление информации о недвижимом и движимом имуществе, находящемся в собственности муниципального образования "Городской округ город Астрахань", включая предоставление информации об объектах недвижимого имущества, находящихся в муниципальной собственности и предназначенных для сдачи в аренду" (далее - муниципальная услуга) являются физические лица, индивидуальные предприниматели и юридические лица (за исключением государственных органов и их территориальных органов, органов государственных внебюджетных фондов и их территориальных органов, органов местного самоуправления) (далее - заявитель).</w:t>
      </w:r>
    </w:p>
    <w:p w:rsidR="00E05F25" w:rsidRDefault="00E05F25">
      <w:pPr>
        <w:pStyle w:val="ConsPlusNormal"/>
        <w:spacing w:before="220"/>
        <w:ind w:firstLine="540"/>
        <w:jc w:val="both"/>
      </w:pPr>
      <w:r>
        <w:t>От имени заявителя могут выступать лица, имеющие право в соответствии с законодательством Российской Федерации либо в силу наделения их заявителями в порядке, установленном законодательством Российской Федерации, полномочиями выступать от их имени (далее - представитель заявителя).</w:t>
      </w:r>
    </w:p>
    <w:p w:rsidR="00E05F25" w:rsidRDefault="00E05F25">
      <w:pPr>
        <w:pStyle w:val="ConsPlusNormal"/>
        <w:spacing w:before="220"/>
        <w:ind w:firstLine="540"/>
        <w:jc w:val="both"/>
      </w:pPr>
      <w:r>
        <w:t>1.3. Требование предоставления заявителю муниципальной услуги в соответствии с вариантом предоставления муниципальной услуги, соответствующим признакам заявителя, определенным в результате анкетирования, проводимого органом, предоставляющим услугу, а также результата, за предоставлением которого обратился заявитель.</w:t>
      </w:r>
    </w:p>
    <w:p w:rsidR="00E05F25" w:rsidRDefault="00E05F25">
      <w:pPr>
        <w:pStyle w:val="ConsPlusNormal"/>
        <w:spacing w:before="220"/>
        <w:ind w:firstLine="540"/>
        <w:jc w:val="both"/>
      </w:pPr>
      <w:r>
        <w:t xml:space="preserve">Муниципальная услуга должна быть предоставлена заявителю в соответствии с вариантом </w:t>
      </w:r>
      <w:r>
        <w:lastRenderedPageBreak/>
        <w:t>предоставления муниципальной услуги (далее - вариант), соответствующим признакам заявителя, определенным в результате анкетирования (далее - профилирования), а также результата, за предоставлением которого обратился заявитель.</w:t>
      </w:r>
    </w:p>
    <w:p w:rsidR="00E05F25" w:rsidRDefault="00E05F25">
      <w:pPr>
        <w:pStyle w:val="ConsPlusNormal"/>
        <w:spacing w:before="220"/>
        <w:ind w:firstLine="540"/>
        <w:jc w:val="both"/>
      </w:pPr>
      <w:r>
        <w:t>Вариант, в соответствии с которым заявителю будет предоставлена муниципальная услуга, определяется в соответствии с настоящим административным регламентом, исходя из признаков заявителя и показателей таких признаков (</w:t>
      </w:r>
      <w:hyperlink w:anchor="P492">
        <w:r>
          <w:rPr>
            <w:color w:val="0000FF"/>
          </w:rPr>
          <w:t>перечень</w:t>
        </w:r>
      </w:hyperlink>
      <w:r>
        <w:t xml:space="preserve"> признаков заявителя), а также комбинации значений признаков, каждая из которых соответствует одному варианту предоставления муниципальной услуги, приведен в приложении 1 к настоящему административному регламенту.</w:t>
      </w:r>
    </w:p>
    <w:p w:rsidR="00E05F25" w:rsidRDefault="00E05F25">
      <w:pPr>
        <w:pStyle w:val="ConsPlusNormal"/>
        <w:spacing w:before="220"/>
        <w:ind w:firstLine="540"/>
        <w:jc w:val="both"/>
      </w:pPr>
      <w:r>
        <w:t>1.4. Порядок информирования о правилах предоставления муниципальной услуги.</w:t>
      </w:r>
    </w:p>
    <w:p w:rsidR="00E05F25" w:rsidRDefault="00E05F25">
      <w:pPr>
        <w:pStyle w:val="ConsPlusNormal"/>
        <w:spacing w:before="220"/>
        <w:ind w:firstLine="540"/>
        <w:jc w:val="both"/>
      </w:pPr>
      <w:r>
        <w:t>1.4.1. Информация о местонахождении, телефонах управления муниципального имущества администрации муниципального образования "Городской округ город Астрахань" (далее - Управление):</w:t>
      </w:r>
    </w:p>
    <w:p w:rsidR="00E05F25" w:rsidRDefault="00E05F25">
      <w:pPr>
        <w:pStyle w:val="ConsPlusNormal"/>
        <w:spacing w:before="220"/>
        <w:ind w:firstLine="540"/>
        <w:jc w:val="both"/>
      </w:pPr>
      <w:r>
        <w:t>Место нахождения и почтовый адрес Управления:</w:t>
      </w:r>
    </w:p>
    <w:p w:rsidR="00E05F25" w:rsidRDefault="00E05F25">
      <w:pPr>
        <w:pStyle w:val="ConsPlusNormal"/>
        <w:spacing w:before="220"/>
        <w:ind w:firstLine="540"/>
        <w:jc w:val="both"/>
      </w:pPr>
      <w:r>
        <w:t>414000, г. Астрахань, ул. Ленина, 14.</w:t>
      </w:r>
    </w:p>
    <w:p w:rsidR="00E05F25" w:rsidRDefault="00E05F25">
      <w:pPr>
        <w:pStyle w:val="ConsPlusNormal"/>
        <w:spacing w:before="220"/>
        <w:ind w:firstLine="540"/>
        <w:jc w:val="both"/>
      </w:pPr>
      <w:r>
        <w:t>График работы Управления:</w:t>
      </w:r>
    </w:p>
    <w:p w:rsidR="00E05F25" w:rsidRDefault="00E05F25">
      <w:pPr>
        <w:pStyle w:val="ConsPlusNormal"/>
        <w:spacing w:before="220"/>
        <w:ind w:firstLine="540"/>
        <w:jc w:val="both"/>
      </w:pPr>
      <w:r>
        <w:t>понедельник - четверг - с 08.30 до 17.30, пятница с 08.30 до 16.30,</w:t>
      </w:r>
    </w:p>
    <w:p w:rsidR="00E05F25" w:rsidRDefault="00E05F25">
      <w:pPr>
        <w:pStyle w:val="ConsPlusNormal"/>
        <w:spacing w:before="220"/>
        <w:ind w:firstLine="540"/>
        <w:jc w:val="both"/>
      </w:pPr>
      <w:r>
        <w:t>перерыв на обед - с 13.00 до 13.48, выходные дни - суббота, воскресенье.</w:t>
      </w:r>
    </w:p>
    <w:p w:rsidR="00E05F25" w:rsidRDefault="00E05F25">
      <w:pPr>
        <w:pStyle w:val="ConsPlusNormal"/>
        <w:spacing w:before="220"/>
        <w:ind w:firstLine="540"/>
        <w:jc w:val="both"/>
      </w:pPr>
      <w:r>
        <w:t>График приема входящей корреспонденции: понедельник - четверг с 8.30 до 17.30, пятница - с 8.30 до 16.30,</w:t>
      </w:r>
    </w:p>
    <w:p w:rsidR="00E05F25" w:rsidRDefault="00E05F25">
      <w:pPr>
        <w:pStyle w:val="ConsPlusNormal"/>
        <w:spacing w:before="220"/>
        <w:ind w:firstLine="540"/>
        <w:jc w:val="both"/>
      </w:pPr>
      <w:r>
        <w:t>перерыв на обед - с 13.00 до 13.48.</w:t>
      </w:r>
    </w:p>
    <w:p w:rsidR="00E05F25" w:rsidRDefault="00E05F25">
      <w:pPr>
        <w:pStyle w:val="ConsPlusNormal"/>
        <w:spacing w:before="220"/>
        <w:ind w:firstLine="540"/>
        <w:jc w:val="both"/>
      </w:pPr>
      <w:r>
        <w:t>График личного приема начальника Управления: по предварительной записи, среда с 14.00 до 17.30.</w:t>
      </w:r>
    </w:p>
    <w:p w:rsidR="00E05F25" w:rsidRDefault="00E05F25">
      <w:pPr>
        <w:pStyle w:val="ConsPlusNormal"/>
        <w:spacing w:before="220"/>
        <w:ind w:firstLine="540"/>
        <w:jc w:val="both"/>
      </w:pPr>
      <w:r>
        <w:t>Телефоны для справок и консультаций Управления:</w:t>
      </w:r>
    </w:p>
    <w:p w:rsidR="00E05F25" w:rsidRDefault="00E05F25">
      <w:pPr>
        <w:pStyle w:val="ConsPlusNormal"/>
        <w:spacing w:before="220"/>
        <w:ind w:firstLine="540"/>
        <w:jc w:val="both"/>
      </w:pPr>
      <w:r>
        <w:t>8 (8512) 44-75-91 - телефон приемной Управления;</w:t>
      </w:r>
    </w:p>
    <w:p w:rsidR="00E05F25" w:rsidRDefault="00E05F25">
      <w:pPr>
        <w:pStyle w:val="ConsPlusNormal"/>
        <w:spacing w:before="220"/>
        <w:ind w:firstLine="540"/>
        <w:jc w:val="both"/>
      </w:pPr>
      <w:r>
        <w:t>8 (8512) 44-75-92, 44-41-50 - телефон отдела учета муниципального имущества и казны, отдела по приватизации, аренде имущества и рекламы Управления (далее - отдел);</w:t>
      </w:r>
    </w:p>
    <w:p w:rsidR="00E05F25" w:rsidRDefault="00E05F25">
      <w:pPr>
        <w:pStyle w:val="ConsPlusNormal"/>
        <w:spacing w:before="220"/>
        <w:ind w:firstLine="540"/>
        <w:jc w:val="both"/>
      </w:pPr>
      <w:r>
        <w:t>8 (8512) 44-39-53 - телефон отдела организации делопроизводства и кадрового обеспечения Управления (для справок);</w:t>
      </w:r>
    </w:p>
    <w:p w:rsidR="00E05F25" w:rsidRDefault="00E05F25">
      <w:pPr>
        <w:pStyle w:val="ConsPlusNormal"/>
        <w:spacing w:before="220"/>
        <w:ind w:firstLine="540"/>
        <w:jc w:val="both"/>
      </w:pPr>
      <w:r>
        <w:t>8 (8512) 44-71-23 - факс Управления.</w:t>
      </w:r>
    </w:p>
    <w:p w:rsidR="00E05F25" w:rsidRDefault="00E05F25">
      <w:pPr>
        <w:pStyle w:val="ConsPlusNormal"/>
        <w:spacing w:before="220"/>
        <w:ind w:firstLine="540"/>
        <w:jc w:val="both"/>
      </w:pPr>
      <w:r>
        <w:t>Электронная почта Управления: astumi@30gorod.ru.</w:t>
      </w:r>
    </w:p>
    <w:p w:rsidR="00E05F25" w:rsidRDefault="00E05F25">
      <w:pPr>
        <w:pStyle w:val="ConsPlusNormal"/>
        <w:spacing w:before="220"/>
        <w:ind w:firstLine="540"/>
        <w:jc w:val="both"/>
      </w:pPr>
      <w:r>
        <w:t xml:space="preserve">1.4.2. </w:t>
      </w:r>
      <w:hyperlink w:anchor="P520">
        <w:r>
          <w:rPr>
            <w:color w:val="0000FF"/>
          </w:rPr>
          <w:t>Информация</w:t>
        </w:r>
      </w:hyperlink>
      <w:r>
        <w:t xml:space="preserve"> о местонахождении, телефонах и графике работы многофункциональных центров (далее - МФЦ) указана в приложении 2 к настоящему административному регламенту.</w:t>
      </w:r>
    </w:p>
    <w:p w:rsidR="00E05F25" w:rsidRDefault="00E05F25">
      <w:pPr>
        <w:pStyle w:val="ConsPlusNormal"/>
        <w:spacing w:before="220"/>
        <w:ind w:firstLine="540"/>
        <w:jc w:val="both"/>
      </w:pPr>
      <w:r>
        <w:t>1.4.3. Адреса официальных сайтов.</w:t>
      </w:r>
    </w:p>
    <w:p w:rsidR="00E05F25" w:rsidRDefault="00E05F25">
      <w:pPr>
        <w:pStyle w:val="ConsPlusNormal"/>
        <w:spacing w:before="220"/>
        <w:ind w:firstLine="540"/>
        <w:jc w:val="both"/>
      </w:pPr>
      <w:r>
        <w:t xml:space="preserve">Адрес официального сайта администрации муниципального образования "Городской округ город Астрахань" в сети Интернет: </w:t>
      </w:r>
      <w:hyperlink r:id="rId18">
        <w:r>
          <w:rPr>
            <w:color w:val="0000FF"/>
          </w:rPr>
          <w:t>https://www.astrgorod.ru</w:t>
        </w:r>
      </w:hyperlink>
      <w:r>
        <w:t>.</w:t>
      </w:r>
    </w:p>
    <w:p w:rsidR="00E05F25" w:rsidRDefault="00E05F25">
      <w:pPr>
        <w:pStyle w:val="ConsPlusNormal"/>
        <w:spacing w:before="220"/>
        <w:ind w:firstLine="540"/>
        <w:jc w:val="both"/>
      </w:pPr>
      <w:r>
        <w:t xml:space="preserve">Адрес официального сайта Управления: </w:t>
      </w:r>
      <w:hyperlink r:id="rId19">
        <w:r>
          <w:rPr>
            <w:color w:val="0000FF"/>
          </w:rPr>
          <w:t>https://www.astrgorod.ru/umi</w:t>
        </w:r>
      </w:hyperlink>
      <w:r>
        <w:t>.</w:t>
      </w:r>
    </w:p>
    <w:p w:rsidR="00E05F25" w:rsidRDefault="00E05F25">
      <w:pPr>
        <w:pStyle w:val="ConsPlusNormal"/>
        <w:spacing w:before="220"/>
        <w:ind w:firstLine="540"/>
        <w:jc w:val="both"/>
      </w:pPr>
      <w:r>
        <w:lastRenderedPageBreak/>
        <w:t xml:space="preserve">Адрес ЕПГУ: </w:t>
      </w:r>
      <w:hyperlink r:id="rId20">
        <w:r>
          <w:rPr>
            <w:color w:val="0000FF"/>
          </w:rPr>
          <w:t>http://www.gosuslugi.ru</w:t>
        </w:r>
      </w:hyperlink>
      <w:r>
        <w:t>.</w:t>
      </w:r>
    </w:p>
    <w:p w:rsidR="00E05F25" w:rsidRDefault="00E05F25">
      <w:pPr>
        <w:pStyle w:val="ConsPlusNormal"/>
        <w:spacing w:before="220"/>
        <w:ind w:firstLine="540"/>
        <w:jc w:val="both"/>
      </w:pPr>
      <w:r>
        <w:t xml:space="preserve">Адрес регионального портала государственных и муниципальных услуг (далее - РПГУ): </w:t>
      </w:r>
      <w:hyperlink r:id="rId21">
        <w:r>
          <w:rPr>
            <w:color w:val="0000FF"/>
          </w:rPr>
          <w:t>http://gosuslugi.astrobl.ru</w:t>
        </w:r>
      </w:hyperlink>
      <w:r>
        <w:t>.</w:t>
      </w:r>
    </w:p>
    <w:p w:rsidR="00E05F25" w:rsidRDefault="00E05F25">
      <w:pPr>
        <w:pStyle w:val="ConsPlusNormal"/>
        <w:spacing w:before="220"/>
        <w:ind w:firstLine="540"/>
        <w:jc w:val="both"/>
      </w:pPr>
      <w:r>
        <w:t xml:space="preserve">Адрес официального сайта МФЦ: </w:t>
      </w:r>
      <w:hyperlink r:id="rId22">
        <w:r>
          <w:rPr>
            <w:color w:val="0000FF"/>
          </w:rPr>
          <w:t>https://mfc.astrobl.ru</w:t>
        </w:r>
      </w:hyperlink>
      <w:r>
        <w:t>.</w:t>
      </w:r>
    </w:p>
    <w:p w:rsidR="00E05F25" w:rsidRDefault="00E05F25">
      <w:pPr>
        <w:pStyle w:val="ConsPlusNormal"/>
        <w:spacing w:before="220"/>
        <w:ind w:firstLine="540"/>
        <w:jc w:val="both"/>
      </w:pPr>
      <w:r>
        <w:t>1.4.4. Порядок получения информации заявителями по вопросам предоставления муниципальной услуги.</w:t>
      </w:r>
    </w:p>
    <w:p w:rsidR="00E05F25" w:rsidRDefault="00E05F25">
      <w:pPr>
        <w:pStyle w:val="ConsPlusNormal"/>
        <w:spacing w:before="220"/>
        <w:ind w:firstLine="540"/>
        <w:jc w:val="both"/>
      </w:pPr>
      <w:r>
        <w:t>Информирование заявителей о порядке предоставления муниципальной услуги осуществляется:</w:t>
      </w:r>
    </w:p>
    <w:p w:rsidR="00E05F25" w:rsidRDefault="00E05F25">
      <w:pPr>
        <w:pStyle w:val="ConsPlusNormal"/>
        <w:spacing w:before="220"/>
        <w:ind w:firstLine="540"/>
        <w:jc w:val="both"/>
      </w:pPr>
      <w:r>
        <w:t>1) непосредственно при личном приеме заявителя в Управлении или МФЦ;</w:t>
      </w:r>
    </w:p>
    <w:p w:rsidR="00E05F25" w:rsidRDefault="00E05F25">
      <w:pPr>
        <w:pStyle w:val="ConsPlusNormal"/>
        <w:spacing w:before="220"/>
        <w:ind w:firstLine="540"/>
        <w:jc w:val="both"/>
      </w:pPr>
      <w:r>
        <w:t>2) по телефону Управления или МФЦ;</w:t>
      </w:r>
    </w:p>
    <w:p w:rsidR="00E05F25" w:rsidRDefault="00E05F25">
      <w:pPr>
        <w:pStyle w:val="ConsPlusNormal"/>
        <w:spacing w:before="220"/>
        <w:ind w:firstLine="540"/>
        <w:jc w:val="both"/>
      </w:pPr>
      <w:r>
        <w:t>3) письменно, в том числе посредством электронной почты, факсимильной связи;</w:t>
      </w:r>
    </w:p>
    <w:p w:rsidR="00E05F25" w:rsidRDefault="00E05F25">
      <w:pPr>
        <w:pStyle w:val="ConsPlusNormal"/>
        <w:spacing w:before="220"/>
        <w:ind w:firstLine="540"/>
        <w:jc w:val="both"/>
      </w:pPr>
      <w:r>
        <w:t>4) посредством размещения в открытой и доступной форме информации:</w:t>
      </w:r>
    </w:p>
    <w:p w:rsidR="00E05F25" w:rsidRDefault="00E05F25">
      <w:pPr>
        <w:pStyle w:val="ConsPlusNormal"/>
        <w:spacing w:before="220"/>
        <w:ind w:firstLine="540"/>
        <w:jc w:val="both"/>
      </w:pPr>
      <w:r>
        <w:t xml:space="preserve">- на официальном сайте Управления: </w:t>
      </w:r>
      <w:hyperlink r:id="rId23">
        <w:r>
          <w:rPr>
            <w:color w:val="0000FF"/>
          </w:rPr>
          <w:t>https://www.astrgorod.ru/umi</w:t>
        </w:r>
      </w:hyperlink>
      <w:r>
        <w:t>;</w:t>
      </w:r>
    </w:p>
    <w:p w:rsidR="00E05F25" w:rsidRDefault="00E05F25">
      <w:pPr>
        <w:pStyle w:val="ConsPlusNormal"/>
        <w:spacing w:before="220"/>
        <w:ind w:firstLine="540"/>
        <w:jc w:val="both"/>
      </w:pPr>
      <w:r>
        <w:t xml:space="preserve">- на ЕПГУ: </w:t>
      </w:r>
      <w:hyperlink r:id="rId24">
        <w:r>
          <w:rPr>
            <w:color w:val="0000FF"/>
          </w:rPr>
          <w:t>http://www.gosuslugi.ru</w:t>
        </w:r>
      </w:hyperlink>
      <w:r>
        <w:t>;</w:t>
      </w:r>
    </w:p>
    <w:p w:rsidR="00E05F25" w:rsidRDefault="00E05F25">
      <w:pPr>
        <w:pStyle w:val="ConsPlusNormal"/>
        <w:spacing w:before="220"/>
        <w:ind w:firstLine="540"/>
        <w:jc w:val="both"/>
      </w:pPr>
      <w:r>
        <w:t xml:space="preserve">- на РПГУ: </w:t>
      </w:r>
      <w:hyperlink r:id="rId25">
        <w:r>
          <w:rPr>
            <w:color w:val="0000FF"/>
          </w:rPr>
          <w:t>http://gosuslugi.astrobl.ru</w:t>
        </w:r>
      </w:hyperlink>
      <w:r>
        <w:t>;</w:t>
      </w:r>
    </w:p>
    <w:p w:rsidR="00E05F25" w:rsidRDefault="00E05F25">
      <w:pPr>
        <w:pStyle w:val="ConsPlusNormal"/>
        <w:spacing w:before="220"/>
        <w:ind w:firstLine="540"/>
        <w:jc w:val="both"/>
      </w:pPr>
      <w:r>
        <w:t>5) посредством размещения информации на информационных стендах Управления или МФЦ.</w:t>
      </w:r>
    </w:p>
    <w:p w:rsidR="00E05F25" w:rsidRDefault="00E05F25">
      <w:pPr>
        <w:pStyle w:val="ConsPlusNormal"/>
        <w:spacing w:before="220"/>
        <w:ind w:firstLine="540"/>
        <w:jc w:val="both"/>
      </w:pPr>
      <w:bookmarkStart w:id="3" w:name="P105"/>
      <w:bookmarkEnd w:id="3"/>
      <w:r>
        <w:t>1.4.5. Информирование осуществляется по вопросам, касающимся:</w:t>
      </w:r>
    </w:p>
    <w:p w:rsidR="00E05F25" w:rsidRDefault="00E05F25">
      <w:pPr>
        <w:pStyle w:val="ConsPlusNormal"/>
        <w:spacing w:before="220"/>
        <w:ind w:firstLine="540"/>
        <w:jc w:val="both"/>
      </w:pPr>
      <w:r>
        <w:t>- способов подачи заявления о предоставлении муниципальной услуги;</w:t>
      </w:r>
    </w:p>
    <w:p w:rsidR="00E05F25" w:rsidRDefault="00E05F25">
      <w:pPr>
        <w:pStyle w:val="ConsPlusNormal"/>
        <w:spacing w:before="220"/>
        <w:ind w:firstLine="540"/>
        <w:jc w:val="both"/>
      </w:pPr>
      <w:r>
        <w:t>- об адресе официального сайта Управления, МФЦ, адресе электронной почты Управления, МФЦ, об адресах ЕПГУ и РПГУ;</w:t>
      </w:r>
    </w:p>
    <w:p w:rsidR="00E05F25" w:rsidRDefault="00E05F25">
      <w:pPr>
        <w:pStyle w:val="ConsPlusNormal"/>
        <w:spacing w:before="220"/>
        <w:ind w:firstLine="540"/>
        <w:jc w:val="both"/>
      </w:pPr>
      <w:r>
        <w:t>- справочной информации о работе Управления;</w:t>
      </w:r>
    </w:p>
    <w:p w:rsidR="00E05F25" w:rsidRDefault="00E05F25">
      <w:pPr>
        <w:pStyle w:val="ConsPlusNormal"/>
        <w:spacing w:before="220"/>
        <w:ind w:firstLine="540"/>
        <w:jc w:val="both"/>
      </w:pPr>
      <w:r>
        <w:t>- документов, необходимых для предоставления муниципальной услуги и услуг, которые являются необходимыми и обязательными для предоставления муниципальной услуги;</w:t>
      </w:r>
    </w:p>
    <w:p w:rsidR="00E05F25" w:rsidRDefault="00E05F25">
      <w:pPr>
        <w:pStyle w:val="ConsPlusNormal"/>
        <w:spacing w:before="220"/>
        <w:ind w:firstLine="540"/>
        <w:jc w:val="both"/>
      </w:pPr>
      <w:r>
        <w:t>- порядка и сроков предоставления муниципальной услуги;</w:t>
      </w:r>
    </w:p>
    <w:p w:rsidR="00E05F25" w:rsidRDefault="00E05F25">
      <w:pPr>
        <w:pStyle w:val="ConsPlusNormal"/>
        <w:spacing w:before="220"/>
        <w:ind w:firstLine="540"/>
        <w:jc w:val="both"/>
      </w:pPr>
      <w:r>
        <w:t>- порядка получения сведений о ходе рассмотрения заявления о предоставлении муниципальной услуги и о результатах предоставления муниципальной услуги;</w:t>
      </w:r>
    </w:p>
    <w:p w:rsidR="00E05F25" w:rsidRDefault="00E05F25">
      <w:pPr>
        <w:pStyle w:val="ConsPlusNormal"/>
        <w:spacing w:before="220"/>
        <w:ind w:firstLine="540"/>
        <w:jc w:val="both"/>
      </w:pPr>
      <w:r>
        <w:t>- по вопросам предоставления услуг, которые являются необходимыми и обязательными для предоставления муниципальной услуги;</w:t>
      </w:r>
    </w:p>
    <w:p w:rsidR="00E05F25" w:rsidRDefault="00E05F25">
      <w:pPr>
        <w:pStyle w:val="ConsPlusNormal"/>
        <w:spacing w:before="220"/>
        <w:ind w:firstLine="540"/>
        <w:jc w:val="both"/>
      </w:pPr>
      <w:r>
        <w:t>- порядка досудебного (внесудебного) обжалования действий (бездействия) должностных лиц и принимаемых ими решений при предоставлении муниципальной услуги.</w:t>
      </w:r>
    </w:p>
    <w:p w:rsidR="00E05F25" w:rsidRDefault="00E05F25">
      <w:pPr>
        <w:pStyle w:val="ConsPlusNormal"/>
        <w:spacing w:before="220"/>
        <w:ind w:firstLine="540"/>
        <w:jc w:val="both"/>
      </w:pPr>
      <w:r>
        <w:t>Получение информации по вопросам предоставления муниципальной услуги и услуг, которые являются необходимыми и обязательными для предоставления муниципальной услуги, осуществляется бесплатно.</w:t>
      </w:r>
    </w:p>
    <w:p w:rsidR="00E05F25" w:rsidRDefault="00E05F25">
      <w:pPr>
        <w:pStyle w:val="ConsPlusNormal"/>
        <w:spacing w:before="220"/>
        <w:ind w:firstLine="540"/>
        <w:jc w:val="both"/>
      </w:pPr>
      <w:r>
        <w:t xml:space="preserve">1.4.6. При устном обращении заявителя (лично или по телефону) должностное лицо или </w:t>
      </w:r>
      <w:r>
        <w:lastRenderedPageBreak/>
        <w:t>специалист Управления, работник МФЦ подробно и в вежливой (корректной) форме информирует обратившегося по интересующим вопросам.</w:t>
      </w:r>
    </w:p>
    <w:p w:rsidR="00E05F25" w:rsidRDefault="00E05F25">
      <w:pPr>
        <w:pStyle w:val="ConsPlusNormal"/>
        <w:spacing w:before="220"/>
        <w:ind w:firstLine="540"/>
        <w:jc w:val="both"/>
      </w:pPr>
      <w:r>
        <w:t>Ответ на телефонный звонок должен начинаться с информации о наименовании органа, в который позвонил заявитель, фамилии, имени, отчества (последнее - при наличии) и должности специалиста, принявшего телефонный звонок.</w:t>
      </w:r>
    </w:p>
    <w:p w:rsidR="00E05F25" w:rsidRDefault="00E05F25">
      <w:pPr>
        <w:pStyle w:val="ConsPlusNormal"/>
        <w:spacing w:before="220"/>
        <w:ind w:firstLine="540"/>
        <w:jc w:val="both"/>
      </w:pPr>
      <w:r>
        <w:t>Если должностное лицо или специалист Управления, работник МФЦ не может самостоятельно дать ответ, телефонный звонок должен быть переадресован (переведен) на другое должностное лицо или же обратившемуся лицу должен быть сообщен телефонный номер, по которому можно будет получить необходимую информацию.</w:t>
      </w:r>
    </w:p>
    <w:p w:rsidR="00E05F25" w:rsidRDefault="00E05F25">
      <w:pPr>
        <w:pStyle w:val="ConsPlusNormal"/>
        <w:spacing w:before="220"/>
        <w:ind w:firstLine="540"/>
        <w:jc w:val="both"/>
      </w:pPr>
      <w:r>
        <w:t>Если подготовка ответа требует продолжительного времени, должностное лицо или специалист Управления, работник МФЦ предлагает заявителю один из следующих вариантов дальнейших действий:</w:t>
      </w:r>
    </w:p>
    <w:p w:rsidR="00E05F25" w:rsidRDefault="00E05F25">
      <w:pPr>
        <w:pStyle w:val="ConsPlusNormal"/>
        <w:spacing w:before="220"/>
        <w:ind w:firstLine="540"/>
        <w:jc w:val="both"/>
      </w:pPr>
      <w:r>
        <w:t>- изложить обращение в письменной форме;</w:t>
      </w:r>
    </w:p>
    <w:p w:rsidR="00E05F25" w:rsidRDefault="00E05F25">
      <w:pPr>
        <w:pStyle w:val="ConsPlusNormal"/>
        <w:spacing w:before="220"/>
        <w:ind w:firstLine="540"/>
        <w:jc w:val="both"/>
      </w:pPr>
      <w:r>
        <w:t>- назначить другое время для консультаций.</w:t>
      </w:r>
    </w:p>
    <w:p w:rsidR="00E05F25" w:rsidRDefault="00E05F25">
      <w:pPr>
        <w:pStyle w:val="ConsPlusNormal"/>
        <w:spacing w:before="220"/>
        <w:ind w:firstLine="540"/>
        <w:jc w:val="both"/>
      </w:pPr>
      <w:r>
        <w:t>Должностное лицо или специалист Управления, работник МФЦ не вправе осуществлять информирование, выходящее за рамки стандартных процедур и условий предоставления муниципальной услуги и влияющее прямо или косвенно на принимаемое решение.</w:t>
      </w:r>
    </w:p>
    <w:p w:rsidR="00E05F25" w:rsidRDefault="00E05F25">
      <w:pPr>
        <w:pStyle w:val="ConsPlusNormal"/>
        <w:spacing w:before="220"/>
        <w:ind w:firstLine="540"/>
        <w:jc w:val="both"/>
      </w:pPr>
      <w:r>
        <w:t>Продолжительность информирования по телефону не должна превышать 10 минут.</w:t>
      </w:r>
    </w:p>
    <w:p w:rsidR="00E05F25" w:rsidRDefault="00E05F25">
      <w:pPr>
        <w:pStyle w:val="ConsPlusNormal"/>
        <w:spacing w:before="220"/>
        <w:ind w:firstLine="540"/>
        <w:jc w:val="both"/>
      </w:pPr>
      <w:r>
        <w:t>Информирование осуществляется в соответствии с графиком приема граждан.</w:t>
      </w:r>
    </w:p>
    <w:p w:rsidR="00E05F25" w:rsidRDefault="00E05F25">
      <w:pPr>
        <w:pStyle w:val="ConsPlusNormal"/>
        <w:spacing w:before="220"/>
        <w:ind w:firstLine="540"/>
        <w:jc w:val="both"/>
      </w:pPr>
      <w:r>
        <w:t xml:space="preserve">1.4.7. По письменному обращению должностное лицо или специалист Управления, ответственный за предоставление муниципальной услуги, подробно в письменной форме разъясняет заявителю сведения по вопросам, указанным в </w:t>
      </w:r>
      <w:hyperlink w:anchor="P105">
        <w:r>
          <w:rPr>
            <w:color w:val="0000FF"/>
          </w:rPr>
          <w:t>подпункте 1.4.5 пункта 1.4</w:t>
        </w:r>
      </w:hyperlink>
      <w:r>
        <w:t xml:space="preserve"> административного регламента в порядке, установленном Федеральным </w:t>
      </w:r>
      <w:hyperlink r:id="rId26">
        <w:r>
          <w:rPr>
            <w:color w:val="0000FF"/>
          </w:rPr>
          <w:t>законом</w:t>
        </w:r>
      </w:hyperlink>
      <w:r>
        <w:t xml:space="preserve"> от 02.05.2006 N 59-ФЗ "О порядке рассмотрения обращений граждан Российской Федерации".</w:t>
      </w:r>
    </w:p>
    <w:p w:rsidR="00E05F25" w:rsidRDefault="00E05F25">
      <w:pPr>
        <w:pStyle w:val="ConsPlusNormal"/>
        <w:spacing w:before="220"/>
        <w:ind w:firstLine="540"/>
        <w:jc w:val="both"/>
      </w:pPr>
      <w:r>
        <w:t xml:space="preserve">На ЕПГУ размещаются сведения, предусмотренные </w:t>
      </w:r>
      <w:hyperlink r:id="rId27">
        <w:r>
          <w:rPr>
            <w:color w:val="0000FF"/>
          </w:rPr>
          <w:t>Положением</w:t>
        </w:r>
      </w:hyperlink>
      <w:r>
        <w:t xml:space="preserve"> о федеральной государственной информационной системе "Федеральный реестр государственных и муниципальных услуг (функций)", утвержденным Постановлением Правительства Российской Федерации от 24.10.2011 N 861.</w:t>
      </w:r>
    </w:p>
    <w:p w:rsidR="00E05F25" w:rsidRDefault="00E05F25">
      <w:pPr>
        <w:pStyle w:val="ConsPlusNormal"/>
        <w:spacing w:before="220"/>
        <w:ind w:firstLine="540"/>
        <w:jc w:val="both"/>
      </w:pPr>
      <w:r>
        <w:t>Доступ к информации о сроках и порядке предоставления муниципальной услуги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персональных данных.</w:t>
      </w:r>
    </w:p>
    <w:p w:rsidR="00E05F25" w:rsidRDefault="00E05F25">
      <w:pPr>
        <w:pStyle w:val="ConsPlusNormal"/>
        <w:spacing w:before="220"/>
        <w:ind w:firstLine="540"/>
        <w:jc w:val="both"/>
      </w:pPr>
      <w:r>
        <w:t>1.4.8. На официальном сайте Управления и МФЦ, на стендах в местах предоставления муниципальной услуги размещается следующая справочная информация:</w:t>
      </w:r>
    </w:p>
    <w:p w:rsidR="00E05F25" w:rsidRDefault="00E05F25">
      <w:pPr>
        <w:pStyle w:val="ConsPlusNormal"/>
        <w:spacing w:before="220"/>
        <w:ind w:firstLine="540"/>
        <w:jc w:val="both"/>
      </w:pPr>
      <w:r>
        <w:t>- о месте нахождения и графике работы Управления и его структурных подразделений, ответственных за предоставление муниципальной услуги, а также МФЦ;</w:t>
      </w:r>
    </w:p>
    <w:p w:rsidR="00E05F25" w:rsidRDefault="00E05F25">
      <w:pPr>
        <w:pStyle w:val="ConsPlusNormal"/>
        <w:spacing w:before="220"/>
        <w:ind w:firstLine="540"/>
        <w:jc w:val="both"/>
      </w:pPr>
      <w:r>
        <w:t>- о справочных телефонах Управления, МФЦ;</w:t>
      </w:r>
    </w:p>
    <w:p w:rsidR="00E05F25" w:rsidRDefault="00E05F25">
      <w:pPr>
        <w:pStyle w:val="ConsPlusNormal"/>
        <w:spacing w:before="220"/>
        <w:ind w:firstLine="540"/>
        <w:jc w:val="both"/>
      </w:pPr>
      <w:r>
        <w:t>- об адресе официального сайта, а также электронной почты Управления.</w:t>
      </w:r>
    </w:p>
    <w:p w:rsidR="00E05F25" w:rsidRDefault="00E05F25">
      <w:pPr>
        <w:pStyle w:val="ConsPlusNormal"/>
        <w:spacing w:before="220"/>
        <w:ind w:firstLine="540"/>
        <w:jc w:val="both"/>
      </w:pPr>
      <w:r>
        <w:t xml:space="preserve">1.4.9. В зале ожидания Управления размещаются нормативные правовые акты, </w:t>
      </w:r>
      <w:r>
        <w:lastRenderedPageBreak/>
        <w:t>регулирующие порядок предоставления муниципальной услуги, в том числе настоящий административный регламент, которые по требованию заявителя предоставляются ему для ознакомления.</w:t>
      </w:r>
    </w:p>
    <w:p w:rsidR="00E05F25" w:rsidRDefault="00E05F25">
      <w:pPr>
        <w:pStyle w:val="ConsPlusNormal"/>
        <w:spacing w:before="220"/>
        <w:ind w:firstLine="540"/>
        <w:jc w:val="both"/>
      </w:pPr>
      <w:r>
        <w:t>1.4.10. Размещение информации о порядке предоставления муниципальной услуги на информационных стендах в помещении МФЦ осуществляется в соответствии с соглашением, заключенным между МФЦ и администрацией муниципального образования "Городской округ город Астрахань", с учетом требований к информированию, установленных административным регламентом.</w:t>
      </w:r>
    </w:p>
    <w:p w:rsidR="00E05F25" w:rsidRDefault="00E05F25">
      <w:pPr>
        <w:pStyle w:val="ConsPlusNormal"/>
        <w:spacing w:before="220"/>
        <w:ind w:firstLine="540"/>
        <w:jc w:val="both"/>
      </w:pPr>
      <w:r>
        <w:t xml:space="preserve">1.4.11. На ЕПГУ размещаются сведения, которые являются необходимыми и обязательными для предоставления муниципальной услуги, предусмотренные </w:t>
      </w:r>
      <w:hyperlink r:id="rId28">
        <w:r>
          <w:rPr>
            <w:color w:val="0000FF"/>
          </w:rPr>
          <w:t>Положением</w:t>
        </w:r>
      </w:hyperlink>
      <w:r>
        <w:t xml:space="preserve"> о федеральной государственной информационной системе "Федеральный реестр государственных и муниципальных услуг (функций)", утвержденным Постановлением Правительства Российской Федерации от 24.10.2011 N 861 (далее - Реестр услуг).</w:t>
      </w:r>
    </w:p>
    <w:p w:rsidR="00E05F25" w:rsidRDefault="00E05F25">
      <w:pPr>
        <w:pStyle w:val="ConsPlusNormal"/>
        <w:spacing w:before="220"/>
        <w:ind w:firstLine="540"/>
        <w:jc w:val="both"/>
      </w:pPr>
      <w:r>
        <w:t>Доступ к информации о сроках и порядке предоставления муниципальной услуги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персональных данных.</w:t>
      </w:r>
    </w:p>
    <w:p w:rsidR="00E05F25" w:rsidRDefault="00E05F25">
      <w:pPr>
        <w:pStyle w:val="ConsPlusNormal"/>
        <w:spacing w:before="220"/>
        <w:ind w:firstLine="540"/>
        <w:jc w:val="both"/>
      </w:pPr>
      <w:r>
        <w:t>1.4.12. Информация о ходе рассмотрения заявления о предоставлении муниципальной услуги и о результатах предоставления муниципальной услуги может быть получена заявителем (его представителем) в личном кабинете на ЕПГУ или РПГУ, а также в Управлении при обращении заявителя лично, по телефону или посредством электронной почты.</w:t>
      </w:r>
    </w:p>
    <w:p w:rsidR="00E05F25" w:rsidRDefault="00E05F25">
      <w:pPr>
        <w:pStyle w:val="ConsPlusNormal"/>
        <w:jc w:val="both"/>
      </w:pPr>
    </w:p>
    <w:p w:rsidR="00E05F25" w:rsidRDefault="00E05F25">
      <w:pPr>
        <w:pStyle w:val="ConsPlusTitle"/>
        <w:jc w:val="center"/>
        <w:outlineLvl w:val="1"/>
      </w:pPr>
      <w:r>
        <w:t>2. Стандарт предоставления муниципальной услуги</w:t>
      </w:r>
    </w:p>
    <w:p w:rsidR="00E05F25" w:rsidRDefault="00E05F25">
      <w:pPr>
        <w:pStyle w:val="ConsPlusNormal"/>
        <w:jc w:val="both"/>
      </w:pPr>
    </w:p>
    <w:p w:rsidR="00E05F25" w:rsidRDefault="00E05F25">
      <w:pPr>
        <w:pStyle w:val="ConsPlusNormal"/>
        <w:ind w:firstLine="540"/>
        <w:jc w:val="both"/>
      </w:pPr>
      <w:r>
        <w:t>2.1. Наименование муниципальной услуги:</w:t>
      </w:r>
    </w:p>
    <w:p w:rsidR="00E05F25" w:rsidRDefault="00E05F25">
      <w:pPr>
        <w:pStyle w:val="ConsPlusNormal"/>
        <w:spacing w:before="220"/>
        <w:ind w:firstLine="540"/>
        <w:jc w:val="both"/>
      </w:pPr>
      <w:r>
        <w:t>"Предоставление информации о недвижимом и движимом имуществе, находящемся в собственности муниципального образования "Городской округ город Астрахань", включая предоставление информации об объектах недвижимого имущества, находящихся в муниципальной собственности и предназначенных для сдачи в аренду".</w:t>
      </w:r>
    </w:p>
    <w:p w:rsidR="00E05F25" w:rsidRDefault="00E05F25">
      <w:pPr>
        <w:pStyle w:val="ConsPlusNormal"/>
        <w:spacing w:before="220"/>
        <w:ind w:firstLine="540"/>
        <w:jc w:val="both"/>
      </w:pPr>
      <w:r>
        <w:t>2.2. Органы и организации, участвующие в предоставлении муниципальной услуги.</w:t>
      </w:r>
    </w:p>
    <w:p w:rsidR="00E05F25" w:rsidRDefault="00E05F25">
      <w:pPr>
        <w:pStyle w:val="ConsPlusNormal"/>
        <w:spacing w:before="220"/>
        <w:ind w:firstLine="540"/>
        <w:jc w:val="both"/>
      </w:pPr>
      <w:r>
        <w:t>2.2.1. Предоставление муниципальной услуги осуществляется Управлением.</w:t>
      </w:r>
    </w:p>
    <w:p w:rsidR="00E05F25" w:rsidRDefault="00E05F25">
      <w:pPr>
        <w:pStyle w:val="ConsPlusNormal"/>
        <w:spacing w:before="220"/>
        <w:ind w:firstLine="540"/>
        <w:jc w:val="both"/>
      </w:pPr>
      <w:r>
        <w:t>Управление обеспечивает предоставление муниципальной услуги через МФЦ.</w:t>
      </w:r>
    </w:p>
    <w:p w:rsidR="00E05F25" w:rsidRDefault="00E05F25">
      <w:pPr>
        <w:pStyle w:val="ConsPlusNormal"/>
        <w:spacing w:before="220"/>
        <w:ind w:firstLine="540"/>
        <w:jc w:val="both"/>
      </w:pPr>
      <w:r>
        <w:t>2.2.2. Органы, предоставляющие сведения, необходимые для предоставления муниципальной услуги, в порядке межведомственного информационного взаимодействия:</w:t>
      </w:r>
    </w:p>
    <w:p w:rsidR="00E05F25" w:rsidRDefault="00E05F25">
      <w:pPr>
        <w:pStyle w:val="ConsPlusNormal"/>
        <w:spacing w:before="220"/>
        <w:ind w:firstLine="540"/>
        <w:jc w:val="both"/>
      </w:pPr>
      <w:r>
        <w:t>- Федеральная служба государственной регистрации, кадастра и картографии;</w:t>
      </w:r>
    </w:p>
    <w:p w:rsidR="00E05F25" w:rsidRDefault="00E05F25">
      <w:pPr>
        <w:pStyle w:val="ConsPlusNormal"/>
        <w:spacing w:before="220"/>
        <w:ind w:firstLine="540"/>
        <w:jc w:val="both"/>
      </w:pPr>
      <w:r>
        <w:t>- Федеральная налоговая служба Российской Федерации.</w:t>
      </w:r>
    </w:p>
    <w:p w:rsidR="00E05F25" w:rsidRDefault="00E05F25">
      <w:pPr>
        <w:pStyle w:val="ConsPlusNormal"/>
        <w:spacing w:before="220"/>
        <w:ind w:firstLine="540"/>
        <w:jc w:val="both"/>
      </w:pPr>
      <w:r>
        <w:t>2.2.3. При предоставлении муниципальной услуги должностные лица и (или) специалисты Управления не вправе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w:t>
      </w:r>
    </w:p>
    <w:p w:rsidR="00E05F25" w:rsidRDefault="00E05F25">
      <w:pPr>
        <w:pStyle w:val="ConsPlusNormal"/>
        <w:spacing w:before="220"/>
        <w:ind w:firstLine="540"/>
        <w:jc w:val="both"/>
      </w:pPr>
      <w:bookmarkStart w:id="4" w:name="P148"/>
      <w:bookmarkEnd w:id="4"/>
      <w:r>
        <w:t>2.3. Описание результата предоставления муниципальной услуги.</w:t>
      </w:r>
    </w:p>
    <w:p w:rsidR="00E05F25" w:rsidRDefault="00E05F25">
      <w:pPr>
        <w:pStyle w:val="ConsPlusNormal"/>
        <w:spacing w:before="220"/>
        <w:ind w:firstLine="540"/>
        <w:jc w:val="both"/>
      </w:pPr>
      <w:r>
        <w:lastRenderedPageBreak/>
        <w:t>Результатом предоставления муниципальной услуги являются:</w:t>
      </w:r>
    </w:p>
    <w:p w:rsidR="00E05F25" w:rsidRDefault="00E05F25">
      <w:pPr>
        <w:pStyle w:val="ConsPlusNormal"/>
        <w:spacing w:before="220"/>
        <w:ind w:firstLine="540"/>
        <w:jc w:val="both"/>
      </w:pPr>
      <w:r>
        <w:t>- принятие решения о предоставлении информации о недвижимом и движимом имуществе, находящемся в собственности муниципального образования "Городской округ город Астрахань", включая предоставление информации об объектах недвижимого имущества, находящихся в муниципальной собственности и предназначенных для сдачи в аренду;</w:t>
      </w:r>
    </w:p>
    <w:p w:rsidR="00E05F25" w:rsidRDefault="00E05F25">
      <w:pPr>
        <w:pStyle w:val="ConsPlusNormal"/>
        <w:spacing w:before="220"/>
        <w:ind w:firstLine="540"/>
        <w:jc w:val="both"/>
      </w:pPr>
      <w:r>
        <w:t xml:space="preserve">- принятие </w:t>
      </w:r>
      <w:hyperlink w:anchor="P982">
        <w:r>
          <w:rPr>
            <w:color w:val="0000FF"/>
          </w:rPr>
          <w:t>решения</w:t>
        </w:r>
      </w:hyperlink>
      <w:r>
        <w:t xml:space="preserve"> об отказе в предоставлении муниципальной услуги в форме письма Управления и выдача (направление) заявителю согласно приложению 3 к административному регламенту.</w:t>
      </w:r>
    </w:p>
    <w:p w:rsidR="00E05F25" w:rsidRDefault="00E05F25">
      <w:pPr>
        <w:pStyle w:val="ConsPlusNormal"/>
        <w:spacing w:before="220"/>
        <w:ind w:firstLine="540"/>
        <w:jc w:val="both"/>
      </w:pPr>
      <w:r>
        <w:t>Результаты муниципальной услуги могут быть получены посредством ЕПГУ в форме электронного документа, подписанного усиленной квалифицированной электронной подписью (далее - УКЭП) должностного лица, уполномоченного на принятие решения.</w:t>
      </w:r>
    </w:p>
    <w:p w:rsidR="00E05F25" w:rsidRDefault="00E05F25">
      <w:pPr>
        <w:pStyle w:val="ConsPlusNormal"/>
        <w:spacing w:before="220"/>
        <w:ind w:firstLine="540"/>
        <w:jc w:val="both"/>
      </w:pPr>
      <w:r>
        <w:t>2.4. Срок предоставления муниципальной услуги.</w:t>
      </w:r>
    </w:p>
    <w:p w:rsidR="00E05F25" w:rsidRDefault="00E05F25">
      <w:pPr>
        <w:pStyle w:val="ConsPlusNormal"/>
        <w:spacing w:before="220"/>
        <w:ind w:firstLine="540"/>
        <w:jc w:val="both"/>
      </w:pPr>
      <w:r>
        <w:t>Срок предоставления муниципальной услуги - 10 календарных дней со дня регистрации заявления в Управлении.</w:t>
      </w:r>
    </w:p>
    <w:p w:rsidR="00E05F25" w:rsidRDefault="00E05F25">
      <w:pPr>
        <w:pStyle w:val="ConsPlusNormal"/>
        <w:spacing w:before="220"/>
        <w:ind w:firstLine="540"/>
        <w:jc w:val="both"/>
      </w:pPr>
      <w:r>
        <w:t>2.5. Правовые основания для предоставления муниципальной услуги.</w:t>
      </w:r>
    </w:p>
    <w:p w:rsidR="00E05F25" w:rsidRDefault="00E05F25">
      <w:pPr>
        <w:pStyle w:val="ConsPlusNormal"/>
        <w:spacing w:before="220"/>
        <w:ind w:firstLine="540"/>
        <w:jc w:val="both"/>
      </w:pPr>
      <w:r>
        <w:t>Перечень нормативных и иных правовых актов, непосредственно регулирующих предоставление муниципальной услуги (с указанием их реквизитов, первоначального источника их официального опубликования), размещен на официальном сайте администрации, а также в федеральной государственной информационной системе "Федеральный реестр государственных и муниципальных услуг (функций)" и на ЕПГУ.</w:t>
      </w:r>
    </w:p>
    <w:p w:rsidR="00E05F25" w:rsidRDefault="00E05F25">
      <w:pPr>
        <w:pStyle w:val="ConsPlusNormal"/>
        <w:spacing w:before="220"/>
        <w:ind w:firstLine="540"/>
        <w:jc w:val="both"/>
      </w:pPr>
      <w:r>
        <w:t>Управление обеспечивает размещение и актуализацию справочной информации на официальном сайте администрации.</w:t>
      </w:r>
    </w:p>
    <w:p w:rsidR="00E05F25" w:rsidRDefault="00E05F25">
      <w:pPr>
        <w:pStyle w:val="ConsPlusNormal"/>
        <w:spacing w:before="220"/>
        <w:ind w:firstLine="540"/>
        <w:jc w:val="both"/>
      </w:pPr>
      <w:bookmarkStart w:id="5" w:name="P158"/>
      <w:bookmarkEnd w:id="5"/>
      <w:r>
        <w:t>2.6. Исчерпывающий перечень документов, необходимых в соответствии с законодательными или иными нормативными правовыми актами для предоставления муниципальной услуги, а также услуг, которые являются необходимыми и обязательными для предоставления муниципальных услуг, подлежащих представлению заявителем, способы их получения заявителем.</w:t>
      </w:r>
    </w:p>
    <w:p w:rsidR="00E05F25" w:rsidRDefault="00E05F25">
      <w:pPr>
        <w:pStyle w:val="ConsPlusNormal"/>
        <w:spacing w:before="220"/>
        <w:ind w:firstLine="540"/>
        <w:jc w:val="both"/>
      </w:pPr>
      <w:bookmarkStart w:id="6" w:name="P159"/>
      <w:bookmarkEnd w:id="6"/>
      <w:r>
        <w:t>2.6.1. Для предоставления муниципальной услуги заявитель представляет:</w:t>
      </w:r>
    </w:p>
    <w:p w:rsidR="00E05F25" w:rsidRDefault="00E05F25">
      <w:pPr>
        <w:pStyle w:val="ConsPlusNormal"/>
        <w:spacing w:before="220"/>
        <w:ind w:firstLine="540"/>
        <w:jc w:val="both"/>
      </w:pPr>
      <w:r>
        <w:t xml:space="preserve">1) </w:t>
      </w:r>
      <w:hyperlink w:anchor="P1056">
        <w:r>
          <w:rPr>
            <w:color w:val="0000FF"/>
          </w:rPr>
          <w:t>заявление</w:t>
        </w:r>
      </w:hyperlink>
      <w:r>
        <w:t xml:space="preserve"> о предоставлении муниципальной услуги по форме согласно приложению 4 к настоящему административному регламенту;</w:t>
      </w:r>
    </w:p>
    <w:p w:rsidR="00E05F25" w:rsidRDefault="00E05F25">
      <w:pPr>
        <w:pStyle w:val="ConsPlusNormal"/>
        <w:spacing w:before="220"/>
        <w:ind w:firstLine="540"/>
        <w:jc w:val="both"/>
      </w:pPr>
      <w:r>
        <w:t>2) документ, удостоверяющий личность заявителя или представителя заявителя.</w:t>
      </w:r>
    </w:p>
    <w:p w:rsidR="00E05F25" w:rsidRDefault="00E05F25">
      <w:pPr>
        <w:pStyle w:val="ConsPlusNormal"/>
        <w:spacing w:before="220"/>
        <w:ind w:firstLine="540"/>
        <w:jc w:val="both"/>
      </w:pPr>
      <w:r>
        <w:t>В случае направления заявления посредством ЕПГУ сведения из документа, удостоверяющего личность заявителя, представителя формируются при подтверждении учетной записи в Единой системе идентификации и аутентификации (далее - ЕСИА) из состава соответствующих данных указанной учетной записи и могут быть проверены путем направления запроса с использованием системы межведомственного электронного взаимодействия;</w:t>
      </w:r>
    </w:p>
    <w:p w:rsidR="00E05F25" w:rsidRDefault="00E05F25">
      <w:pPr>
        <w:pStyle w:val="ConsPlusNormal"/>
        <w:spacing w:before="220"/>
        <w:ind w:firstLine="540"/>
        <w:jc w:val="both"/>
      </w:pPr>
      <w:r>
        <w:t>3) документ, подтверждающий полномочия представителя заявителя в соответствии с законодательством Российской Федерации.</w:t>
      </w:r>
    </w:p>
    <w:p w:rsidR="00E05F25" w:rsidRDefault="00E05F25">
      <w:pPr>
        <w:pStyle w:val="ConsPlusNormal"/>
        <w:spacing w:before="220"/>
        <w:ind w:firstLine="540"/>
        <w:jc w:val="both"/>
      </w:pPr>
      <w:r>
        <w:t>Документ, подтверждающий полномочия представителя, выданный юридическим лицом, должен быть подписан УКЭП выдавшего документ.</w:t>
      </w:r>
    </w:p>
    <w:p w:rsidR="00E05F25" w:rsidRDefault="00E05F25">
      <w:pPr>
        <w:pStyle w:val="ConsPlusNormal"/>
        <w:spacing w:before="220"/>
        <w:ind w:firstLine="540"/>
        <w:jc w:val="both"/>
      </w:pPr>
      <w:r>
        <w:t xml:space="preserve">Документ, подтверждающий полномочия представителя, выданный индивидуальным </w:t>
      </w:r>
      <w:r>
        <w:lastRenderedPageBreak/>
        <w:t>предпринимателем, должен быть подписан УКЭП индивидуального предпринимателя.</w:t>
      </w:r>
    </w:p>
    <w:p w:rsidR="00E05F25" w:rsidRDefault="00E05F25">
      <w:pPr>
        <w:pStyle w:val="ConsPlusNormal"/>
        <w:spacing w:before="220"/>
        <w:ind w:firstLine="540"/>
        <w:jc w:val="both"/>
      </w:pPr>
      <w:r>
        <w:t>Документ, подтверждающий полномочия представителя, выданный нотариусом, должен быть подписан УКЭП нотариуса, в иных случаях - простой электронной подписью;</w:t>
      </w:r>
    </w:p>
    <w:p w:rsidR="00E05F25" w:rsidRDefault="00E05F25">
      <w:pPr>
        <w:pStyle w:val="ConsPlusNormal"/>
        <w:spacing w:before="220"/>
        <w:ind w:firstLine="540"/>
        <w:jc w:val="both"/>
      </w:pPr>
      <w:r>
        <w:t>4) нотариально заверенные либо заверенные органом, осуществляющим государственную регистрацию юридических лиц и предпринимателей, копии уставных документов (для юридического лица);</w:t>
      </w:r>
    </w:p>
    <w:p w:rsidR="00E05F25" w:rsidRDefault="00E05F25">
      <w:pPr>
        <w:pStyle w:val="ConsPlusNormal"/>
        <w:spacing w:before="220"/>
        <w:ind w:firstLine="540"/>
        <w:jc w:val="both"/>
      </w:pPr>
      <w:r>
        <w:t>5) сведения об объекте предоставления информации.</w:t>
      </w:r>
    </w:p>
    <w:p w:rsidR="00E05F25" w:rsidRDefault="00E05F25">
      <w:pPr>
        <w:pStyle w:val="ConsPlusNormal"/>
        <w:spacing w:before="220"/>
        <w:ind w:firstLine="540"/>
        <w:jc w:val="both"/>
      </w:pPr>
      <w:bookmarkStart w:id="7" w:name="P169"/>
      <w:bookmarkEnd w:id="7"/>
      <w:r>
        <w:t>2.6.2. Документы, необходимые для предоставления муниципальной услуги, которые находятся в распоряжении государственных органов, органов местного самоуправления и организаций, которые заявитель вправе представить по собственной инициативе:</w:t>
      </w:r>
    </w:p>
    <w:p w:rsidR="00E05F25" w:rsidRDefault="00E05F25">
      <w:pPr>
        <w:pStyle w:val="ConsPlusNormal"/>
        <w:spacing w:before="220"/>
        <w:ind w:firstLine="540"/>
        <w:jc w:val="both"/>
      </w:pPr>
      <w:r>
        <w:t>1) выписка из Единого государственного реестра недвижимости (далее - ЕГРН) об основных характеристиках и зарегистрированных правах на объекты недвижимости либо уведомление об отсутствии в ЕГРН запрашиваемых сведений;</w:t>
      </w:r>
    </w:p>
    <w:p w:rsidR="00E05F25" w:rsidRDefault="00E05F25">
      <w:pPr>
        <w:pStyle w:val="ConsPlusNormal"/>
        <w:spacing w:before="220"/>
        <w:ind w:firstLine="540"/>
        <w:jc w:val="both"/>
      </w:pPr>
      <w:r>
        <w:t>2) выписка из Единого государственного реестра индивидуальных предпринимателей (далее - ЕГРИП), содержащая сведения о заявителе;</w:t>
      </w:r>
    </w:p>
    <w:p w:rsidR="00E05F25" w:rsidRDefault="00E05F25">
      <w:pPr>
        <w:pStyle w:val="ConsPlusNormal"/>
        <w:spacing w:before="220"/>
        <w:ind w:firstLine="540"/>
        <w:jc w:val="both"/>
      </w:pPr>
      <w:r>
        <w:t>3) выписка из Единого государственного реестра юридических лиц (далее - ЕГРЮЛ), содержащая сведения о заявителе.</w:t>
      </w:r>
    </w:p>
    <w:p w:rsidR="00E05F25" w:rsidRDefault="00E05F25">
      <w:pPr>
        <w:pStyle w:val="ConsPlusNormal"/>
        <w:spacing w:before="220"/>
        <w:ind w:firstLine="540"/>
        <w:jc w:val="both"/>
      </w:pPr>
      <w:r>
        <w:t>2.6.3. Запрещается требовать от заявителя:</w:t>
      </w:r>
    </w:p>
    <w:p w:rsidR="00E05F25" w:rsidRDefault="00E05F25">
      <w:pPr>
        <w:pStyle w:val="ConsPlusNormal"/>
        <w:spacing w:before="220"/>
        <w:ind w:firstLine="540"/>
        <w:jc w:val="both"/>
      </w:pPr>
      <w:r>
        <w:t>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муниципальных услуг;</w:t>
      </w:r>
    </w:p>
    <w:p w:rsidR="00E05F25" w:rsidRDefault="00E05F25">
      <w:pPr>
        <w:pStyle w:val="ConsPlusNormal"/>
        <w:spacing w:before="220"/>
        <w:ind w:firstLine="540"/>
        <w:jc w:val="both"/>
      </w:pPr>
      <w:r>
        <w:t xml:space="preserve">2) представления документов и информации, в том числе подтверждающих внесение заявителем платы за предоставление муниципальных услуг, которые находятся в распоряжении органов, предоставляющих государственные услуги, органов, предоставляющих муниципальные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предусмотренных </w:t>
      </w:r>
      <w:hyperlink r:id="rId29">
        <w:r>
          <w:rPr>
            <w:color w:val="0000FF"/>
          </w:rPr>
          <w:t>частью 1 статьи 1</w:t>
        </w:r>
      </w:hyperlink>
      <w:r>
        <w:t xml:space="preserve"> Федерального закона от 27.07.2010 N 210-ФЗ "Об организации предоставления государственных и муниципальных услуг" (далее - Федеральный закон N 210-ФЗ) муниципальных услуг, в соответствии с нормативными правовыми актами Российской Федерации, нормативными правовыми актами субъектов Российской Федерации, муниципальными правовыми актами, за исключением документов, указанных в </w:t>
      </w:r>
      <w:hyperlink r:id="rId30">
        <w:r>
          <w:rPr>
            <w:color w:val="0000FF"/>
          </w:rPr>
          <w:t>части 6 статьи 7</w:t>
        </w:r>
      </w:hyperlink>
      <w:r>
        <w:t xml:space="preserve"> Федерального закона N 210-ФЗ;</w:t>
      </w:r>
    </w:p>
    <w:p w:rsidR="00E05F25" w:rsidRDefault="00E05F25">
      <w:pPr>
        <w:pStyle w:val="ConsPlusNormal"/>
        <w:spacing w:before="220"/>
        <w:ind w:firstLine="540"/>
        <w:jc w:val="both"/>
      </w:pPr>
      <w:r>
        <w:t xml:space="preserve">3) осуществления действий, в том числе согласований, необходимых для получения муниципальных услуг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перечни, указанные в </w:t>
      </w:r>
      <w:hyperlink r:id="rId31">
        <w:r>
          <w:rPr>
            <w:color w:val="0000FF"/>
          </w:rPr>
          <w:t>части 1 статьи 9</w:t>
        </w:r>
      </w:hyperlink>
      <w:r>
        <w:t xml:space="preserve"> Федерального закона N 210-ФЗ;</w:t>
      </w:r>
    </w:p>
    <w:p w:rsidR="00E05F25" w:rsidRDefault="00E05F25">
      <w:pPr>
        <w:pStyle w:val="ConsPlusNormal"/>
        <w:spacing w:before="220"/>
        <w:ind w:firstLine="540"/>
        <w:jc w:val="both"/>
      </w:pPr>
      <w:r>
        <w:t>4)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следующих случаев:</w:t>
      </w:r>
    </w:p>
    <w:p w:rsidR="00E05F25" w:rsidRDefault="00E05F25">
      <w:pPr>
        <w:pStyle w:val="ConsPlusNormal"/>
        <w:spacing w:before="220"/>
        <w:ind w:firstLine="540"/>
        <w:jc w:val="both"/>
      </w:pPr>
      <w:r>
        <w:t xml:space="preserve">а) изменение требований нормативных правовых актов, касающихся предоставления муниципальной услуги, после первоначальной подачи заявления о предоставлении </w:t>
      </w:r>
      <w:r>
        <w:lastRenderedPageBreak/>
        <w:t>муниципальной услуги;</w:t>
      </w:r>
    </w:p>
    <w:p w:rsidR="00E05F25" w:rsidRDefault="00E05F25">
      <w:pPr>
        <w:pStyle w:val="ConsPlusNormal"/>
        <w:spacing w:before="220"/>
        <w:ind w:firstLine="540"/>
        <w:jc w:val="both"/>
      </w:pPr>
      <w:r>
        <w:t>б) наличие ошибок в заявлении о предоставлении муниципальной услуги и документах, поданных заявителем после первоначального отказа в приеме документов, необходимых для предоставления муниципальной услуги, либо в предоставлении муниципальной услуги, и не включенных в представленный ранее комплект документов;</w:t>
      </w:r>
    </w:p>
    <w:p w:rsidR="00E05F25" w:rsidRDefault="00E05F25">
      <w:pPr>
        <w:pStyle w:val="ConsPlusNormal"/>
        <w:spacing w:before="220"/>
        <w:ind w:firstLine="540"/>
        <w:jc w:val="both"/>
      </w:pPr>
      <w:r>
        <w:t>в) истечение срока действия документов или изменение информации после первоначального отказа в приеме документов, необходимых для предоставления муниципальной услуги, либо в предоставлении муниципальной услуги;</w:t>
      </w:r>
    </w:p>
    <w:p w:rsidR="00E05F25" w:rsidRDefault="00E05F25">
      <w:pPr>
        <w:pStyle w:val="ConsPlusNormal"/>
        <w:spacing w:before="220"/>
        <w:ind w:firstLine="540"/>
        <w:jc w:val="both"/>
      </w:pPr>
      <w:r>
        <w:t xml:space="preserve">г) выявление документально подтвержденного факта (признаков) ошибочного или противоправного действия (бездействия) должностного лица органа, предоставляющего муниципальную услугу, или органа, предоставляющего муниципальную услугу, государственного или муниципального служащего, работника многофункционального центра, работника организации, предусмотренной </w:t>
      </w:r>
      <w:hyperlink r:id="rId32">
        <w:r>
          <w:rPr>
            <w:color w:val="0000FF"/>
          </w:rPr>
          <w:t>частью 1.1 статьи 16</w:t>
        </w:r>
      </w:hyperlink>
      <w:r>
        <w:t xml:space="preserve"> Федерального закона N 210-ФЗ, при первоначальном отказе в приеме документов, необходимых для предоставления муниципальной услуги, либо в предоставлении муниципальной услуги, о чем в письменном виде за подписью руководителя органа, предоставляющего муниципальную услугу, руководителя многофункционального центра при первоначальном отказе в приеме документов, необходимых для предоставления муниципальной услуги, либо руководителя организации, предусмотренной </w:t>
      </w:r>
      <w:hyperlink r:id="rId33">
        <w:r>
          <w:rPr>
            <w:color w:val="0000FF"/>
          </w:rPr>
          <w:t>частью 1.1 статьи 16</w:t>
        </w:r>
      </w:hyperlink>
      <w:r>
        <w:t xml:space="preserve"> Федерального закона N 210-ФЗ, уведомляется заявитель, а также приносятся извинения за доставленные неудобства.</w:t>
      </w:r>
    </w:p>
    <w:p w:rsidR="00E05F25" w:rsidRDefault="00E05F25">
      <w:pPr>
        <w:pStyle w:val="ConsPlusNormal"/>
        <w:spacing w:before="220"/>
        <w:ind w:firstLine="540"/>
        <w:jc w:val="both"/>
      </w:pPr>
      <w:bookmarkStart w:id="8" w:name="P182"/>
      <w:bookmarkEnd w:id="8"/>
      <w:r>
        <w:t>2.7. Исчерпывающий перечень оснований для отказа в приеме заявления и документов, необходимых для предоставления муниципальной услуги:</w:t>
      </w:r>
    </w:p>
    <w:p w:rsidR="00E05F25" w:rsidRDefault="00E05F25">
      <w:pPr>
        <w:pStyle w:val="ConsPlusNormal"/>
        <w:spacing w:before="220"/>
        <w:ind w:firstLine="540"/>
        <w:jc w:val="both"/>
      </w:pPr>
      <w:r>
        <w:t>- представление неполного пакета документов;</w:t>
      </w:r>
    </w:p>
    <w:p w:rsidR="00E05F25" w:rsidRDefault="00E05F25">
      <w:pPr>
        <w:pStyle w:val="ConsPlusNormal"/>
        <w:spacing w:before="220"/>
        <w:ind w:firstLine="540"/>
        <w:jc w:val="both"/>
      </w:pPr>
      <w:r>
        <w:t>- представленные документы утратили силу на момент обращения за муниципальной услугой;</w:t>
      </w:r>
    </w:p>
    <w:p w:rsidR="00E05F25" w:rsidRDefault="00E05F25">
      <w:pPr>
        <w:pStyle w:val="ConsPlusNormal"/>
        <w:spacing w:before="220"/>
        <w:ind w:firstLine="540"/>
        <w:jc w:val="both"/>
      </w:pPr>
      <w:r>
        <w:t>- представленные документы содержат подчистки и исправления текста, не заверенные в порядке, установленном законодательством Российской Федерации;</w:t>
      </w:r>
    </w:p>
    <w:p w:rsidR="00E05F25" w:rsidRDefault="00E05F25">
      <w:pPr>
        <w:pStyle w:val="ConsPlusNormal"/>
        <w:spacing w:before="220"/>
        <w:ind w:firstLine="540"/>
        <w:jc w:val="both"/>
      </w:pPr>
      <w:r>
        <w:t>- представленные в электронной форме документы содержат повреждения, наличие которых не позволяет в полном объеме использовать информацию и сведения, содержащиеся в документах, для предоставления муниципальной услуги;</w:t>
      </w:r>
    </w:p>
    <w:p w:rsidR="00E05F25" w:rsidRDefault="00E05F25">
      <w:pPr>
        <w:pStyle w:val="ConsPlusNormal"/>
        <w:spacing w:before="220"/>
        <w:ind w:firstLine="540"/>
        <w:jc w:val="both"/>
      </w:pPr>
      <w:r>
        <w:t xml:space="preserve">- несоблюдение установленных </w:t>
      </w:r>
      <w:hyperlink r:id="rId34">
        <w:r>
          <w:rPr>
            <w:color w:val="0000FF"/>
          </w:rPr>
          <w:t>статьей 11</w:t>
        </w:r>
      </w:hyperlink>
      <w:r>
        <w:t xml:space="preserve"> Федерального закона от 06.04.2011 N 64-ФЗ "Об электронной подписи" условий признания действительности УКЭП;</w:t>
      </w:r>
    </w:p>
    <w:p w:rsidR="00E05F25" w:rsidRDefault="00E05F25">
      <w:pPr>
        <w:pStyle w:val="ConsPlusNormal"/>
        <w:spacing w:before="220"/>
        <w:ind w:firstLine="540"/>
        <w:jc w:val="both"/>
      </w:pPr>
      <w:r>
        <w:t>- подача запроса о предоставлении муниципальной услуги и документов, необходимых для предоставления муниципальной услуги, в электронной форме с нарушением установленных требований;</w:t>
      </w:r>
    </w:p>
    <w:p w:rsidR="00E05F25" w:rsidRDefault="00E05F25">
      <w:pPr>
        <w:pStyle w:val="ConsPlusNormal"/>
        <w:spacing w:before="220"/>
        <w:ind w:firstLine="540"/>
        <w:jc w:val="both"/>
      </w:pPr>
      <w:r>
        <w:t>- неполное заполнение полей в форме заявления, в том числе в интерактивной форме заявления на ЕПГУ или РПГУ.</w:t>
      </w:r>
    </w:p>
    <w:p w:rsidR="00E05F25" w:rsidRDefault="00E05F25">
      <w:pPr>
        <w:pStyle w:val="ConsPlusNormal"/>
        <w:spacing w:before="220"/>
        <w:ind w:firstLine="540"/>
        <w:jc w:val="both"/>
      </w:pPr>
      <w:r>
        <w:t xml:space="preserve">2.7.1. </w:t>
      </w:r>
      <w:hyperlink w:anchor="P1152">
        <w:r>
          <w:rPr>
            <w:color w:val="0000FF"/>
          </w:rPr>
          <w:t>Решение</w:t>
        </w:r>
      </w:hyperlink>
      <w:r>
        <w:t xml:space="preserve"> об отказе в приеме заявления и документов, необходимых для предоставления муниципальной услуги, по форме согласно приложению 5 к настоящему административному регламенту направляется в личный кабинет заявителя на ЕПГУ или РПГУ не позднее первого рабочего дня, следующего за днем подачи заявления.</w:t>
      </w:r>
    </w:p>
    <w:p w:rsidR="00E05F25" w:rsidRDefault="00E05F25">
      <w:pPr>
        <w:pStyle w:val="ConsPlusNormal"/>
        <w:spacing w:before="220"/>
        <w:ind w:firstLine="540"/>
        <w:jc w:val="both"/>
      </w:pPr>
      <w:r>
        <w:t xml:space="preserve">2.7.2. Отказ в приеме документов, необходимых для предоставления муниципальной услуги, не препятствует повторному обращению заявителя за предоставлением муниципальной </w:t>
      </w:r>
      <w:r>
        <w:lastRenderedPageBreak/>
        <w:t>услуги.</w:t>
      </w:r>
    </w:p>
    <w:p w:rsidR="00E05F25" w:rsidRDefault="00E05F25">
      <w:pPr>
        <w:pStyle w:val="ConsPlusNormal"/>
        <w:spacing w:before="220"/>
        <w:ind w:firstLine="540"/>
        <w:jc w:val="both"/>
      </w:pPr>
      <w:r>
        <w:t>2.8. Исчерпывающий перечень оснований для приостановления предоставления муниципальной услуги или отказа в предоставлении муниципальной услуги.</w:t>
      </w:r>
    </w:p>
    <w:p w:rsidR="00E05F25" w:rsidRDefault="00E05F25">
      <w:pPr>
        <w:pStyle w:val="ConsPlusNormal"/>
        <w:spacing w:before="220"/>
        <w:ind w:firstLine="540"/>
        <w:jc w:val="both"/>
      </w:pPr>
      <w:r>
        <w:t>2.8.1. Основания для приостановления предоставления муниципальной услуги, предусмотренные федеральными законами и принятыми в соответствии с ними иными нормативными правовыми актами Российской Федерации, муниципальными правовыми актами, отсутствуют.</w:t>
      </w:r>
    </w:p>
    <w:p w:rsidR="00E05F25" w:rsidRDefault="00E05F25">
      <w:pPr>
        <w:pStyle w:val="ConsPlusNormal"/>
        <w:spacing w:before="220"/>
        <w:ind w:firstLine="540"/>
        <w:jc w:val="both"/>
      </w:pPr>
      <w:bookmarkStart w:id="9" w:name="P194"/>
      <w:bookmarkEnd w:id="9"/>
      <w:r>
        <w:t>2.8.2. Основания для отказа в предоставлении муниципальной услуги:</w:t>
      </w:r>
    </w:p>
    <w:p w:rsidR="00E05F25" w:rsidRDefault="00E05F25">
      <w:pPr>
        <w:pStyle w:val="ConsPlusNormal"/>
        <w:spacing w:before="220"/>
        <w:ind w:firstLine="540"/>
        <w:jc w:val="both"/>
      </w:pPr>
      <w:r>
        <w:t>- содержание заявления не позволяет установить объект предоставления сведений;</w:t>
      </w:r>
    </w:p>
    <w:p w:rsidR="00E05F25" w:rsidRDefault="00E05F25">
      <w:pPr>
        <w:pStyle w:val="ConsPlusNormal"/>
        <w:spacing w:before="220"/>
        <w:ind w:firstLine="540"/>
        <w:jc w:val="both"/>
      </w:pPr>
      <w:r>
        <w:t>- запрашиваемая заявителем информация не относится к информации об объектах недвижимого и движимого имущества, находящихся в собственности муниципального образования "Городской округ город Астрахань", включая предоставление информации об объектах недвижимого имущества, находящихся в муниципальной собственности и предназначенного для сдачи в аренду;</w:t>
      </w:r>
    </w:p>
    <w:p w:rsidR="00E05F25" w:rsidRDefault="00E05F25">
      <w:pPr>
        <w:pStyle w:val="ConsPlusNormal"/>
        <w:spacing w:before="220"/>
        <w:ind w:firstLine="540"/>
        <w:jc w:val="both"/>
      </w:pPr>
      <w:r>
        <w:t>- запрашиваемая заявителем информация относится к информации ограниченного доступа, установленной федеральными законами;</w:t>
      </w:r>
    </w:p>
    <w:p w:rsidR="00E05F25" w:rsidRDefault="00E05F25">
      <w:pPr>
        <w:pStyle w:val="ConsPlusNormal"/>
        <w:spacing w:before="220"/>
        <w:ind w:firstLine="540"/>
        <w:jc w:val="both"/>
      </w:pPr>
      <w:r>
        <w:t xml:space="preserve">- непредставление документов в соответствии с </w:t>
      </w:r>
      <w:hyperlink w:anchor="P159">
        <w:r>
          <w:rPr>
            <w:color w:val="0000FF"/>
          </w:rPr>
          <w:t>подпунктом 2.6.1 пункта 2.6</w:t>
        </w:r>
      </w:hyperlink>
      <w:r>
        <w:t xml:space="preserve"> административного Регламента.</w:t>
      </w:r>
    </w:p>
    <w:p w:rsidR="00E05F25" w:rsidRDefault="00E05F25">
      <w:pPr>
        <w:pStyle w:val="ConsPlusNormal"/>
        <w:spacing w:before="220"/>
        <w:ind w:firstLine="540"/>
        <w:jc w:val="both"/>
      </w:pPr>
      <w:r>
        <w:t>2.9. Порядок, размер и основания взимания государственной пошлины или иной платы, взимаемой за предоставление муниципальной услуги.</w:t>
      </w:r>
    </w:p>
    <w:p w:rsidR="00E05F25" w:rsidRDefault="00E05F25">
      <w:pPr>
        <w:pStyle w:val="ConsPlusNormal"/>
        <w:spacing w:before="220"/>
        <w:ind w:firstLine="540"/>
        <w:jc w:val="both"/>
      </w:pPr>
      <w:r>
        <w:t>Предоставление муниципальной услуги осуществляется без взимания платы.</w:t>
      </w:r>
    </w:p>
    <w:p w:rsidR="00E05F25" w:rsidRDefault="00E05F25">
      <w:pPr>
        <w:pStyle w:val="ConsPlusNormal"/>
        <w:spacing w:before="220"/>
        <w:ind w:firstLine="540"/>
        <w:jc w:val="both"/>
      </w:pPr>
      <w:r>
        <w:t>2.10. Максимальный срок ожидания в очереди при подаче запроса о предоставлении муниципальной услуги, услуги, предоставляемой организацией, участвующей в предоставлении муниципальной услуги, и при получении результата предоставления таких услуг.</w:t>
      </w:r>
    </w:p>
    <w:p w:rsidR="00E05F25" w:rsidRDefault="00E05F25">
      <w:pPr>
        <w:pStyle w:val="ConsPlusNormal"/>
        <w:spacing w:before="220"/>
        <w:ind w:firstLine="540"/>
        <w:jc w:val="both"/>
      </w:pPr>
      <w:r>
        <w:t>Время ожидания при подаче заявления на получение муниципальной услуги - не более 15 минут.</w:t>
      </w:r>
    </w:p>
    <w:p w:rsidR="00E05F25" w:rsidRDefault="00E05F25">
      <w:pPr>
        <w:pStyle w:val="ConsPlusNormal"/>
        <w:spacing w:before="220"/>
        <w:ind w:firstLine="540"/>
        <w:jc w:val="both"/>
      </w:pPr>
      <w:r>
        <w:t>При получении результата предоставления муниципальной услуги максимальный срок ожидания в очереди не должен превышать 15 минут.</w:t>
      </w:r>
    </w:p>
    <w:p w:rsidR="00E05F25" w:rsidRDefault="00E05F25">
      <w:pPr>
        <w:pStyle w:val="ConsPlusNormal"/>
        <w:spacing w:before="220"/>
        <w:ind w:firstLine="540"/>
        <w:jc w:val="both"/>
      </w:pPr>
      <w:r>
        <w:t>2.11. Срок и порядок регистрации запроса заявителя о предоставлении муниципальной услуги и услуги, предоставляемой организацией, участвующей в предоставлении муниципальной услуги, в том числе в электронной форме.</w:t>
      </w:r>
    </w:p>
    <w:p w:rsidR="00E05F25" w:rsidRDefault="00E05F25">
      <w:pPr>
        <w:pStyle w:val="ConsPlusNormal"/>
        <w:spacing w:before="220"/>
        <w:ind w:firstLine="540"/>
        <w:jc w:val="both"/>
      </w:pPr>
      <w:r>
        <w:t>При личном обращении заявителя в Управление с заявлением о предоставлении муниципальной услуги регистрация указанного заявления осуществляется в день обращения заявителя.</w:t>
      </w:r>
    </w:p>
    <w:p w:rsidR="00E05F25" w:rsidRDefault="00E05F25">
      <w:pPr>
        <w:pStyle w:val="ConsPlusNormal"/>
        <w:spacing w:before="220"/>
        <w:ind w:firstLine="540"/>
        <w:jc w:val="both"/>
      </w:pPr>
      <w:r>
        <w:t>При направлении заявления посредством ЕПГУ или РПГУ заявитель в день подачи заявления получает в личном кабинете ЕПГУ или РПГУ и по электронной почте уведомление, подтверждающее, что заявление отправлено, в котором указываются регистрационный номер и дата подачи заявления.</w:t>
      </w:r>
    </w:p>
    <w:p w:rsidR="00E05F25" w:rsidRDefault="00E05F25">
      <w:pPr>
        <w:pStyle w:val="ConsPlusNormal"/>
        <w:spacing w:before="220"/>
        <w:ind w:firstLine="540"/>
        <w:jc w:val="both"/>
      </w:pPr>
      <w:r>
        <w:t xml:space="preserve">2.12. Требования к помещениям, в которых предоставляются муниципальные услуги, к залу ожидания, местам для заполнения запросов о предоставлении муниципальной услуги, информационным стендам с образцами их заполнения и перечнем документов, необходимых для </w:t>
      </w:r>
      <w:r>
        <w:lastRenderedPageBreak/>
        <w:t>предоставления муниципальной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w:t>
      </w:r>
    </w:p>
    <w:p w:rsidR="00E05F25" w:rsidRDefault="00E05F25">
      <w:pPr>
        <w:pStyle w:val="ConsPlusNormal"/>
        <w:spacing w:before="220"/>
        <w:ind w:firstLine="540"/>
        <w:jc w:val="both"/>
      </w:pPr>
      <w:r>
        <w:t>Административные здания, в которых предоставляется муниципальная услуга, должны обеспечивать удобные и комфортные условия для заявителей.</w:t>
      </w:r>
    </w:p>
    <w:p w:rsidR="00E05F25" w:rsidRDefault="00E05F25">
      <w:pPr>
        <w:pStyle w:val="ConsPlusNormal"/>
        <w:spacing w:before="220"/>
        <w:ind w:firstLine="540"/>
        <w:jc w:val="both"/>
      </w:pPr>
      <w:r>
        <w:t>Местоположение административных зданий, в которых осуществляется прием заявлений и документов, необходимых для предоставления муниципальной услуги, а также выдача результатов предоставления муниципальной услуги, должно обеспечивать удобство для граждан с точки зрения пешеходной доступности от остановок общественного транспорта.</w:t>
      </w:r>
    </w:p>
    <w:p w:rsidR="00E05F25" w:rsidRDefault="00E05F25">
      <w:pPr>
        <w:pStyle w:val="ConsPlusNormal"/>
        <w:spacing w:before="220"/>
        <w:ind w:firstLine="540"/>
        <w:jc w:val="both"/>
      </w:pPr>
      <w:r>
        <w:t>В случае если имеется возможность организации стоянки (парковки) возле здания (строения), в котором размещено помещение приема и выдачи документов, организовывается стоянка (парковка) для личного автомобильного транспорта заявителей. За пользование стоянкой (парковкой) с заявителей плата не взимается.</w:t>
      </w:r>
    </w:p>
    <w:p w:rsidR="00E05F25" w:rsidRDefault="00E05F25">
      <w:pPr>
        <w:pStyle w:val="ConsPlusNormal"/>
        <w:spacing w:before="220"/>
        <w:ind w:firstLine="540"/>
        <w:jc w:val="both"/>
      </w:pPr>
      <w:r>
        <w:t>Для парковки специальных автотранспортных средств инвалидов на стоянке (парковке) выделяется не менее 10% мест (но не менее одного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w:t>
      </w:r>
    </w:p>
    <w:p w:rsidR="00E05F25" w:rsidRDefault="00E05F25">
      <w:pPr>
        <w:pStyle w:val="ConsPlusNormal"/>
        <w:spacing w:before="220"/>
        <w:ind w:firstLine="540"/>
        <w:jc w:val="both"/>
      </w:pPr>
      <w:r>
        <w:t>В целях обеспечения беспрепятственного доступа заявителей, в том числе передвигающихся на инвалидных колясках, вход в здание и помещения, в которых предоставляется муниципальная услуга, оборудуются пандусами, поручнями, тактильными (контрастными) предупреждающими элементами, иными специальными приспособлениями, позволяющими обеспечить беспрепятственный доступ и передвижение инвалидов, в соответствии с законодательством Российской Федерации о социальной защите инвалидов.</w:t>
      </w:r>
    </w:p>
    <w:p w:rsidR="00E05F25" w:rsidRDefault="00E05F25">
      <w:pPr>
        <w:pStyle w:val="ConsPlusNormal"/>
        <w:spacing w:before="220"/>
        <w:ind w:firstLine="540"/>
        <w:jc w:val="both"/>
      </w:pPr>
      <w:r>
        <w:t>Центральный вход в здание Управления должен быть оборудован информационной табличкой (вывеской), содержащей информацию:</w:t>
      </w:r>
    </w:p>
    <w:p w:rsidR="00E05F25" w:rsidRDefault="00E05F25">
      <w:pPr>
        <w:pStyle w:val="ConsPlusNormal"/>
        <w:spacing w:before="220"/>
        <w:ind w:firstLine="540"/>
        <w:jc w:val="both"/>
      </w:pPr>
      <w:r>
        <w:t>- наименование;</w:t>
      </w:r>
    </w:p>
    <w:p w:rsidR="00E05F25" w:rsidRDefault="00E05F25">
      <w:pPr>
        <w:pStyle w:val="ConsPlusNormal"/>
        <w:spacing w:before="220"/>
        <w:ind w:firstLine="540"/>
        <w:jc w:val="both"/>
      </w:pPr>
      <w:r>
        <w:t>- местонахождение и юридический адрес;</w:t>
      </w:r>
    </w:p>
    <w:p w:rsidR="00E05F25" w:rsidRDefault="00E05F25">
      <w:pPr>
        <w:pStyle w:val="ConsPlusNormal"/>
        <w:spacing w:before="220"/>
        <w:ind w:firstLine="540"/>
        <w:jc w:val="both"/>
      </w:pPr>
      <w:r>
        <w:t>- режим работы;</w:t>
      </w:r>
    </w:p>
    <w:p w:rsidR="00E05F25" w:rsidRDefault="00E05F25">
      <w:pPr>
        <w:pStyle w:val="ConsPlusNormal"/>
        <w:spacing w:before="220"/>
        <w:ind w:firstLine="540"/>
        <w:jc w:val="both"/>
      </w:pPr>
      <w:r>
        <w:t>- график приема;</w:t>
      </w:r>
    </w:p>
    <w:p w:rsidR="00E05F25" w:rsidRDefault="00E05F25">
      <w:pPr>
        <w:pStyle w:val="ConsPlusNormal"/>
        <w:spacing w:before="220"/>
        <w:ind w:firstLine="540"/>
        <w:jc w:val="both"/>
      </w:pPr>
      <w:r>
        <w:t>- номера телефонов для справок.</w:t>
      </w:r>
    </w:p>
    <w:p w:rsidR="00E05F25" w:rsidRDefault="00E05F25">
      <w:pPr>
        <w:pStyle w:val="ConsPlusNormal"/>
        <w:spacing w:before="220"/>
        <w:ind w:firstLine="540"/>
        <w:jc w:val="both"/>
      </w:pPr>
      <w:r>
        <w:t>Помещения, в которых предоставляется муниципальная услуга, должны соответствовать санитарно-эпидемиологическим правилам и нормативам.</w:t>
      </w:r>
    </w:p>
    <w:p w:rsidR="00E05F25" w:rsidRDefault="00E05F25">
      <w:pPr>
        <w:pStyle w:val="ConsPlusNormal"/>
        <w:spacing w:before="220"/>
        <w:ind w:firstLine="540"/>
        <w:jc w:val="both"/>
      </w:pPr>
      <w:r>
        <w:t>Помещения, в которых предоставляется муниципальная услуга, оснащаются:</w:t>
      </w:r>
    </w:p>
    <w:p w:rsidR="00E05F25" w:rsidRDefault="00E05F25">
      <w:pPr>
        <w:pStyle w:val="ConsPlusNormal"/>
        <w:spacing w:before="220"/>
        <w:ind w:firstLine="540"/>
        <w:jc w:val="both"/>
      </w:pPr>
      <w:r>
        <w:t>- противопожарной системой и средствами пожаротушения;</w:t>
      </w:r>
    </w:p>
    <w:p w:rsidR="00E05F25" w:rsidRDefault="00E05F25">
      <w:pPr>
        <w:pStyle w:val="ConsPlusNormal"/>
        <w:spacing w:before="220"/>
        <w:ind w:firstLine="540"/>
        <w:jc w:val="both"/>
      </w:pPr>
      <w:r>
        <w:t>- системой оповещения о возникновении чрезвычайной ситуации;</w:t>
      </w:r>
    </w:p>
    <w:p w:rsidR="00E05F25" w:rsidRDefault="00E05F25">
      <w:pPr>
        <w:pStyle w:val="ConsPlusNormal"/>
        <w:spacing w:before="220"/>
        <w:ind w:firstLine="540"/>
        <w:jc w:val="both"/>
      </w:pPr>
      <w:r>
        <w:t>- средствами оказания первой медицинской помощи;</w:t>
      </w:r>
    </w:p>
    <w:p w:rsidR="00E05F25" w:rsidRDefault="00E05F25">
      <w:pPr>
        <w:pStyle w:val="ConsPlusNormal"/>
        <w:spacing w:before="220"/>
        <w:ind w:firstLine="540"/>
        <w:jc w:val="both"/>
      </w:pPr>
      <w:r>
        <w:t>- туалетными комнатами для посетителей.</w:t>
      </w:r>
    </w:p>
    <w:p w:rsidR="00E05F25" w:rsidRDefault="00E05F25">
      <w:pPr>
        <w:pStyle w:val="ConsPlusNormal"/>
        <w:spacing w:before="220"/>
        <w:ind w:firstLine="540"/>
        <w:jc w:val="both"/>
      </w:pPr>
      <w:r>
        <w:t xml:space="preserve">Зал ожидания заявителей оборудуется стульями, скамьями, количество которых </w:t>
      </w:r>
      <w:r>
        <w:lastRenderedPageBreak/>
        <w:t>определяется исходя из фактической нагрузки и возможностей для их размещения в помещении, а также информационными стендами.</w:t>
      </w:r>
    </w:p>
    <w:p w:rsidR="00E05F25" w:rsidRDefault="00E05F25">
      <w:pPr>
        <w:pStyle w:val="ConsPlusNormal"/>
        <w:spacing w:before="220"/>
        <w:ind w:firstLine="540"/>
        <w:jc w:val="both"/>
      </w:pPr>
      <w:r>
        <w:t>Тексты материалов, размещенных на информационном стенде, печатаются удобным для чтения шрифтом, без исправлений, с выделением наиболее важных мест полужирным шрифтом.</w:t>
      </w:r>
    </w:p>
    <w:p w:rsidR="00E05F25" w:rsidRDefault="00E05F25">
      <w:pPr>
        <w:pStyle w:val="ConsPlusNormal"/>
        <w:spacing w:before="220"/>
        <w:ind w:firstLine="540"/>
        <w:jc w:val="both"/>
      </w:pPr>
      <w:r>
        <w:t>Места для заполнения заявлений оборудуются стульями, столами (стойками), бланками заявлений, письменными принадлежностями.</w:t>
      </w:r>
    </w:p>
    <w:p w:rsidR="00E05F25" w:rsidRDefault="00E05F25">
      <w:pPr>
        <w:pStyle w:val="ConsPlusNormal"/>
        <w:spacing w:before="220"/>
        <w:ind w:firstLine="540"/>
        <w:jc w:val="both"/>
      </w:pPr>
      <w:r>
        <w:t>Места приема заявителей оборудуются информационными табличками (вывесками) с указанием:</w:t>
      </w:r>
    </w:p>
    <w:p w:rsidR="00E05F25" w:rsidRDefault="00E05F25">
      <w:pPr>
        <w:pStyle w:val="ConsPlusNormal"/>
        <w:spacing w:before="220"/>
        <w:ind w:firstLine="540"/>
        <w:jc w:val="both"/>
      </w:pPr>
      <w:r>
        <w:t>- номера кабинета и наименования отдела;</w:t>
      </w:r>
    </w:p>
    <w:p w:rsidR="00E05F25" w:rsidRDefault="00E05F25">
      <w:pPr>
        <w:pStyle w:val="ConsPlusNormal"/>
        <w:spacing w:before="220"/>
        <w:ind w:firstLine="540"/>
        <w:jc w:val="both"/>
      </w:pPr>
      <w:r>
        <w:t>- фамилии, имени и отчества (последнее - при наличии), должности лица, ответственного за прием документов;</w:t>
      </w:r>
    </w:p>
    <w:p w:rsidR="00E05F25" w:rsidRDefault="00E05F25">
      <w:pPr>
        <w:pStyle w:val="ConsPlusNormal"/>
        <w:spacing w:before="220"/>
        <w:ind w:firstLine="540"/>
        <w:jc w:val="both"/>
      </w:pPr>
      <w:r>
        <w:t>- графика приема заявителей.</w:t>
      </w:r>
    </w:p>
    <w:p w:rsidR="00E05F25" w:rsidRDefault="00E05F25">
      <w:pPr>
        <w:pStyle w:val="ConsPlusNormal"/>
        <w:spacing w:before="220"/>
        <w:ind w:firstLine="540"/>
        <w:jc w:val="both"/>
      </w:pPr>
      <w:r>
        <w:t>Рабочее место каждого ответственного лица за прием документов должно быть оборудовано персональным компьютером с возможностью доступа к необходимым информационным базам данных, печатающим устройством (принтером) и копирующим устройством.</w:t>
      </w:r>
    </w:p>
    <w:p w:rsidR="00E05F25" w:rsidRDefault="00E05F25">
      <w:pPr>
        <w:pStyle w:val="ConsPlusNormal"/>
        <w:spacing w:before="220"/>
        <w:ind w:firstLine="540"/>
        <w:jc w:val="both"/>
      </w:pPr>
      <w:r>
        <w:t>Лицо, ответственное за прием документов, должно иметь настольную табличку с указанием фамилии, имени, отчества (последнее - при наличии) и должности.</w:t>
      </w:r>
    </w:p>
    <w:p w:rsidR="00E05F25" w:rsidRDefault="00E05F25">
      <w:pPr>
        <w:pStyle w:val="ConsPlusNormal"/>
        <w:spacing w:before="220"/>
        <w:ind w:firstLine="540"/>
        <w:jc w:val="both"/>
      </w:pPr>
      <w:r>
        <w:t>При предоставлении муниципальной услуги инвалидам обеспечиваются:</w:t>
      </w:r>
    </w:p>
    <w:p w:rsidR="00E05F25" w:rsidRDefault="00E05F25">
      <w:pPr>
        <w:pStyle w:val="ConsPlusNormal"/>
        <w:spacing w:before="220"/>
        <w:ind w:firstLine="540"/>
        <w:jc w:val="both"/>
      </w:pPr>
      <w:r>
        <w:t>- возможность беспрепятственного доступа к объекту (зданию, помещению), в котором предоставляется муниципальная услуга;</w:t>
      </w:r>
    </w:p>
    <w:p w:rsidR="00E05F25" w:rsidRDefault="00E05F25">
      <w:pPr>
        <w:pStyle w:val="ConsPlusNormal"/>
        <w:spacing w:before="220"/>
        <w:ind w:firstLine="540"/>
        <w:jc w:val="both"/>
      </w:pPr>
      <w:r>
        <w:t>- возможность самостоятельного передвижения по территории, на которой расположены здания и помещения, в которых предоставляется муниципальная услуга, а также входа в такие объекты и выхода из них, посадки в транспортное средство и высадки из него, в том числе с использованием кресла-коляски;</w:t>
      </w:r>
    </w:p>
    <w:p w:rsidR="00E05F25" w:rsidRDefault="00E05F25">
      <w:pPr>
        <w:pStyle w:val="ConsPlusNormal"/>
        <w:spacing w:before="220"/>
        <w:ind w:firstLine="540"/>
        <w:jc w:val="both"/>
      </w:pPr>
      <w:r>
        <w:t>- сопровождение инвалидов, имеющих стойкие расстройства функции зрения и самостоятельного передвижения;</w:t>
      </w:r>
    </w:p>
    <w:p w:rsidR="00E05F25" w:rsidRDefault="00E05F25">
      <w:pPr>
        <w:pStyle w:val="ConsPlusNormal"/>
        <w:spacing w:before="220"/>
        <w:ind w:firstLine="540"/>
        <w:jc w:val="both"/>
      </w:pPr>
      <w:r>
        <w:t>- надлежащее размещение оборудования и носителей информации, необходимых для обеспечения беспрепятственного доступа инвалидов к зданиям и помещениям, в которых предоставляется муниципальная услуга, и к муниципальной услуге с учетом ограничений их жизнедеятельности;</w:t>
      </w:r>
    </w:p>
    <w:p w:rsidR="00E05F25" w:rsidRDefault="00E05F25">
      <w:pPr>
        <w:pStyle w:val="ConsPlusNormal"/>
        <w:spacing w:before="220"/>
        <w:ind w:firstLine="540"/>
        <w:jc w:val="both"/>
      </w:pPr>
      <w:r>
        <w:t>-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p>
    <w:p w:rsidR="00E05F25" w:rsidRDefault="00E05F25">
      <w:pPr>
        <w:pStyle w:val="ConsPlusNormal"/>
        <w:spacing w:before="220"/>
        <w:ind w:firstLine="540"/>
        <w:jc w:val="both"/>
      </w:pPr>
      <w:r>
        <w:t>- допуск сурдопереводчика и тифлосурдопереводчика;</w:t>
      </w:r>
    </w:p>
    <w:p w:rsidR="00E05F25" w:rsidRDefault="00E05F25">
      <w:pPr>
        <w:pStyle w:val="ConsPlusNormal"/>
        <w:spacing w:before="220"/>
        <w:ind w:firstLine="540"/>
        <w:jc w:val="both"/>
      </w:pPr>
      <w:r>
        <w:t>- допуск собаки-проводника при наличии документа, подтверждающего ее специальное обучение, на объекты (здания, помещения), в которых предоставляются услуги;</w:t>
      </w:r>
    </w:p>
    <w:p w:rsidR="00E05F25" w:rsidRDefault="00E05F25">
      <w:pPr>
        <w:pStyle w:val="ConsPlusNormal"/>
        <w:spacing w:before="220"/>
        <w:ind w:firstLine="540"/>
        <w:jc w:val="both"/>
      </w:pPr>
      <w:r>
        <w:t>- оказание инвалидам помощи в преодолении барьеров, мешающих получению ими государственных и муниципальных услуг наравне с другими лицами.</w:t>
      </w:r>
    </w:p>
    <w:p w:rsidR="00E05F25" w:rsidRDefault="00E05F25">
      <w:pPr>
        <w:pStyle w:val="ConsPlusNormal"/>
        <w:spacing w:before="220"/>
        <w:ind w:firstLine="540"/>
        <w:jc w:val="both"/>
      </w:pPr>
      <w:r>
        <w:lastRenderedPageBreak/>
        <w:t>2.13. Показатели доступности и качества муниципальной услуги.</w:t>
      </w:r>
    </w:p>
    <w:p w:rsidR="00E05F25" w:rsidRDefault="00E05F25">
      <w:pPr>
        <w:pStyle w:val="ConsPlusNormal"/>
        <w:spacing w:before="220"/>
        <w:ind w:firstLine="540"/>
        <w:jc w:val="both"/>
      </w:pPr>
      <w:r>
        <w:t>2.13.1. Основными показателями доступности предоставления муниципальной услуги являются:</w:t>
      </w:r>
    </w:p>
    <w:p w:rsidR="00E05F25" w:rsidRDefault="00E05F25">
      <w:pPr>
        <w:pStyle w:val="ConsPlusNormal"/>
        <w:spacing w:before="220"/>
        <w:ind w:firstLine="540"/>
        <w:jc w:val="both"/>
      </w:pPr>
      <w:r>
        <w:t>- наличие полной и понятной информации о порядке, сроках и ходе предоставления Государственной услуги в информационно-телекоммуникационной сети Интернет (далее - сеть Интернет), средствах массовой информации;</w:t>
      </w:r>
    </w:p>
    <w:p w:rsidR="00E05F25" w:rsidRDefault="00E05F25">
      <w:pPr>
        <w:pStyle w:val="ConsPlusNormal"/>
        <w:spacing w:before="220"/>
        <w:ind w:firstLine="540"/>
        <w:jc w:val="both"/>
      </w:pPr>
      <w:r>
        <w:t>- доступность электронных форм документов, необходимых для предоставления муниципальной услуги;</w:t>
      </w:r>
    </w:p>
    <w:p w:rsidR="00E05F25" w:rsidRDefault="00E05F25">
      <w:pPr>
        <w:pStyle w:val="ConsPlusNormal"/>
        <w:spacing w:before="220"/>
        <w:ind w:firstLine="540"/>
        <w:jc w:val="both"/>
      </w:pPr>
      <w:r>
        <w:t>- возможность подачи заявления на получение муниципальной услуги и документов в электронной форме;</w:t>
      </w:r>
    </w:p>
    <w:p w:rsidR="00E05F25" w:rsidRDefault="00E05F25">
      <w:pPr>
        <w:pStyle w:val="ConsPlusNormal"/>
        <w:spacing w:before="220"/>
        <w:ind w:firstLine="540"/>
        <w:jc w:val="both"/>
      </w:pPr>
      <w:r>
        <w:t>- предоставление муниципальной услуги в соответствии с вариантом предоставления муниципальной услуги;</w:t>
      </w:r>
    </w:p>
    <w:p w:rsidR="00E05F25" w:rsidRDefault="00E05F25">
      <w:pPr>
        <w:pStyle w:val="ConsPlusNormal"/>
        <w:spacing w:before="220"/>
        <w:ind w:firstLine="540"/>
        <w:jc w:val="both"/>
      </w:pPr>
      <w:r>
        <w:t>- удобство информирования заявителя о ходе предоставления муниципальной услуги, а также получения результата предоставления муниципальной услуги;</w:t>
      </w:r>
    </w:p>
    <w:p w:rsidR="00E05F25" w:rsidRDefault="00E05F25">
      <w:pPr>
        <w:pStyle w:val="ConsPlusNormal"/>
        <w:spacing w:before="220"/>
        <w:ind w:firstLine="540"/>
        <w:jc w:val="both"/>
      </w:pPr>
      <w:r>
        <w:t>- возможность получения заявителем уведомлений о предоставлении муниципальной услуги с помощью ЕПГУ;</w:t>
      </w:r>
    </w:p>
    <w:p w:rsidR="00E05F25" w:rsidRDefault="00E05F25">
      <w:pPr>
        <w:pStyle w:val="ConsPlusNormal"/>
        <w:spacing w:before="220"/>
        <w:ind w:firstLine="540"/>
        <w:jc w:val="both"/>
      </w:pPr>
      <w:r>
        <w:t>- возможность получения информации о ходе предоставления муниципальной услуги, в том числе с использованием сети Интернет.</w:t>
      </w:r>
    </w:p>
    <w:p w:rsidR="00E05F25" w:rsidRDefault="00E05F25">
      <w:pPr>
        <w:pStyle w:val="ConsPlusNormal"/>
        <w:spacing w:before="220"/>
        <w:ind w:firstLine="540"/>
        <w:jc w:val="both"/>
      </w:pPr>
      <w:r>
        <w:t>2.13.2. Основными показателями качества предоставления муниципальной услуги являются:</w:t>
      </w:r>
    </w:p>
    <w:p w:rsidR="00E05F25" w:rsidRDefault="00E05F25">
      <w:pPr>
        <w:pStyle w:val="ConsPlusNormal"/>
        <w:spacing w:before="220"/>
        <w:ind w:firstLine="540"/>
        <w:jc w:val="both"/>
      </w:pPr>
      <w:r>
        <w:t>Своевременность предоставления муниципальной услуги в соответствии со стандартом ее предоставления, установленным настоящим административным регламентом.</w:t>
      </w:r>
    </w:p>
    <w:p w:rsidR="00E05F25" w:rsidRDefault="00E05F25">
      <w:pPr>
        <w:pStyle w:val="ConsPlusNormal"/>
        <w:spacing w:before="220"/>
        <w:ind w:firstLine="540"/>
        <w:jc w:val="both"/>
      </w:pPr>
      <w:r>
        <w:t>Минимально возможное количество взаимодействий гражданина с должностными лицами, участвующими в предоставлении муниципальной услуги.</w:t>
      </w:r>
    </w:p>
    <w:p w:rsidR="00E05F25" w:rsidRDefault="00E05F25">
      <w:pPr>
        <w:pStyle w:val="ConsPlusNormal"/>
        <w:spacing w:before="220"/>
        <w:ind w:firstLine="540"/>
        <w:jc w:val="both"/>
      </w:pPr>
      <w:r>
        <w:t>Отсутствие обоснованных жалоб на действия (бездействие) сотрудников и их некорректное (невнимательное) отношение к заявителям.</w:t>
      </w:r>
    </w:p>
    <w:p w:rsidR="00E05F25" w:rsidRDefault="00E05F25">
      <w:pPr>
        <w:pStyle w:val="ConsPlusNormal"/>
        <w:spacing w:before="220"/>
        <w:ind w:firstLine="540"/>
        <w:jc w:val="both"/>
      </w:pPr>
      <w:r>
        <w:t>Отсутствие нарушений установленных сроков в процессе предоставления муниципальной услуги.</w:t>
      </w:r>
    </w:p>
    <w:p w:rsidR="00E05F25" w:rsidRDefault="00E05F25">
      <w:pPr>
        <w:pStyle w:val="ConsPlusNormal"/>
        <w:spacing w:before="220"/>
        <w:ind w:firstLine="540"/>
        <w:jc w:val="both"/>
      </w:pPr>
      <w:r>
        <w:t>Отсутствие заявлений об оспаривании решений, действий (бездействия) Управления, его должностных лиц, принимаемых (совершенных) при предоставлении муниципальной услуги, по итогам рассмотрения которых вынесены решения об удовлетворении (частичном удовлетворении) требований заявителей.</w:t>
      </w:r>
    </w:p>
    <w:p w:rsidR="00E05F25" w:rsidRDefault="00E05F25">
      <w:pPr>
        <w:pStyle w:val="ConsPlusNormal"/>
        <w:spacing w:before="220"/>
        <w:ind w:firstLine="540"/>
        <w:jc w:val="both"/>
      </w:pPr>
      <w:r>
        <w:t>2.14. Иные требования, в том числе учитывающие особенности предоставления муниципальной услуги по экстерриториальному принципу (в случае если муниципальная услуга предоставляется по экстерриториальному принципу) и особенности предоставления муниципальной услуги в электронной форме.</w:t>
      </w:r>
    </w:p>
    <w:p w:rsidR="00E05F25" w:rsidRDefault="00E05F25">
      <w:pPr>
        <w:pStyle w:val="ConsPlusNormal"/>
        <w:spacing w:before="220"/>
        <w:ind w:firstLine="540"/>
        <w:jc w:val="both"/>
      </w:pPr>
      <w:r>
        <w:t>2.14.1. Предоставление муниципальной услуги по экстерриториальному принципу осуществляется в части обеспечения возможности подачи заявлений посредством ЕПГУ и получения результата муниципальной услуги в многофункциональном центре.</w:t>
      </w:r>
    </w:p>
    <w:p w:rsidR="00E05F25" w:rsidRDefault="00E05F25">
      <w:pPr>
        <w:pStyle w:val="ConsPlusNormal"/>
        <w:spacing w:before="220"/>
        <w:ind w:firstLine="540"/>
        <w:jc w:val="both"/>
      </w:pPr>
      <w:r>
        <w:t>2.14.2. Заявителям обеспечивается возможность представления заявления и прилагаемых документов в форме электронных документов посредством ЕПГУ.</w:t>
      </w:r>
    </w:p>
    <w:p w:rsidR="00E05F25" w:rsidRDefault="00E05F25">
      <w:pPr>
        <w:pStyle w:val="ConsPlusNormal"/>
        <w:spacing w:before="220"/>
        <w:ind w:firstLine="540"/>
        <w:jc w:val="both"/>
      </w:pPr>
      <w:r>
        <w:lastRenderedPageBreak/>
        <w:t>В этом случае заявитель или его представитель авторизуется на ЕПГУ посредством подтвержденной учетной записи в ЕСИА, заполняет заявление о предоставлении муниципальной услуги с использованием интерактивной формы в электронном виде.</w:t>
      </w:r>
    </w:p>
    <w:p w:rsidR="00E05F25" w:rsidRDefault="00E05F25">
      <w:pPr>
        <w:pStyle w:val="ConsPlusNormal"/>
        <w:spacing w:before="220"/>
        <w:ind w:firstLine="540"/>
        <w:jc w:val="both"/>
      </w:pPr>
      <w:r>
        <w:t>Заполненное заявление о предоставлении муниципальной услуги отправляется заявителем вместе с прикрепленными электронными образами документов, необходимых для предоставления муниципальной услуги, в Управление. При авторизации в ЕСИА заявление о предоставлении муниципальной услуги считается подписанным простой ЭП заявителя, представителя, уполномоченного на подписание заявления.</w:t>
      </w:r>
    </w:p>
    <w:p w:rsidR="00E05F25" w:rsidRDefault="00E05F25">
      <w:pPr>
        <w:pStyle w:val="ConsPlusNormal"/>
        <w:spacing w:before="220"/>
        <w:ind w:firstLine="540"/>
        <w:jc w:val="both"/>
      </w:pPr>
      <w:r>
        <w:t xml:space="preserve">Результаты предоставления муниципальной услуги, указанные в </w:t>
      </w:r>
      <w:hyperlink w:anchor="P148">
        <w:r>
          <w:rPr>
            <w:color w:val="0000FF"/>
          </w:rPr>
          <w:t>пункте 2.3</w:t>
        </w:r>
      </w:hyperlink>
      <w:r>
        <w:t xml:space="preserve"> настоящего административного регламента, направляются заявителю, представителю в личный кабинет на ЕПГУ в форме электронного документа, подписанного УКЭП должностного лица Управления, в случае направления заявления посредством ЕПГУ.</w:t>
      </w:r>
    </w:p>
    <w:p w:rsidR="00E05F25" w:rsidRDefault="00E05F25">
      <w:pPr>
        <w:pStyle w:val="ConsPlusNormal"/>
        <w:spacing w:before="220"/>
        <w:ind w:firstLine="540"/>
        <w:jc w:val="both"/>
      </w:pPr>
      <w:r>
        <w:t>2.14.3. Документы, прилагаемые заявителем к заявлению, представляемые в электронной форме, направляются в следующих форматах:</w:t>
      </w:r>
    </w:p>
    <w:p w:rsidR="00E05F25" w:rsidRDefault="00E05F25">
      <w:pPr>
        <w:pStyle w:val="ConsPlusNormal"/>
        <w:spacing w:before="220"/>
        <w:ind w:firstLine="540"/>
        <w:jc w:val="both"/>
      </w:pPr>
      <w:r>
        <w:t>1) xml - для документов, в отношении которых утверждены формы и требования по формированию электронных документов в виде файлов в формате xml;</w:t>
      </w:r>
    </w:p>
    <w:p w:rsidR="00E05F25" w:rsidRDefault="00E05F25">
      <w:pPr>
        <w:pStyle w:val="ConsPlusNormal"/>
        <w:spacing w:before="220"/>
        <w:ind w:firstLine="540"/>
        <w:jc w:val="both"/>
      </w:pPr>
      <w:r>
        <w:t>2) doc, docx, odt - для документов с текстовым содержанием, не включающим формулы;</w:t>
      </w:r>
    </w:p>
    <w:p w:rsidR="00E05F25" w:rsidRDefault="00E05F25">
      <w:pPr>
        <w:pStyle w:val="ConsPlusNormal"/>
        <w:spacing w:before="220"/>
        <w:ind w:firstLine="540"/>
        <w:jc w:val="both"/>
      </w:pPr>
      <w:r>
        <w:t>3) pdf, jpg, jpeg, png, bmp, tiff - для документов с текстовым содержанием, в том числе включающим формулы и (или) графические изображения, а также документов с графическим содержанием;</w:t>
      </w:r>
    </w:p>
    <w:p w:rsidR="00E05F25" w:rsidRDefault="00E05F25">
      <w:pPr>
        <w:pStyle w:val="ConsPlusNormal"/>
        <w:spacing w:before="220"/>
        <w:ind w:firstLine="540"/>
        <w:jc w:val="both"/>
      </w:pPr>
      <w:r>
        <w:t>4) zip, rar - для сжатых документов в один файл;</w:t>
      </w:r>
    </w:p>
    <w:p w:rsidR="00E05F25" w:rsidRDefault="00E05F25">
      <w:pPr>
        <w:pStyle w:val="ConsPlusNormal"/>
        <w:spacing w:before="220"/>
        <w:ind w:firstLine="540"/>
        <w:jc w:val="both"/>
      </w:pPr>
      <w:r>
        <w:t>5) sig - для открепленной УКЭП.</w:t>
      </w:r>
    </w:p>
    <w:p w:rsidR="00E05F25" w:rsidRDefault="00E05F25">
      <w:pPr>
        <w:pStyle w:val="ConsPlusNormal"/>
        <w:spacing w:before="220"/>
        <w:ind w:firstLine="540"/>
        <w:jc w:val="both"/>
      </w:pPr>
      <w:r>
        <w:t>В случае если оригиналы документов, прилагаемых к заявлению, выданы и подписаны органом государственной власти или органом местного самоуправления на бумажном носителе, допускается формирование таких документов, представляемых в электронной форме, путем сканирования непосредственно с оригинала документа (использование копий не допускается), которое осуществляется с сохранением ориентации оригинала, документа в разрешении 300 - 500 dpi (масштаб 1:1) и всех аутентичных признаков подлинности (графической подписи лица, печати, углового штампа бланка), с использованием следующих режимов:</w:t>
      </w:r>
    </w:p>
    <w:p w:rsidR="00E05F25" w:rsidRDefault="00E05F25">
      <w:pPr>
        <w:pStyle w:val="ConsPlusNormal"/>
        <w:spacing w:before="220"/>
        <w:ind w:firstLine="540"/>
        <w:jc w:val="both"/>
      </w:pPr>
      <w:r>
        <w:t>1) "черно-белый" (при отсутствии в документе графических изображений и (или) цветного текста);</w:t>
      </w:r>
    </w:p>
    <w:p w:rsidR="00E05F25" w:rsidRDefault="00E05F25">
      <w:pPr>
        <w:pStyle w:val="ConsPlusNormal"/>
        <w:spacing w:before="220"/>
        <w:ind w:firstLine="540"/>
        <w:jc w:val="both"/>
      </w:pPr>
      <w:r>
        <w:t>2) "оттенки серого" (при наличии в документе графических изображений, отличных от цветного графического изображения);</w:t>
      </w:r>
    </w:p>
    <w:p w:rsidR="00E05F25" w:rsidRDefault="00E05F25">
      <w:pPr>
        <w:pStyle w:val="ConsPlusNormal"/>
        <w:spacing w:before="220"/>
        <w:ind w:firstLine="540"/>
        <w:jc w:val="both"/>
      </w:pPr>
      <w:r>
        <w:t>3) "цветной" или "режим полной цветопередачи" (при наличии в документе цветных графических изображений либо цветного текста).</w:t>
      </w:r>
    </w:p>
    <w:p w:rsidR="00E05F25" w:rsidRDefault="00E05F25">
      <w:pPr>
        <w:pStyle w:val="ConsPlusNormal"/>
        <w:spacing w:before="220"/>
        <w:ind w:firstLine="540"/>
        <w:jc w:val="both"/>
      </w:pPr>
      <w:r>
        <w:t>Количество файлов должно соответствовать количеству документов, каждый из которых содержит текстовую и (или) графическую информацию.</w:t>
      </w:r>
    </w:p>
    <w:p w:rsidR="00E05F25" w:rsidRDefault="00E05F25">
      <w:pPr>
        <w:pStyle w:val="ConsPlusNormal"/>
        <w:spacing w:before="220"/>
        <w:ind w:firstLine="540"/>
        <w:jc w:val="both"/>
      </w:pPr>
      <w:r>
        <w:t>Документы, прилагаемые заявителем к заявлению, представляемые в электронной форме, должны обеспечивать возможность идентифицировать документ и количество листов в документе.</w:t>
      </w:r>
    </w:p>
    <w:p w:rsidR="00E05F25" w:rsidRDefault="00E05F25">
      <w:pPr>
        <w:pStyle w:val="ConsPlusNormal"/>
        <w:spacing w:before="220"/>
        <w:ind w:firstLine="540"/>
        <w:jc w:val="both"/>
      </w:pPr>
      <w:bookmarkStart w:id="10" w:name="P276"/>
      <w:bookmarkEnd w:id="10"/>
      <w:r>
        <w:t xml:space="preserve">2.14.4. Регистрация направленного заявителем заявления о предоставлении муниципальной </w:t>
      </w:r>
      <w:r>
        <w:lastRenderedPageBreak/>
        <w:t>услуги в Управление осуществляется не позднее 1 (одного) рабочего дня, следующего за днем его поступления.</w:t>
      </w:r>
    </w:p>
    <w:p w:rsidR="00E05F25" w:rsidRDefault="00E05F25">
      <w:pPr>
        <w:pStyle w:val="ConsPlusNormal"/>
        <w:spacing w:before="220"/>
        <w:ind w:firstLine="540"/>
        <w:jc w:val="both"/>
      </w:pPr>
      <w:bookmarkStart w:id="11" w:name="P277"/>
      <w:bookmarkEnd w:id="11"/>
      <w:r>
        <w:t>2.14.5. В случае направления заявителем заявления о предоставлении муниципальной услуги вне рабочего времени Управления либо в выходной, нерабочий праздничный день, днем получения заявления считается 1 (первый) рабочий день, следующий за днем его направления.</w:t>
      </w:r>
    </w:p>
    <w:p w:rsidR="00E05F25" w:rsidRDefault="00E05F25">
      <w:pPr>
        <w:pStyle w:val="ConsPlusNormal"/>
        <w:spacing w:before="220"/>
        <w:ind w:firstLine="540"/>
        <w:jc w:val="both"/>
      </w:pPr>
      <w:r>
        <w:t>2.15. Особенности предоставления муниципальной услуги в МФЦ.</w:t>
      </w:r>
    </w:p>
    <w:p w:rsidR="00E05F25" w:rsidRDefault="00E05F25">
      <w:pPr>
        <w:pStyle w:val="ConsPlusNormal"/>
        <w:spacing w:before="220"/>
        <w:ind w:firstLine="540"/>
        <w:jc w:val="both"/>
      </w:pPr>
      <w:r>
        <w:t>Предоставление муниципальной услуги через МФЦ по принципу "одного окна" осуществляется в соответствии с заключенным между администрацией муниципального образования "Городской округ город Астрахань" и МФЦ в установленном порядке соглашением о взаимодействии после однократного обращения заявителя с соответствующим запросом о предоставлении муниципальной услуги или запросом о предоставлении нескольких муниципальных услуг, и обеспечивает возможность подачи заявления о предоставлении муниципальной услуги через МФЦ и получения информации о ходе рассмотрения заявления.</w:t>
      </w:r>
    </w:p>
    <w:p w:rsidR="00E05F25" w:rsidRDefault="00E05F25">
      <w:pPr>
        <w:pStyle w:val="ConsPlusNormal"/>
        <w:jc w:val="both"/>
      </w:pPr>
    </w:p>
    <w:p w:rsidR="00E05F25" w:rsidRDefault="00E05F25">
      <w:pPr>
        <w:pStyle w:val="ConsPlusTitle"/>
        <w:jc w:val="center"/>
        <w:outlineLvl w:val="1"/>
      </w:pPr>
      <w:r>
        <w:t>3. Состав, последовательность и сроки выполнения</w:t>
      </w:r>
    </w:p>
    <w:p w:rsidR="00E05F25" w:rsidRDefault="00E05F25">
      <w:pPr>
        <w:pStyle w:val="ConsPlusTitle"/>
        <w:jc w:val="center"/>
      </w:pPr>
      <w:r>
        <w:t>административных процедур, требования к порядку их</w:t>
      </w:r>
    </w:p>
    <w:p w:rsidR="00E05F25" w:rsidRDefault="00E05F25">
      <w:pPr>
        <w:pStyle w:val="ConsPlusTitle"/>
        <w:jc w:val="center"/>
      </w:pPr>
      <w:r>
        <w:t>выполнения, в том числе особенности выполнения</w:t>
      </w:r>
    </w:p>
    <w:p w:rsidR="00E05F25" w:rsidRDefault="00E05F25">
      <w:pPr>
        <w:pStyle w:val="ConsPlusTitle"/>
        <w:jc w:val="center"/>
      </w:pPr>
      <w:r>
        <w:t>административных процедур в электронной форме</w:t>
      </w:r>
    </w:p>
    <w:p w:rsidR="00E05F25" w:rsidRDefault="00E05F25">
      <w:pPr>
        <w:pStyle w:val="ConsPlusNormal"/>
        <w:jc w:val="both"/>
      </w:pPr>
    </w:p>
    <w:p w:rsidR="00E05F25" w:rsidRDefault="00E05F25">
      <w:pPr>
        <w:pStyle w:val="ConsPlusNormal"/>
        <w:ind w:firstLine="540"/>
        <w:jc w:val="both"/>
      </w:pPr>
      <w:bookmarkStart w:id="12" w:name="P286"/>
      <w:bookmarkEnd w:id="12"/>
      <w:r>
        <w:t>3.1. Профилирование заявителя.</w:t>
      </w:r>
    </w:p>
    <w:p w:rsidR="00E05F25" w:rsidRDefault="00E05F25">
      <w:pPr>
        <w:pStyle w:val="ConsPlusNormal"/>
        <w:spacing w:before="220"/>
        <w:ind w:firstLine="540"/>
        <w:jc w:val="both"/>
      </w:pPr>
      <w:r>
        <w:t>Перечень вариантов предоставления муниципальной услуги.</w:t>
      </w:r>
    </w:p>
    <w:p w:rsidR="00E05F25" w:rsidRDefault="00E05F25">
      <w:pPr>
        <w:pStyle w:val="ConsPlusNormal"/>
        <w:spacing w:before="220"/>
        <w:ind w:firstLine="540"/>
        <w:jc w:val="both"/>
      </w:pPr>
      <w:r>
        <w:t>Предоставление муниципальной услуги включает в себя следующие варианты:</w:t>
      </w:r>
    </w:p>
    <w:p w:rsidR="00E05F25" w:rsidRDefault="00E05F25">
      <w:pPr>
        <w:pStyle w:val="ConsPlusNormal"/>
        <w:spacing w:before="220"/>
        <w:ind w:firstLine="540"/>
        <w:jc w:val="both"/>
      </w:pPr>
      <w:r>
        <w:t>- предоставление информации о недвижимом и движимом имуществе, находящемся в собственности муниципального образования "Городской округ город Астрахань", включая предоставление информации об объектах недвижимого имущества, находящихся в муниципальной собственности и предназначенных для сдачи в аренду;</w:t>
      </w:r>
    </w:p>
    <w:p w:rsidR="00E05F25" w:rsidRDefault="00E05F25">
      <w:pPr>
        <w:pStyle w:val="ConsPlusNormal"/>
        <w:spacing w:before="220"/>
        <w:ind w:firstLine="540"/>
        <w:jc w:val="both"/>
      </w:pPr>
      <w:r>
        <w:t>- исправление допущенных опечаток и ошибок в выданных в результате предоставления муниципальной услуги документах;</w:t>
      </w:r>
    </w:p>
    <w:p w:rsidR="00E05F25" w:rsidRDefault="00E05F25">
      <w:pPr>
        <w:pStyle w:val="ConsPlusNormal"/>
        <w:spacing w:before="220"/>
        <w:ind w:firstLine="540"/>
        <w:jc w:val="both"/>
      </w:pPr>
      <w:r>
        <w:t>- выдача дубликата документа, выданного по результатам предоставления муниципальной услуги.</w:t>
      </w:r>
    </w:p>
    <w:p w:rsidR="00E05F25" w:rsidRDefault="00E05F25">
      <w:pPr>
        <w:pStyle w:val="ConsPlusNormal"/>
        <w:spacing w:before="220"/>
        <w:ind w:firstLine="540"/>
        <w:jc w:val="both"/>
      </w:pPr>
      <w:r>
        <w:t>3.2. Вариант предоставления муниципальной услуги "Предоставление информации о недвижимом и движимом имуществе, находящемся в собственности муниципального образования "Городской округ город Астрахань", включая предоставление информации об объектах недвижимого имущества, находящихся в муниципальной собственности и предназначенных для сдачи в аренду".</w:t>
      </w:r>
    </w:p>
    <w:p w:rsidR="00E05F25" w:rsidRDefault="00E05F25">
      <w:pPr>
        <w:pStyle w:val="ConsPlusNormal"/>
        <w:spacing w:before="220"/>
        <w:ind w:firstLine="540"/>
        <w:jc w:val="both"/>
      </w:pPr>
      <w:bookmarkStart w:id="13" w:name="P293"/>
      <w:bookmarkEnd w:id="13"/>
      <w:r>
        <w:t xml:space="preserve">3.2.1. Варианты предоставления муниципальной услуги, указанные в </w:t>
      </w:r>
      <w:hyperlink w:anchor="P286">
        <w:r>
          <w:rPr>
            <w:color w:val="0000FF"/>
          </w:rPr>
          <w:t>п. 3.1</w:t>
        </w:r>
      </w:hyperlink>
      <w:r>
        <w:t xml:space="preserve"> настоящего административного регламента, включают в себя выполнение следующих административных действий:</w:t>
      </w:r>
    </w:p>
    <w:p w:rsidR="00E05F25" w:rsidRDefault="00E05F25">
      <w:pPr>
        <w:pStyle w:val="ConsPlusNormal"/>
        <w:spacing w:before="220"/>
        <w:ind w:firstLine="540"/>
        <w:jc w:val="both"/>
      </w:pPr>
      <w:r>
        <w:t>- прием, регистрация заявления и документов либо отказ в приеме заявления и документов - 1 день;</w:t>
      </w:r>
    </w:p>
    <w:p w:rsidR="00E05F25" w:rsidRDefault="00E05F25">
      <w:pPr>
        <w:pStyle w:val="ConsPlusNormal"/>
        <w:spacing w:before="220"/>
        <w:ind w:firstLine="540"/>
        <w:jc w:val="both"/>
      </w:pPr>
      <w:r>
        <w:t>- рассмотрение заявления и оформление результата предоставления муниципальной услуги - 8 дней;</w:t>
      </w:r>
    </w:p>
    <w:p w:rsidR="00E05F25" w:rsidRDefault="00E05F25">
      <w:pPr>
        <w:pStyle w:val="ConsPlusNormal"/>
        <w:spacing w:before="220"/>
        <w:ind w:firstLine="540"/>
        <w:jc w:val="both"/>
      </w:pPr>
      <w:r>
        <w:t xml:space="preserve">- организация межведомственного информационного взаимодействия - не более 5 рабочих </w:t>
      </w:r>
      <w:r>
        <w:lastRenderedPageBreak/>
        <w:t>дней со дня поступления межведомственного запроса в орган или организацию, предоставляющие документ и информацию;</w:t>
      </w:r>
    </w:p>
    <w:p w:rsidR="00E05F25" w:rsidRDefault="00E05F25">
      <w:pPr>
        <w:pStyle w:val="ConsPlusNormal"/>
        <w:spacing w:before="220"/>
        <w:ind w:firstLine="540"/>
        <w:jc w:val="both"/>
      </w:pPr>
      <w:r>
        <w:t>- направление (выдача) заявителю результата предоставления муниципальной услуги - 1 день (при направлении документов через почту или в электронной форме). При выдаче документов лично на руки заявителю в МФЦ сроком исполнения является день прибытия заявителя в МФЦ.</w:t>
      </w:r>
    </w:p>
    <w:p w:rsidR="00E05F25" w:rsidRDefault="00E05F25">
      <w:pPr>
        <w:pStyle w:val="ConsPlusNormal"/>
        <w:spacing w:before="220"/>
        <w:ind w:firstLine="540"/>
        <w:jc w:val="both"/>
      </w:pPr>
      <w:r>
        <w:t xml:space="preserve">В случае представления заявителем документов, указанных в </w:t>
      </w:r>
      <w:hyperlink w:anchor="P159">
        <w:r>
          <w:rPr>
            <w:color w:val="0000FF"/>
          </w:rPr>
          <w:t>подпунктах 2.6.1</w:t>
        </w:r>
      </w:hyperlink>
      <w:r>
        <w:t xml:space="preserve">, </w:t>
      </w:r>
      <w:hyperlink w:anchor="P169">
        <w:r>
          <w:rPr>
            <w:color w:val="0000FF"/>
          </w:rPr>
          <w:t>2.6.2 пункта 2.6</w:t>
        </w:r>
      </w:hyperlink>
      <w:r>
        <w:t xml:space="preserve"> административного Регламента, через МФЦ, срок принятия решения о предоставлении муниципальной услуги исчисляется со дня передачи МФЦ таких документов в Управление.</w:t>
      </w:r>
    </w:p>
    <w:p w:rsidR="00E05F25" w:rsidRDefault="00E05F25">
      <w:pPr>
        <w:pStyle w:val="ConsPlusNormal"/>
        <w:spacing w:before="220"/>
        <w:ind w:firstLine="540"/>
        <w:jc w:val="both"/>
      </w:pPr>
      <w:r>
        <w:t>3.2.2. Перечень административных процедур при предоставлении муниципальной услуги в электронной форме.</w:t>
      </w:r>
    </w:p>
    <w:p w:rsidR="00E05F25" w:rsidRDefault="00E05F25">
      <w:pPr>
        <w:pStyle w:val="ConsPlusNormal"/>
        <w:spacing w:before="220"/>
        <w:ind w:firstLine="540"/>
        <w:jc w:val="both"/>
      </w:pPr>
      <w:r>
        <w:t>При предоставлении муниципальной услуги в электронной форме заявителю обеспечиваются:</w:t>
      </w:r>
    </w:p>
    <w:p w:rsidR="00E05F25" w:rsidRDefault="00E05F25">
      <w:pPr>
        <w:pStyle w:val="ConsPlusNormal"/>
        <w:spacing w:before="220"/>
        <w:ind w:firstLine="540"/>
        <w:jc w:val="both"/>
      </w:pPr>
      <w:r>
        <w:t>- получение информации о порядке и сроках предоставления муниципальной услуги;</w:t>
      </w:r>
    </w:p>
    <w:p w:rsidR="00E05F25" w:rsidRDefault="00E05F25">
      <w:pPr>
        <w:pStyle w:val="ConsPlusNormal"/>
        <w:spacing w:before="220"/>
        <w:ind w:firstLine="540"/>
        <w:jc w:val="both"/>
      </w:pPr>
      <w:r>
        <w:t>- формирование заявления;</w:t>
      </w:r>
    </w:p>
    <w:p w:rsidR="00E05F25" w:rsidRDefault="00E05F25">
      <w:pPr>
        <w:pStyle w:val="ConsPlusNormal"/>
        <w:spacing w:before="220"/>
        <w:ind w:firstLine="540"/>
        <w:jc w:val="both"/>
      </w:pPr>
      <w:r>
        <w:t>- прием и регистрация Управлением заявления и иных документов, необходимых для предоставления муниципальной услуги;</w:t>
      </w:r>
    </w:p>
    <w:p w:rsidR="00E05F25" w:rsidRDefault="00E05F25">
      <w:pPr>
        <w:pStyle w:val="ConsPlusNormal"/>
        <w:spacing w:before="220"/>
        <w:ind w:firstLine="540"/>
        <w:jc w:val="both"/>
      </w:pPr>
      <w:r>
        <w:t>- получение результата предоставления муниципальной услуги;</w:t>
      </w:r>
    </w:p>
    <w:p w:rsidR="00E05F25" w:rsidRDefault="00E05F25">
      <w:pPr>
        <w:pStyle w:val="ConsPlusNormal"/>
        <w:spacing w:before="220"/>
        <w:ind w:firstLine="540"/>
        <w:jc w:val="both"/>
      </w:pPr>
      <w:r>
        <w:t>- получение сведений о ходе рассмотрения заявления;</w:t>
      </w:r>
    </w:p>
    <w:p w:rsidR="00E05F25" w:rsidRDefault="00E05F25">
      <w:pPr>
        <w:pStyle w:val="ConsPlusNormal"/>
        <w:spacing w:before="220"/>
        <w:ind w:firstLine="540"/>
        <w:jc w:val="both"/>
      </w:pPr>
      <w:r>
        <w:t>- осуществление оценки качества предоставления муниципальной услуги;</w:t>
      </w:r>
    </w:p>
    <w:p w:rsidR="00E05F25" w:rsidRDefault="00E05F25">
      <w:pPr>
        <w:pStyle w:val="ConsPlusNormal"/>
        <w:spacing w:before="220"/>
        <w:ind w:firstLine="540"/>
        <w:jc w:val="both"/>
      </w:pPr>
      <w:r>
        <w:t>- досудебное (внесудебное) обжалование решений и действий (бездействия) Управления либо действий (бездействия) должностных лиц Управления, предоставляющих муниципальную услугу, либо муниципального служащего.</w:t>
      </w:r>
    </w:p>
    <w:p w:rsidR="00E05F25" w:rsidRDefault="00E05F25">
      <w:pPr>
        <w:pStyle w:val="ConsPlusNormal"/>
        <w:spacing w:before="220"/>
        <w:ind w:firstLine="540"/>
        <w:jc w:val="both"/>
      </w:pPr>
      <w:r>
        <w:t>3.2.3. Порядок осуществления административных процедур в электронной форме.</w:t>
      </w:r>
    </w:p>
    <w:p w:rsidR="00E05F25" w:rsidRDefault="00E05F25">
      <w:pPr>
        <w:pStyle w:val="ConsPlusNormal"/>
        <w:spacing w:before="220"/>
        <w:ind w:firstLine="540"/>
        <w:jc w:val="both"/>
      </w:pPr>
      <w:r>
        <w:t>3.2.3.1. Формирование заявления.</w:t>
      </w:r>
    </w:p>
    <w:p w:rsidR="00E05F25" w:rsidRDefault="00E05F25">
      <w:pPr>
        <w:pStyle w:val="ConsPlusNormal"/>
        <w:spacing w:before="220"/>
        <w:ind w:firstLine="540"/>
        <w:jc w:val="both"/>
      </w:pPr>
      <w:r>
        <w:t>Формирование заявления осуществляется посредством заполнения электронной формы заявления на ЕПГУ или РПГУ без необходимости дополнительной подачи заявления в какой-либо иной форме.</w:t>
      </w:r>
    </w:p>
    <w:p w:rsidR="00E05F25" w:rsidRDefault="00E05F25">
      <w:pPr>
        <w:pStyle w:val="ConsPlusNormal"/>
        <w:spacing w:before="220"/>
        <w:ind w:firstLine="540"/>
        <w:jc w:val="both"/>
      </w:pPr>
      <w:r>
        <w:t>Форматно-логическая проверка сформированного заявления осуществляется после заполнения заявителем каждого из полей электронной формы заявления. При выявлении некорректно заполненного поля электронной формы заявления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заявления.</w:t>
      </w:r>
    </w:p>
    <w:p w:rsidR="00E05F25" w:rsidRDefault="00E05F25">
      <w:pPr>
        <w:pStyle w:val="ConsPlusNormal"/>
        <w:spacing w:before="220"/>
        <w:ind w:firstLine="540"/>
        <w:jc w:val="both"/>
      </w:pPr>
      <w:r>
        <w:t>При формировании заявления заявителю обеспечивается:</w:t>
      </w:r>
    </w:p>
    <w:p w:rsidR="00E05F25" w:rsidRDefault="00E05F25">
      <w:pPr>
        <w:pStyle w:val="ConsPlusNormal"/>
        <w:spacing w:before="220"/>
        <w:ind w:firstLine="540"/>
        <w:jc w:val="both"/>
      </w:pPr>
      <w:r>
        <w:t xml:space="preserve">а) возможность копирования и сохранения заявления и иных документов, указанных в </w:t>
      </w:r>
      <w:hyperlink w:anchor="P159">
        <w:r>
          <w:rPr>
            <w:color w:val="0000FF"/>
          </w:rPr>
          <w:t>подпункте 2.6.1 пункта 2.6</w:t>
        </w:r>
      </w:hyperlink>
      <w:r>
        <w:t xml:space="preserve"> настоящего административного регламента, необходимых для предоставления муниципальной услуги;</w:t>
      </w:r>
    </w:p>
    <w:p w:rsidR="00E05F25" w:rsidRDefault="00E05F25">
      <w:pPr>
        <w:pStyle w:val="ConsPlusNormal"/>
        <w:spacing w:before="220"/>
        <w:ind w:firstLine="540"/>
        <w:jc w:val="both"/>
      </w:pPr>
      <w:r>
        <w:t>б) возможность печати на бумажном носителе копии электронной формы заявления;</w:t>
      </w:r>
    </w:p>
    <w:p w:rsidR="00E05F25" w:rsidRDefault="00E05F25">
      <w:pPr>
        <w:pStyle w:val="ConsPlusNormal"/>
        <w:spacing w:before="220"/>
        <w:ind w:firstLine="540"/>
        <w:jc w:val="both"/>
      </w:pPr>
      <w:r>
        <w:lastRenderedPageBreak/>
        <w:t>в) сохранение ранее введенных в электронную форму заявления значений в любой момент по желанию пользователя, в том числе при возникновении ошибок ввода и возврате для повторного ввода значений в электронную форму заявления;</w:t>
      </w:r>
    </w:p>
    <w:p w:rsidR="00E05F25" w:rsidRDefault="00E05F25">
      <w:pPr>
        <w:pStyle w:val="ConsPlusNormal"/>
        <w:spacing w:before="220"/>
        <w:ind w:firstLine="540"/>
        <w:jc w:val="both"/>
      </w:pPr>
      <w:r>
        <w:t>г) заполнение полей электронной формы заявления до начала ввода сведений заявителем с использованием сведений, размещенных в ЕСИА, и сведений, опубликованных на ЕПГУ и РПГУ, в части, касающейся сведений, отсутствующих в ЕСИА;</w:t>
      </w:r>
    </w:p>
    <w:p w:rsidR="00E05F25" w:rsidRDefault="00E05F25">
      <w:pPr>
        <w:pStyle w:val="ConsPlusNormal"/>
        <w:spacing w:before="220"/>
        <w:ind w:firstLine="540"/>
        <w:jc w:val="both"/>
      </w:pPr>
      <w:r>
        <w:t>д) возможность вернуться на любой из этапов заполнения электронной формы заявления без потери ранее введенной информации;</w:t>
      </w:r>
    </w:p>
    <w:p w:rsidR="00E05F25" w:rsidRDefault="00E05F25">
      <w:pPr>
        <w:pStyle w:val="ConsPlusNormal"/>
        <w:spacing w:before="220"/>
        <w:ind w:firstLine="540"/>
        <w:jc w:val="both"/>
      </w:pPr>
      <w:r>
        <w:t>е) возможность доступа заявителя на ЕПГУ и РПГУ к ранее поданным им заявлениям в течение не менее одного года, а также частично сформированных заявлений - в течение не менее 3 месяцев.</w:t>
      </w:r>
    </w:p>
    <w:p w:rsidR="00E05F25" w:rsidRDefault="00E05F25">
      <w:pPr>
        <w:pStyle w:val="ConsPlusNormal"/>
        <w:spacing w:before="220"/>
        <w:ind w:firstLine="540"/>
        <w:jc w:val="both"/>
      </w:pPr>
      <w:r>
        <w:t>Сформированное и подписанное заявление и иные документы, необходимые для предоставления муниципальной услуги, направляются в Управление посредством ЕПГУ или РПГУ.</w:t>
      </w:r>
    </w:p>
    <w:p w:rsidR="00E05F25" w:rsidRDefault="00E05F25">
      <w:pPr>
        <w:pStyle w:val="ConsPlusNormal"/>
        <w:spacing w:before="220"/>
        <w:ind w:firstLine="540"/>
        <w:jc w:val="both"/>
      </w:pPr>
      <w:r>
        <w:t xml:space="preserve">3.2.3.2. Управление обеспечивает в сроки, указанные в </w:t>
      </w:r>
      <w:hyperlink w:anchor="P276">
        <w:r>
          <w:rPr>
            <w:color w:val="0000FF"/>
          </w:rPr>
          <w:t>подпунктах 2.14.4</w:t>
        </w:r>
      </w:hyperlink>
      <w:r>
        <w:t xml:space="preserve"> и </w:t>
      </w:r>
      <w:hyperlink w:anchor="P277">
        <w:r>
          <w:rPr>
            <w:color w:val="0000FF"/>
          </w:rPr>
          <w:t>2.14.5 пункта 2.14</w:t>
        </w:r>
      </w:hyperlink>
      <w:r>
        <w:t xml:space="preserve"> настоящего административного регламента:</w:t>
      </w:r>
    </w:p>
    <w:p w:rsidR="00E05F25" w:rsidRDefault="00E05F25">
      <w:pPr>
        <w:pStyle w:val="ConsPlusNormal"/>
        <w:spacing w:before="220"/>
        <w:ind w:firstLine="540"/>
        <w:jc w:val="both"/>
      </w:pPr>
      <w:r>
        <w:t>а) прием документов, необходимых для предоставления муниципальной услуги, и направление заявителю электронного сообщения о поступлении заявления;</w:t>
      </w:r>
    </w:p>
    <w:p w:rsidR="00E05F25" w:rsidRDefault="00E05F25">
      <w:pPr>
        <w:pStyle w:val="ConsPlusNormal"/>
        <w:spacing w:before="220"/>
        <w:ind w:firstLine="540"/>
        <w:jc w:val="both"/>
      </w:pPr>
      <w:r>
        <w:t>б) регистрацию заявления и направление заявителю уведомления о регистрации заявления либо об отказе в приеме документов, необходимых для предоставления муниципальной услуги.</w:t>
      </w:r>
    </w:p>
    <w:p w:rsidR="00E05F25" w:rsidRDefault="00E05F25">
      <w:pPr>
        <w:pStyle w:val="ConsPlusNormal"/>
        <w:spacing w:before="220"/>
        <w:ind w:firstLine="540"/>
        <w:jc w:val="both"/>
      </w:pPr>
      <w:r>
        <w:t>3.2.3.3. Электронное заявление становится доступным для должностного лица Управления, ответственного за прием и регистрацию заявления, в государственной информационной системе, используемой Управлением для предоставления муниципальной услуги.</w:t>
      </w:r>
    </w:p>
    <w:p w:rsidR="00E05F25" w:rsidRDefault="00E05F25">
      <w:pPr>
        <w:pStyle w:val="ConsPlusNormal"/>
        <w:spacing w:before="220"/>
        <w:ind w:firstLine="540"/>
        <w:jc w:val="both"/>
      </w:pPr>
      <w:r>
        <w:t>Ответственное должностное лицо:</w:t>
      </w:r>
    </w:p>
    <w:p w:rsidR="00E05F25" w:rsidRDefault="00E05F25">
      <w:pPr>
        <w:pStyle w:val="ConsPlusNormal"/>
        <w:spacing w:before="220"/>
        <w:ind w:firstLine="540"/>
        <w:jc w:val="both"/>
      </w:pPr>
      <w:r>
        <w:t>- проверяет наличие электронных заявлений, поступивших посредством ЕПГУ или РПГУ, с периодичностью не реже 2 раз в день;</w:t>
      </w:r>
    </w:p>
    <w:p w:rsidR="00E05F25" w:rsidRDefault="00E05F25">
      <w:pPr>
        <w:pStyle w:val="ConsPlusNormal"/>
        <w:spacing w:before="220"/>
        <w:ind w:firstLine="540"/>
        <w:jc w:val="both"/>
      </w:pPr>
      <w:r>
        <w:t>- рассматривает поступившие заявления и приложенные образы документов (документы);</w:t>
      </w:r>
    </w:p>
    <w:p w:rsidR="00E05F25" w:rsidRDefault="00E05F25">
      <w:pPr>
        <w:pStyle w:val="ConsPlusNormal"/>
        <w:spacing w:before="220"/>
        <w:ind w:firstLine="540"/>
        <w:jc w:val="both"/>
      </w:pPr>
      <w:r>
        <w:t xml:space="preserve">- производит действия в соответствии с </w:t>
      </w:r>
      <w:hyperlink w:anchor="P293">
        <w:r>
          <w:rPr>
            <w:color w:val="0000FF"/>
          </w:rPr>
          <w:t>пунктом 3.2.1</w:t>
        </w:r>
      </w:hyperlink>
      <w:r>
        <w:t xml:space="preserve"> настоящего административного регламента.</w:t>
      </w:r>
    </w:p>
    <w:p w:rsidR="00E05F25" w:rsidRDefault="00E05F25">
      <w:pPr>
        <w:pStyle w:val="ConsPlusNormal"/>
        <w:spacing w:before="220"/>
        <w:ind w:firstLine="540"/>
        <w:jc w:val="both"/>
      </w:pPr>
      <w:r>
        <w:t>3.2.3.4. Заявителю в качестве результата предоставления муниципальной услуги обеспечивается возможность получения документа:</w:t>
      </w:r>
    </w:p>
    <w:p w:rsidR="00E05F25" w:rsidRDefault="00E05F25">
      <w:pPr>
        <w:pStyle w:val="ConsPlusNormal"/>
        <w:spacing w:before="220"/>
        <w:ind w:firstLine="540"/>
        <w:jc w:val="both"/>
      </w:pPr>
      <w:r>
        <w:t>- в форме электронного документа, подписанного УКЭП уполномоченного должностного лица Управления, направленного заявителю в личный кабинет на ЕПГУ или РПГУ;</w:t>
      </w:r>
    </w:p>
    <w:p w:rsidR="00E05F25" w:rsidRDefault="00E05F25">
      <w:pPr>
        <w:pStyle w:val="ConsPlusNormal"/>
        <w:spacing w:before="220"/>
        <w:ind w:firstLine="540"/>
        <w:jc w:val="both"/>
      </w:pPr>
      <w:r>
        <w:t>- в виде бумажного документа, подтверждающего содержание электронного документа, который заявитель получает при личном обращении.</w:t>
      </w:r>
    </w:p>
    <w:p w:rsidR="00E05F25" w:rsidRDefault="00E05F25">
      <w:pPr>
        <w:pStyle w:val="ConsPlusNormal"/>
        <w:spacing w:before="220"/>
        <w:ind w:firstLine="540"/>
        <w:jc w:val="both"/>
      </w:pPr>
      <w:r>
        <w:t>3.2.4. Получение информации о ходе рассмотрения заявления и о результате предоставления муниципальной услуги производится в личном кабинете на ЕПГУ или РПГУ при условии авторизации. Заявитель имеет возможность просматривать статус электронного заявления, а также информацию о дальнейших действиях в личном кабинете по собственной инициативе в любое время.</w:t>
      </w:r>
    </w:p>
    <w:p w:rsidR="00E05F25" w:rsidRDefault="00E05F25">
      <w:pPr>
        <w:pStyle w:val="ConsPlusNormal"/>
        <w:spacing w:before="220"/>
        <w:ind w:firstLine="540"/>
        <w:jc w:val="both"/>
      </w:pPr>
      <w:r>
        <w:t>При предоставлении муниципальной услуги в электронной форме заявителю направляется:</w:t>
      </w:r>
    </w:p>
    <w:p w:rsidR="00E05F25" w:rsidRDefault="00E05F25">
      <w:pPr>
        <w:pStyle w:val="ConsPlusNormal"/>
        <w:spacing w:before="220"/>
        <w:ind w:firstLine="540"/>
        <w:jc w:val="both"/>
      </w:pPr>
      <w:r>
        <w:lastRenderedPageBreak/>
        <w:t>а) уведомление о приеме и регистрации заявления и иных документов, необходимых для предоставления муниципальной услуги, содержащее сведения о факте приема заявления и документов, необходимых для предоставления муниципальной услуги, и начале процедуры предоставления муниципальной услуги, а также сведения о дате и времени окончания предоставления муниципальной услуги либо мотивированный отказ в приеме документов, необходимых для предоставления муниципальной услуги;</w:t>
      </w:r>
    </w:p>
    <w:p w:rsidR="00E05F25" w:rsidRDefault="00E05F25">
      <w:pPr>
        <w:pStyle w:val="ConsPlusNormal"/>
        <w:spacing w:before="220"/>
        <w:ind w:firstLine="540"/>
        <w:jc w:val="both"/>
      </w:pPr>
      <w:r>
        <w:t>б) уведомление о результатах рассмотрения документов, необходимых для предоставления муниципальной услуги, содержащее сведения о принятии положительного решения о предоставлении муниципальной услуги и возможности получить результат предоставления муниципальной услуги либо мотивированный отказ в предоставлении муниципальной услуги.</w:t>
      </w:r>
    </w:p>
    <w:p w:rsidR="00E05F25" w:rsidRDefault="00E05F25">
      <w:pPr>
        <w:pStyle w:val="ConsPlusNormal"/>
        <w:spacing w:before="220"/>
        <w:ind w:firstLine="540"/>
        <w:jc w:val="both"/>
      </w:pPr>
      <w:r>
        <w:t>3.2.5. Оценка качества предоставления муниципальной услуги.</w:t>
      </w:r>
    </w:p>
    <w:p w:rsidR="00E05F25" w:rsidRDefault="00E05F25">
      <w:pPr>
        <w:pStyle w:val="ConsPlusNormal"/>
        <w:spacing w:before="220"/>
        <w:ind w:firstLine="540"/>
        <w:jc w:val="both"/>
      </w:pPr>
      <w:r>
        <w:t xml:space="preserve">Оценка качества предоставления муниципальной услуги осуществляется в соответствии с </w:t>
      </w:r>
      <w:hyperlink r:id="rId35">
        <w:r>
          <w:rPr>
            <w:color w:val="0000FF"/>
          </w:rPr>
          <w:t>Правилами</w:t>
        </w:r>
      </w:hyperlink>
      <w:r>
        <w:t xml:space="preserve"> оценки гражданами эффективности деятельности руководителей территориальных органов федеральных органов исполнительной власти (их структурных подразделений) с учетом качества предоставления ими государственных услуг, а также применения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 утвержденными Постановлением Правительства Российской Федерации от 12.12.2012 N 1284 "Об оценке гражданами эффективности деятельности руководителей территориальных органов федеральных органов исполнительной власти (их структурных подразделений) и территориальных органов государственных внебюджетных фондов (их региональных отделений) с учетом качества предоставления государственных услуг, руководителей многофункциональных центров предоставления государственных и муниципальных услуг с учетом качества организации предоставления государственных и муниципальных услуг, а также о применении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w:t>
      </w:r>
    </w:p>
    <w:p w:rsidR="00E05F25" w:rsidRDefault="00E05F25">
      <w:pPr>
        <w:pStyle w:val="ConsPlusNormal"/>
        <w:spacing w:before="220"/>
        <w:ind w:firstLine="540"/>
        <w:jc w:val="both"/>
      </w:pPr>
      <w:r>
        <w:t>3.2.6. Прием, регистрация заявления и документов либо отказ в приеме заявления и документов.</w:t>
      </w:r>
    </w:p>
    <w:p w:rsidR="00E05F25" w:rsidRDefault="00E05F25">
      <w:pPr>
        <w:pStyle w:val="ConsPlusNormal"/>
        <w:spacing w:before="220"/>
        <w:ind w:firstLine="540"/>
        <w:jc w:val="both"/>
      </w:pPr>
      <w:r>
        <w:t>3.2.6.1. Основанием для начала административной процедуры является поступление в Управление или в МФЦ заявления и документов одним из следующих способов:</w:t>
      </w:r>
    </w:p>
    <w:p w:rsidR="00E05F25" w:rsidRDefault="00E05F25">
      <w:pPr>
        <w:pStyle w:val="ConsPlusNormal"/>
        <w:spacing w:before="220"/>
        <w:ind w:firstLine="540"/>
        <w:jc w:val="both"/>
      </w:pPr>
      <w:r>
        <w:t>- посредством личного обращения заявителя (представителя заявителя) в Управление, МФЦ;</w:t>
      </w:r>
    </w:p>
    <w:p w:rsidR="00E05F25" w:rsidRDefault="00E05F25">
      <w:pPr>
        <w:pStyle w:val="ConsPlusNormal"/>
        <w:spacing w:before="220"/>
        <w:ind w:firstLine="540"/>
        <w:jc w:val="both"/>
      </w:pPr>
      <w:r>
        <w:t>- посредством почтового отправления;</w:t>
      </w:r>
    </w:p>
    <w:p w:rsidR="00E05F25" w:rsidRDefault="00E05F25">
      <w:pPr>
        <w:pStyle w:val="ConsPlusNormal"/>
        <w:spacing w:before="220"/>
        <w:ind w:firstLine="540"/>
        <w:jc w:val="both"/>
      </w:pPr>
      <w:r>
        <w:t>- посредством направления в электронном виде, в том числе через личный кабинет на ЕПГУ или РПГУ.</w:t>
      </w:r>
    </w:p>
    <w:p w:rsidR="00E05F25" w:rsidRDefault="00E05F25">
      <w:pPr>
        <w:pStyle w:val="ConsPlusNormal"/>
        <w:spacing w:before="220"/>
        <w:ind w:firstLine="540"/>
        <w:jc w:val="both"/>
      </w:pPr>
      <w:r>
        <w:t>Ответственными за исполнение данной административной процедуры являются должностные лица и (или) специалисты Управления, ответственные за прием и регистрацию заявления и документов, или сотрудники МФЦ.</w:t>
      </w:r>
    </w:p>
    <w:p w:rsidR="00E05F25" w:rsidRDefault="00E05F25">
      <w:pPr>
        <w:pStyle w:val="ConsPlusNormal"/>
        <w:spacing w:before="220"/>
        <w:ind w:firstLine="540"/>
        <w:jc w:val="both"/>
      </w:pPr>
      <w:r>
        <w:t>При личном обращении заявителя должностное лицо и (или) специалист Управления, ответственный за прием и регистрацию заявления и документов, или сотрудник МФЦ удостоверяет личность заявителя (представителя).</w:t>
      </w:r>
    </w:p>
    <w:p w:rsidR="00E05F25" w:rsidRDefault="00E05F25">
      <w:pPr>
        <w:pStyle w:val="ConsPlusNormal"/>
        <w:spacing w:before="220"/>
        <w:ind w:firstLine="540"/>
        <w:jc w:val="both"/>
      </w:pPr>
      <w:r>
        <w:t>Получение заявления и документов подтверждается Управлением, МФЦ путем выдачи заявителю расписки в получении заявления и документов.</w:t>
      </w:r>
    </w:p>
    <w:p w:rsidR="00E05F25" w:rsidRDefault="00E05F25">
      <w:pPr>
        <w:pStyle w:val="ConsPlusNormal"/>
        <w:spacing w:before="220"/>
        <w:ind w:firstLine="540"/>
        <w:jc w:val="both"/>
      </w:pPr>
      <w:r>
        <w:t xml:space="preserve">При поступлении заявления и документов по почте заказным письмом (бандеролью с описью вложенных документов и уведомлением о вручении) должностное лицо и (или) </w:t>
      </w:r>
      <w:r>
        <w:lastRenderedPageBreak/>
        <w:t>специалист Управления, ответственный за прием и регистрацию заявления и документов, принимает их, выполняя при этом следующие действия:</w:t>
      </w:r>
    </w:p>
    <w:p w:rsidR="00E05F25" w:rsidRDefault="00E05F25">
      <w:pPr>
        <w:pStyle w:val="ConsPlusNormal"/>
        <w:spacing w:before="220"/>
        <w:ind w:firstLine="540"/>
        <w:jc w:val="both"/>
      </w:pPr>
      <w:r>
        <w:t>- вскрывает конверт, проверяет наличие в нем документов, к тексту заявления прилагает конверт;</w:t>
      </w:r>
    </w:p>
    <w:p w:rsidR="00E05F25" w:rsidRDefault="00E05F25">
      <w:pPr>
        <w:pStyle w:val="ConsPlusNormal"/>
        <w:spacing w:before="220"/>
        <w:ind w:firstLine="540"/>
        <w:jc w:val="both"/>
      </w:pPr>
      <w:r>
        <w:t xml:space="preserve">- регистрирует заявление и документы в системе электронного документооборота Управления или принимает решение об отказе в приеме заявления и документов согласно </w:t>
      </w:r>
      <w:hyperlink w:anchor="P182">
        <w:r>
          <w:rPr>
            <w:color w:val="0000FF"/>
          </w:rPr>
          <w:t>пункту 2.7</w:t>
        </w:r>
      </w:hyperlink>
      <w:r>
        <w:t xml:space="preserve"> административного регламента.</w:t>
      </w:r>
    </w:p>
    <w:p w:rsidR="00E05F25" w:rsidRDefault="00E05F25">
      <w:pPr>
        <w:pStyle w:val="ConsPlusNormal"/>
        <w:spacing w:before="220"/>
        <w:ind w:firstLine="540"/>
        <w:jc w:val="both"/>
      </w:pPr>
      <w:r>
        <w:t>При поступлении заявления и документов через личный кабинет на ЕПГУ или РПГУ указанное заявление принимается к рассмотрению по существу с использованием модуля выполнения участниками информационного взаимодействия административных процедур (действий) при предоставлении государственных, муниципальных и иных услуг, исполнении государственных, муниципальных и иных функций, содержащихся в разделах Реестра услуг (далее - ПГС).</w:t>
      </w:r>
    </w:p>
    <w:p w:rsidR="00E05F25" w:rsidRDefault="00E05F25">
      <w:pPr>
        <w:pStyle w:val="ConsPlusNormal"/>
        <w:spacing w:before="220"/>
        <w:ind w:firstLine="540"/>
        <w:jc w:val="both"/>
      </w:pPr>
      <w:r>
        <w:t>Заявление автоматически регистрируется на ПГС.</w:t>
      </w:r>
    </w:p>
    <w:p w:rsidR="00E05F25" w:rsidRDefault="00E05F25">
      <w:pPr>
        <w:pStyle w:val="ConsPlusNormal"/>
        <w:spacing w:before="220"/>
        <w:ind w:firstLine="540"/>
        <w:jc w:val="both"/>
      </w:pPr>
      <w:r>
        <w:t>После регистрации заявления о предоставлении муниципальной услуги заявителю в личном кабинете на ЕПГУ или РПГУ в электронной форме направляется уведомление о приеме и регистрации заявления и иных документов, необходимых для предоставления муниципальной услуги. При этом в личном кабинете заявителя на ЕПГУ или РПГУ в качестве статуса указанного заявления должен отображаться статус "Заявление зарегистрировано".</w:t>
      </w:r>
    </w:p>
    <w:p w:rsidR="00E05F25" w:rsidRDefault="00E05F25">
      <w:pPr>
        <w:pStyle w:val="ConsPlusNormal"/>
        <w:spacing w:before="220"/>
        <w:ind w:firstLine="540"/>
        <w:jc w:val="both"/>
      </w:pPr>
      <w:r>
        <w:t xml:space="preserve">При наличии хотя бы одного из оснований для отказа в приеме поступившего посредством ПГС заявления, предусмотренных </w:t>
      </w:r>
      <w:hyperlink w:anchor="P182">
        <w:r>
          <w:rPr>
            <w:color w:val="0000FF"/>
          </w:rPr>
          <w:t>пунктом 2.7</w:t>
        </w:r>
      </w:hyperlink>
      <w:r>
        <w:t xml:space="preserve"> административного регламента, должностное лицо и (или) специалист Управления, ответственный за прием и регистрацию заявления и документов, принимает решение об отказе в приеме заявления и документов и направляет заявителю решение об отказе в приеме документов в электронной форме согласно </w:t>
      </w:r>
      <w:hyperlink w:anchor="P182">
        <w:r>
          <w:rPr>
            <w:color w:val="0000FF"/>
          </w:rPr>
          <w:t>пункту 2.7</w:t>
        </w:r>
      </w:hyperlink>
      <w:r>
        <w:t xml:space="preserve"> административного регламента.</w:t>
      </w:r>
    </w:p>
    <w:p w:rsidR="00E05F25" w:rsidRDefault="00E05F25">
      <w:pPr>
        <w:pStyle w:val="ConsPlusNormal"/>
        <w:spacing w:before="220"/>
        <w:ind w:firstLine="540"/>
        <w:jc w:val="both"/>
      </w:pPr>
      <w:r>
        <w:t>3.2.6.2. Результатом административной процедуры является прием, регистрация заявления и документов либо отказ в приеме заявления и документов.</w:t>
      </w:r>
    </w:p>
    <w:p w:rsidR="00E05F25" w:rsidRDefault="00E05F25">
      <w:pPr>
        <w:pStyle w:val="ConsPlusNormal"/>
        <w:spacing w:before="220"/>
        <w:ind w:firstLine="540"/>
        <w:jc w:val="both"/>
      </w:pPr>
      <w:r>
        <w:t>3.2.6.3. Срок исполнения данной административной процедуры составляет 1 день.</w:t>
      </w:r>
    </w:p>
    <w:p w:rsidR="00E05F25" w:rsidRDefault="00E05F25">
      <w:pPr>
        <w:pStyle w:val="ConsPlusNormal"/>
        <w:spacing w:before="220"/>
        <w:ind w:firstLine="540"/>
        <w:jc w:val="both"/>
      </w:pPr>
      <w:r>
        <w:t>3.2.7. Организация межведомственного информационного взаимодействия.</w:t>
      </w:r>
    </w:p>
    <w:p w:rsidR="00E05F25" w:rsidRDefault="00E05F25">
      <w:pPr>
        <w:pStyle w:val="ConsPlusNormal"/>
        <w:spacing w:before="220"/>
        <w:ind w:firstLine="540"/>
        <w:jc w:val="both"/>
      </w:pPr>
      <w:r>
        <w:t xml:space="preserve">3.2.7.1. Основанием для начала данной административной процедуры является непредставление заявителем по собственной инициативе документов, указанных в </w:t>
      </w:r>
      <w:hyperlink w:anchor="P169">
        <w:r>
          <w:rPr>
            <w:color w:val="0000FF"/>
          </w:rPr>
          <w:t>подпункте 2.6.2 пункта 2.6</w:t>
        </w:r>
      </w:hyperlink>
      <w:r>
        <w:t xml:space="preserve"> административного регламента.</w:t>
      </w:r>
    </w:p>
    <w:p w:rsidR="00E05F25" w:rsidRDefault="00E05F25">
      <w:pPr>
        <w:pStyle w:val="ConsPlusNormal"/>
        <w:spacing w:before="220"/>
        <w:ind w:firstLine="540"/>
        <w:jc w:val="both"/>
      </w:pPr>
      <w:r>
        <w:t>Ответственным за исполнение данной административной процедуры является должностное лицо и (или) специалист отдела.</w:t>
      </w:r>
    </w:p>
    <w:p w:rsidR="00E05F25" w:rsidRDefault="00E05F25">
      <w:pPr>
        <w:pStyle w:val="ConsPlusNormal"/>
        <w:spacing w:before="220"/>
        <w:ind w:firstLine="540"/>
        <w:jc w:val="both"/>
      </w:pPr>
      <w:r>
        <w:t>Должностное лицо и (или) специалист отдела не позднее 5 дней с момента регистрации заявления и документов посредством межведомственного информационного взаимодействия:</w:t>
      </w:r>
    </w:p>
    <w:p w:rsidR="00E05F25" w:rsidRDefault="00E05F25">
      <w:pPr>
        <w:pStyle w:val="ConsPlusNormal"/>
        <w:spacing w:before="220"/>
        <w:ind w:firstLine="540"/>
        <w:jc w:val="both"/>
      </w:pPr>
      <w:r>
        <w:t>1) направляет межведомственные запросы в органы и организации;</w:t>
      </w:r>
    </w:p>
    <w:p w:rsidR="00E05F25" w:rsidRDefault="00E05F25">
      <w:pPr>
        <w:pStyle w:val="ConsPlusNormal"/>
        <w:spacing w:before="220"/>
        <w:ind w:firstLine="540"/>
        <w:jc w:val="both"/>
      </w:pPr>
      <w:r>
        <w:t>2) получает ответы на межведомственные запросы и формирует полный комплект документов.</w:t>
      </w:r>
    </w:p>
    <w:p w:rsidR="00E05F25" w:rsidRDefault="00E05F25">
      <w:pPr>
        <w:pStyle w:val="ConsPlusNormal"/>
        <w:spacing w:before="220"/>
        <w:ind w:firstLine="540"/>
        <w:jc w:val="both"/>
      </w:pPr>
      <w:r>
        <w:t xml:space="preserve">3.2.7.2. Результатом исполнения данной административной процедуры является получение должностным лицом и (или) специалистом отдела ответов на межведомственные запросы и </w:t>
      </w:r>
      <w:r>
        <w:lastRenderedPageBreak/>
        <w:t>формирование полного комплекта документов.</w:t>
      </w:r>
    </w:p>
    <w:p w:rsidR="00E05F25" w:rsidRDefault="00E05F25">
      <w:pPr>
        <w:pStyle w:val="ConsPlusNormal"/>
        <w:spacing w:before="220"/>
        <w:ind w:firstLine="540"/>
        <w:jc w:val="both"/>
      </w:pPr>
      <w:r>
        <w:t>3.2.7.3. Срок исполнения данной административной процедуры - в течение 5 дней с даты регистрации заявления и документов в Управлении.</w:t>
      </w:r>
    </w:p>
    <w:p w:rsidR="00E05F25" w:rsidRDefault="00E05F25">
      <w:pPr>
        <w:pStyle w:val="ConsPlusNormal"/>
        <w:spacing w:before="220"/>
        <w:ind w:firstLine="540"/>
        <w:jc w:val="both"/>
      </w:pPr>
      <w:r>
        <w:t>3.2.8. Выдача (направление) результата муниципальной услуги или отказа в предоставлении муниципальной услуги.</w:t>
      </w:r>
    </w:p>
    <w:p w:rsidR="00E05F25" w:rsidRDefault="00E05F25">
      <w:pPr>
        <w:pStyle w:val="ConsPlusNormal"/>
        <w:spacing w:before="220"/>
        <w:ind w:firstLine="540"/>
        <w:jc w:val="both"/>
      </w:pPr>
      <w:r>
        <w:t>3.2.8.1. Основанием для начала исполнения данной административной процедуры является предоставление информации о недвижимом и движимом имуществе, находящемся в собственности муниципального образования "Городской округ город Астрахань", включая предоставление информации об объектах недвижимого имущества, находящихся в муниципальной собственности и предназначенных для сдачи в аренду, либо принятие решения об отказе в предоставлении муниципальной услуги.</w:t>
      </w:r>
    </w:p>
    <w:p w:rsidR="00E05F25" w:rsidRDefault="00E05F25">
      <w:pPr>
        <w:pStyle w:val="ConsPlusNormal"/>
        <w:spacing w:before="220"/>
        <w:ind w:firstLine="540"/>
        <w:jc w:val="both"/>
      </w:pPr>
      <w:r>
        <w:t>Ответственными за исполнение данной административной процедуры являются должностные лица и (или) специалисты Управления.</w:t>
      </w:r>
    </w:p>
    <w:p w:rsidR="00E05F25" w:rsidRDefault="00E05F25">
      <w:pPr>
        <w:pStyle w:val="ConsPlusNormal"/>
        <w:spacing w:before="220"/>
        <w:ind w:firstLine="540"/>
        <w:jc w:val="both"/>
      </w:pPr>
      <w:r>
        <w:t>Должностное лицо, или специалист Управления, или сотрудник МФЦ выдают либо направляют заявителю способом, указанным в заявлении, документ, являющийся результатом предоставления муниципальной услуги.</w:t>
      </w:r>
    </w:p>
    <w:p w:rsidR="00E05F25" w:rsidRDefault="00E05F25">
      <w:pPr>
        <w:pStyle w:val="ConsPlusNormal"/>
        <w:spacing w:before="220"/>
        <w:ind w:firstLine="540"/>
        <w:jc w:val="both"/>
      </w:pPr>
      <w:r>
        <w:t>В случае предоставления муниципальной услуги в электронной форме, ответственное должностное лицо или специалист Управления не позднее 1 дня с момента регистрации документа, являющегося результатом предоставления муниципальной услуги, за исключением решения об отказе в предоставлении муниципальной услуги, направляет в личный кабинет заявителя на едином или региональном портале либо на адрес электронной почты сообщение о необходимости явиться в МФЦ за получением документа, являющегося результатом предоставления муниципальной услуги, или сообщение о направлении такого документа посредством почтового отправления (в зависимости от способа выдачи (направления) документов, указанного в заявлении).</w:t>
      </w:r>
    </w:p>
    <w:p w:rsidR="00E05F25" w:rsidRDefault="00E05F25">
      <w:pPr>
        <w:pStyle w:val="ConsPlusNormal"/>
        <w:spacing w:before="220"/>
        <w:ind w:firstLine="540"/>
        <w:jc w:val="both"/>
      </w:pPr>
      <w:r>
        <w:t>В случае предоставления муниципальной услуги в электронной форме, результатом предоставления которой является решение об отказе в предоставлении муниципальной услуги, должностное лицо или специалист Управления не позднее 1 дня с момента регистрации соответствующего решения направляет в личный кабинет заявителя на едином или региональном портале либо на адрес электронной почты решение об отказе в предоставлении муниципальной услуги в виде электронного образа (отсканированного оформленного на бумажном носителе подписанного документа), подписанного усиленной квалифицированной электронной подписью. Дополнительно решение об отказе в предоставлении муниципальной услуги документы, являющиеся результатом предоставления муниципальной услуги, должностным лицом или специалистом Управления направляются заявителю посредством почтового отправления либо передаются в МФЦ для выдачи заявителю лично (в зависимости от способа выдачи (направления) документов, указанного в заявлении).</w:t>
      </w:r>
    </w:p>
    <w:p w:rsidR="00E05F25" w:rsidRDefault="00E05F25">
      <w:pPr>
        <w:pStyle w:val="ConsPlusNormal"/>
        <w:spacing w:before="220"/>
        <w:ind w:firstLine="540"/>
        <w:jc w:val="both"/>
      </w:pPr>
      <w:r>
        <w:t>В случае если заявитель указал в заявлении получение результата предоставления муниципальной услуги через МФЦ, должностное лицо или специалист Управления, ответственное за прием и регистрацию заявления и документов, в течение 1 дня со дня подписания и регистрации документа, являющегося результатом предоставления муниципальной услуги, направляет его по реестру в МФЦ для выдачи заявителю.</w:t>
      </w:r>
    </w:p>
    <w:p w:rsidR="00E05F25" w:rsidRDefault="00E05F25">
      <w:pPr>
        <w:pStyle w:val="ConsPlusNormal"/>
        <w:spacing w:before="220"/>
        <w:ind w:firstLine="540"/>
        <w:jc w:val="both"/>
      </w:pPr>
      <w:r>
        <w:t>3.2.8.2. Результатом исполнения данной административной процедуры является:</w:t>
      </w:r>
    </w:p>
    <w:p w:rsidR="00E05F25" w:rsidRDefault="00E05F25">
      <w:pPr>
        <w:pStyle w:val="ConsPlusNormal"/>
        <w:spacing w:before="220"/>
        <w:ind w:firstLine="540"/>
        <w:jc w:val="both"/>
      </w:pPr>
      <w:r>
        <w:t xml:space="preserve">- подготовка и подписание сопроводительного письма, предоставление информации о недвижимом и движимом имуществе, находящемся в собственности муниципального образования "Городской округ город Астрахань", включая предоставление информации об </w:t>
      </w:r>
      <w:r>
        <w:lastRenderedPageBreak/>
        <w:t>объектах недвижимого имущества, находящихся в муниципальной собственности и предназначенных для сдачи в аренду;</w:t>
      </w:r>
    </w:p>
    <w:p w:rsidR="00E05F25" w:rsidRDefault="00E05F25">
      <w:pPr>
        <w:pStyle w:val="ConsPlusNormal"/>
        <w:spacing w:before="220"/>
        <w:ind w:firstLine="540"/>
        <w:jc w:val="both"/>
      </w:pPr>
      <w:r>
        <w:t>- выдача (направление) решения об отказе в предоставлении муниципальной услуги.</w:t>
      </w:r>
    </w:p>
    <w:p w:rsidR="00E05F25" w:rsidRDefault="00E05F25">
      <w:pPr>
        <w:pStyle w:val="ConsPlusNormal"/>
        <w:spacing w:before="220"/>
        <w:ind w:firstLine="540"/>
        <w:jc w:val="both"/>
      </w:pPr>
      <w:r>
        <w:t>3.2.8.3. Срок исполнения данной административной процедуры составляет 1 день.</w:t>
      </w:r>
    </w:p>
    <w:p w:rsidR="00E05F25" w:rsidRDefault="00E05F25">
      <w:pPr>
        <w:pStyle w:val="ConsPlusNormal"/>
        <w:spacing w:before="220"/>
        <w:ind w:firstLine="540"/>
        <w:jc w:val="both"/>
      </w:pPr>
      <w:r>
        <w:t>3.3. Вариант предоставления муниципальной услуги "Исправление допущенных опечаток и ошибок в выданных в результате предоставления муниципальной услуги документах".</w:t>
      </w:r>
    </w:p>
    <w:p w:rsidR="00E05F25" w:rsidRDefault="00E05F25">
      <w:pPr>
        <w:pStyle w:val="ConsPlusNormal"/>
        <w:spacing w:before="220"/>
        <w:ind w:firstLine="540"/>
        <w:jc w:val="both"/>
      </w:pPr>
      <w:r>
        <w:t>3.3.1. Порядок исправления допущенных опечаток и ошибок в выданных в результате предоставления муниципальной услуги документах, в том числе исчерпывающий перечень оснований для отказа в исправлении таких опечаток и ошибок.</w:t>
      </w:r>
    </w:p>
    <w:p w:rsidR="00E05F25" w:rsidRDefault="00E05F25">
      <w:pPr>
        <w:pStyle w:val="ConsPlusNormal"/>
        <w:spacing w:before="220"/>
        <w:ind w:firstLine="540"/>
        <w:jc w:val="both"/>
      </w:pPr>
      <w:r>
        <w:t xml:space="preserve">В случае выявления опечаток и ошибок заявитель вправе обратиться в Управление с </w:t>
      </w:r>
      <w:hyperlink w:anchor="P1211">
        <w:r>
          <w:rPr>
            <w:color w:val="0000FF"/>
          </w:rPr>
          <w:t>заявлением</w:t>
        </w:r>
      </w:hyperlink>
      <w:r>
        <w:t xml:space="preserve"> об исправлении допущенных опечаток и (или) ошибок в выданных в результате предоставления муниципальной услуги документах в соответствии с приложением 6 (далее - заявление об исправлении допущенных опечаток и (или) ошибок) настоящего административного регламента и приложением документов, указанных в </w:t>
      </w:r>
      <w:hyperlink w:anchor="P159">
        <w:r>
          <w:rPr>
            <w:color w:val="0000FF"/>
          </w:rPr>
          <w:t>подпункте 2.6.1 пункта 2.6</w:t>
        </w:r>
      </w:hyperlink>
      <w:r>
        <w:t xml:space="preserve"> административного регламента.</w:t>
      </w:r>
    </w:p>
    <w:p w:rsidR="00E05F25" w:rsidRDefault="00E05F25">
      <w:pPr>
        <w:pStyle w:val="ConsPlusNormal"/>
        <w:spacing w:before="220"/>
        <w:ind w:firstLine="540"/>
        <w:jc w:val="both"/>
      </w:pPr>
      <w:r>
        <w:t>Исправление допущенных опечаток и ошибок в выданных в результате предоставления муниципальной услуги документах осуществляется в следующем порядке:</w:t>
      </w:r>
    </w:p>
    <w:p w:rsidR="00E05F25" w:rsidRDefault="00E05F25">
      <w:pPr>
        <w:pStyle w:val="ConsPlusNormal"/>
        <w:spacing w:before="220"/>
        <w:ind w:firstLine="540"/>
        <w:jc w:val="both"/>
      </w:pPr>
      <w:r>
        <w:t>1) заявитель при обнаружении опечаток и ошибок в документах, выданных в результате предоставления муниципальной услуги, обращается лично в Управление с заявлением об исправлении допущенных опечаток и (или) ошибок;</w:t>
      </w:r>
    </w:p>
    <w:p w:rsidR="00E05F25" w:rsidRDefault="00E05F25">
      <w:pPr>
        <w:pStyle w:val="ConsPlusNormal"/>
        <w:spacing w:before="220"/>
        <w:ind w:firstLine="540"/>
        <w:jc w:val="both"/>
      </w:pPr>
      <w:r>
        <w:t>2) Управление при получении заявления об исправлении допущенных опечаток и (или) ошибок рассматривает необходимость внесения соответствующих изменений в документы, являющиеся результатом предоставления муниципальной услуги;</w:t>
      </w:r>
    </w:p>
    <w:p w:rsidR="00E05F25" w:rsidRDefault="00E05F25">
      <w:pPr>
        <w:pStyle w:val="ConsPlusNormal"/>
        <w:spacing w:before="220"/>
        <w:ind w:firstLine="540"/>
        <w:jc w:val="both"/>
      </w:pPr>
      <w:r>
        <w:t>3) Управление обеспечивает устранение опечаток и ошибок в документах, являющихся результатом предоставления муниципальной услуги.</w:t>
      </w:r>
    </w:p>
    <w:p w:rsidR="00E05F25" w:rsidRDefault="00E05F25">
      <w:pPr>
        <w:pStyle w:val="ConsPlusNormal"/>
        <w:spacing w:before="220"/>
        <w:ind w:firstLine="540"/>
        <w:jc w:val="both"/>
      </w:pPr>
      <w:r>
        <w:t>Срок устранения опечаток и ошибок не должен превышать 3 (трех) рабочих дней с даты регистрации заявления об исправлении допущенных опечаток и (или) ошибок.</w:t>
      </w:r>
    </w:p>
    <w:p w:rsidR="00E05F25" w:rsidRDefault="00E05F25">
      <w:pPr>
        <w:pStyle w:val="ConsPlusNormal"/>
        <w:spacing w:before="220"/>
        <w:ind w:firstLine="540"/>
        <w:jc w:val="both"/>
      </w:pPr>
      <w:r>
        <w:t>3.3.1.1. Исчерпывающий перечень оснований для отказа в исправлении допущенных опечаток и ошибок:</w:t>
      </w:r>
    </w:p>
    <w:p w:rsidR="00E05F25" w:rsidRDefault="00E05F25">
      <w:pPr>
        <w:pStyle w:val="ConsPlusNormal"/>
        <w:spacing w:before="220"/>
        <w:ind w:firstLine="540"/>
        <w:jc w:val="both"/>
      </w:pPr>
      <w:r>
        <w:t xml:space="preserve">а) несоответствие заявителя кругу лиц, указанных в </w:t>
      </w:r>
      <w:hyperlink w:anchor="P66">
        <w:r>
          <w:rPr>
            <w:color w:val="0000FF"/>
          </w:rPr>
          <w:t>пункте 1.2</w:t>
        </w:r>
      </w:hyperlink>
      <w:r>
        <w:t xml:space="preserve"> настоящего административного регламента;</w:t>
      </w:r>
    </w:p>
    <w:p w:rsidR="00E05F25" w:rsidRDefault="00E05F25">
      <w:pPr>
        <w:pStyle w:val="ConsPlusNormal"/>
        <w:spacing w:before="220"/>
        <w:ind w:firstLine="540"/>
        <w:jc w:val="both"/>
      </w:pPr>
      <w:r>
        <w:t>б) отсутствие факта допущения опечаток и ошибок в документе, выданном по результатам предоставления муниципальной услуги.</w:t>
      </w:r>
    </w:p>
    <w:p w:rsidR="00E05F25" w:rsidRDefault="00E05F25">
      <w:pPr>
        <w:pStyle w:val="ConsPlusNormal"/>
        <w:spacing w:before="220"/>
        <w:ind w:firstLine="540"/>
        <w:jc w:val="both"/>
      </w:pPr>
      <w:r>
        <w:t>3.4. Вариант предоставления муниципальной услуги "Выдача дубликата документа, выданного по результатам предоставления муниципальной услуги".</w:t>
      </w:r>
    </w:p>
    <w:p w:rsidR="00E05F25" w:rsidRDefault="00E05F25">
      <w:pPr>
        <w:pStyle w:val="ConsPlusNormal"/>
        <w:spacing w:before="220"/>
        <w:ind w:firstLine="540"/>
        <w:jc w:val="both"/>
      </w:pPr>
      <w:r>
        <w:t>3.4.1. Порядок выдачи дубликата документа, выданного по результатам предоставления муниципальной услуги.</w:t>
      </w:r>
    </w:p>
    <w:p w:rsidR="00E05F25" w:rsidRDefault="00E05F25">
      <w:pPr>
        <w:pStyle w:val="ConsPlusNormal"/>
        <w:spacing w:before="220"/>
        <w:ind w:firstLine="540"/>
        <w:jc w:val="both"/>
      </w:pPr>
      <w:r>
        <w:t xml:space="preserve">Заявитель вправе обратиться в Управление с </w:t>
      </w:r>
      <w:hyperlink w:anchor="P1260">
        <w:r>
          <w:rPr>
            <w:color w:val="0000FF"/>
          </w:rPr>
          <w:t>заявлением</w:t>
        </w:r>
      </w:hyperlink>
      <w:r>
        <w:t xml:space="preserve"> о выдаче дубликата документа, выданного по результатам предоставления муниципальной услуги (далее - заявление о выдаче дубликата), по форме согласно приложению 7 к административному регламенту в порядке, установленном </w:t>
      </w:r>
      <w:hyperlink w:anchor="P158">
        <w:r>
          <w:rPr>
            <w:color w:val="0000FF"/>
          </w:rPr>
          <w:t>пунктом 2.6</w:t>
        </w:r>
      </w:hyperlink>
      <w:r>
        <w:t xml:space="preserve"> административного регламента.</w:t>
      </w:r>
    </w:p>
    <w:p w:rsidR="00E05F25" w:rsidRDefault="00E05F25">
      <w:pPr>
        <w:pStyle w:val="ConsPlusNormal"/>
        <w:spacing w:before="220"/>
        <w:ind w:firstLine="540"/>
        <w:jc w:val="both"/>
      </w:pPr>
      <w:r>
        <w:lastRenderedPageBreak/>
        <w:t xml:space="preserve">В случае отсутствия оснований для отказа в выдаче дубликата документа, выданного по результатам предоставления муниципальной услуги, установленных </w:t>
      </w:r>
      <w:hyperlink w:anchor="P390">
        <w:r>
          <w:rPr>
            <w:color w:val="0000FF"/>
          </w:rPr>
          <w:t>абзацем шестым</w:t>
        </w:r>
      </w:hyperlink>
      <w:r>
        <w:t xml:space="preserve"> настоящего подпункта административного регламента, Управление выдает дубликат с тем же регистрационным номером и указанием того же срока действия, которые были указаны в ранее выданном документе. В случае если ранее заявителю был выдан документ, выданный по результатам предоставления муниципальной услуги, в форме электронного документа, подписанного усиленной квалифицированной электронной подписью уполномоченного должностного лица, то в качестве дубликата документа, выданного по результатам предоставления муниципальной услуги, заявителю повторно представляется указанный документ.</w:t>
      </w:r>
    </w:p>
    <w:p w:rsidR="00E05F25" w:rsidRDefault="00E05F25">
      <w:pPr>
        <w:pStyle w:val="ConsPlusNormal"/>
        <w:spacing w:before="220"/>
        <w:ind w:firstLine="540"/>
        <w:jc w:val="both"/>
      </w:pPr>
      <w:r>
        <w:t xml:space="preserve">Дубликат документа, выданного по результатам предоставления муниципальной услуги, либо </w:t>
      </w:r>
      <w:hyperlink w:anchor="P1293">
        <w:r>
          <w:rPr>
            <w:color w:val="0000FF"/>
          </w:rPr>
          <w:t>решение</w:t>
        </w:r>
      </w:hyperlink>
      <w:r>
        <w:t xml:space="preserve"> об отказе в выдаче дубликата по форме согласно приложению 8 к административному регламенту направляется заявителю способом, указанным заявителем в заявлении о выдаче дубликата, в течение пяти рабочих дней с даты поступления заявления о выдаче дубликата.</w:t>
      </w:r>
    </w:p>
    <w:p w:rsidR="00E05F25" w:rsidRDefault="00E05F25">
      <w:pPr>
        <w:pStyle w:val="ConsPlusNormal"/>
        <w:spacing w:before="220"/>
        <w:ind w:firstLine="540"/>
        <w:jc w:val="both"/>
      </w:pPr>
      <w:r>
        <w:t>Исчерпывающий перечень оснований для отказа в выдаче дубликата документа, выданного по результатам предоставления муниципальной услуги:</w:t>
      </w:r>
    </w:p>
    <w:p w:rsidR="00E05F25" w:rsidRDefault="00E05F25">
      <w:pPr>
        <w:pStyle w:val="ConsPlusNormal"/>
        <w:spacing w:before="220"/>
        <w:ind w:firstLine="540"/>
        <w:jc w:val="both"/>
      </w:pPr>
      <w:bookmarkStart w:id="14" w:name="P390"/>
      <w:bookmarkEnd w:id="14"/>
      <w:r>
        <w:t xml:space="preserve">- несоответствие заявителя кругу лиц, указанных в </w:t>
      </w:r>
      <w:hyperlink w:anchor="P66">
        <w:r>
          <w:rPr>
            <w:color w:val="0000FF"/>
          </w:rPr>
          <w:t>пункте 1.2</w:t>
        </w:r>
      </w:hyperlink>
      <w:r>
        <w:t xml:space="preserve"> административного регламента.</w:t>
      </w:r>
    </w:p>
    <w:p w:rsidR="00E05F25" w:rsidRDefault="00E05F25">
      <w:pPr>
        <w:pStyle w:val="ConsPlusNormal"/>
        <w:spacing w:before="220"/>
        <w:ind w:firstLine="540"/>
        <w:jc w:val="both"/>
      </w:pPr>
      <w:r>
        <w:t>3.5. Порядок оставления заявления о предоставлении информации о недвижимом и движимом имуществе, находящемся в собственности муниципального образования "Городской округ город Астрахань", включая предоставление информации об объектах недвижимого имущества, находящихся в муниципальной собственности и предназначенных для сдачи в аренду, без рассмотрения.</w:t>
      </w:r>
    </w:p>
    <w:p w:rsidR="00E05F25" w:rsidRDefault="00E05F25">
      <w:pPr>
        <w:pStyle w:val="ConsPlusNormal"/>
        <w:spacing w:before="220"/>
        <w:ind w:firstLine="540"/>
        <w:jc w:val="both"/>
      </w:pPr>
      <w:r>
        <w:t xml:space="preserve">Заявитель вправе обратиться в Управление с </w:t>
      </w:r>
      <w:hyperlink w:anchor="P1352">
        <w:r>
          <w:rPr>
            <w:color w:val="0000FF"/>
          </w:rPr>
          <w:t>заявлением</w:t>
        </w:r>
      </w:hyperlink>
      <w:r>
        <w:t xml:space="preserve"> об оставлении заявления о предоставлении информации о недвижимом и движимом имуществе, находящемся в собственности муниципального образования "Городской округ город Астрахань", включая предоставление информации об объектах недвижимого имущества, находящихся в муниципальной собственности и предназначенных для сдачи в аренду, без рассмотрения по форме согласно приложению 9 в порядке, установленном </w:t>
      </w:r>
      <w:hyperlink w:anchor="P158">
        <w:r>
          <w:rPr>
            <w:color w:val="0000FF"/>
          </w:rPr>
          <w:t>пунктом 2.6</w:t>
        </w:r>
      </w:hyperlink>
      <w:r>
        <w:t xml:space="preserve"> административного регламента, не позднее рабочего дня, предшествующего дню окончания срока предоставления муниципальной услуги.</w:t>
      </w:r>
    </w:p>
    <w:p w:rsidR="00E05F25" w:rsidRDefault="00E05F25">
      <w:pPr>
        <w:pStyle w:val="ConsPlusNormal"/>
        <w:spacing w:before="220"/>
        <w:ind w:firstLine="540"/>
        <w:jc w:val="both"/>
      </w:pPr>
      <w:r>
        <w:t>На основании поступившего заявления об оставлении заявления о предоставлении информации о недвижимом и движимом имуществе, находящемся в собственности муниципального образования "Городской округ город Астрахань", включая предоставление информации об объектах недвижимого имущества, находящихся в муниципальной собственности и предназначенных для сдачи в аренду, без рассмотрения Управление принимает решение об оставлении заявления о предоставлении информации о недвижимом и движимом имуществе, находящемся в собственности муниципального образования "Городской округ город Астрахань", включая предоставление информации об объектах недвижимого имущества, находящихся в муниципальной собственности и предназначенных для сдачи в аренду, без рассмотрения.</w:t>
      </w:r>
    </w:p>
    <w:p w:rsidR="00E05F25" w:rsidRDefault="00E05F25">
      <w:pPr>
        <w:pStyle w:val="ConsPlusNormal"/>
        <w:spacing w:before="220"/>
        <w:ind w:firstLine="540"/>
        <w:jc w:val="both"/>
      </w:pPr>
      <w:hyperlink w:anchor="P1412">
        <w:r>
          <w:rPr>
            <w:color w:val="0000FF"/>
          </w:rPr>
          <w:t>Решение</w:t>
        </w:r>
      </w:hyperlink>
      <w:r>
        <w:t xml:space="preserve"> об оставлении заявления о предоставлении информации о недвижимом и движимом имуществе, находящемся в собственности муниципального образования "Городской округ город Астрахань", включая предоставление информации об объектах недвижимого имущества, находящихся в муниципальной собственности и предназначенных для сдачи в аренду, без рассмотрения направляется заявителю по форме, приведенной в приложении 10 к административному регламенту, способом, указанным заявителем в заявлении об оставлении заявления о предоставлении информации о недвижимом и движимом имуществе, находящемся в собственности муниципального образования "Городской округ город Астрахань", включая </w:t>
      </w:r>
      <w:r>
        <w:lastRenderedPageBreak/>
        <w:t>предоставление информации об объектах недвижимого имущества, находящихся в муниципальной собственности и предназначенных для сдачи в аренду, без рассмотрения, не позднее рабочего дня, следующего за днем поступления заявления об оставлении заявления о предоставлении информации о недвижимом и движимом имуществе, находящемся в собственности муниципального образования "Городской округ город Астрахань", включая предоставление информации об объектах недвижимого имущества, находящихся в муниципальной собственности и предназначенных для сдачи в аренду, без рассмотрения.</w:t>
      </w:r>
    </w:p>
    <w:p w:rsidR="00E05F25" w:rsidRDefault="00E05F25">
      <w:pPr>
        <w:pStyle w:val="ConsPlusNormal"/>
        <w:spacing w:before="220"/>
        <w:ind w:firstLine="540"/>
        <w:jc w:val="both"/>
      </w:pPr>
      <w:r>
        <w:t>Оставление заявления о предоставлении информации о недвижимом и движимом имуществе, находящемся в собственности муниципального образования "Городской округ город Астрахань", включая предоставление информации об объектах недвижимого имущества, находящихся в муниципальной собственности и предназначенных для сдачи в аренду, без рассмотрения не препятствует повторному обращению заявителя в Управление за предоставлением муниципальной услуги.</w:t>
      </w:r>
    </w:p>
    <w:p w:rsidR="00E05F25" w:rsidRDefault="00E05F25">
      <w:pPr>
        <w:pStyle w:val="ConsPlusNormal"/>
        <w:spacing w:before="220"/>
        <w:ind w:firstLine="540"/>
        <w:jc w:val="both"/>
      </w:pPr>
      <w:r>
        <w:t>Срок исполнения данной административной процедуры составляет не более 5 рабочих дней.</w:t>
      </w:r>
    </w:p>
    <w:p w:rsidR="00E05F25" w:rsidRDefault="00E05F25">
      <w:pPr>
        <w:pStyle w:val="ConsPlusNormal"/>
        <w:jc w:val="both"/>
      </w:pPr>
    </w:p>
    <w:p w:rsidR="00E05F25" w:rsidRDefault="00E05F25">
      <w:pPr>
        <w:pStyle w:val="ConsPlusTitle"/>
        <w:jc w:val="center"/>
        <w:outlineLvl w:val="1"/>
      </w:pPr>
      <w:r>
        <w:t>4. Формы контроля за исполнением административного</w:t>
      </w:r>
    </w:p>
    <w:p w:rsidR="00E05F25" w:rsidRDefault="00E05F25">
      <w:pPr>
        <w:pStyle w:val="ConsPlusTitle"/>
        <w:jc w:val="center"/>
      </w:pPr>
      <w:r>
        <w:t>регламента</w:t>
      </w:r>
    </w:p>
    <w:p w:rsidR="00E05F25" w:rsidRDefault="00E05F25">
      <w:pPr>
        <w:pStyle w:val="ConsPlusNormal"/>
        <w:jc w:val="both"/>
      </w:pPr>
    </w:p>
    <w:p w:rsidR="00E05F25" w:rsidRDefault="00E05F25">
      <w:pPr>
        <w:pStyle w:val="ConsPlusNormal"/>
        <w:ind w:firstLine="540"/>
        <w:jc w:val="both"/>
      </w:pPr>
      <w:r>
        <w:t>4.1. Порядок осуществления текущего контроля за соблюдением и исполнением ответственными должностными лицами Управления, сотрудниками МФЦ положений административного регламента и иных нормативных правовых актов, устанавливающих требования к предоставлению муниципальной услуги, а также принятием ими решений.</w:t>
      </w:r>
    </w:p>
    <w:p w:rsidR="00E05F25" w:rsidRDefault="00E05F25">
      <w:pPr>
        <w:pStyle w:val="ConsPlusNormal"/>
        <w:spacing w:before="220"/>
        <w:ind w:firstLine="540"/>
        <w:jc w:val="both"/>
      </w:pPr>
      <w:r>
        <w:t>Текущий контроль за соблюдением и исполнением настоящего административного регламента, иных нормативных правовых актов, устанавливающих требования к предоставлению муниципальной услуги, осуществляется на постоянной основе должностными лицами Управления, уполномоченными на осуществление контроля за предоставлением муниципальной услуги.</w:t>
      </w:r>
    </w:p>
    <w:p w:rsidR="00E05F25" w:rsidRDefault="00E05F25">
      <w:pPr>
        <w:pStyle w:val="ConsPlusNormal"/>
        <w:spacing w:before="220"/>
        <w:ind w:firstLine="540"/>
        <w:jc w:val="both"/>
      </w:pPr>
      <w:r>
        <w:t>Для текущего контроля используются сведения служебной корреспонденции, устная и письменная информация специалистов и должностных лиц Управления.</w:t>
      </w:r>
    </w:p>
    <w:p w:rsidR="00E05F25" w:rsidRDefault="00E05F25">
      <w:pPr>
        <w:pStyle w:val="ConsPlusNormal"/>
        <w:spacing w:before="220"/>
        <w:ind w:firstLine="540"/>
        <w:jc w:val="both"/>
      </w:pPr>
      <w:r>
        <w:t>Текущий контроль осуществляется путем:</w:t>
      </w:r>
    </w:p>
    <w:p w:rsidR="00E05F25" w:rsidRDefault="00E05F25">
      <w:pPr>
        <w:pStyle w:val="ConsPlusNormal"/>
        <w:spacing w:before="220"/>
        <w:ind w:firstLine="540"/>
        <w:jc w:val="both"/>
      </w:pPr>
      <w:r>
        <w:t>- проведения проверок решений о предоставлении (об отказе в предоставлении) муниципальной услуги;</w:t>
      </w:r>
    </w:p>
    <w:p w:rsidR="00E05F25" w:rsidRDefault="00E05F25">
      <w:pPr>
        <w:pStyle w:val="ConsPlusNormal"/>
        <w:spacing w:before="220"/>
        <w:ind w:firstLine="540"/>
        <w:jc w:val="both"/>
      </w:pPr>
      <w:r>
        <w:t>- выявления и устранения нарушений прав граждан;</w:t>
      </w:r>
    </w:p>
    <w:p w:rsidR="00E05F25" w:rsidRDefault="00E05F25">
      <w:pPr>
        <w:pStyle w:val="ConsPlusNormal"/>
        <w:spacing w:before="220"/>
        <w:ind w:firstLine="540"/>
        <w:jc w:val="both"/>
      </w:pPr>
      <w:r>
        <w:t>- рассмотрения, принятия решений и подготовки ответов на обращения граждан, содержащие жалобы на решения, действия (бездействие) должностных лиц.</w:t>
      </w:r>
    </w:p>
    <w:p w:rsidR="00E05F25" w:rsidRDefault="00E05F25">
      <w:pPr>
        <w:pStyle w:val="ConsPlusNormal"/>
        <w:spacing w:before="220"/>
        <w:ind w:firstLine="540"/>
        <w:jc w:val="both"/>
      </w:pPr>
      <w:r>
        <w:t>4.2. Порядок и периодичность осуществления плановых и внеплановых проверок полноты и качества предоставления муниципальной услуги, в том числе порядок и формы контроля за полнотой и качеством предоставления муниципальной услуги.</w:t>
      </w:r>
    </w:p>
    <w:p w:rsidR="00E05F25" w:rsidRDefault="00E05F25">
      <w:pPr>
        <w:pStyle w:val="ConsPlusNormal"/>
        <w:spacing w:before="220"/>
        <w:ind w:firstLine="540"/>
        <w:jc w:val="both"/>
      </w:pPr>
      <w:r>
        <w:t>Контроль за полнотой и качеством предоставления муниципальной услуги включает в себя проведение плановых и внеплановых проверок.</w:t>
      </w:r>
    </w:p>
    <w:p w:rsidR="00E05F25" w:rsidRDefault="00E05F25">
      <w:pPr>
        <w:pStyle w:val="ConsPlusNormal"/>
        <w:spacing w:before="220"/>
        <w:ind w:firstLine="540"/>
        <w:jc w:val="both"/>
      </w:pPr>
      <w:r>
        <w:t>Плановые проверки осуществляются на основании годовых планов работы Управления, утверждаемых руководителем Управления. При плановой проверке полноты и качества предоставления муниципальной услуги контролю подлежат:</w:t>
      </w:r>
    </w:p>
    <w:p w:rsidR="00E05F25" w:rsidRDefault="00E05F25">
      <w:pPr>
        <w:pStyle w:val="ConsPlusNormal"/>
        <w:spacing w:before="220"/>
        <w:ind w:firstLine="540"/>
        <w:jc w:val="both"/>
      </w:pPr>
      <w:r>
        <w:lastRenderedPageBreak/>
        <w:t>- соблюдение сроков предоставления муниципальной услуги; соблюдение положений настоящего административного регламента; правильность и обоснованность принятого решения об отказе в предоставлении муниципальной услуги.</w:t>
      </w:r>
    </w:p>
    <w:p w:rsidR="00E05F25" w:rsidRDefault="00E05F25">
      <w:pPr>
        <w:pStyle w:val="ConsPlusNormal"/>
        <w:spacing w:before="220"/>
        <w:ind w:firstLine="540"/>
        <w:jc w:val="both"/>
      </w:pPr>
      <w:r>
        <w:t>Основанием для проведения внеплановых проверок являются:</w:t>
      </w:r>
    </w:p>
    <w:p w:rsidR="00E05F25" w:rsidRDefault="00E05F25">
      <w:pPr>
        <w:pStyle w:val="ConsPlusNormal"/>
        <w:spacing w:before="220"/>
        <w:ind w:firstLine="540"/>
        <w:jc w:val="both"/>
      </w:pPr>
      <w:r>
        <w:t>- получение от государственных органов, органов местного самоуправления информации о предполагаемых или выявленных нарушениях нормативных правовых актов Российской Федерации, нормативных правовых актов Астраханской области и нормативных правовых актов муниципального образования "Городской округ город Астрахань";</w:t>
      </w:r>
    </w:p>
    <w:p w:rsidR="00E05F25" w:rsidRDefault="00E05F25">
      <w:pPr>
        <w:pStyle w:val="ConsPlusNormal"/>
        <w:spacing w:before="220"/>
        <w:ind w:firstLine="540"/>
        <w:jc w:val="both"/>
      </w:pPr>
      <w:r>
        <w:t>- обращения граждан и юридических лиц о нарушениях законодательства, в том числе о качестве предоставления муниципальной услуги.</w:t>
      </w:r>
    </w:p>
    <w:p w:rsidR="00E05F25" w:rsidRDefault="00E05F25">
      <w:pPr>
        <w:pStyle w:val="ConsPlusNormal"/>
        <w:spacing w:before="220"/>
        <w:ind w:firstLine="540"/>
        <w:jc w:val="both"/>
      </w:pPr>
      <w:r>
        <w:t>4.3. Ответственность должностных лиц за решения и действия (бездействие), принимаемые (осуществляемые) ими в ходе предоставления муниципальной услуги.</w:t>
      </w:r>
    </w:p>
    <w:p w:rsidR="00E05F25" w:rsidRDefault="00E05F25">
      <w:pPr>
        <w:pStyle w:val="ConsPlusNormal"/>
        <w:spacing w:before="220"/>
        <w:ind w:firstLine="540"/>
        <w:jc w:val="both"/>
      </w:pPr>
      <w:r>
        <w:t>По результатам проведенных проверок в случае выявления нарушений положений настоящего административного регламента, нормативных правовых актов муниципального образования "Городской округ город Астрахань" осуществляется привлечение виновных лиц к ответственности в соответствии с законодательством Российской Федерации.</w:t>
      </w:r>
    </w:p>
    <w:p w:rsidR="00E05F25" w:rsidRDefault="00E05F25">
      <w:pPr>
        <w:pStyle w:val="ConsPlusNormal"/>
        <w:spacing w:before="220"/>
        <w:ind w:firstLine="540"/>
        <w:jc w:val="both"/>
      </w:pPr>
      <w:r>
        <w:t>Персональная ответственность должностных лиц за правильность и своевременность принятия решения о предоставлении (об отказе в предоставлении) муниципальной услуги закрепляется в их должностных обязанностях в соответствии с требованиями законодательства.</w:t>
      </w:r>
    </w:p>
    <w:p w:rsidR="00E05F25" w:rsidRDefault="00E05F25">
      <w:pPr>
        <w:pStyle w:val="ConsPlusNormal"/>
        <w:spacing w:before="220"/>
        <w:ind w:firstLine="540"/>
        <w:jc w:val="both"/>
      </w:pPr>
      <w:r>
        <w:t>4.4. Требования к порядку и формам контроля за предоставлением муниципальной услуги, в том числе со стороны граждан, их объединений и организаций.</w:t>
      </w:r>
    </w:p>
    <w:p w:rsidR="00E05F25" w:rsidRDefault="00E05F25">
      <w:pPr>
        <w:pStyle w:val="ConsPlusNormal"/>
        <w:spacing w:before="220"/>
        <w:ind w:firstLine="540"/>
        <w:jc w:val="both"/>
      </w:pPr>
      <w:r>
        <w:t>Граждане, их объединения и организации имеют право осуществлять контроль за предоставлением муниципальной услуги путем получения информации о ходе предоставления муниципальной услуги, в том числе о сроках завершения административных процедур (действий).</w:t>
      </w:r>
    </w:p>
    <w:p w:rsidR="00E05F25" w:rsidRDefault="00E05F25">
      <w:pPr>
        <w:pStyle w:val="ConsPlusNormal"/>
        <w:spacing w:before="220"/>
        <w:ind w:firstLine="540"/>
        <w:jc w:val="both"/>
      </w:pPr>
      <w:r>
        <w:t>Граждане, их объединения и организации также имеют право:</w:t>
      </w:r>
    </w:p>
    <w:p w:rsidR="00E05F25" w:rsidRDefault="00E05F25">
      <w:pPr>
        <w:pStyle w:val="ConsPlusNormal"/>
        <w:spacing w:before="220"/>
        <w:ind w:firstLine="540"/>
        <w:jc w:val="both"/>
      </w:pPr>
      <w:r>
        <w:t>- направлять замечания и предложения по улучшению доступности и качества предоставления муниципальной услуги;</w:t>
      </w:r>
    </w:p>
    <w:p w:rsidR="00E05F25" w:rsidRDefault="00E05F25">
      <w:pPr>
        <w:pStyle w:val="ConsPlusNormal"/>
        <w:spacing w:before="220"/>
        <w:ind w:firstLine="540"/>
        <w:jc w:val="both"/>
      </w:pPr>
      <w:r>
        <w:t>- вносить предложения о мерах по устранению нарушений настоящего административного регламента.</w:t>
      </w:r>
    </w:p>
    <w:p w:rsidR="00E05F25" w:rsidRDefault="00E05F25">
      <w:pPr>
        <w:pStyle w:val="ConsPlusNormal"/>
        <w:spacing w:before="220"/>
        <w:ind w:firstLine="540"/>
        <w:jc w:val="both"/>
      </w:pPr>
      <w:r>
        <w:t>4.5. Должностные лица Управления принимают меры к прекращению допущенных нарушений, устраняют причины и условия, способствующие совершению нарушений.</w:t>
      </w:r>
    </w:p>
    <w:p w:rsidR="00E05F25" w:rsidRDefault="00E05F25">
      <w:pPr>
        <w:pStyle w:val="ConsPlusNormal"/>
        <w:spacing w:before="220"/>
        <w:ind w:firstLine="540"/>
        <w:jc w:val="both"/>
      </w:pPr>
      <w:r>
        <w:t>Информация о результатах рассмотрения замечаний и предложений граждан, их объединений и организаций доводится до сведения лиц, направивших эти замечания и предложения.</w:t>
      </w:r>
    </w:p>
    <w:p w:rsidR="00E05F25" w:rsidRDefault="00E05F25">
      <w:pPr>
        <w:pStyle w:val="ConsPlusNormal"/>
        <w:jc w:val="both"/>
      </w:pPr>
    </w:p>
    <w:p w:rsidR="00E05F25" w:rsidRDefault="00E05F25">
      <w:pPr>
        <w:pStyle w:val="ConsPlusTitle"/>
        <w:jc w:val="center"/>
        <w:outlineLvl w:val="1"/>
      </w:pPr>
      <w:r>
        <w:t>5. Досудебный (внесудебный) порядок обжалования решений</w:t>
      </w:r>
    </w:p>
    <w:p w:rsidR="00E05F25" w:rsidRDefault="00E05F25">
      <w:pPr>
        <w:pStyle w:val="ConsPlusTitle"/>
        <w:jc w:val="center"/>
      </w:pPr>
      <w:r>
        <w:t>и действий (бездействия) Управления, должностных лиц</w:t>
      </w:r>
    </w:p>
    <w:p w:rsidR="00E05F25" w:rsidRDefault="00E05F25">
      <w:pPr>
        <w:pStyle w:val="ConsPlusTitle"/>
        <w:jc w:val="center"/>
      </w:pPr>
      <w:r>
        <w:t>Управления либо муниципальных служащих</w:t>
      </w:r>
    </w:p>
    <w:p w:rsidR="00E05F25" w:rsidRDefault="00E05F25">
      <w:pPr>
        <w:pStyle w:val="ConsPlusNormal"/>
        <w:jc w:val="both"/>
      </w:pPr>
    </w:p>
    <w:p w:rsidR="00E05F25" w:rsidRDefault="00E05F25">
      <w:pPr>
        <w:pStyle w:val="ConsPlusNormal"/>
        <w:ind w:firstLine="540"/>
        <w:jc w:val="both"/>
      </w:pPr>
      <w:r>
        <w:t>5.1. Заявитель имеет право на обжалование решения и (или) действий (бездействия) Управления, должностных лиц Управления, муниципальных служащих, сотрудников МФЦ при предоставлении муниципальной услуги в досудебном (внесудебном) порядке (далее - жалоба).</w:t>
      </w:r>
    </w:p>
    <w:p w:rsidR="00E05F25" w:rsidRDefault="00E05F25">
      <w:pPr>
        <w:pStyle w:val="ConsPlusNormal"/>
        <w:spacing w:before="220"/>
        <w:ind w:firstLine="540"/>
        <w:jc w:val="both"/>
      </w:pPr>
      <w:r>
        <w:lastRenderedPageBreak/>
        <w:t>5.2. Органы местного самоуправления, организации и уполномоченные на рассмотрение жалобы лица, которым может быть направлена жалоба заявителя в досудебном (внесудебном) порядке.</w:t>
      </w:r>
    </w:p>
    <w:p w:rsidR="00E05F25" w:rsidRDefault="00E05F25">
      <w:pPr>
        <w:pStyle w:val="ConsPlusNormal"/>
        <w:spacing w:before="220"/>
        <w:ind w:firstLine="540"/>
        <w:jc w:val="both"/>
      </w:pPr>
      <w:r>
        <w:t>В досудебном (внесудебном) порядке заявитель (представитель) вправе обратиться с жалобой в письменной форме на бумажном носителе или в электронной форме:</w:t>
      </w:r>
    </w:p>
    <w:p w:rsidR="00E05F25" w:rsidRDefault="00E05F25">
      <w:pPr>
        <w:pStyle w:val="ConsPlusNormal"/>
        <w:spacing w:before="220"/>
        <w:ind w:firstLine="540"/>
        <w:jc w:val="both"/>
      </w:pPr>
      <w:r>
        <w:t>- в Управление - на решение и (или) действия (бездействие) должностного лица Управления, на решение и действия (бездействие) Управления, руководителя Управления;</w:t>
      </w:r>
    </w:p>
    <w:p w:rsidR="00E05F25" w:rsidRDefault="00E05F25">
      <w:pPr>
        <w:pStyle w:val="ConsPlusNormal"/>
        <w:spacing w:before="220"/>
        <w:ind w:firstLine="540"/>
        <w:jc w:val="both"/>
      </w:pPr>
      <w:r>
        <w:t>- в вышестоящий орган на решение и (или) действия (бездействие) должностного лица, руководителя Управления.</w:t>
      </w:r>
    </w:p>
    <w:p w:rsidR="00E05F25" w:rsidRDefault="00E05F25">
      <w:pPr>
        <w:pStyle w:val="ConsPlusNormal"/>
        <w:spacing w:before="220"/>
        <w:ind w:firstLine="540"/>
        <w:jc w:val="both"/>
      </w:pPr>
      <w:r>
        <w:t>В Управлении определяются уполномоченные на рассмотрение жалоб должностные лица.</w:t>
      </w:r>
    </w:p>
    <w:p w:rsidR="00E05F25" w:rsidRDefault="00E05F25">
      <w:pPr>
        <w:pStyle w:val="ConsPlusNormal"/>
        <w:spacing w:before="220"/>
        <w:ind w:firstLine="540"/>
        <w:jc w:val="both"/>
      </w:pPr>
      <w:r>
        <w:t>5.3. Способы информирования заявителей о порядке подачи и рассмотрения жалобы, в том числе с использованием ЕПГУ.</w:t>
      </w:r>
    </w:p>
    <w:p w:rsidR="00E05F25" w:rsidRDefault="00E05F25">
      <w:pPr>
        <w:pStyle w:val="ConsPlusNormal"/>
        <w:spacing w:before="220"/>
        <w:ind w:firstLine="540"/>
        <w:jc w:val="both"/>
      </w:pPr>
      <w:r>
        <w:t>Информация о порядке подачи и рассмотрения жалобы размещается на информационных стендах в местах предоставления муниципальной услуги, на сайте Управления, ЕПГУ, а также предоставляется в устной форме по телефону и (или) на личном приеме либо в письменной форме почтовым отправлением по адресу, указанному заявителем (представителем).</w:t>
      </w:r>
    </w:p>
    <w:p w:rsidR="00E05F25" w:rsidRDefault="00E05F25">
      <w:pPr>
        <w:pStyle w:val="ConsPlusNormal"/>
        <w:spacing w:before="220"/>
        <w:ind w:firstLine="540"/>
        <w:jc w:val="both"/>
      </w:pPr>
      <w:r>
        <w:t>5.4. Перечень нормативных правовых актов, регулирующих порядок досудебного (внесудебного) обжалования действий (бездействия) и (или) решений, принятых (осуществленных) в ходе предоставления муниципальной услуги.</w:t>
      </w:r>
    </w:p>
    <w:p w:rsidR="00E05F25" w:rsidRDefault="00E05F25">
      <w:pPr>
        <w:pStyle w:val="ConsPlusNormal"/>
        <w:spacing w:before="220"/>
        <w:ind w:firstLine="540"/>
        <w:jc w:val="both"/>
      </w:pPr>
      <w:r>
        <w:t>Порядок досудебного (внесудебного) обжалования решений и действий (бездействия) Управления, предоставляющего муниципальную услугу, а также его должностных лиц регулируется:</w:t>
      </w:r>
    </w:p>
    <w:p w:rsidR="00E05F25" w:rsidRDefault="00E05F25">
      <w:pPr>
        <w:pStyle w:val="ConsPlusNormal"/>
        <w:spacing w:before="220"/>
        <w:ind w:firstLine="540"/>
        <w:jc w:val="both"/>
      </w:pPr>
      <w:r>
        <w:t xml:space="preserve">- Федеральным </w:t>
      </w:r>
      <w:hyperlink r:id="rId36">
        <w:r>
          <w:rPr>
            <w:color w:val="0000FF"/>
          </w:rPr>
          <w:t>законом</w:t>
        </w:r>
      </w:hyperlink>
      <w:r>
        <w:t xml:space="preserve"> N 210-ФЗ;</w:t>
      </w:r>
    </w:p>
    <w:p w:rsidR="00E05F25" w:rsidRDefault="00E05F25">
      <w:pPr>
        <w:pStyle w:val="ConsPlusNormal"/>
        <w:spacing w:before="220"/>
        <w:ind w:firstLine="540"/>
        <w:jc w:val="both"/>
      </w:pPr>
      <w:r>
        <w:t xml:space="preserve">- </w:t>
      </w:r>
      <w:hyperlink r:id="rId37">
        <w:r>
          <w:rPr>
            <w:color w:val="0000FF"/>
          </w:rPr>
          <w:t>Постановлением</w:t>
        </w:r>
      </w:hyperlink>
      <w:r>
        <w:t xml:space="preserve"> Правительства Российской Федерации от 20.11.2012 N 1198 "О федеральной государственной информационной системе,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w:t>
      </w:r>
    </w:p>
    <w:p w:rsidR="00E05F25" w:rsidRDefault="00E05F25">
      <w:pPr>
        <w:pStyle w:val="ConsPlusNormal"/>
        <w:jc w:val="both"/>
      </w:pPr>
    </w:p>
    <w:p w:rsidR="00E05F25" w:rsidRDefault="00E05F25">
      <w:pPr>
        <w:pStyle w:val="ConsPlusTitle"/>
        <w:jc w:val="center"/>
        <w:outlineLvl w:val="1"/>
      </w:pPr>
      <w:r>
        <w:t>6. Особенности выполнения административных процедур</w:t>
      </w:r>
    </w:p>
    <w:p w:rsidR="00E05F25" w:rsidRDefault="00E05F25">
      <w:pPr>
        <w:pStyle w:val="ConsPlusTitle"/>
        <w:jc w:val="center"/>
      </w:pPr>
      <w:r>
        <w:t>(действий) в многофункциональных центрах предоставления</w:t>
      </w:r>
    </w:p>
    <w:p w:rsidR="00E05F25" w:rsidRDefault="00E05F25">
      <w:pPr>
        <w:pStyle w:val="ConsPlusTitle"/>
        <w:jc w:val="center"/>
      </w:pPr>
      <w:r>
        <w:t>государственных и муниципальных услуг</w:t>
      </w:r>
    </w:p>
    <w:p w:rsidR="00E05F25" w:rsidRDefault="00E05F25">
      <w:pPr>
        <w:pStyle w:val="ConsPlusNormal"/>
        <w:jc w:val="both"/>
      </w:pPr>
    </w:p>
    <w:p w:rsidR="00E05F25" w:rsidRDefault="00E05F25">
      <w:pPr>
        <w:pStyle w:val="ConsPlusNormal"/>
        <w:ind w:firstLine="540"/>
        <w:jc w:val="both"/>
      </w:pPr>
      <w:r>
        <w:t>6.1. МФЦ осуществляет:</w:t>
      </w:r>
    </w:p>
    <w:p w:rsidR="00E05F25" w:rsidRDefault="00E05F25">
      <w:pPr>
        <w:pStyle w:val="ConsPlusNormal"/>
        <w:spacing w:before="220"/>
        <w:ind w:firstLine="540"/>
        <w:jc w:val="both"/>
      </w:pPr>
      <w:r>
        <w:t>информирование заявителей о порядке предоставления муниципальной услуги в МФЦ, по иным вопросам, связанным с предоставлением муниципальной услуги, а также консультирование заявителей о порядке предоставления муниципальной услуги в МФЦ;</w:t>
      </w:r>
    </w:p>
    <w:p w:rsidR="00E05F25" w:rsidRDefault="00E05F25">
      <w:pPr>
        <w:pStyle w:val="ConsPlusNormal"/>
        <w:spacing w:before="220"/>
        <w:ind w:firstLine="540"/>
        <w:jc w:val="both"/>
      </w:pPr>
      <w:r>
        <w:t>выдачу заявителю результата предоставления муниципальной услуги на бумажном носителе, подтверждающем содержание электронных документов, направленных в МФЦ по результатам предоставления муниципальной услуги, а также выдача документов, включая составление на бумажном носителе, и заверение выписок из информационных систем органов, предоставляющих муниципальные услуги;</w:t>
      </w:r>
    </w:p>
    <w:p w:rsidR="00E05F25" w:rsidRDefault="00E05F25">
      <w:pPr>
        <w:pStyle w:val="ConsPlusNormal"/>
        <w:spacing w:before="220"/>
        <w:ind w:firstLine="540"/>
        <w:jc w:val="both"/>
      </w:pPr>
      <w:r>
        <w:t xml:space="preserve">иные процедуры и действия, предусмотренные Федеральным </w:t>
      </w:r>
      <w:hyperlink r:id="rId38">
        <w:r>
          <w:rPr>
            <w:color w:val="0000FF"/>
          </w:rPr>
          <w:t>законом</w:t>
        </w:r>
      </w:hyperlink>
      <w:r>
        <w:t xml:space="preserve"> N 210-ФЗ.</w:t>
      </w:r>
    </w:p>
    <w:p w:rsidR="00E05F25" w:rsidRDefault="00E05F25">
      <w:pPr>
        <w:pStyle w:val="ConsPlusNormal"/>
        <w:spacing w:before="220"/>
        <w:ind w:firstLine="540"/>
        <w:jc w:val="both"/>
      </w:pPr>
      <w:r>
        <w:lastRenderedPageBreak/>
        <w:t xml:space="preserve">В соответствии с </w:t>
      </w:r>
      <w:hyperlink r:id="rId39">
        <w:r>
          <w:rPr>
            <w:color w:val="0000FF"/>
          </w:rPr>
          <w:t>частью 1.1 статьи 16</w:t>
        </w:r>
      </w:hyperlink>
      <w:r>
        <w:t xml:space="preserve"> Федерального закона N 210-ФЗ для реализации своих функции МФЦ вправе привлекать иные организации.</w:t>
      </w:r>
    </w:p>
    <w:p w:rsidR="00E05F25" w:rsidRDefault="00E05F25">
      <w:pPr>
        <w:pStyle w:val="ConsPlusNormal"/>
        <w:spacing w:before="220"/>
        <w:ind w:firstLine="540"/>
        <w:jc w:val="both"/>
      </w:pPr>
      <w:r>
        <w:t>6.2. Информирование заявителя МФЦ осуществляется следующими способами:</w:t>
      </w:r>
    </w:p>
    <w:p w:rsidR="00E05F25" w:rsidRDefault="00E05F25">
      <w:pPr>
        <w:pStyle w:val="ConsPlusNormal"/>
        <w:spacing w:before="220"/>
        <w:ind w:firstLine="540"/>
        <w:jc w:val="both"/>
      </w:pPr>
      <w:r>
        <w:t>а) посредством привлечения средств массовой информации, а также путем размещения информации на официальных сайтах и информационных стендах МФЦ;</w:t>
      </w:r>
    </w:p>
    <w:p w:rsidR="00E05F25" w:rsidRDefault="00E05F25">
      <w:pPr>
        <w:pStyle w:val="ConsPlusNormal"/>
        <w:spacing w:before="220"/>
        <w:ind w:firstLine="540"/>
        <w:jc w:val="both"/>
      </w:pPr>
      <w:r>
        <w:t>б) при обращении заявителя в МФЦ лично, по телефону, посредством почтовых отправлений либо по электронной почте.</w:t>
      </w:r>
    </w:p>
    <w:p w:rsidR="00E05F25" w:rsidRDefault="00E05F25">
      <w:pPr>
        <w:pStyle w:val="ConsPlusNormal"/>
        <w:spacing w:before="220"/>
        <w:ind w:firstLine="540"/>
        <w:jc w:val="both"/>
      </w:pPr>
      <w:r>
        <w:t>При личном обращении работник МФЦ подробно информирует заявителей по интересующим их вопросам в вежливой корректной форме с использованием официально-делового стиля речи. Рекомендуемое время предоставления консультации - не более 15 минут, время ожидания в очереди в секторе информирования для получения информации о муниципальных услугах не может превышать 15 минут.</w:t>
      </w:r>
    </w:p>
    <w:p w:rsidR="00E05F25" w:rsidRDefault="00E05F25">
      <w:pPr>
        <w:pStyle w:val="ConsPlusNormal"/>
        <w:spacing w:before="220"/>
        <w:ind w:firstLine="540"/>
        <w:jc w:val="both"/>
      </w:pPr>
      <w:r>
        <w:t>Ответ на телефонный звонок должен начинаться с информации о наименовании организации, фамилии, имени, отчестве и должности работника МФЦ, принявшего телефонный звонок. Индивидуальное устное консультирование при обращении заявителя по телефону работник МФЦ осуществляет не более 10 минут.</w:t>
      </w:r>
    </w:p>
    <w:p w:rsidR="00E05F25" w:rsidRDefault="00E05F25">
      <w:pPr>
        <w:pStyle w:val="ConsPlusNormal"/>
        <w:spacing w:before="220"/>
        <w:ind w:firstLine="540"/>
        <w:jc w:val="both"/>
      </w:pPr>
      <w:r>
        <w:t>В случае если для подготовки ответа требуется более продолжительное время, работник МФЦ, осуществляющий индивидуальное устное консультирование по телефону, может предложить заявителю:</w:t>
      </w:r>
    </w:p>
    <w:p w:rsidR="00E05F25" w:rsidRDefault="00E05F25">
      <w:pPr>
        <w:pStyle w:val="ConsPlusNormal"/>
        <w:spacing w:before="220"/>
        <w:ind w:firstLine="540"/>
        <w:jc w:val="both"/>
      </w:pPr>
      <w:r>
        <w:t>изложить обращение в письменной форме (ответ направляется заявителю в соответствии со способом, указанным в обращении);</w:t>
      </w:r>
    </w:p>
    <w:p w:rsidR="00E05F25" w:rsidRDefault="00E05F25">
      <w:pPr>
        <w:pStyle w:val="ConsPlusNormal"/>
        <w:spacing w:before="220"/>
        <w:ind w:firstLine="540"/>
        <w:jc w:val="both"/>
      </w:pPr>
      <w:r>
        <w:t>назначить другое время для консультаций.</w:t>
      </w:r>
    </w:p>
    <w:p w:rsidR="00E05F25" w:rsidRDefault="00E05F25">
      <w:pPr>
        <w:pStyle w:val="ConsPlusNormal"/>
        <w:spacing w:before="220"/>
        <w:ind w:firstLine="540"/>
        <w:jc w:val="both"/>
      </w:pPr>
      <w:r>
        <w:t>При консультировании по письменным обращениям заявителей ответ направляется в письменном виде в срок не позднее 30 календарных дней с момента регистрации обращения в форме электронного документа по адресу электронной почты, указанному в обращении, поступившем в многофункциональный центр в форме электронного документа, и в письменной форме - по почтовому адресу, указанному в обращении, поступившем в МФЦ в письменной форме.</w:t>
      </w:r>
    </w:p>
    <w:p w:rsidR="00E05F25" w:rsidRDefault="00E05F25">
      <w:pPr>
        <w:pStyle w:val="ConsPlusNormal"/>
        <w:spacing w:before="220"/>
        <w:ind w:firstLine="540"/>
        <w:jc w:val="both"/>
      </w:pPr>
      <w:r>
        <w:t>6.3. При наличии в заявлении о предоставлении муниципальной услуги указания о выдаче результатов оказания услуги через многофункциональный центр, Управление передает документы в МФЦ для последующей выдачи заявителю (представителю) способом согласно заключенному Соглашению о взаимодействии.</w:t>
      </w:r>
    </w:p>
    <w:p w:rsidR="00E05F25" w:rsidRDefault="00E05F25">
      <w:pPr>
        <w:pStyle w:val="ConsPlusNormal"/>
        <w:spacing w:before="220"/>
        <w:ind w:firstLine="540"/>
        <w:jc w:val="both"/>
      </w:pPr>
      <w:r>
        <w:t>Порядок и сроки передачи Управлением таких документов в МФЦ определяются Соглашением о взаимодействии.</w:t>
      </w:r>
    </w:p>
    <w:p w:rsidR="00E05F25" w:rsidRDefault="00E05F25">
      <w:pPr>
        <w:pStyle w:val="ConsPlusNormal"/>
        <w:spacing w:before="220"/>
        <w:ind w:firstLine="540"/>
        <w:jc w:val="both"/>
      </w:pPr>
      <w:r>
        <w:t>6.4. Прием заявителей для выдачи документов, являющихся результатом муниципальной услуги, в порядке очередности при получении номерного талона из терминала электронной очереди, соответствующего цели обращения, либо по предварительной записи.</w:t>
      </w:r>
    </w:p>
    <w:p w:rsidR="00E05F25" w:rsidRDefault="00E05F25">
      <w:pPr>
        <w:pStyle w:val="ConsPlusNormal"/>
        <w:spacing w:before="220"/>
        <w:ind w:firstLine="540"/>
        <w:jc w:val="both"/>
      </w:pPr>
      <w:r>
        <w:t>Работник МФЦ осуществляет следующие действия:</w:t>
      </w:r>
    </w:p>
    <w:p w:rsidR="00E05F25" w:rsidRDefault="00E05F25">
      <w:pPr>
        <w:pStyle w:val="ConsPlusNormal"/>
        <w:spacing w:before="220"/>
        <w:ind w:firstLine="540"/>
        <w:jc w:val="both"/>
      </w:pPr>
      <w:r>
        <w:t>- устанавливает личность заявителя на основании документа, удостоверяющего личность в соответствии с законодательством Российской Федерации;</w:t>
      </w:r>
    </w:p>
    <w:p w:rsidR="00E05F25" w:rsidRDefault="00E05F25">
      <w:pPr>
        <w:pStyle w:val="ConsPlusNormal"/>
        <w:spacing w:before="220"/>
        <w:ind w:firstLine="540"/>
        <w:jc w:val="both"/>
      </w:pPr>
      <w:r>
        <w:t xml:space="preserve">- проверяет полномочия представителя заявителя (в случае обращения представителя </w:t>
      </w:r>
      <w:r>
        <w:lastRenderedPageBreak/>
        <w:t>заявителя);</w:t>
      </w:r>
    </w:p>
    <w:p w:rsidR="00E05F25" w:rsidRDefault="00E05F25">
      <w:pPr>
        <w:pStyle w:val="ConsPlusNormal"/>
        <w:spacing w:before="220"/>
        <w:ind w:firstLine="540"/>
        <w:jc w:val="both"/>
      </w:pPr>
      <w:r>
        <w:t>- определяет статус исполнения заявления заявителя в ГИС;</w:t>
      </w:r>
    </w:p>
    <w:p w:rsidR="00E05F25" w:rsidRDefault="00E05F25">
      <w:pPr>
        <w:pStyle w:val="ConsPlusNormal"/>
        <w:spacing w:before="220"/>
        <w:ind w:firstLine="540"/>
        <w:jc w:val="both"/>
      </w:pPr>
      <w:r>
        <w:t>- распечатывает результат предоставления муниципальной услуги в виде экземпляра электронного документа на бумажном носителе и заверяет его с использованием печати МФЦ (в предусмотренных нормативными правовыми актами Российской Федерации случаях - печати с изображением Государственного герба Российской Федерации);</w:t>
      </w:r>
    </w:p>
    <w:p w:rsidR="00E05F25" w:rsidRDefault="00E05F25">
      <w:pPr>
        <w:pStyle w:val="ConsPlusNormal"/>
        <w:spacing w:before="220"/>
        <w:ind w:firstLine="540"/>
        <w:jc w:val="both"/>
      </w:pPr>
      <w:r>
        <w:t>- заверяет экземпляр электронного документа на бумажном носителе с использованием печати МФЦ (в предусмотренных нормативными правовыми актами Российской Федерации случаях - печати с изображением Государственного герба Российской Федерации);</w:t>
      </w:r>
    </w:p>
    <w:p w:rsidR="00E05F25" w:rsidRDefault="00E05F25">
      <w:pPr>
        <w:pStyle w:val="ConsPlusNormal"/>
        <w:spacing w:before="220"/>
        <w:ind w:firstLine="540"/>
        <w:jc w:val="both"/>
      </w:pPr>
      <w:r>
        <w:t>- выдает документы заявителю, при необходимости запрашивает у заявителя подписи за каждый выданный документ;</w:t>
      </w:r>
    </w:p>
    <w:p w:rsidR="00E05F25" w:rsidRDefault="00E05F25">
      <w:pPr>
        <w:pStyle w:val="ConsPlusNormal"/>
        <w:spacing w:before="220"/>
        <w:ind w:firstLine="540"/>
        <w:jc w:val="both"/>
      </w:pPr>
      <w:r>
        <w:t>- запрашивает согласие заявителя на участие в СМС-опросе для оценки качества предоставленных услуг МФЦ.</w:t>
      </w:r>
    </w:p>
    <w:p w:rsidR="00E05F25" w:rsidRDefault="00E05F25">
      <w:pPr>
        <w:pStyle w:val="ConsPlusNormal"/>
        <w:jc w:val="both"/>
      </w:pPr>
    </w:p>
    <w:p w:rsidR="00E05F25" w:rsidRDefault="00E05F25">
      <w:pPr>
        <w:pStyle w:val="ConsPlusNormal"/>
        <w:jc w:val="both"/>
      </w:pPr>
    </w:p>
    <w:p w:rsidR="00E05F25" w:rsidRDefault="00E05F25">
      <w:pPr>
        <w:pStyle w:val="ConsPlusNormal"/>
        <w:jc w:val="both"/>
      </w:pPr>
    </w:p>
    <w:p w:rsidR="00E05F25" w:rsidRDefault="00E05F25">
      <w:pPr>
        <w:pStyle w:val="ConsPlusNormal"/>
        <w:jc w:val="both"/>
      </w:pPr>
    </w:p>
    <w:p w:rsidR="00E05F25" w:rsidRDefault="00E05F25">
      <w:pPr>
        <w:pStyle w:val="ConsPlusNormal"/>
        <w:jc w:val="both"/>
      </w:pPr>
    </w:p>
    <w:p w:rsidR="00E05F25" w:rsidRDefault="00E05F25">
      <w:pPr>
        <w:pStyle w:val="ConsPlusNormal"/>
        <w:jc w:val="right"/>
        <w:outlineLvl w:val="1"/>
      </w:pPr>
      <w:r>
        <w:t>Приложение 1</w:t>
      </w:r>
    </w:p>
    <w:p w:rsidR="00E05F25" w:rsidRDefault="00E05F25">
      <w:pPr>
        <w:pStyle w:val="ConsPlusNormal"/>
        <w:jc w:val="right"/>
      </w:pPr>
      <w:r>
        <w:t>к административному регламенту</w:t>
      </w:r>
    </w:p>
    <w:p w:rsidR="00E05F25" w:rsidRDefault="00E05F25">
      <w:pPr>
        <w:pStyle w:val="ConsPlusNormal"/>
        <w:jc w:val="right"/>
      </w:pPr>
      <w:r>
        <w:t>администрации муниципального</w:t>
      </w:r>
    </w:p>
    <w:p w:rsidR="00E05F25" w:rsidRDefault="00E05F25">
      <w:pPr>
        <w:pStyle w:val="ConsPlusNormal"/>
        <w:jc w:val="right"/>
      </w:pPr>
      <w:r>
        <w:t>образования "Городской округ</w:t>
      </w:r>
    </w:p>
    <w:p w:rsidR="00E05F25" w:rsidRDefault="00E05F25">
      <w:pPr>
        <w:pStyle w:val="ConsPlusNormal"/>
        <w:jc w:val="right"/>
      </w:pPr>
      <w:r>
        <w:t>город Астрахань" предоставления</w:t>
      </w:r>
    </w:p>
    <w:p w:rsidR="00E05F25" w:rsidRDefault="00E05F25">
      <w:pPr>
        <w:pStyle w:val="ConsPlusNormal"/>
        <w:jc w:val="right"/>
      </w:pPr>
      <w:r>
        <w:t>муниципальной услуги "Предоставление</w:t>
      </w:r>
    </w:p>
    <w:p w:rsidR="00E05F25" w:rsidRDefault="00E05F25">
      <w:pPr>
        <w:pStyle w:val="ConsPlusNormal"/>
        <w:jc w:val="right"/>
      </w:pPr>
      <w:r>
        <w:t>информации о недвижимом и движимом</w:t>
      </w:r>
    </w:p>
    <w:p w:rsidR="00E05F25" w:rsidRDefault="00E05F25">
      <w:pPr>
        <w:pStyle w:val="ConsPlusNormal"/>
        <w:jc w:val="right"/>
      </w:pPr>
      <w:r>
        <w:t>имуществе, находящемся в собственности</w:t>
      </w:r>
    </w:p>
    <w:p w:rsidR="00E05F25" w:rsidRDefault="00E05F25">
      <w:pPr>
        <w:pStyle w:val="ConsPlusNormal"/>
        <w:jc w:val="right"/>
      </w:pPr>
      <w:r>
        <w:t>муниципального образования "Городской</w:t>
      </w:r>
    </w:p>
    <w:p w:rsidR="00E05F25" w:rsidRDefault="00E05F25">
      <w:pPr>
        <w:pStyle w:val="ConsPlusNormal"/>
        <w:jc w:val="right"/>
      </w:pPr>
      <w:r>
        <w:t>округ город Астрахань", включая</w:t>
      </w:r>
    </w:p>
    <w:p w:rsidR="00E05F25" w:rsidRDefault="00E05F25">
      <w:pPr>
        <w:pStyle w:val="ConsPlusNormal"/>
        <w:jc w:val="right"/>
      </w:pPr>
      <w:r>
        <w:t>предоставление информации об объектах</w:t>
      </w:r>
    </w:p>
    <w:p w:rsidR="00E05F25" w:rsidRDefault="00E05F25">
      <w:pPr>
        <w:pStyle w:val="ConsPlusNormal"/>
        <w:jc w:val="right"/>
      </w:pPr>
      <w:r>
        <w:t>недвижимого имущества, находящихся в</w:t>
      </w:r>
    </w:p>
    <w:p w:rsidR="00E05F25" w:rsidRDefault="00E05F25">
      <w:pPr>
        <w:pStyle w:val="ConsPlusNormal"/>
        <w:jc w:val="right"/>
      </w:pPr>
      <w:r>
        <w:t>муниципальной собственности и</w:t>
      </w:r>
    </w:p>
    <w:p w:rsidR="00E05F25" w:rsidRDefault="00E05F25">
      <w:pPr>
        <w:pStyle w:val="ConsPlusNormal"/>
        <w:jc w:val="right"/>
      </w:pPr>
      <w:r>
        <w:t>предназначенных для сдачи в аренду"</w:t>
      </w:r>
    </w:p>
    <w:p w:rsidR="00E05F25" w:rsidRDefault="00E05F25">
      <w:pPr>
        <w:pStyle w:val="ConsPlusNormal"/>
        <w:jc w:val="both"/>
      </w:pPr>
    </w:p>
    <w:p w:rsidR="00E05F25" w:rsidRDefault="00E05F25">
      <w:pPr>
        <w:pStyle w:val="ConsPlusTitle"/>
        <w:jc w:val="center"/>
      </w:pPr>
      <w:bookmarkStart w:id="15" w:name="P492"/>
      <w:bookmarkEnd w:id="15"/>
      <w:r>
        <w:t>ПЕРЕЧЕНЬ ОБЩИХ ПРИЗНАКОВ,</w:t>
      </w:r>
    </w:p>
    <w:p w:rsidR="00E05F25" w:rsidRDefault="00E05F25">
      <w:pPr>
        <w:pStyle w:val="ConsPlusTitle"/>
        <w:jc w:val="center"/>
      </w:pPr>
      <w:r>
        <w:t>ПО КОТОРЫМ ОБЪЕДИНЯЮТСЯ КАТЕГОРИИ ЗАЯВИТЕЛЕЙ</w:t>
      </w:r>
    </w:p>
    <w:p w:rsidR="00E05F25" w:rsidRDefault="00E05F25">
      <w:pPr>
        <w:pStyle w:val="ConsPlusNormal"/>
        <w:jc w:val="both"/>
      </w:pPr>
    </w:p>
    <w:p w:rsidR="00E05F25" w:rsidRDefault="00E05F25">
      <w:pPr>
        <w:pStyle w:val="ConsPlusNormal"/>
        <w:ind w:firstLine="540"/>
        <w:jc w:val="both"/>
      </w:pPr>
      <w:r>
        <w:t>Физические, юридические лица, индивидуальные предприниматели либо их уполномоченные представители.</w:t>
      </w:r>
    </w:p>
    <w:p w:rsidR="00E05F25" w:rsidRDefault="00E05F25">
      <w:pPr>
        <w:pStyle w:val="ConsPlusNormal"/>
        <w:spacing w:before="220"/>
        <w:ind w:firstLine="540"/>
        <w:jc w:val="both"/>
      </w:pPr>
      <w:r>
        <w:t>Комбинации признаков заявителей, каждая из которых соответствует одному варианту предоставления муниципальной услуги:</w:t>
      </w:r>
    </w:p>
    <w:p w:rsidR="00E05F25" w:rsidRDefault="00E05F25">
      <w:pPr>
        <w:pStyle w:val="ConsPlusNormal"/>
        <w:spacing w:before="220"/>
        <w:ind w:firstLine="540"/>
        <w:jc w:val="both"/>
      </w:pPr>
      <w:r>
        <w:t>1. Физические, юридические лица, индивидуальные предприниматели либо их уполномоченные представители, обратившиеся за предоставлением муниципального имущества в аренду без проведения торгов.</w:t>
      </w:r>
    </w:p>
    <w:p w:rsidR="00E05F25" w:rsidRDefault="00E05F25">
      <w:pPr>
        <w:pStyle w:val="ConsPlusNormal"/>
        <w:spacing w:before="220"/>
        <w:ind w:firstLine="540"/>
        <w:jc w:val="both"/>
      </w:pPr>
      <w:r>
        <w:t>2. Физические, юридические лица, индивидуальные предприниматели либо их уполномоченные представители, обратившиеся за исправлением опечаток и (или) ошибок в выданных в результате предоставления муниципальной услуги документах.</w:t>
      </w:r>
    </w:p>
    <w:p w:rsidR="00E05F25" w:rsidRDefault="00E05F25">
      <w:pPr>
        <w:pStyle w:val="ConsPlusNormal"/>
        <w:spacing w:before="220"/>
        <w:ind w:firstLine="540"/>
        <w:jc w:val="both"/>
      </w:pPr>
      <w:r>
        <w:lastRenderedPageBreak/>
        <w:t>3. Физические, юридические лица, индивидуальные предприниматели либо их уполномоченные представители, обратившиеся за выдачей дубликата документа, выданного по результатам предоставления муниципальной услуги.</w:t>
      </w:r>
    </w:p>
    <w:p w:rsidR="00E05F25" w:rsidRDefault="00E05F25">
      <w:pPr>
        <w:pStyle w:val="ConsPlusNormal"/>
        <w:jc w:val="both"/>
      </w:pPr>
    </w:p>
    <w:p w:rsidR="00E05F25" w:rsidRDefault="00E05F25">
      <w:pPr>
        <w:pStyle w:val="ConsPlusNormal"/>
        <w:jc w:val="both"/>
      </w:pPr>
    </w:p>
    <w:p w:rsidR="00E05F25" w:rsidRDefault="00E05F25">
      <w:pPr>
        <w:pStyle w:val="ConsPlusNormal"/>
        <w:jc w:val="both"/>
      </w:pPr>
    </w:p>
    <w:p w:rsidR="00E05F25" w:rsidRDefault="00E05F25">
      <w:pPr>
        <w:pStyle w:val="ConsPlusNormal"/>
        <w:jc w:val="both"/>
      </w:pPr>
    </w:p>
    <w:p w:rsidR="00E05F25" w:rsidRDefault="00E05F25">
      <w:pPr>
        <w:pStyle w:val="ConsPlusNormal"/>
        <w:jc w:val="both"/>
      </w:pPr>
    </w:p>
    <w:p w:rsidR="00E05F25" w:rsidRDefault="00E05F25">
      <w:pPr>
        <w:pStyle w:val="ConsPlusNormal"/>
        <w:jc w:val="right"/>
        <w:outlineLvl w:val="1"/>
      </w:pPr>
      <w:r>
        <w:t>Приложение 2</w:t>
      </w:r>
    </w:p>
    <w:p w:rsidR="00E05F25" w:rsidRDefault="00E05F25">
      <w:pPr>
        <w:pStyle w:val="ConsPlusNormal"/>
        <w:jc w:val="right"/>
      </w:pPr>
      <w:r>
        <w:t>к административному регламенту</w:t>
      </w:r>
    </w:p>
    <w:p w:rsidR="00E05F25" w:rsidRDefault="00E05F25">
      <w:pPr>
        <w:pStyle w:val="ConsPlusNormal"/>
        <w:jc w:val="right"/>
      </w:pPr>
      <w:r>
        <w:t>администрации муниципального</w:t>
      </w:r>
    </w:p>
    <w:p w:rsidR="00E05F25" w:rsidRDefault="00E05F25">
      <w:pPr>
        <w:pStyle w:val="ConsPlusNormal"/>
        <w:jc w:val="right"/>
      </w:pPr>
      <w:r>
        <w:t>образования "Городской округ</w:t>
      </w:r>
    </w:p>
    <w:p w:rsidR="00E05F25" w:rsidRDefault="00E05F25">
      <w:pPr>
        <w:pStyle w:val="ConsPlusNormal"/>
        <w:jc w:val="right"/>
      </w:pPr>
      <w:r>
        <w:t>город Астрахань" предоставления</w:t>
      </w:r>
    </w:p>
    <w:p w:rsidR="00E05F25" w:rsidRDefault="00E05F25">
      <w:pPr>
        <w:pStyle w:val="ConsPlusNormal"/>
        <w:jc w:val="right"/>
      </w:pPr>
      <w:r>
        <w:t>муниципальной услуги "Предоставление</w:t>
      </w:r>
    </w:p>
    <w:p w:rsidR="00E05F25" w:rsidRDefault="00E05F25">
      <w:pPr>
        <w:pStyle w:val="ConsPlusNormal"/>
        <w:jc w:val="right"/>
      </w:pPr>
      <w:r>
        <w:t>информации о недвижимом и движимом</w:t>
      </w:r>
    </w:p>
    <w:p w:rsidR="00E05F25" w:rsidRDefault="00E05F25">
      <w:pPr>
        <w:pStyle w:val="ConsPlusNormal"/>
        <w:jc w:val="right"/>
      </w:pPr>
      <w:r>
        <w:t>имуществе, находящемся в собственности</w:t>
      </w:r>
    </w:p>
    <w:p w:rsidR="00E05F25" w:rsidRDefault="00E05F25">
      <w:pPr>
        <w:pStyle w:val="ConsPlusNormal"/>
        <w:jc w:val="right"/>
      </w:pPr>
      <w:r>
        <w:t>муниципального образования "Городской</w:t>
      </w:r>
    </w:p>
    <w:p w:rsidR="00E05F25" w:rsidRDefault="00E05F25">
      <w:pPr>
        <w:pStyle w:val="ConsPlusNormal"/>
        <w:jc w:val="right"/>
      </w:pPr>
      <w:r>
        <w:t>округ город Астрахань", включая</w:t>
      </w:r>
    </w:p>
    <w:p w:rsidR="00E05F25" w:rsidRDefault="00E05F25">
      <w:pPr>
        <w:pStyle w:val="ConsPlusNormal"/>
        <w:jc w:val="right"/>
      </w:pPr>
      <w:r>
        <w:t>предоставление информации об объектах</w:t>
      </w:r>
    </w:p>
    <w:p w:rsidR="00E05F25" w:rsidRDefault="00E05F25">
      <w:pPr>
        <w:pStyle w:val="ConsPlusNormal"/>
        <w:jc w:val="right"/>
      </w:pPr>
      <w:r>
        <w:t>недвижимого имущества, находящихся в</w:t>
      </w:r>
    </w:p>
    <w:p w:rsidR="00E05F25" w:rsidRDefault="00E05F25">
      <w:pPr>
        <w:pStyle w:val="ConsPlusNormal"/>
        <w:jc w:val="right"/>
      </w:pPr>
      <w:r>
        <w:t>муниципальной собственности и</w:t>
      </w:r>
    </w:p>
    <w:p w:rsidR="00E05F25" w:rsidRDefault="00E05F25">
      <w:pPr>
        <w:pStyle w:val="ConsPlusNormal"/>
        <w:jc w:val="right"/>
      </w:pPr>
      <w:r>
        <w:t>предназначенных для сдачи в аренду"</w:t>
      </w:r>
    </w:p>
    <w:p w:rsidR="00E05F25" w:rsidRDefault="00E05F25">
      <w:pPr>
        <w:pStyle w:val="ConsPlusNormal"/>
        <w:jc w:val="both"/>
      </w:pPr>
    </w:p>
    <w:p w:rsidR="00E05F25" w:rsidRDefault="00E05F25">
      <w:pPr>
        <w:pStyle w:val="ConsPlusTitle"/>
        <w:jc w:val="center"/>
      </w:pPr>
      <w:bookmarkStart w:id="16" w:name="P520"/>
      <w:bookmarkEnd w:id="16"/>
      <w:r>
        <w:t>ИНФОРМАЦИЯ О МЕСТОНАХОЖДЕНИИ,</w:t>
      </w:r>
    </w:p>
    <w:p w:rsidR="00E05F25" w:rsidRDefault="00E05F25">
      <w:pPr>
        <w:pStyle w:val="ConsPlusTitle"/>
        <w:jc w:val="center"/>
      </w:pPr>
      <w:r>
        <w:t>ТЕЛЕФОНАХ АВТОНОМНОГО УЧРЕЖДЕНИЯ АСТРАХАНСКОЙ ОБЛАСТИ</w:t>
      </w:r>
    </w:p>
    <w:p w:rsidR="00E05F25" w:rsidRDefault="00E05F25">
      <w:pPr>
        <w:pStyle w:val="ConsPlusTitle"/>
        <w:jc w:val="center"/>
      </w:pPr>
      <w:r>
        <w:t>"МНОГОФУНКЦИОНАЛЬНЫЙ ЦЕНТР ПРЕДОСТАВЛЕНИЯ ГОСУДАРСТВЕННЫХ</w:t>
      </w:r>
    </w:p>
    <w:p w:rsidR="00E05F25" w:rsidRDefault="00E05F25">
      <w:pPr>
        <w:pStyle w:val="ConsPlusTitle"/>
        <w:jc w:val="center"/>
      </w:pPr>
      <w:r>
        <w:t>И МУНИЦИПАЛЬНЫХ УСЛУГ" (ДАЛЕЕ - АУ АО "МФЦ") ТЕРРИТОРИАЛЬНО</w:t>
      </w:r>
    </w:p>
    <w:p w:rsidR="00E05F25" w:rsidRDefault="00E05F25">
      <w:pPr>
        <w:pStyle w:val="ConsPlusTitle"/>
        <w:jc w:val="center"/>
      </w:pPr>
      <w:r>
        <w:t>ОБОСОБЛЕННЫХ СТРУКТУРНЫХ ПОДРАЗДЕЛЕНИЙ (ОФИСОВ) АУ АО "МФЦ"</w:t>
      </w:r>
    </w:p>
    <w:p w:rsidR="00E05F25" w:rsidRDefault="00E05F25">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466"/>
        <w:gridCol w:w="4373"/>
        <w:gridCol w:w="4025"/>
      </w:tblGrid>
      <w:tr w:rsidR="00E05F25">
        <w:tc>
          <w:tcPr>
            <w:tcW w:w="466" w:type="dxa"/>
          </w:tcPr>
          <w:p w:rsidR="00E05F25" w:rsidRDefault="00E05F25">
            <w:pPr>
              <w:pStyle w:val="ConsPlusNormal"/>
              <w:jc w:val="center"/>
            </w:pPr>
            <w:r>
              <w:t>N п/п</w:t>
            </w:r>
          </w:p>
        </w:tc>
        <w:tc>
          <w:tcPr>
            <w:tcW w:w="4373" w:type="dxa"/>
          </w:tcPr>
          <w:p w:rsidR="00E05F25" w:rsidRDefault="00E05F25">
            <w:pPr>
              <w:pStyle w:val="ConsPlusNormal"/>
              <w:jc w:val="center"/>
            </w:pPr>
            <w:r>
              <w:t>Наименование структурного подразделения АУ АО "МФЦ"</w:t>
            </w:r>
          </w:p>
        </w:tc>
        <w:tc>
          <w:tcPr>
            <w:tcW w:w="4025" w:type="dxa"/>
          </w:tcPr>
          <w:p w:rsidR="00E05F25" w:rsidRDefault="00E05F25">
            <w:pPr>
              <w:pStyle w:val="ConsPlusNormal"/>
              <w:jc w:val="center"/>
            </w:pPr>
            <w:r>
              <w:t>Местонахождение структурного подразделения АУ АО "МФЦ"</w:t>
            </w:r>
          </w:p>
        </w:tc>
      </w:tr>
      <w:tr w:rsidR="00E05F25">
        <w:tc>
          <w:tcPr>
            <w:tcW w:w="8864" w:type="dxa"/>
            <w:gridSpan w:val="3"/>
          </w:tcPr>
          <w:p w:rsidR="00E05F25" w:rsidRDefault="00E05F25">
            <w:pPr>
              <w:pStyle w:val="ConsPlusNormal"/>
              <w:jc w:val="center"/>
              <w:outlineLvl w:val="2"/>
            </w:pPr>
            <w:r>
              <w:t>Филиалы АУ АО "МФЦ"</w:t>
            </w:r>
          </w:p>
        </w:tc>
      </w:tr>
      <w:tr w:rsidR="00E05F25">
        <w:tc>
          <w:tcPr>
            <w:tcW w:w="466" w:type="dxa"/>
          </w:tcPr>
          <w:p w:rsidR="00E05F25" w:rsidRDefault="00E05F25">
            <w:pPr>
              <w:pStyle w:val="ConsPlusNormal"/>
              <w:jc w:val="center"/>
            </w:pPr>
            <w:r>
              <w:t>1</w:t>
            </w:r>
          </w:p>
        </w:tc>
        <w:tc>
          <w:tcPr>
            <w:tcW w:w="4373" w:type="dxa"/>
          </w:tcPr>
          <w:p w:rsidR="00E05F25" w:rsidRDefault="00E05F25">
            <w:pPr>
              <w:pStyle w:val="ConsPlusNormal"/>
            </w:pPr>
            <w:r>
              <w:t>Центральный офис автономного учреждения Астраханской области "Многофункциональный центр предоставления государственных и муниципальных услуг" (далее - АУ АО "МФЦ")</w:t>
            </w:r>
          </w:p>
        </w:tc>
        <w:tc>
          <w:tcPr>
            <w:tcW w:w="4025" w:type="dxa"/>
          </w:tcPr>
          <w:p w:rsidR="00E05F25" w:rsidRDefault="00E05F25">
            <w:pPr>
              <w:pStyle w:val="ConsPlusNormal"/>
            </w:pPr>
            <w:r>
              <w:t>Астраханская область, г. Астрахань, Кировский район, ул. Бабефа, д. 8</w:t>
            </w:r>
          </w:p>
          <w:p w:rsidR="00E05F25" w:rsidRDefault="00E05F25">
            <w:pPr>
              <w:pStyle w:val="ConsPlusNormal"/>
            </w:pPr>
            <w:r>
              <w:t>тел. 8(8512) 66-88-07, 66-88-09</w:t>
            </w:r>
          </w:p>
        </w:tc>
      </w:tr>
      <w:tr w:rsidR="00E05F25">
        <w:tc>
          <w:tcPr>
            <w:tcW w:w="466" w:type="dxa"/>
          </w:tcPr>
          <w:p w:rsidR="00E05F25" w:rsidRDefault="00E05F25">
            <w:pPr>
              <w:pStyle w:val="ConsPlusNormal"/>
              <w:jc w:val="center"/>
            </w:pPr>
            <w:r>
              <w:t>2</w:t>
            </w:r>
          </w:p>
        </w:tc>
        <w:tc>
          <w:tcPr>
            <w:tcW w:w="4373" w:type="dxa"/>
          </w:tcPr>
          <w:p w:rsidR="00E05F25" w:rsidRDefault="00E05F25">
            <w:pPr>
              <w:pStyle w:val="ConsPlusNormal"/>
            </w:pPr>
            <w:r>
              <w:t>Филиал АУ АО "МФЦ" в Ленинском районе г. Астрахани (пл. Вокзальная)</w:t>
            </w:r>
          </w:p>
        </w:tc>
        <w:tc>
          <w:tcPr>
            <w:tcW w:w="4025" w:type="dxa"/>
          </w:tcPr>
          <w:p w:rsidR="00E05F25" w:rsidRDefault="00E05F25">
            <w:pPr>
              <w:pStyle w:val="ConsPlusNormal"/>
            </w:pPr>
            <w:r>
              <w:t>Астраханская область, г. Астрахань, Ленинский район, пл. Вокзальная, д. 1 тел. 8(8512) 54-10-05, 8(8512) 54-10-03</w:t>
            </w:r>
          </w:p>
        </w:tc>
      </w:tr>
      <w:tr w:rsidR="00E05F25">
        <w:tc>
          <w:tcPr>
            <w:tcW w:w="466" w:type="dxa"/>
          </w:tcPr>
          <w:p w:rsidR="00E05F25" w:rsidRDefault="00E05F25">
            <w:pPr>
              <w:pStyle w:val="ConsPlusNormal"/>
              <w:jc w:val="center"/>
            </w:pPr>
            <w:r>
              <w:t>3</w:t>
            </w:r>
          </w:p>
        </w:tc>
        <w:tc>
          <w:tcPr>
            <w:tcW w:w="4373" w:type="dxa"/>
          </w:tcPr>
          <w:p w:rsidR="00E05F25" w:rsidRDefault="00E05F25">
            <w:pPr>
              <w:pStyle w:val="ConsPlusNormal"/>
            </w:pPr>
            <w:r>
              <w:t>Филиал АУ АО "МФЦ" в Ленинском р-не г. Астрахани (ул. Адмиралтейская)</w:t>
            </w:r>
          </w:p>
        </w:tc>
        <w:tc>
          <w:tcPr>
            <w:tcW w:w="4025" w:type="dxa"/>
          </w:tcPr>
          <w:p w:rsidR="00E05F25" w:rsidRDefault="00E05F25">
            <w:pPr>
              <w:pStyle w:val="ConsPlusNormal"/>
            </w:pPr>
            <w:r>
              <w:t>Астраханская область, г. Астрахань, Ленинский район, ул. Адмиралтейская, д. 46, литер Е</w:t>
            </w:r>
          </w:p>
          <w:p w:rsidR="00E05F25" w:rsidRDefault="00E05F25">
            <w:pPr>
              <w:pStyle w:val="ConsPlusNormal"/>
            </w:pPr>
            <w:r>
              <w:t>тел. 8(8512) 66-88-30, 8(8512) 66-88-31</w:t>
            </w:r>
          </w:p>
        </w:tc>
      </w:tr>
      <w:tr w:rsidR="00E05F25">
        <w:tc>
          <w:tcPr>
            <w:tcW w:w="466" w:type="dxa"/>
          </w:tcPr>
          <w:p w:rsidR="00E05F25" w:rsidRDefault="00E05F25">
            <w:pPr>
              <w:pStyle w:val="ConsPlusNormal"/>
              <w:jc w:val="center"/>
            </w:pPr>
            <w:r>
              <w:t>4</w:t>
            </w:r>
          </w:p>
        </w:tc>
        <w:tc>
          <w:tcPr>
            <w:tcW w:w="4373" w:type="dxa"/>
          </w:tcPr>
          <w:p w:rsidR="00E05F25" w:rsidRDefault="00E05F25">
            <w:pPr>
              <w:pStyle w:val="ConsPlusNormal"/>
            </w:pPr>
            <w:r>
              <w:t>Филиал АУ АО "МФЦ" в Советском р-не г. Астрахани (ул. Боевая)</w:t>
            </w:r>
          </w:p>
        </w:tc>
        <w:tc>
          <w:tcPr>
            <w:tcW w:w="4025" w:type="dxa"/>
          </w:tcPr>
          <w:p w:rsidR="00E05F25" w:rsidRDefault="00E05F25">
            <w:pPr>
              <w:pStyle w:val="ConsPlusNormal"/>
            </w:pPr>
            <w:r>
              <w:t>Астраханская область, г. Астрахань, Советский район, ул. Боевая, д. 57 а тел. 8(8512) 66-88-19, 8(8512) 66-88-20</w:t>
            </w:r>
          </w:p>
        </w:tc>
      </w:tr>
      <w:tr w:rsidR="00E05F25">
        <w:tc>
          <w:tcPr>
            <w:tcW w:w="466" w:type="dxa"/>
          </w:tcPr>
          <w:p w:rsidR="00E05F25" w:rsidRDefault="00E05F25">
            <w:pPr>
              <w:pStyle w:val="ConsPlusNormal"/>
              <w:jc w:val="center"/>
            </w:pPr>
            <w:r>
              <w:lastRenderedPageBreak/>
              <w:t>5</w:t>
            </w:r>
          </w:p>
        </w:tc>
        <w:tc>
          <w:tcPr>
            <w:tcW w:w="4373" w:type="dxa"/>
          </w:tcPr>
          <w:p w:rsidR="00E05F25" w:rsidRDefault="00E05F25">
            <w:pPr>
              <w:pStyle w:val="ConsPlusNormal"/>
            </w:pPr>
            <w:r>
              <w:t>Филиал АУ АО "МФЦ" в Советском р-не г. Астрахани (ул. Адм. Нахимова)</w:t>
            </w:r>
          </w:p>
        </w:tc>
        <w:tc>
          <w:tcPr>
            <w:tcW w:w="4025" w:type="dxa"/>
          </w:tcPr>
          <w:p w:rsidR="00E05F25" w:rsidRDefault="00E05F25">
            <w:pPr>
              <w:pStyle w:val="ConsPlusNormal"/>
            </w:pPr>
            <w:r>
              <w:t>Астраханская область, г. Астрахань, Советский район, ул. Адмирала Нахимова, д. 235 д</w:t>
            </w:r>
          </w:p>
          <w:p w:rsidR="00E05F25" w:rsidRDefault="00E05F25">
            <w:pPr>
              <w:pStyle w:val="ConsPlusNormal"/>
            </w:pPr>
            <w:r>
              <w:t>тел. 8(8512) 66-88-14</w:t>
            </w:r>
          </w:p>
        </w:tc>
      </w:tr>
      <w:tr w:rsidR="00E05F25">
        <w:tc>
          <w:tcPr>
            <w:tcW w:w="466" w:type="dxa"/>
          </w:tcPr>
          <w:p w:rsidR="00E05F25" w:rsidRDefault="00E05F25">
            <w:pPr>
              <w:pStyle w:val="ConsPlusNormal"/>
              <w:jc w:val="center"/>
            </w:pPr>
            <w:r>
              <w:t>6</w:t>
            </w:r>
          </w:p>
        </w:tc>
        <w:tc>
          <w:tcPr>
            <w:tcW w:w="4373" w:type="dxa"/>
          </w:tcPr>
          <w:p w:rsidR="00E05F25" w:rsidRDefault="00E05F25">
            <w:pPr>
              <w:pStyle w:val="ConsPlusNormal"/>
            </w:pPr>
            <w:r>
              <w:t>Филиал АУ АО "МФЦ" в Трусовском районе г. Астрахани</w:t>
            </w:r>
          </w:p>
        </w:tc>
        <w:tc>
          <w:tcPr>
            <w:tcW w:w="4025" w:type="dxa"/>
          </w:tcPr>
          <w:p w:rsidR="00E05F25" w:rsidRDefault="00E05F25">
            <w:pPr>
              <w:pStyle w:val="ConsPlusNormal"/>
            </w:pPr>
            <w:r>
              <w:t>Астраханская область, г. Астрахань, Трусовский район, пер. Степана Разина/ул. Дзержинского, д. 2/5, пом. 1 тел. 8(8512) 26-68-01, 8(8512) 26-68-02</w:t>
            </w:r>
          </w:p>
        </w:tc>
      </w:tr>
      <w:tr w:rsidR="00E05F25">
        <w:tc>
          <w:tcPr>
            <w:tcW w:w="466" w:type="dxa"/>
          </w:tcPr>
          <w:p w:rsidR="00E05F25" w:rsidRDefault="00E05F25">
            <w:pPr>
              <w:pStyle w:val="ConsPlusNormal"/>
              <w:jc w:val="center"/>
            </w:pPr>
            <w:r>
              <w:t>7</w:t>
            </w:r>
          </w:p>
        </w:tc>
        <w:tc>
          <w:tcPr>
            <w:tcW w:w="4373" w:type="dxa"/>
          </w:tcPr>
          <w:p w:rsidR="00E05F25" w:rsidRDefault="00E05F25">
            <w:pPr>
              <w:pStyle w:val="ConsPlusNormal"/>
            </w:pPr>
            <w:r>
              <w:t>Знаменский филиал АУ АО "МФЦ"</w:t>
            </w:r>
          </w:p>
        </w:tc>
        <w:tc>
          <w:tcPr>
            <w:tcW w:w="4025" w:type="dxa"/>
          </w:tcPr>
          <w:p w:rsidR="00E05F25" w:rsidRDefault="00E05F25">
            <w:pPr>
              <w:pStyle w:val="ConsPlusNormal"/>
            </w:pPr>
            <w:r>
              <w:t>Астраханская область, ЗАТО Знаменск, г. Знаменск, ул. Ленина, д. 26, помещение 019</w:t>
            </w:r>
          </w:p>
          <w:p w:rsidR="00E05F25" w:rsidRDefault="00E05F25">
            <w:pPr>
              <w:pStyle w:val="ConsPlusNormal"/>
            </w:pPr>
            <w:r>
              <w:t>тел. 8(85140) 6-00-82, 8(85140) 6-00-83</w:t>
            </w:r>
          </w:p>
        </w:tc>
      </w:tr>
      <w:tr w:rsidR="00E05F25">
        <w:tc>
          <w:tcPr>
            <w:tcW w:w="466" w:type="dxa"/>
          </w:tcPr>
          <w:p w:rsidR="00E05F25" w:rsidRDefault="00E05F25">
            <w:pPr>
              <w:pStyle w:val="ConsPlusNormal"/>
              <w:jc w:val="center"/>
            </w:pPr>
            <w:r>
              <w:t>8</w:t>
            </w:r>
          </w:p>
        </w:tc>
        <w:tc>
          <w:tcPr>
            <w:tcW w:w="4373" w:type="dxa"/>
          </w:tcPr>
          <w:p w:rsidR="00E05F25" w:rsidRDefault="00E05F25">
            <w:pPr>
              <w:pStyle w:val="ConsPlusNormal"/>
            </w:pPr>
            <w:r>
              <w:t>Приволжский филиал АУ АО "МФЦ"</w:t>
            </w:r>
          </w:p>
        </w:tc>
        <w:tc>
          <w:tcPr>
            <w:tcW w:w="4025" w:type="dxa"/>
          </w:tcPr>
          <w:p w:rsidR="00E05F25" w:rsidRDefault="00E05F25">
            <w:pPr>
              <w:pStyle w:val="ConsPlusNormal"/>
            </w:pPr>
            <w:r>
              <w:t>Астраханская область, Приволжский район, с. Началово, ул. Ленина, д. 47, помещение N 24</w:t>
            </w:r>
          </w:p>
          <w:p w:rsidR="00E05F25" w:rsidRDefault="00E05F25">
            <w:pPr>
              <w:pStyle w:val="ConsPlusNormal"/>
            </w:pPr>
            <w:r>
              <w:t>тел. 8(8512) 66-88-21</w:t>
            </w:r>
          </w:p>
        </w:tc>
      </w:tr>
      <w:tr w:rsidR="00E05F25">
        <w:tc>
          <w:tcPr>
            <w:tcW w:w="466" w:type="dxa"/>
          </w:tcPr>
          <w:p w:rsidR="00E05F25" w:rsidRDefault="00E05F25">
            <w:pPr>
              <w:pStyle w:val="ConsPlusNormal"/>
              <w:jc w:val="center"/>
            </w:pPr>
            <w:r>
              <w:t>9</w:t>
            </w:r>
          </w:p>
        </w:tc>
        <w:tc>
          <w:tcPr>
            <w:tcW w:w="4373" w:type="dxa"/>
          </w:tcPr>
          <w:p w:rsidR="00E05F25" w:rsidRDefault="00E05F25">
            <w:pPr>
              <w:pStyle w:val="ConsPlusNormal"/>
            </w:pPr>
            <w:r>
              <w:t>Икрянинский филиал АУ АО "МФЦ"</w:t>
            </w:r>
          </w:p>
        </w:tc>
        <w:tc>
          <w:tcPr>
            <w:tcW w:w="4025" w:type="dxa"/>
          </w:tcPr>
          <w:p w:rsidR="00E05F25" w:rsidRDefault="00E05F25">
            <w:pPr>
              <w:pStyle w:val="ConsPlusNormal"/>
            </w:pPr>
            <w:r>
              <w:t>Астраханская область, Икрянинский район, с. Икряное, ул. Советская, д. 40, помещение N 038</w:t>
            </w:r>
          </w:p>
          <w:p w:rsidR="00E05F25" w:rsidRDefault="00E05F25">
            <w:pPr>
              <w:pStyle w:val="ConsPlusNormal"/>
            </w:pPr>
            <w:r>
              <w:t>тел. 8(85144) 2-10-54</w:t>
            </w:r>
          </w:p>
        </w:tc>
      </w:tr>
      <w:tr w:rsidR="00E05F25">
        <w:tc>
          <w:tcPr>
            <w:tcW w:w="466" w:type="dxa"/>
          </w:tcPr>
          <w:p w:rsidR="00E05F25" w:rsidRDefault="00E05F25">
            <w:pPr>
              <w:pStyle w:val="ConsPlusNormal"/>
              <w:jc w:val="center"/>
            </w:pPr>
            <w:r>
              <w:t>10</w:t>
            </w:r>
          </w:p>
        </w:tc>
        <w:tc>
          <w:tcPr>
            <w:tcW w:w="4373" w:type="dxa"/>
          </w:tcPr>
          <w:p w:rsidR="00E05F25" w:rsidRDefault="00E05F25">
            <w:pPr>
              <w:pStyle w:val="ConsPlusNormal"/>
            </w:pPr>
            <w:r>
              <w:t>Ахтубинский филиал АУ АО "МФЦ"</w:t>
            </w:r>
          </w:p>
        </w:tc>
        <w:tc>
          <w:tcPr>
            <w:tcW w:w="4025" w:type="dxa"/>
          </w:tcPr>
          <w:p w:rsidR="00E05F25" w:rsidRDefault="00E05F25">
            <w:pPr>
              <w:pStyle w:val="ConsPlusNormal"/>
            </w:pPr>
            <w:r>
              <w:t>Астраханская область, Ахтубинский район, г. Ахтубинск, ул. Шубина, д. 81 тел. 8(85141) 5-25-36, 8(85141) 5-27-41</w:t>
            </w:r>
          </w:p>
        </w:tc>
      </w:tr>
      <w:tr w:rsidR="00E05F25">
        <w:tc>
          <w:tcPr>
            <w:tcW w:w="466" w:type="dxa"/>
          </w:tcPr>
          <w:p w:rsidR="00E05F25" w:rsidRDefault="00E05F25">
            <w:pPr>
              <w:pStyle w:val="ConsPlusNormal"/>
              <w:jc w:val="center"/>
            </w:pPr>
            <w:r>
              <w:t>11</w:t>
            </w:r>
          </w:p>
        </w:tc>
        <w:tc>
          <w:tcPr>
            <w:tcW w:w="4373" w:type="dxa"/>
          </w:tcPr>
          <w:p w:rsidR="00E05F25" w:rsidRDefault="00E05F25">
            <w:pPr>
              <w:pStyle w:val="ConsPlusNormal"/>
            </w:pPr>
            <w:r>
              <w:t>Володарский филиал АУ АО "МФЦ"</w:t>
            </w:r>
          </w:p>
        </w:tc>
        <w:tc>
          <w:tcPr>
            <w:tcW w:w="4025" w:type="dxa"/>
          </w:tcPr>
          <w:p w:rsidR="00E05F25" w:rsidRDefault="00E05F25">
            <w:pPr>
              <w:pStyle w:val="ConsPlusNormal"/>
            </w:pPr>
            <w:r>
              <w:t>Астраханская область, Володарский район, п. Володарский, ул. Мичурина, д. 19 "б", литер "А"</w:t>
            </w:r>
          </w:p>
          <w:p w:rsidR="00E05F25" w:rsidRDefault="00E05F25">
            <w:pPr>
              <w:pStyle w:val="ConsPlusNormal"/>
            </w:pPr>
            <w:r>
              <w:t>тел. 8(8512) 48-70-52, 8(8512) 48-70-53</w:t>
            </w:r>
          </w:p>
        </w:tc>
      </w:tr>
      <w:tr w:rsidR="00E05F25">
        <w:tc>
          <w:tcPr>
            <w:tcW w:w="466" w:type="dxa"/>
          </w:tcPr>
          <w:p w:rsidR="00E05F25" w:rsidRDefault="00E05F25">
            <w:pPr>
              <w:pStyle w:val="ConsPlusNormal"/>
              <w:jc w:val="center"/>
            </w:pPr>
            <w:r>
              <w:t>12</w:t>
            </w:r>
          </w:p>
        </w:tc>
        <w:tc>
          <w:tcPr>
            <w:tcW w:w="4373" w:type="dxa"/>
          </w:tcPr>
          <w:p w:rsidR="00E05F25" w:rsidRDefault="00E05F25">
            <w:pPr>
              <w:pStyle w:val="ConsPlusNormal"/>
            </w:pPr>
            <w:r>
              <w:t>Лиманский филиал АУ АО "МФЦ"</w:t>
            </w:r>
          </w:p>
        </w:tc>
        <w:tc>
          <w:tcPr>
            <w:tcW w:w="4025" w:type="dxa"/>
          </w:tcPr>
          <w:p w:rsidR="00E05F25" w:rsidRDefault="00E05F25">
            <w:pPr>
              <w:pStyle w:val="ConsPlusNormal"/>
            </w:pPr>
            <w:r>
              <w:t>Астраханская область, Лиманский район, пос. Лиман, ул. Электрическая, д. 1</w:t>
            </w:r>
          </w:p>
          <w:p w:rsidR="00E05F25" w:rsidRDefault="00E05F25">
            <w:pPr>
              <w:pStyle w:val="ConsPlusNormal"/>
            </w:pPr>
            <w:r>
              <w:t>тел. 8(8512) 266-740, 8(8512) 266-741</w:t>
            </w:r>
          </w:p>
        </w:tc>
      </w:tr>
      <w:tr w:rsidR="00E05F25">
        <w:tc>
          <w:tcPr>
            <w:tcW w:w="466" w:type="dxa"/>
          </w:tcPr>
          <w:p w:rsidR="00E05F25" w:rsidRDefault="00E05F25">
            <w:pPr>
              <w:pStyle w:val="ConsPlusNormal"/>
              <w:jc w:val="center"/>
            </w:pPr>
            <w:r>
              <w:t>13</w:t>
            </w:r>
          </w:p>
        </w:tc>
        <w:tc>
          <w:tcPr>
            <w:tcW w:w="4373" w:type="dxa"/>
          </w:tcPr>
          <w:p w:rsidR="00E05F25" w:rsidRDefault="00E05F25">
            <w:pPr>
              <w:pStyle w:val="ConsPlusNormal"/>
            </w:pPr>
            <w:r>
              <w:t>Красноярский филиал АУ АО "МФЦ"</w:t>
            </w:r>
          </w:p>
        </w:tc>
        <w:tc>
          <w:tcPr>
            <w:tcW w:w="4025" w:type="dxa"/>
          </w:tcPr>
          <w:p w:rsidR="00E05F25" w:rsidRDefault="00E05F25">
            <w:pPr>
              <w:pStyle w:val="ConsPlusNormal"/>
            </w:pPr>
            <w:r>
              <w:t>Астраханская область, Красноярский район, с. Красный Яр, ул. Советская, д. 62, литер А</w:t>
            </w:r>
          </w:p>
          <w:p w:rsidR="00E05F25" w:rsidRDefault="00E05F25">
            <w:pPr>
              <w:pStyle w:val="ConsPlusNormal"/>
            </w:pPr>
            <w:r>
              <w:t>тел. 8(8512) 26-68-03, 8(8512) 26-68-04</w:t>
            </w:r>
          </w:p>
        </w:tc>
      </w:tr>
      <w:tr w:rsidR="00E05F25">
        <w:tc>
          <w:tcPr>
            <w:tcW w:w="466" w:type="dxa"/>
          </w:tcPr>
          <w:p w:rsidR="00E05F25" w:rsidRDefault="00E05F25">
            <w:pPr>
              <w:pStyle w:val="ConsPlusNormal"/>
              <w:jc w:val="center"/>
            </w:pPr>
            <w:r>
              <w:t>14</w:t>
            </w:r>
          </w:p>
        </w:tc>
        <w:tc>
          <w:tcPr>
            <w:tcW w:w="4373" w:type="dxa"/>
          </w:tcPr>
          <w:p w:rsidR="00E05F25" w:rsidRDefault="00E05F25">
            <w:pPr>
              <w:pStyle w:val="ConsPlusNormal"/>
            </w:pPr>
            <w:r>
              <w:t>Енотаевский филиал АУ АО "МФЦ"</w:t>
            </w:r>
          </w:p>
        </w:tc>
        <w:tc>
          <w:tcPr>
            <w:tcW w:w="4025" w:type="dxa"/>
          </w:tcPr>
          <w:p w:rsidR="00E05F25" w:rsidRDefault="00E05F25">
            <w:pPr>
              <w:pStyle w:val="ConsPlusNormal"/>
            </w:pPr>
            <w:r>
              <w:t>Астраханская область, Енотаевский р-н, с. Енотаевка, ул. Мусаева/Чичерина, 59а/22в</w:t>
            </w:r>
          </w:p>
          <w:p w:rsidR="00E05F25" w:rsidRDefault="00E05F25">
            <w:pPr>
              <w:pStyle w:val="ConsPlusNormal"/>
            </w:pPr>
            <w:r>
              <w:t>тел. 8(8512) 66-88-12, факс 8(8512) 66-88-13</w:t>
            </w:r>
          </w:p>
        </w:tc>
      </w:tr>
      <w:tr w:rsidR="00E05F25">
        <w:tc>
          <w:tcPr>
            <w:tcW w:w="466" w:type="dxa"/>
          </w:tcPr>
          <w:p w:rsidR="00E05F25" w:rsidRDefault="00E05F25">
            <w:pPr>
              <w:pStyle w:val="ConsPlusNormal"/>
              <w:jc w:val="center"/>
            </w:pPr>
            <w:r>
              <w:t>15</w:t>
            </w:r>
          </w:p>
        </w:tc>
        <w:tc>
          <w:tcPr>
            <w:tcW w:w="4373" w:type="dxa"/>
          </w:tcPr>
          <w:p w:rsidR="00E05F25" w:rsidRDefault="00E05F25">
            <w:pPr>
              <w:pStyle w:val="ConsPlusNormal"/>
            </w:pPr>
            <w:r>
              <w:t>Камызякский филиал АУ АО "МФЦ"</w:t>
            </w:r>
          </w:p>
        </w:tc>
        <w:tc>
          <w:tcPr>
            <w:tcW w:w="4025" w:type="dxa"/>
          </w:tcPr>
          <w:p w:rsidR="00E05F25" w:rsidRDefault="00E05F25">
            <w:pPr>
              <w:pStyle w:val="ConsPlusNormal"/>
            </w:pPr>
            <w:r>
              <w:t>Астраханская область, Камызякский район, г. Камызяк, ул. Герцена, д. 16 тел. 8(8512) 66-88-17, 8(851-45) 7-00-43</w:t>
            </w:r>
          </w:p>
        </w:tc>
      </w:tr>
      <w:tr w:rsidR="00E05F25">
        <w:tc>
          <w:tcPr>
            <w:tcW w:w="466" w:type="dxa"/>
          </w:tcPr>
          <w:p w:rsidR="00E05F25" w:rsidRDefault="00E05F25">
            <w:pPr>
              <w:pStyle w:val="ConsPlusNormal"/>
              <w:jc w:val="center"/>
            </w:pPr>
            <w:r>
              <w:t>16</w:t>
            </w:r>
          </w:p>
        </w:tc>
        <w:tc>
          <w:tcPr>
            <w:tcW w:w="4373" w:type="dxa"/>
          </w:tcPr>
          <w:p w:rsidR="00E05F25" w:rsidRDefault="00E05F25">
            <w:pPr>
              <w:pStyle w:val="ConsPlusNormal"/>
            </w:pPr>
            <w:r>
              <w:t>Харабалинский филиал АУ АО "МФЦ"</w:t>
            </w:r>
          </w:p>
        </w:tc>
        <w:tc>
          <w:tcPr>
            <w:tcW w:w="4025" w:type="dxa"/>
          </w:tcPr>
          <w:p w:rsidR="00E05F25" w:rsidRDefault="00E05F25">
            <w:pPr>
              <w:pStyle w:val="ConsPlusNormal"/>
            </w:pPr>
            <w:r>
              <w:t>Астраханская область, Харабалинский р-н, г. Харабали, 7 квартал, д. 20, литер 1</w:t>
            </w:r>
          </w:p>
          <w:p w:rsidR="00E05F25" w:rsidRDefault="00E05F25">
            <w:pPr>
              <w:pStyle w:val="ConsPlusNormal"/>
            </w:pPr>
            <w:r>
              <w:lastRenderedPageBreak/>
              <w:t>тел. 8(85148) 4-00-80, 8(85148) 4-00-81</w:t>
            </w:r>
          </w:p>
        </w:tc>
      </w:tr>
      <w:tr w:rsidR="00E05F25">
        <w:tc>
          <w:tcPr>
            <w:tcW w:w="466" w:type="dxa"/>
          </w:tcPr>
          <w:p w:rsidR="00E05F25" w:rsidRDefault="00E05F25">
            <w:pPr>
              <w:pStyle w:val="ConsPlusNormal"/>
              <w:jc w:val="center"/>
            </w:pPr>
            <w:r>
              <w:lastRenderedPageBreak/>
              <w:t>17</w:t>
            </w:r>
          </w:p>
        </w:tc>
        <w:tc>
          <w:tcPr>
            <w:tcW w:w="4373" w:type="dxa"/>
          </w:tcPr>
          <w:p w:rsidR="00E05F25" w:rsidRDefault="00E05F25">
            <w:pPr>
              <w:pStyle w:val="ConsPlusNormal"/>
            </w:pPr>
            <w:r>
              <w:t>Наримановский филиал АУ АО "МФЦ"</w:t>
            </w:r>
          </w:p>
        </w:tc>
        <w:tc>
          <w:tcPr>
            <w:tcW w:w="4025" w:type="dxa"/>
          </w:tcPr>
          <w:p w:rsidR="00E05F25" w:rsidRDefault="00E05F25">
            <w:pPr>
              <w:pStyle w:val="ConsPlusNormal"/>
            </w:pPr>
            <w:r>
              <w:t>Астраханская область, Наримановский р-н, г. Нариманов, проспект Строителей, д. 7</w:t>
            </w:r>
          </w:p>
          <w:p w:rsidR="00E05F25" w:rsidRDefault="00E05F25">
            <w:pPr>
              <w:pStyle w:val="ConsPlusNormal"/>
            </w:pPr>
            <w:r>
              <w:t>тел. 8(8512) 66-88-32, 8(8512) 66-88-34</w:t>
            </w:r>
          </w:p>
        </w:tc>
      </w:tr>
      <w:tr w:rsidR="00E05F25">
        <w:tc>
          <w:tcPr>
            <w:tcW w:w="466" w:type="dxa"/>
          </w:tcPr>
          <w:p w:rsidR="00E05F25" w:rsidRDefault="00E05F25">
            <w:pPr>
              <w:pStyle w:val="ConsPlusNormal"/>
              <w:jc w:val="center"/>
            </w:pPr>
            <w:r>
              <w:t>18</w:t>
            </w:r>
          </w:p>
        </w:tc>
        <w:tc>
          <w:tcPr>
            <w:tcW w:w="4373" w:type="dxa"/>
          </w:tcPr>
          <w:p w:rsidR="00E05F25" w:rsidRDefault="00E05F25">
            <w:pPr>
              <w:pStyle w:val="ConsPlusNormal"/>
            </w:pPr>
            <w:r>
              <w:t>Черноярский филиал АУ АО "МФЦ"</w:t>
            </w:r>
          </w:p>
        </w:tc>
        <w:tc>
          <w:tcPr>
            <w:tcW w:w="4025" w:type="dxa"/>
          </w:tcPr>
          <w:p w:rsidR="00E05F25" w:rsidRDefault="00E05F25">
            <w:pPr>
              <w:pStyle w:val="ConsPlusNormal"/>
            </w:pPr>
            <w:r>
              <w:t>Астраханская область, Черноярский р-н, с. Черный Яр, ул. им. Маршала Жукова, д. 39</w:t>
            </w:r>
          </w:p>
          <w:p w:rsidR="00E05F25" w:rsidRDefault="00E05F25">
            <w:pPr>
              <w:pStyle w:val="ConsPlusNormal"/>
            </w:pPr>
            <w:r>
              <w:t>тел. 8(8512) 66-88-28, 8(8512) 66-88-29</w:t>
            </w:r>
          </w:p>
        </w:tc>
      </w:tr>
      <w:tr w:rsidR="00E05F25">
        <w:tc>
          <w:tcPr>
            <w:tcW w:w="466" w:type="dxa"/>
          </w:tcPr>
          <w:p w:rsidR="00E05F25" w:rsidRDefault="00E05F25">
            <w:pPr>
              <w:pStyle w:val="ConsPlusNormal"/>
              <w:jc w:val="center"/>
            </w:pPr>
            <w:r>
              <w:t>19</w:t>
            </w:r>
          </w:p>
        </w:tc>
        <w:tc>
          <w:tcPr>
            <w:tcW w:w="4373" w:type="dxa"/>
          </w:tcPr>
          <w:p w:rsidR="00E05F25" w:rsidRDefault="00E05F25">
            <w:pPr>
              <w:pStyle w:val="ConsPlusNormal"/>
            </w:pPr>
            <w:r>
              <w:t>Офис "Мои Документы для бизнеса" АУ АО "МФЦ"</w:t>
            </w:r>
          </w:p>
        </w:tc>
        <w:tc>
          <w:tcPr>
            <w:tcW w:w="4025" w:type="dxa"/>
          </w:tcPr>
          <w:p w:rsidR="00E05F25" w:rsidRDefault="00E05F25">
            <w:pPr>
              <w:pStyle w:val="ConsPlusNormal"/>
            </w:pPr>
            <w:r>
              <w:t>Астраханская область, г. Астрахань, Советский район, ул. Кирова / Ахшарумова, д. 73/86</w:t>
            </w:r>
          </w:p>
          <w:p w:rsidR="00E05F25" w:rsidRDefault="00E05F25">
            <w:pPr>
              <w:pStyle w:val="ConsPlusNormal"/>
            </w:pPr>
            <w:r>
              <w:t>тел. 8 (8512) 66-88-35, 8 (8512) 66-88-36</w:t>
            </w:r>
          </w:p>
        </w:tc>
      </w:tr>
      <w:tr w:rsidR="00E05F25">
        <w:tc>
          <w:tcPr>
            <w:tcW w:w="8864" w:type="dxa"/>
            <w:gridSpan w:val="3"/>
          </w:tcPr>
          <w:p w:rsidR="00E05F25" w:rsidRDefault="00E05F25">
            <w:pPr>
              <w:pStyle w:val="ConsPlusNormal"/>
              <w:jc w:val="center"/>
              <w:outlineLvl w:val="2"/>
            </w:pPr>
            <w:r>
              <w:t>Территориально обособленные структурные подразделения (офисы) АУ АО "МФЦ" (далее - ТОСП АУ АО "МФЦ")</w:t>
            </w:r>
          </w:p>
        </w:tc>
      </w:tr>
      <w:tr w:rsidR="00E05F25">
        <w:tc>
          <w:tcPr>
            <w:tcW w:w="8864" w:type="dxa"/>
            <w:gridSpan w:val="3"/>
          </w:tcPr>
          <w:p w:rsidR="00E05F25" w:rsidRDefault="00E05F25">
            <w:pPr>
              <w:pStyle w:val="ConsPlusNormal"/>
              <w:jc w:val="center"/>
              <w:outlineLvl w:val="3"/>
            </w:pPr>
            <w:r>
              <w:t>Трусовский район города Астрахани</w:t>
            </w:r>
          </w:p>
        </w:tc>
      </w:tr>
      <w:tr w:rsidR="00E05F25">
        <w:tc>
          <w:tcPr>
            <w:tcW w:w="466" w:type="dxa"/>
          </w:tcPr>
          <w:p w:rsidR="00E05F25" w:rsidRDefault="00E05F25">
            <w:pPr>
              <w:pStyle w:val="ConsPlusNormal"/>
              <w:jc w:val="center"/>
            </w:pPr>
            <w:r>
              <w:t>1</w:t>
            </w:r>
          </w:p>
        </w:tc>
        <w:tc>
          <w:tcPr>
            <w:tcW w:w="4373" w:type="dxa"/>
          </w:tcPr>
          <w:p w:rsidR="00E05F25" w:rsidRDefault="00E05F25">
            <w:pPr>
              <w:pStyle w:val="ConsPlusNormal"/>
            </w:pPr>
            <w:r>
              <w:t>ТОСП в Трусовском районе г. Астрахани</w:t>
            </w:r>
          </w:p>
        </w:tc>
        <w:tc>
          <w:tcPr>
            <w:tcW w:w="4025" w:type="dxa"/>
          </w:tcPr>
          <w:p w:rsidR="00E05F25" w:rsidRDefault="00E05F25">
            <w:pPr>
              <w:pStyle w:val="ConsPlusNormal"/>
            </w:pPr>
            <w:r>
              <w:t>Астраханская область, г. Астрахань, ул. Магистральная, д. 29</w:t>
            </w:r>
          </w:p>
          <w:p w:rsidR="00E05F25" w:rsidRDefault="00E05F25">
            <w:pPr>
              <w:pStyle w:val="ConsPlusNormal"/>
            </w:pPr>
            <w:r>
              <w:t>тел. 8(8512) 46-46-45</w:t>
            </w:r>
          </w:p>
        </w:tc>
      </w:tr>
      <w:tr w:rsidR="00E05F25">
        <w:tc>
          <w:tcPr>
            <w:tcW w:w="466" w:type="dxa"/>
          </w:tcPr>
          <w:p w:rsidR="00E05F25" w:rsidRDefault="00E05F25">
            <w:pPr>
              <w:pStyle w:val="ConsPlusNormal"/>
              <w:jc w:val="center"/>
            </w:pPr>
            <w:r>
              <w:t>2</w:t>
            </w:r>
          </w:p>
        </w:tc>
        <w:tc>
          <w:tcPr>
            <w:tcW w:w="4373" w:type="dxa"/>
          </w:tcPr>
          <w:p w:rsidR="00E05F25" w:rsidRDefault="00E05F25">
            <w:pPr>
              <w:pStyle w:val="ConsPlusNormal"/>
            </w:pPr>
            <w:r>
              <w:t>ЦОУ АУ АО "МФЦ" "Мои Документы для бизнеса" в Кировском районе г. Астрахани</w:t>
            </w:r>
          </w:p>
        </w:tc>
        <w:tc>
          <w:tcPr>
            <w:tcW w:w="4025" w:type="dxa"/>
          </w:tcPr>
          <w:p w:rsidR="00E05F25" w:rsidRDefault="00E05F25">
            <w:pPr>
              <w:pStyle w:val="ConsPlusNormal"/>
            </w:pPr>
            <w:r>
              <w:t>Астраханская область, г. Астрахань, ул. Набережная Приволжского Затона, д. 4 (Операционный офис "Региональное управление в г. Астрахань" филиала "Ростовское региональное управление" ПАО "Московский Индустриальный банк")</w:t>
            </w:r>
          </w:p>
          <w:p w:rsidR="00E05F25" w:rsidRDefault="00E05F25">
            <w:pPr>
              <w:pStyle w:val="ConsPlusNormal"/>
            </w:pPr>
            <w:r>
              <w:t>тел. 8(8512) 449-668</w:t>
            </w:r>
          </w:p>
        </w:tc>
      </w:tr>
      <w:tr w:rsidR="00E05F25">
        <w:tc>
          <w:tcPr>
            <w:tcW w:w="8864" w:type="dxa"/>
            <w:gridSpan w:val="3"/>
          </w:tcPr>
          <w:p w:rsidR="00E05F25" w:rsidRDefault="00E05F25">
            <w:pPr>
              <w:pStyle w:val="ConsPlusNormal"/>
              <w:jc w:val="center"/>
              <w:outlineLvl w:val="3"/>
            </w:pPr>
            <w:r>
              <w:t>Приволжский район Астраханской области</w:t>
            </w:r>
          </w:p>
        </w:tc>
      </w:tr>
      <w:tr w:rsidR="00E05F25">
        <w:tc>
          <w:tcPr>
            <w:tcW w:w="466" w:type="dxa"/>
          </w:tcPr>
          <w:p w:rsidR="00E05F25" w:rsidRDefault="00E05F25">
            <w:pPr>
              <w:pStyle w:val="ConsPlusNormal"/>
              <w:jc w:val="center"/>
            </w:pPr>
            <w:r>
              <w:t>3</w:t>
            </w:r>
          </w:p>
        </w:tc>
        <w:tc>
          <w:tcPr>
            <w:tcW w:w="4373" w:type="dxa"/>
          </w:tcPr>
          <w:p w:rsidR="00E05F25" w:rsidRDefault="00E05F25">
            <w:pPr>
              <w:pStyle w:val="ConsPlusNormal"/>
            </w:pPr>
            <w:r>
              <w:t>ТОСП в с. Фунтово-1 Приволжского района Астраханской области</w:t>
            </w:r>
          </w:p>
        </w:tc>
        <w:tc>
          <w:tcPr>
            <w:tcW w:w="4025" w:type="dxa"/>
          </w:tcPr>
          <w:p w:rsidR="00E05F25" w:rsidRDefault="00E05F25">
            <w:pPr>
              <w:pStyle w:val="ConsPlusNormal"/>
            </w:pPr>
            <w:r>
              <w:t>Астраханская область, Приволжский район, с. Фунтово-1, ул. Чехова, д. 14 тел. 8(8512) 40-67-13</w:t>
            </w:r>
          </w:p>
        </w:tc>
      </w:tr>
      <w:tr w:rsidR="00E05F25">
        <w:tc>
          <w:tcPr>
            <w:tcW w:w="466" w:type="dxa"/>
          </w:tcPr>
          <w:p w:rsidR="00E05F25" w:rsidRDefault="00E05F25">
            <w:pPr>
              <w:pStyle w:val="ConsPlusNormal"/>
              <w:jc w:val="center"/>
            </w:pPr>
            <w:r>
              <w:t>4</w:t>
            </w:r>
          </w:p>
        </w:tc>
        <w:tc>
          <w:tcPr>
            <w:tcW w:w="4373" w:type="dxa"/>
          </w:tcPr>
          <w:p w:rsidR="00E05F25" w:rsidRDefault="00E05F25">
            <w:pPr>
              <w:pStyle w:val="ConsPlusNormal"/>
            </w:pPr>
            <w:r>
              <w:t>ТОСП в с. Карагали Приволжского района Астраханской области</w:t>
            </w:r>
          </w:p>
        </w:tc>
        <w:tc>
          <w:tcPr>
            <w:tcW w:w="4025" w:type="dxa"/>
          </w:tcPr>
          <w:p w:rsidR="00E05F25" w:rsidRDefault="00E05F25">
            <w:pPr>
              <w:pStyle w:val="ConsPlusNormal"/>
            </w:pPr>
            <w:r>
              <w:t>Астраханская область, Приволжский район, с. Карагали, ул. Колхозная, д. 27 тел. 8(8512) 40-69-91</w:t>
            </w:r>
          </w:p>
        </w:tc>
      </w:tr>
      <w:tr w:rsidR="00E05F25">
        <w:tc>
          <w:tcPr>
            <w:tcW w:w="466" w:type="dxa"/>
          </w:tcPr>
          <w:p w:rsidR="00E05F25" w:rsidRDefault="00E05F25">
            <w:pPr>
              <w:pStyle w:val="ConsPlusNormal"/>
              <w:jc w:val="center"/>
            </w:pPr>
            <w:r>
              <w:t>5</w:t>
            </w:r>
          </w:p>
        </w:tc>
        <w:tc>
          <w:tcPr>
            <w:tcW w:w="4373" w:type="dxa"/>
          </w:tcPr>
          <w:p w:rsidR="00E05F25" w:rsidRDefault="00E05F25">
            <w:pPr>
              <w:pStyle w:val="ConsPlusNormal"/>
            </w:pPr>
            <w:r>
              <w:t>ТОСП в с. Растопуловка Приволжского района Астраханской области</w:t>
            </w:r>
          </w:p>
        </w:tc>
        <w:tc>
          <w:tcPr>
            <w:tcW w:w="4025" w:type="dxa"/>
          </w:tcPr>
          <w:p w:rsidR="00E05F25" w:rsidRDefault="00E05F25">
            <w:pPr>
              <w:pStyle w:val="ConsPlusNormal"/>
            </w:pPr>
            <w:r>
              <w:t>Астраханская область, Приволжский район, с. Растопуловка, ул. 50-летия Победы, д. 3</w:t>
            </w:r>
          </w:p>
          <w:p w:rsidR="00E05F25" w:rsidRDefault="00E05F25">
            <w:pPr>
              <w:pStyle w:val="ConsPlusNormal"/>
            </w:pPr>
            <w:r>
              <w:t>тел. 8(8512) 61-12-04</w:t>
            </w:r>
          </w:p>
        </w:tc>
      </w:tr>
      <w:tr w:rsidR="00E05F25">
        <w:tc>
          <w:tcPr>
            <w:tcW w:w="466" w:type="dxa"/>
          </w:tcPr>
          <w:p w:rsidR="00E05F25" w:rsidRDefault="00E05F25">
            <w:pPr>
              <w:pStyle w:val="ConsPlusNormal"/>
              <w:jc w:val="center"/>
            </w:pPr>
            <w:r>
              <w:t>6</w:t>
            </w:r>
          </w:p>
        </w:tc>
        <w:tc>
          <w:tcPr>
            <w:tcW w:w="4373" w:type="dxa"/>
          </w:tcPr>
          <w:p w:rsidR="00E05F25" w:rsidRDefault="00E05F25">
            <w:pPr>
              <w:pStyle w:val="ConsPlusNormal"/>
            </w:pPr>
            <w:r>
              <w:t>ТОСП в с. Яксатово Приволжского района Астраханской области</w:t>
            </w:r>
          </w:p>
        </w:tc>
        <w:tc>
          <w:tcPr>
            <w:tcW w:w="4025" w:type="dxa"/>
          </w:tcPr>
          <w:p w:rsidR="00E05F25" w:rsidRDefault="00E05F25">
            <w:pPr>
              <w:pStyle w:val="ConsPlusNormal"/>
            </w:pPr>
            <w:r>
              <w:t>Астраханская область, Приволжский район, с. Яксатово, ул. Кирова, д. 25 тел. 8(8512) 40-58-33</w:t>
            </w:r>
          </w:p>
        </w:tc>
      </w:tr>
      <w:tr w:rsidR="00E05F25">
        <w:tc>
          <w:tcPr>
            <w:tcW w:w="466" w:type="dxa"/>
          </w:tcPr>
          <w:p w:rsidR="00E05F25" w:rsidRDefault="00E05F25">
            <w:pPr>
              <w:pStyle w:val="ConsPlusNormal"/>
              <w:jc w:val="center"/>
            </w:pPr>
            <w:r>
              <w:t>7</w:t>
            </w:r>
          </w:p>
        </w:tc>
        <w:tc>
          <w:tcPr>
            <w:tcW w:w="4373" w:type="dxa"/>
          </w:tcPr>
          <w:p w:rsidR="00E05F25" w:rsidRDefault="00E05F25">
            <w:pPr>
              <w:pStyle w:val="ConsPlusNormal"/>
            </w:pPr>
            <w:r>
              <w:t>ТОСП в с. Килинчи Приволжского района Астраханской области</w:t>
            </w:r>
          </w:p>
        </w:tc>
        <w:tc>
          <w:tcPr>
            <w:tcW w:w="4025" w:type="dxa"/>
          </w:tcPr>
          <w:p w:rsidR="00E05F25" w:rsidRDefault="00E05F25">
            <w:pPr>
              <w:pStyle w:val="ConsPlusNormal"/>
            </w:pPr>
            <w:r>
              <w:t xml:space="preserve">Астраханская область, Приволжский район, с. Килинчи, ул. Ленина, д. 2 тел. </w:t>
            </w:r>
            <w:r>
              <w:lastRenderedPageBreak/>
              <w:t>8(8512) 40-66-44</w:t>
            </w:r>
          </w:p>
        </w:tc>
      </w:tr>
      <w:tr w:rsidR="00E05F25">
        <w:tc>
          <w:tcPr>
            <w:tcW w:w="466" w:type="dxa"/>
          </w:tcPr>
          <w:p w:rsidR="00E05F25" w:rsidRDefault="00E05F25">
            <w:pPr>
              <w:pStyle w:val="ConsPlusNormal"/>
              <w:jc w:val="center"/>
            </w:pPr>
            <w:r>
              <w:lastRenderedPageBreak/>
              <w:t>8</w:t>
            </w:r>
          </w:p>
        </w:tc>
        <w:tc>
          <w:tcPr>
            <w:tcW w:w="4373" w:type="dxa"/>
          </w:tcPr>
          <w:p w:rsidR="00E05F25" w:rsidRDefault="00E05F25">
            <w:pPr>
              <w:pStyle w:val="ConsPlusNormal"/>
            </w:pPr>
            <w:r>
              <w:t>ТОСП в с. Бирюковка Приволжского района Астраханской области</w:t>
            </w:r>
          </w:p>
        </w:tc>
        <w:tc>
          <w:tcPr>
            <w:tcW w:w="4025" w:type="dxa"/>
          </w:tcPr>
          <w:p w:rsidR="00E05F25" w:rsidRDefault="00E05F25">
            <w:pPr>
              <w:pStyle w:val="ConsPlusNormal"/>
            </w:pPr>
            <w:r>
              <w:t>Астраханская область, Приволжский район, с. Бирюковка, ул. Лесная, д. 14 тел. 8(8512) 40-55-49</w:t>
            </w:r>
          </w:p>
        </w:tc>
      </w:tr>
      <w:tr w:rsidR="00E05F25">
        <w:tc>
          <w:tcPr>
            <w:tcW w:w="466" w:type="dxa"/>
          </w:tcPr>
          <w:p w:rsidR="00E05F25" w:rsidRDefault="00E05F25">
            <w:pPr>
              <w:pStyle w:val="ConsPlusNormal"/>
              <w:jc w:val="center"/>
            </w:pPr>
            <w:r>
              <w:t>9</w:t>
            </w:r>
          </w:p>
        </w:tc>
        <w:tc>
          <w:tcPr>
            <w:tcW w:w="4373" w:type="dxa"/>
          </w:tcPr>
          <w:p w:rsidR="00E05F25" w:rsidRDefault="00E05F25">
            <w:pPr>
              <w:pStyle w:val="ConsPlusNormal"/>
            </w:pPr>
            <w:r>
              <w:t>ТОСП в п. Пойменный Приволжского района Астраханской области</w:t>
            </w:r>
          </w:p>
        </w:tc>
        <w:tc>
          <w:tcPr>
            <w:tcW w:w="4025" w:type="dxa"/>
          </w:tcPr>
          <w:p w:rsidR="00E05F25" w:rsidRDefault="00E05F25">
            <w:pPr>
              <w:pStyle w:val="ConsPlusNormal"/>
            </w:pPr>
            <w:r>
              <w:t>Астраханская область, Приволжский район, п. Пойменный, ул. Ленина, д. 33 тел. 8(8512) 40-59-40</w:t>
            </w:r>
          </w:p>
        </w:tc>
      </w:tr>
      <w:tr w:rsidR="00E05F25">
        <w:tc>
          <w:tcPr>
            <w:tcW w:w="466" w:type="dxa"/>
          </w:tcPr>
          <w:p w:rsidR="00E05F25" w:rsidRDefault="00E05F25">
            <w:pPr>
              <w:pStyle w:val="ConsPlusNormal"/>
              <w:jc w:val="center"/>
            </w:pPr>
            <w:r>
              <w:t>10</w:t>
            </w:r>
          </w:p>
        </w:tc>
        <w:tc>
          <w:tcPr>
            <w:tcW w:w="4373" w:type="dxa"/>
          </w:tcPr>
          <w:p w:rsidR="00E05F25" w:rsidRDefault="00E05F25">
            <w:pPr>
              <w:pStyle w:val="ConsPlusNormal"/>
            </w:pPr>
            <w:r>
              <w:t>ТОСП в с. Осыпной Бугор Приволжского района Астраханской области</w:t>
            </w:r>
          </w:p>
        </w:tc>
        <w:tc>
          <w:tcPr>
            <w:tcW w:w="4025" w:type="dxa"/>
          </w:tcPr>
          <w:p w:rsidR="00E05F25" w:rsidRDefault="00E05F25">
            <w:pPr>
              <w:pStyle w:val="ConsPlusNormal"/>
            </w:pPr>
            <w:r>
              <w:t>Астраханская область, Приволжский район, с. Осыпной Бугор, ул. Астраханская, д. 40 "а"</w:t>
            </w:r>
          </w:p>
          <w:p w:rsidR="00E05F25" w:rsidRDefault="00E05F25">
            <w:pPr>
              <w:pStyle w:val="ConsPlusNormal"/>
            </w:pPr>
            <w:r>
              <w:t>тел. 8(8512) 40-62-18</w:t>
            </w:r>
          </w:p>
        </w:tc>
      </w:tr>
      <w:tr w:rsidR="00E05F25">
        <w:tc>
          <w:tcPr>
            <w:tcW w:w="466" w:type="dxa"/>
          </w:tcPr>
          <w:p w:rsidR="00E05F25" w:rsidRDefault="00E05F25">
            <w:pPr>
              <w:pStyle w:val="ConsPlusNormal"/>
              <w:jc w:val="center"/>
            </w:pPr>
            <w:r>
              <w:t>11</w:t>
            </w:r>
          </w:p>
        </w:tc>
        <w:tc>
          <w:tcPr>
            <w:tcW w:w="4373" w:type="dxa"/>
          </w:tcPr>
          <w:p w:rsidR="00E05F25" w:rsidRDefault="00E05F25">
            <w:pPr>
              <w:pStyle w:val="ConsPlusNormal"/>
            </w:pPr>
            <w:r>
              <w:t>ТОСП в с. Евпраксино Приволжского района Астраханской области</w:t>
            </w:r>
          </w:p>
        </w:tc>
        <w:tc>
          <w:tcPr>
            <w:tcW w:w="4025" w:type="dxa"/>
          </w:tcPr>
          <w:p w:rsidR="00E05F25" w:rsidRDefault="00E05F25">
            <w:pPr>
              <w:pStyle w:val="ConsPlusNormal"/>
            </w:pPr>
            <w:r>
              <w:t>Астраханская область, Приволжский район, с. Евпраксино, ул. Ленина, д. 38 тел. 8(8512) 40-60-31, 40-64-71</w:t>
            </w:r>
          </w:p>
        </w:tc>
      </w:tr>
      <w:tr w:rsidR="00E05F25">
        <w:tc>
          <w:tcPr>
            <w:tcW w:w="466" w:type="dxa"/>
          </w:tcPr>
          <w:p w:rsidR="00E05F25" w:rsidRDefault="00E05F25">
            <w:pPr>
              <w:pStyle w:val="ConsPlusNormal"/>
              <w:jc w:val="center"/>
            </w:pPr>
            <w:r>
              <w:t>12</w:t>
            </w:r>
          </w:p>
        </w:tc>
        <w:tc>
          <w:tcPr>
            <w:tcW w:w="4373" w:type="dxa"/>
          </w:tcPr>
          <w:p w:rsidR="00E05F25" w:rsidRDefault="00E05F25">
            <w:pPr>
              <w:pStyle w:val="ConsPlusNormal"/>
            </w:pPr>
            <w:r>
              <w:t>ТОСП в с. Татарская Башмаковка Приволжского района Астраханской области</w:t>
            </w:r>
          </w:p>
        </w:tc>
        <w:tc>
          <w:tcPr>
            <w:tcW w:w="4025" w:type="dxa"/>
          </w:tcPr>
          <w:p w:rsidR="00E05F25" w:rsidRDefault="00E05F25">
            <w:pPr>
              <w:pStyle w:val="ConsPlusNormal"/>
            </w:pPr>
            <w:r>
              <w:t>Астраханская область, Приволжский район, с. Татарская Башмаковка, ул. Ленина, д. 34</w:t>
            </w:r>
          </w:p>
          <w:p w:rsidR="00E05F25" w:rsidRDefault="00E05F25">
            <w:pPr>
              <w:pStyle w:val="ConsPlusNormal"/>
            </w:pPr>
            <w:r>
              <w:t>тел. 8(8512) 40-69-12</w:t>
            </w:r>
          </w:p>
        </w:tc>
      </w:tr>
      <w:tr w:rsidR="00E05F25">
        <w:tc>
          <w:tcPr>
            <w:tcW w:w="466" w:type="dxa"/>
          </w:tcPr>
          <w:p w:rsidR="00E05F25" w:rsidRDefault="00E05F25">
            <w:pPr>
              <w:pStyle w:val="ConsPlusNormal"/>
              <w:jc w:val="center"/>
            </w:pPr>
            <w:r>
              <w:t>13</w:t>
            </w:r>
          </w:p>
        </w:tc>
        <w:tc>
          <w:tcPr>
            <w:tcW w:w="4373" w:type="dxa"/>
          </w:tcPr>
          <w:p w:rsidR="00E05F25" w:rsidRDefault="00E05F25">
            <w:pPr>
              <w:pStyle w:val="ConsPlusNormal"/>
            </w:pPr>
            <w:r>
              <w:t>ТОСП в с. Три Протока Приволжского района Астраханской области</w:t>
            </w:r>
          </w:p>
        </w:tc>
        <w:tc>
          <w:tcPr>
            <w:tcW w:w="4025" w:type="dxa"/>
          </w:tcPr>
          <w:p w:rsidR="00E05F25" w:rsidRDefault="00E05F25">
            <w:pPr>
              <w:pStyle w:val="ConsPlusNormal"/>
            </w:pPr>
            <w:r>
              <w:t>Астраханская область, Приволжский район, с. Три Протока,</w:t>
            </w:r>
          </w:p>
          <w:p w:rsidR="00E05F25" w:rsidRDefault="00E05F25">
            <w:pPr>
              <w:pStyle w:val="ConsPlusNormal"/>
            </w:pPr>
            <w:r>
              <w:t>ул. им. З. Муртазаева, д. 20</w:t>
            </w:r>
          </w:p>
          <w:p w:rsidR="00E05F25" w:rsidRDefault="00E05F25">
            <w:pPr>
              <w:pStyle w:val="ConsPlusNormal"/>
            </w:pPr>
            <w:r>
              <w:t>тел. 8(8512) 32-99-32</w:t>
            </w:r>
          </w:p>
        </w:tc>
      </w:tr>
      <w:tr w:rsidR="00E05F25">
        <w:tc>
          <w:tcPr>
            <w:tcW w:w="8864" w:type="dxa"/>
            <w:gridSpan w:val="3"/>
          </w:tcPr>
          <w:p w:rsidR="00E05F25" w:rsidRDefault="00E05F25">
            <w:pPr>
              <w:pStyle w:val="ConsPlusNormal"/>
              <w:jc w:val="center"/>
              <w:outlineLvl w:val="3"/>
            </w:pPr>
            <w:r>
              <w:t>Икрянинский район Астраханской области</w:t>
            </w:r>
          </w:p>
        </w:tc>
      </w:tr>
      <w:tr w:rsidR="00E05F25">
        <w:tc>
          <w:tcPr>
            <w:tcW w:w="466" w:type="dxa"/>
          </w:tcPr>
          <w:p w:rsidR="00E05F25" w:rsidRDefault="00E05F25">
            <w:pPr>
              <w:pStyle w:val="ConsPlusNormal"/>
              <w:jc w:val="center"/>
            </w:pPr>
            <w:r>
              <w:t>14</w:t>
            </w:r>
          </w:p>
        </w:tc>
        <w:tc>
          <w:tcPr>
            <w:tcW w:w="4373" w:type="dxa"/>
          </w:tcPr>
          <w:p w:rsidR="00E05F25" w:rsidRDefault="00E05F25">
            <w:pPr>
              <w:pStyle w:val="ConsPlusNormal"/>
            </w:pPr>
            <w:r>
              <w:t>ТОСП в с. Озерное Икрянинского района Астраханской области</w:t>
            </w:r>
          </w:p>
        </w:tc>
        <w:tc>
          <w:tcPr>
            <w:tcW w:w="4025" w:type="dxa"/>
          </w:tcPr>
          <w:p w:rsidR="00E05F25" w:rsidRDefault="00E05F25">
            <w:pPr>
              <w:pStyle w:val="ConsPlusNormal"/>
            </w:pPr>
            <w:r>
              <w:t>Астраханская область, Икрянинский район, с. Озерное, ул. Степная, д. 7 тел. 8(851-44) 9-80-15</w:t>
            </w:r>
          </w:p>
        </w:tc>
      </w:tr>
      <w:tr w:rsidR="00E05F25">
        <w:tc>
          <w:tcPr>
            <w:tcW w:w="466" w:type="dxa"/>
          </w:tcPr>
          <w:p w:rsidR="00E05F25" w:rsidRDefault="00E05F25">
            <w:pPr>
              <w:pStyle w:val="ConsPlusNormal"/>
              <w:jc w:val="center"/>
            </w:pPr>
            <w:r>
              <w:t>15</w:t>
            </w:r>
          </w:p>
        </w:tc>
        <w:tc>
          <w:tcPr>
            <w:tcW w:w="4373" w:type="dxa"/>
          </w:tcPr>
          <w:p w:rsidR="00E05F25" w:rsidRDefault="00E05F25">
            <w:pPr>
              <w:pStyle w:val="ConsPlusNormal"/>
            </w:pPr>
            <w:r>
              <w:t>ТОСП в с. Оранжереи Икрянинского района Астраханской области</w:t>
            </w:r>
          </w:p>
        </w:tc>
        <w:tc>
          <w:tcPr>
            <w:tcW w:w="4025" w:type="dxa"/>
          </w:tcPr>
          <w:p w:rsidR="00E05F25" w:rsidRDefault="00E05F25">
            <w:pPr>
              <w:pStyle w:val="ConsPlusNormal"/>
            </w:pPr>
            <w:r>
              <w:t>Астраханская область, Икрянинский район, с. Оранжереи, ул. Кирова, д. 17 тел. 8(851-44) 9-47-00</w:t>
            </w:r>
          </w:p>
        </w:tc>
      </w:tr>
      <w:tr w:rsidR="00E05F25">
        <w:tc>
          <w:tcPr>
            <w:tcW w:w="466" w:type="dxa"/>
          </w:tcPr>
          <w:p w:rsidR="00E05F25" w:rsidRDefault="00E05F25">
            <w:pPr>
              <w:pStyle w:val="ConsPlusNormal"/>
              <w:jc w:val="center"/>
            </w:pPr>
            <w:r>
              <w:t>16</w:t>
            </w:r>
          </w:p>
        </w:tc>
        <w:tc>
          <w:tcPr>
            <w:tcW w:w="4373" w:type="dxa"/>
          </w:tcPr>
          <w:p w:rsidR="00E05F25" w:rsidRDefault="00E05F25">
            <w:pPr>
              <w:pStyle w:val="ConsPlusNormal"/>
            </w:pPr>
            <w:r>
              <w:t>ТОСП в р. п. Ильинка Икрянинского района Астраханской области</w:t>
            </w:r>
          </w:p>
        </w:tc>
        <w:tc>
          <w:tcPr>
            <w:tcW w:w="4025" w:type="dxa"/>
          </w:tcPr>
          <w:p w:rsidR="00E05F25" w:rsidRDefault="00E05F25">
            <w:pPr>
              <w:pStyle w:val="ConsPlusNormal"/>
            </w:pPr>
            <w:r>
              <w:t>Астраханская область, Икрянинский район, р. п. Ильинка, ул. Лермонтова, д. 8, неж. пом. N 004 тел. 8(851-44) 9-85-05</w:t>
            </w:r>
          </w:p>
        </w:tc>
      </w:tr>
      <w:tr w:rsidR="00E05F25">
        <w:tc>
          <w:tcPr>
            <w:tcW w:w="466" w:type="dxa"/>
          </w:tcPr>
          <w:p w:rsidR="00E05F25" w:rsidRDefault="00E05F25">
            <w:pPr>
              <w:pStyle w:val="ConsPlusNormal"/>
              <w:jc w:val="center"/>
            </w:pPr>
            <w:r>
              <w:t>17</w:t>
            </w:r>
          </w:p>
        </w:tc>
        <w:tc>
          <w:tcPr>
            <w:tcW w:w="4373" w:type="dxa"/>
          </w:tcPr>
          <w:p w:rsidR="00E05F25" w:rsidRDefault="00E05F25">
            <w:pPr>
              <w:pStyle w:val="ConsPlusNormal"/>
            </w:pPr>
            <w:r>
              <w:t>ТОСП в с. Житное Икрянинского района Астраханской области</w:t>
            </w:r>
          </w:p>
        </w:tc>
        <w:tc>
          <w:tcPr>
            <w:tcW w:w="4025" w:type="dxa"/>
          </w:tcPr>
          <w:p w:rsidR="00E05F25" w:rsidRDefault="00E05F25">
            <w:pPr>
              <w:pStyle w:val="ConsPlusNormal"/>
            </w:pPr>
            <w:r>
              <w:t>Астраханская область, Икрянинский район, с. Житное, ул. Чкалова, д. 30 тел. 8(851-44) 9-75-24</w:t>
            </w:r>
          </w:p>
        </w:tc>
      </w:tr>
      <w:tr w:rsidR="00E05F25">
        <w:tc>
          <w:tcPr>
            <w:tcW w:w="466" w:type="dxa"/>
          </w:tcPr>
          <w:p w:rsidR="00E05F25" w:rsidRDefault="00E05F25">
            <w:pPr>
              <w:pStyle w:val="ConsPlusNormal"/>
              <w:jc w:val="center"/>
            </w:pPr>
            <w:r>
              <w:t>18</w:t>
            </w:r>
          </w:p>
        </w:tc>
        <w:tc>
          <w:tcPr>
            <w:tcW w:w="4373" w:type="dxa"/>
          </w:tcPr>
          <w:p w:rsidR="00E05F25" w:rsidRDefault="00E05F25">
            <w:pPr>
              <w:pStyle w:val="ConsPlusNormal"/>
            </w:pPr>
            <w:r>
              <w:t>ТОСП в р. п. Красные Баррикады Икрянинского района Астраханской области</w:t>
            </w:r>
          </w:p>
        </w:tc>
        <w:tc>
          <w:tcPr>
            <w:tcW w:w="4025" w:type="dxa"/>
          </w:tcPr>
          <w:p w:rsidR="00E05F25" w:rsidRDefault="00E05F25">
            <w:pPr>
              <w:pStyle w:val="ConsPlusNormal"/>
            </w:pPr>
            <w:r>
              <w:t>Астраханская область, Икрянинский район, р. п. Красные Баррикады, ул. Баррикадная, д. 36</w:t>
            </w:r>
          </w:p>
          <w:p w:rsidR="00E05F25" w:rsidRDefault="00E05F25">
            <w:pPr>
              <w:pStyle w:val="ConsPlusNormal"/>
            </w:pPr>
            <w:r>
              <w:t>тел. 8(851-44) 9-29-21</w:t>
            </w:r>
          </w:p>
        </w:tc>
      </w:tr>
      <w:tr w:rsidR="00E05F25">
        <w:tc>
          <w:tcPr>
            <w:tcW w:w="466" w:type="dxa"/>
          </w:tcPr>
          <w:p w:rsidR="00E05F25" w:rsidRDefault="00E05F25">
            <w:pPr>
              <w:pStyle w:val="ConsPlusNormal"/>
              <w:jc w:val="center"/>
            </w:pPr>
            <w:r>
              <w:t>19</w:t>
            </w:r>
          </w:p>
        </w:tc>
        <w:tc>
          <w:tcPr>
            <w:tcW w:w="4373" w:type="dxa"/>
          </w:tcPr>
          <w:p w:rsidR="00E05F25" w:rsidRDefault="00E05F25">
            <w:pPr>
              <w:pStyle w:val="ConsPlusNormal"/>
            </w:pPr>
            <w:r>
              <w:t>ТОСП в с. Бахтемир Икрянинского района Астраханской области</w:t>
            </w:r>
          </w:p>
        </w:tc>
        <w:tc>
          <w:tcPr>
            <w:tcW w:w="4025" w:type="dxa"/>
          </w:tcPr>
          <w:p w:rsidR="00E05F25" w:rsidRDefault="00E05F25">
            <w:pPr>
              <w:pStyle w:val="ConsPlusNormal"/>
            </w:pPr>
            <w:r>
              <w:t>Астраханская область, Икрянинский район, с. Бахтемир, ул. Калинина, д. 3</w:t>
            </w:r>
          </w:p>
          <w:p w:rsidR="00E05F25" w:rsidRDefault="00E05F25">
            <w:pPr>
              <w:pStyle w:val="ConsPlusNormal"/>
            </w:pPr>
            <w:r>
              <w:t>тел. 8(851-44) 9-15-57</w:t>
            </w:r>
          </w:p>
        </w:tc>
      </w:tr>
      <w:tr w:rsidR="00E05F25">
        <w:tc>
          <w:tcPr>
            <w:tcW w:w="466" w:type="dxa"/>
          </w:tcPr>
          <w:p w:rsidR="00E05F25" w:rsidRDefault="00E05F25">
            <w:pPr>
              <w:pStyle w:val="ConsPlusNormal"/>
              <w:jc w:val="center"/>
            </w:pPr>
            <w:r>
              <w:lastRenderedPageBreak/>
              <w:t>20</w:t>
            </w:r>
          </w:p>
        </w:tc>
        <w:tc>
          <w:tcPr>
            <w:tcW w:w="4373" w:type="dxa"/>
          </w:tcPr>
          <w:p w:rsidR="00E05F25" w:rsidRDefault="00E05F25">
            <w:pPr>
              <w:pStyle w:val="ConsPlusNormal"/>
            </w:pPr>
            <w:r>
              <w:t>ТОСП в с. Мумра Икрянинского района Астраханской области</w:t>
            </w:r>
          </w:p>
        </w:tc>
        <w:tc>
          <w:tcPr>
            <w:tcW w:w="4025" w:type="dxa"/>
          </w:tcPr>
          <w:p w:rsidR="00E05F25" w:rsidRDefault="00E05F25">
            <w:pPr>
              <w:pStyle w:val="ConsPlusNormal"/>
            </w:pPr>
            <w:r>
              <w:t>Астраханская область, Икрянинский район, с. Мумра, ул. Гагарина, д. 32 тел. 8(851-44) 9-51-50</w:t>
            </w:r>
          </w:p>
        </w:tc>
      </w:tr>
      <w:tr w:rsidR="00E05F25">
        <w:tc>
          <w:tcPr>
            <w:tcW w:w="466" w:type="dxa"/>
          </w:tcPr>
          <w:p w:rsidR="00E05F25" w:rsidRDefault="00E05F25">
            <w:pPr>
              <w:pStyle w:val="ConsPlusNormal"/>
              <w:jc w:val="center"/>
            </w:pPr>
            <w:r>
              <w:t>21</w:t>
            </w:r>
          </w:p>
        </w:tc>
        <w:tc>
          <w:tcPr>
            <w:tcW w:w="4373" w:type="dxa"/>
          </w:tcPr>
          <w:p w:rsidR="00E05F25" w:rsidRDefault="00E05F25">
            <w:pPr>
              <w:pStyle w:val="ConsPlusNormal"/>
            </w:pPr>
            <w:r>
              <w:t>ТОСП в с. Трудфронт Икрянинского района Астраханской области</w:t>
            </w:r>
          </w:p>
        </w:tc>
        <w:tc>
          <w:tcPr>
            <w:tcW w:w="4025" w:type="dxa"/>
          </w:tcPr>
          <w:p w:rsidR="00E05F25" w:rsidRDefault="00E05F25">
            <w:pPr>
              <w:pStyle w:val="ConsPlusNormal"/>
            </w:pPr>
            <w:r>
              <w:t>Астраханская область, Икрянинский район, с. Трудфронт, ул. Ленина, д. 2 тел. 8(851-44) 9-36-35</w:t>
            </w:r>
          </w:p>
        </w:tc>
      </w:tr>
      <w:tr w:rsidR="00E05F25">
        <w:tc>
          <w:tcPr>
            <w:tcW w:w="466" w:type="dxa"/>
          </w:tcPr>
          <w:p w:rsidR="00E05F25" w:rsidRDefault="00E05F25">
            <w:pPr>
              <w:pStyle w:val="ConsPlusNormal"/>
              <w:jc w:val="center"/>
            </w:pPr>
            <w:r>
              <w:t>22</w:t>
            </w:r>
          </w:p>
        </w:tc>
        <w:tc>
          <w:tcPr>
            <w:tcW w:w="4373" w:type="dxa"/>
          </w:tcPr>
          <w:p w:rsidR="00E05F25" w:rsidRDefault="00E05F25">
            <w:pPr>
              <w:pStyle w:val="ConsPlusNormal"/>
            </w:pPr>
            <w:r>
              <w:t>ТОСП в с. Маячное Икрянинского района Астраханской области</w:t>
            </w:r>
          </w:p>
        </w:tc>
        <w:tc>
          <w:tcPr>
            <w:tcW w:w="4025" w:type="dxa"/>
          </w:tcPr>
          <w:p w:rsidR="00E05F25" w:rsidRDefault="00E05F25">
            <w:pPr>
              <w:pStyle w:val="ConsPlusNormal"/>
            </w:pPr>
            <w:r>
              <w:t>Астраханская область, Икрянинский район, с. Маячное, ул. 70 лет Октября, д. 1,</w:t>
            </w:r>
          </w:p>
          <w:p w:rsidR="00E05F25" w:rsidRDefault="00E05F25">
            <w:pPr>
              <w:pStyle w:val="ConsPlusNormal"/>
            </w:pPr>
            <w:r>
              <w:t>тел. 8(851-44) 9-78-45</w:t>
            </w:r>
          </w:p>
        </w:tc>
      </w:tr>
      <w:tr w:rsidR="00E05F25">
        <w:tc>
          <w:tcPr>
            <w:tcW w:w="466" w:type="dxa"/>
          </w:tcPr>
          <w:p w:rsidR="00E05F25" w:rsidRDefault="00E05F25">
            <w:pPr>
              <w:pStyle w:val="ConsPlusNormal"/>
              <w:jc w:val="center"/>
            </w:pPr>
            <w:r>
              <w:t>23</w:t>
            </w:r>
          </w:p>
        </w:tc>
        <w:tc>
          <w:tcPr>
            <w:tcW w:w="4373" w:type="dxa"/>
          </w:tcPr>
          <w:p w:rsidR="00E05F25" w:rsidRDefault="00E05F25">
            <w:pPr>
              <w:pStyle w:val="ConsPlusNormal"/>
            </w:pPr>
            <w:r>
              <w:t>ТОСП в с. Чулпан Икрянинского района Астраханской области</w:t>
            </w:r>
          </w:p>
        </w:tc>
        <w:tc>
          <w:tcPr>
            <w:tcW w:w="4025" w:type="dxa"/>
          </w:tcPr>
          <w:p w:rsidR="00E05F25" w:rsidRDefault="00E05F25">
            <w:pPr>
              <w:pStyle w:val="ConsPlusNormal"/>
            </w:pPr>
            <w:r>
              <w:t>Астраханская область, Икрянинский район, с. Чулпан, ул. Ленина, д. 159 тел. 8(851-44) 9-64-32</w:t>
            </w:r>
          </w:p>
        </w:tc>
      </w:tr>
      <w:tr w:rsidR="00E05F25">
        <w:tc>
          <w:tcPr>
            <w:tcW w:w="466" w:type="dxa"/>
          </w:tcPr>
          <w:p w:rsidR="00E05F25" w:rsidRDefault="00E05F25">
            <w:pPr>
              <w:pStyle w:val="ConsPlusNormal"/>
              <w:jc w:val="center"/>
            </w:pPr>
            <w:r>
              <w:t>24</w:t>
            </w:r>
          </w:p>
        </w:tc>
        <w:tc>
          <w:tcPr>
            <w:tcW w:w="4373" w:type="dxa"/>
          </w:tcPr>
          <w:p w:rsidR="00E05F25" w:rsidRDefault="00E05F25">
            <w:pPr>
              <w:pStyle w:val="ConsPlusNormal"/>
            </w:pPr>
            <w:r>
              <w:t>ТОСП в с. Седлистое Икрянинского района Астраханской области</w:t>
            </w:r>
          </w:p>
        </w:tc>
        <w:tc>
          <w:tcPr>
            <w:tcW w:w="4025" w:type="dxa"/>
          </w:tcPr>
          <w:p w:rsidR="00E05F25" w:rsidRDefault="00E05F25">
            <w:pPr>
              <w:pStyle w:val="ConsPlusNormal"/>
            </w:pPr>
            <w:r>
              <w:t>Астраханская область, Икрянинский район, с. Седлистое, ул. Волжская, д. 1</w:t>
            </w:r>
          </w:p>
          <w:p w:rsidR="00E05F25" w:rsidRDefault="00E05F25">
            <w:pPr>
              <w:pStyle w:val="ConsPlusNormal"/>
            </w:pPr>
            <w:r>
              <w:t>тел. 8(851-44) 9-63-10.</w:t>
            </w:r>
          </w:p>
        </w:tc>
      </w:tr>
      <w:tr w:rsidR="00E05F25">
        <w:tc>
          <w:tcPr>
            <w:tcW w:w="8864" w:type="dxa"/>
            <w:gridSpan w:val="3"/>
          </w:tcPr>
          <w:p w:rsidR="00E05F25" w:rsidRDefault="00E05F25">
            <w:pPr>
              <w:pStyle w:val="ConsPlusNormal"/>
              <w:jc w:val="center"/>
              <w:outlineLvl w:val="3"/>
            </w:pPr>
            <w:r>
              <w:t>Ахтубинский район Астраханской области</w:t>
            </w:r>
          </w:p>
        </w:tc>
      </w:tr>
      <w:tr w:rsidR="00E05F25">
        <w:tc>
          <w:tcPr>
            <w:tcW w:w="466" w:type="dxa"/>
          </w:tcPr>
          <w:p w:rsidR="00E05F25" w:rsidRDefault="00E05F25">
            <w:pPr>
              <w:pStyle w:val="ConsPlusNormal"/>
              <w:jc w:val="center"/>
            </w:pPr>
            <w:r>
              <w:t>25</w:t>
            </w:r>
          </w:p>
        </w:tc>
        <w:tc>
          <w:tcPr>
            <w:tcW w:w="4373" w:type="dxa"/>
          </w:tcPr>
          <w:p w:rsidR="00E05F25" w:rsidRDefault="00E05F25">
            <w:pPr>
              <w:pStyle w:val="ConsPlusNormal"/>
            </w:pPr>
            <w:r>
              <w:t>ТОСП в с. Покровка Ахтубинского района Астраханской области</w:t>
            </w:r>
          </w:p>
        </w:tc>
        <w:tc>
          <w:tcPr>
            <w:tcW w:w="4025" w:type="dxa"/>
          </w:tcPr>
          <w:p w:rsidR="00E05F25" w:rsidRDefault="00E05F25">
            <w:pPr>
              <w:pStyle w:val="ConsPlusNormal"/>
            </w:pPr>
            <w:r>
              <w:t>Астраханская область, Ахтубинский р-н, с. Покровка, ул. Советская, д. 64</w:t>
            </w:r>
          </w:p>
          <w:p w:rsidR="00E05F25" w:rsidRDefault="00E05F25">
            <w:pPr>
              <w:pStyle w:val="ConsPlusNormal"/>
            </w:pPr>
            <w:r>
              <w:t>тел. 8(85141) 5-62-18, 5-62-12</w:t>
            </w:r>
          </w:p>
        </w:tc>
      </w:tr>
      <w:tr w:rsidR="00E05F25">
        <w:tc>
          <w:tcPr>
            <w:tcW w:w="466" w:type="dxa"/>
          </w:tcPr>
          <w:p w:rsidR="00E05F25" w:rsidRDefault="00E05F25">
            <w:pPr>
              <w:pStyle w:val="ConsPlusNormal"/>
              <w:jc w:val="center"/>
            </w:pPr>
            <w:r>
              <w:t>26</w:t>
            </w:r>
          </w:p>
        </w:tc>
        <w:tc>
          <w:tcPr>
            <w:tcW w:w="4373" w:type="dxa"/>
          </w:tcPr>
          <w:p w:rsidR="00E05F25" w:rsidRDefault="00E05F25">
            <w:pPr>
              <w:pStyle w:val="ConsPlusNormal"/>
            </w:pPr>
            <w:r>
              <w:t>ТОСП в с. Пологое Займище Ахтубинского района Астраханской области</w:t>
            </w:r>
          </w:p>
        </w:tc>
        <w:tc>
          <w:tcPr>
            <w:tcW w:w="4025" w:type="dxa"/>
          </w:tcPr>
          <w:p w:rsidR="00E05F25" w:rsidRDefault="00E05F25">
            <w:pPr>
              <w:pStyle w:val="ConsPlusNormal"/>
            </w:pPr>
            <w:r>
              <w:t>Астраханская область, Ахтубинский район, с. Пологое Займище, ул. Братская, д. 5А</w:t>
            </w:r>
          </w:p>
          <w:p w:rsidR="00E05F25" w:rsidRDefault="00E05F25">
            <w:pPr>
              <w:pStyle w:val="ConsPlusNormal"/>
            </w:pPr>
            <w:r>
              <w:t>тел. 8(85141) 5-64-45, 5-64-37</w:t>
            </w:r>
          </w:p>
        </w:tc>
      </w:tr>
      <w:tr w:rsidR="00E05F25">
        <w:tc>
          <w:tcPr>
            <w:tcW w:w="466" w:type="dxa"/>
          </w:tcPr>
          <w:p w:rsidR="00E05F25" w:rsidRDefault="00E05F25">
            <w:pPr>
              <w:pStyle w:val="ConsPlusNormal"/>
              <w:jc w:val="center"/>
            </w:pPr>
            <w:r>
              <w:t>27</w:t>
            </w:r>
          </w:p>
        </w:tc>
        <w:tc>
          <w:tcPr>
            <w:tcW w:w="4373" w:type="dxa"/>
          </w:tcPr>
          <w:p w:rsidR="00E05F25" w:rsidRDefault="00E05F25">
            <w:pPr>
              <w:pStyle w:val="ConsPlusNormal"/>
            </w:pPr>
            <w:r>
              <w:t>ТОСП в с. Болхуны Ахтубинского района Астраханской области</w:t>
            </w:r>
          </w:p>
        </w:tc>
        <w:tc>
          <w:tcPr>
            <w:tcW w:w="4025" w:type="dxa"/>
          </w:tcPr>
          <w:p w:rsidR="00E05F25" w:rsidRDefault="00E05F25">
            <w:pPr>
              <w:pStyle w:val="ConsPlusNormal"/>
            </w:pPr>
            <w:r>
              <w:t>Астраханская область, Ахтубинский район, с. Болхуны, ул. Ленина, д. 13 тел. 8(85141) 4-45-83, 4-45-19</w:t>
            </w:r>
          </w:p>
        </w:tc>
      </w:tr>
      <w:tr w:rsidR="00E05F25">
        <w:tc>
          <w:tcPr>
            <w:tcW w:w="466" w:type="dxa"/>
          </w:tcPr>
          <w:p w:rsidR="00E05F25" w:rsidRDefault="00E05F25">
            <w:pPr>
              <w:pStyle w:val="ConsPlusNormal"/>
              <w:jc w:val="center"/>
            </w:pPr>
            <w:r>
              <w:t>28</w:t>
            </w:r>
          </w:p>
        </w:tc>
        <w:tc>
          <w:tcPr>
            <w:tcW w:w="4373" w:type="dxa"/>
          </w:tcPr>
          <w:p w:rsidR="00E05F25" w:rsidRDefault="00E05F25">
            <w:pPr>
              <w:pStyle w:val="ConsPlusNormal"/>
            </w:pPr>
            <w:r>
              <w:t>ТОСП в с. Золотуха Ахтубинского района Астраханской области</w:t>
            </w:r>
          </w:p>
        </w:tc>
        <w:tc>
          <w:tcPr>
            <w:tcW w:w="4025" w:type="dxa"/>
          </w:tcPr>
          <w:p w:rsidR="00E05F25" w:rsidRDefault="00E05F25">
            <w:pPr>
              <w:pStyle w:val="ConsPlusNormal"/>
            </w:pPr>
            <w:r>
              <w:t>Астраханская область, Ахтубинский район, с. Золотуха, ул. Ленина, д. 23 тел. 8(85141) 4-35-42</w:t>
            </w:r>
          </w:p>
        </w:tc>
      </w:tr>
      <w:tr w:rsidR="00E05F25">
        <w:tc>
          <w:tcPr>
            <w:tcW w:w="466" w:type="dxa"/>
          </w:tcPr>
          <w:p w:rsidR="00E05F25" w:rsidRDefault="00E05F25">
            <w:pPr>
              <w:pStyle w:val="ConsPlusNormal"/>
              <w:jc w:val="center"/>
            </w:pPr>
            <w:r>
              <w:t>29</w:t>
            </w:r>
          </w:p>
        </w:tc>
        <w:tc>
          <w:tcPr>
            <w:tcW w:w="4373" w:type="dxa"/>
          </w:tcPr>
          <w:p w:rsidR="00E05F25" w:rsidRDefault="00E05F25">
            <w:pPr>
              <w:pStyle w:val="ConsPlusNormal"/>
            </w:pPr>
            <w:r>
              <w:t>ТОСП в п. Верхний Баскунчак Ахтубинского района Астраханской области</w:t>
            </w:r>
          </w:p>
        </w:tc>
        <w:tc>
          <w:tcPr>
            <w:tcW w:w="4025" w:type="dxa"/>
          </w:tcPr>
          <w:p w:rsidR="00E05F25" w:rsidRDefault="00E05F25">
            <w:pPr>
              <w:pStyle w:val="ConsPlusNormal"/>
            </w:pPr>
            <w:r>
              <w:t>Астраханская область, Ахтубинский район, п. Верхний Баскунчак, ул. Советская, д. 40</w:t>
            </w:r>
          </w:p>
          <w:p w:rsidR="00E05F25" w:rsidRDefault="00E05F25">
            <w:pPr>
              <w:pStyle w:val="ConsPlusNormal"/>
            </w:pPr>
            <w:r>
              <w:t>тел. 8(85141) 4-61-72</w:t>
            </w:r>
          </w:p>
        </w:tc>
      </w:tr>
      <w:tr w:rsidR="00E05F25">
        <w:tc>
          <w:tcPr>
            <w:tcW w:w="466" w:type="dxa"/>
          </w:tcPr>
          <w:p w:rsidR="00E05F25" w:rsidRDefault="00E05F25">
            <w:pPr>
              <w:pStyle w:val="ConsPlusNormal"/>
              <w:jc w:val="center"/>
            </w:pPr>
            <w:r>
              <w:t>30</w:t>
            </w:r>
          </w:p>
        </w:tc>
        <w:tc>
          <w:tcPr>
            <w:tcW w:w="4373" w:type="dxa"/>
          </w:tcPr>
          <w:p w:rsidR="00E05F25" w:rsidRDefault="00E05F25">
            <w:pPr>
              <w:pStyle w:val="ConsPlusNormal"/>
            </w:pPr>
            <w:r>
              <w:t>ТОСП в с. Капустин Яр Ахтубинского района Астраханской области</w:t>
            </w:r>
          </w:p>
        </w:tc>
        <w:tc>
          <w:tcPr>
            <w:tcW w:w="4025" w:type="dxa"/>
          </w:tcPr>
          <w:p w:rsidR="00E05F25" w:rsidRDefault="00E05F25">
            <w:pPr>
              <w:pStyle w:val="ConsPlusNormal"/>
            </w:pPr>
            <w:r>
              <w:t>Астраханская область, Ахтубинский район, с. Капустин Яр, ул. Октябрьская, д. 4</w:t>
            </w:r>
          </w:p>
          <w:p w:rsidR="00E05F25" w:rsidRDefault="00E05F25">
            <w:pPr>
              <w:pStyle w:val="ConsPlusNormal"/>
            </w:pPr>
            <w:r>
              <w:t>тел. 8(85141) 4-15-33, 4-11-96</w:t>
            </w:r>
          </w:p>
        </w:tc>
      </w:tr>
      <w:tr w:rsidR="00E05F25">
        <w:tc>
          <w:tcPr>
            <w:tcW w:w="466" w:type="dxa"/>
          </w:tcPr>
          <w:p w:rsidR="00E05F25" w:rsidRDefault="00E05F25">
            <w:pPr>
              <w:pStyle w:val="ConsPlusNormal"/>
              <w:jc w:val="center"/>
            </w:pPr>
            <w:r>
              <w:t>31</w:t>
            </w:r>
          </w:p>
        </w:tc>
        <w:tc>
          <w:tcPr>
            <w:tcW w:w="4373" w:type="dxa"/>
          </w:tcPr>
          <w:p w:rsidR="00E05F25" w:rsidRDefault="00E05F25">
            <w:pPr>
              <w:pStyle w:val="ConsPlusNormal"/>
            </w:pPr>
            <w:r>
              <w:t>ТОСП в п. Нижний Баскунчак Ахтубинского района Астраханской области</w:t>
            </w:r>
          </w:p>
        </w:tc>
        <w:tc>
          <w:tcPr>
            <w:tcW w:w="4025" w:type="dxa"/>
          </w:tcPr>
          <w:p w:rsidR="00E05F25" w:rsidRDefault="00E05F25">
            <w:pPr>
              <w:pStyle w:val="ConsPlusNormal"/>
            </w:pPr>
            <w:r>
              <w:t>Астраханская область, Ахтубинский район, п. Нижний Баскунчак, ул. Горького, д. 27</w:t>
            </w:r>
          </w:p>
          <w:p w:rsidR="00E05F25" w:rsidRDefault="00E05F25">
            <w:pPr>
              <w:pStyle w:val="ConsPlusNormal"/>
            </w:pPr>
            <w:r>
              <w:t>тел. 8(85141) 5-55-50, 5-54-00</w:t>
            </w:r>
          </w:p>
        </w:tc>
      </w:tr>
      <w:tr w:rsidR="00E05F25">
        <w:tc>
          <w:tcPr>
            <w:tcW w:w="8864" w:type="dxa"/>
            <w:gridSpan w:val="3"/>
          </w:tcPr>
          <w:p w:rsidR="00E05F25" w:rsidRDefault="00E05F25">
            <w:pPr>
              <w:pStyle w:val="ConsPlusNormal"/>
              <w:jc w:val="center"/>
              <w:outlineLvl w:val="3"/>
            </w:pPr>
            <w:r>
              <w:t>Володарский район Астраханской области</w:t>
            </w:r>
          </w:p>
        </w:tc>
      </w:tr>
      <w:tr w:rsidR="00E05F25">
        <w:tc>
          <w:tcPr>
            <w:tcW w:w="466" w:type="dxa"/>
          </w:tcPr>
          <w:p w:rsidR="00E05F25" w:rsidRDefault="00E05F25">
            <w:pPr>
              <w:pStyle w:val="ConsPlusNormal"/>
              <w:jc w:val="center"/>
            </w:pPr>
            <w:r>
              <w:lastRenderedPageBreak/>
              <w:t>32</w:t>
            </w:r>
          </w:p>
        </w:tc>
        <w:tc>
          <w:tcPr>
            <w:tcW w:w="4373" w:type="dxa"/>
          </w:tcPr>
          <w:p w:rsidR="00E05F25" w:rsidRDefault="00E05F25">
            <w:pPr>
              <w:pStyle w:val="ConsPlusNormal"/>
            </w:pPr>
            <w:r>
              <w:t>ТОСП в с. Тумак Володарского района Астраханской области</w:t>
            </w:r>
          </w:p>
        </w:tc>
        <w:tc>
          <w:tcPr>
            <w:tcW w:w="4025" w:type="dxa"/>
          </w:tcPr>
          <w:p w:rsidR="00E05F25" w:rsidRDefault="00E05F25">
            <w:pPr>
              <w:pStyle w:val="ConsPlusNormal"/>
            </w:pPr>
            <w:r>
              <w:t>Астраханская область, Володарский район, с. Тумак, ул. Боевая, д. 1а</w:t>
            </w:r>
          </w:p>
          <w:p w:rsidR="00E05F25" w:rsidRDefault="00E05F25">
            <w:pPr>
              <w:pStyle w:val="ConsPlusNormal"/>
            </w:pPr>
            <w:r>
              <w:t>тел. 8(85142) 2-72-86, 2-72-49</w:t>
            </w:r>
          </w:p>
        </w:tc>
      </w:tr>
      <w:tr w:rsidR="00E05F25">
        <w:tc>
          <w:tcPr>
            <w:tcW w:w="466" w:type="dxa"/>
          </w:tcPr>
          <w:p w:rsidR="00E05F25" w:rsidRDefault="00E05F25">
            <w:pPr>
              <w:pStyle w:val="ConsPlusNormal"/>
              <w:jc w:val="center"/>
            </w:pPr>
            <w:r>
              <w:t>33</w:t>
            </w:r>
          </w:p>
        </w:tc>
        <w:tc>
          <w:tcPr>
            <w:tcW w:w="4373" w:type="dxa"/>
          </w:tcPr>
          <w:p w:rsidR="00E05F25" w:rsidRDefault="00E05F25">
            <w:pPr>
              <w:pStyle w:val="ConsPlusNormal"/>
            </w:pPr>
            <w:r>
              <w:t>ТОСП в с. Зеленга Володарского района Астраханской области</w:t>
            </w:r>
          </w:p>
        </w:tc>
        <w:tc>
          <w:tcPr>
            <w:tcW w:w="4025" w:type="dxa"/>
          </w:tcPr>
          <w:p w:rsidR="00E05F25" w:rsidRDefault="00E05F25">
            <w:pPr>
              <w:pStyle w:val="ConsPlusNormal"/>
            </w:pPr>
            <w:r>
              <w:t>Астраханская область, Володарский район, с. Зеленга, ул. Юбилейная, д. 1</w:t>
            </w:r>
          </w:p>
          <w:p w:rsidR="00E05F25" w:rsidRDefault="00E05F25">
            <w:pPr>
              <w:pStyle w:val="ConsPlusNormal"/>
            </w:pPr>
            <w:r>
              <w:t>тел. 8(85142) 3-62-37</w:t>
            </w:r>
          </w:p>
        </w:tc>
      </w:tr>
      <w:tr w:rsidR="00E05F25">
        <w:tc>
          <w:tcPr>
            <w:tcW w:w="466" w:type="dxa"/>
          </w:tcPr>
          <w:p w:rsidR="00E05F25" w:rsidRDefault="00E05F25">
            <w:pPr>
              <w:pStyle w:val="ConsPlusNormal"/>
              <w:jc w:val="center"/>
            </w:pPr>
            <w:r>
              <w:t>34</w:t>
            </w:r>
          </w:p>
        </w:tc>
        <w:tc>
          <w:tcPr>
            <w:tcW w:w="4373" w:type="dxa"/>
          </w:tcPr>
          <w:p w:rsidR="00E05F25" w:rsidRDefault="00E05F25">
            <w:pPr>
              <w:pStyle w:val="ConsPlusNormal"/>
            </w:pPr>
            <w:r>
              <w:t>ТОСП в с. Сизый Бугор Володарского района Астраханской области</w:t>
            </w:r>
          </w:p>
        </w:tc>
        <w:tc>
          <w:tcPr>
            <w:tcW w:w="4025" w:type="dxa"/>
          </w:tcPr>
          <w:p w:rsidR="00E05F25" w:rsidRDefault="00E05F25">
            <w:pPr>
              <w:pStyle w:val="ConsPlusNormal"/>
            </w:pPr>
            <w:r>
              <w:t>Астраханская область, Володарский район, с. Сизый Бугор, ул. Первомайская, д. 28</w:t>
            </w:r>
          </w:p>
          <w:p w:rsidR="00E05F25" w:rsidRDefault="00E05F25">
            <w:pPr>
              <w:pStyle w:val="ConsPlusNormal"/>
            </w:pPr>
            <w:r>
              <w:t>тел. 8(85142) 2-74-18</w:t>
            </w:r>
          </w:p>
        </w:tc>
      </w:tr>
      <w:tr w:rsidR="00E05F25">
        <w:tc>
          <w:tcPr>
            <w:tcW w:w="466" w:type="dxa"/>
          </w:tcPr>
          <w:p w:rsidR="00E05F25" w:rsidRDefault="00E05F25">
            <w:pPr>
              <w:pStyle w:val="ConsPlusNormal"/>
              <w:jc w:val="center"/>
            </w:pPr>
            <w:r>
              <w:t>35</w:t>
            </w:r>
          </w:p>
        </w:tc>
        <w:tc>
          <w:tcPr>
            <w:tcW w:w="4373" w:type="dxa"/>
          </w:tcPr>
          <w:p w:rsidR="00E05F25" w:rsidRDefault="00E05F25">
            <w:pPr>
              <w:pStyle w:val="ConsPlusNormal"/>
            </w:pPr>
            <w:r>
              <w:t>ТОСП в с. Марфино Володарского района Астраханской области</w:t>
            </w:r>
          </w:p>
        </w:tc>
        <w:tc>
          <w:tcPr>
            <w:tcW w:w="4025" w:type="dxa"/>
          </w:tcPr>
          <w:p w:rsidR="00E05F25" w:rsidRDefault="00E05F25">
            <w:pPr>
              <w:pStyle w:val="ConsPlusNormal"/>
            </w:pPr>
            <w:r>
              <w:t>Астраханская область, Володарский район, с. Марфино, ул. Кирова, д. 25 тел. 8(85142) 6-21-55, 6-24-66</w:t>
            </w:r>
          </w:p>
        </w:tc>
      </w:tr>
      <w:tr w:rsidR="00E05F25">
        <w:tc>
          <w:tcPr>
            <w:tcW w:w="466" w:type="dxa"/>
          </w:tcPr>
          <w:p w:rsidR="00E05F25" w:rsidRDefault="00E05F25">
            <w:pPr>
              <w:pStyle w:val="ConsPlusNormal"/>
              <w:jc w:val="center"/>
            </w:pPr>
            <w:r>
              <w:t>36</w:t>
            </w:r>
          </w:p>
        </w:tc>
        <w:tc>
          <w:tcPr>
            <w:tcW w:w="4373" w:type="dxa"/>
          </w:tcPr>
          <w:p w:rsidR="00E05F25" w:rsidRDefault="00E05F25">
            <w:pPr>
              <w:pStyle w:val="ConsPlusNormal"/>
            </w:pPr>
            <w:r>
              <w:t>ТОСП в с. Козлово Володарского района Астраханской области</w:t>
            </w:r>
          </w:p>
        </w:tc>
        <w:tc>
          <w:tcPr>
            <w:tcW w:w="4025" w:type="dxa"/>
          </w:tcPr>
          <w:p w:rsidR="00E05F25" w:rsidRDefault="00E05F25">
            <w:pPr>
              <w:pStyle w:val="ConsPlusNormal"/>
            </w:pPr>
            <w:r>
              <w:t>Астраханская область, Володарский район, с. Козлово, ул. 30 лет Победы, д. 4</w:t>
            </w:r>
          </w:p>
          <w:p w:rsidR="00E05F25" w:rsidRDefault="00E05F25">
            <w:pPr>
              <w:pStyle w:val="ConsPlusNormal"/>
            </w:pPr>
            <w:r>
              <w:t>тел. 8(85142) 9-45-49, 9-45-01</w:t>
            </w:r>
          </w:p>
        </w:tc>
      </w:tr>
      <w:tr w:rsidR="00E05F25">
        <w:tc>
          <w:tcPr>
            <w:tcW w:w="466" w:type="dxa"/>
          </w:tcPr>
          <w:p w:rsidR="00E05F25" w:rsidRDefault="00E05F25">
            <w:pPr>
              <w:pStyle w:val="ConsPlusNormal"/>
              <w:jc w:val="center"/>
            </w:pPr>
            <w:r>
              <w:t>37</w:t>
            </w:r>
          </w:p>
        </w:tc>
        <w:tc>
          <w:tcPr>
            <w:tcW w:w="4373" w:type="dxa"/>
          </w:tcPr>
          <w:p w:rsidR="00E05F25" w:rsidRDefault="00E05F25">
            <w:pPr>
              <w:pStyle w:val="ConsPlusNormal"/>
            </w:pPr>
            <w:r>
              <w:t>ТОСП в с. Большой Могой Володарского района Астраханской области</w:t>
            </w:r>
          </w:p>
        </w:tc>
        <w:tc>
          <w:tcPr>
            <w:tcW w:w="4025" w:type="dxa"/>
          </w:tcPr>
          <w:p w:rsidR="00E05F25" w:rsidRDefault="00E05F25">
            <w:pPr>
              <w:pStyle w:val="ConsPlusNormal"/>
            </w:pPr>
            <w:r>
              <w:t>Астраханская область, Володарский район, с. Большой Могой, ул. Набережная, д. 10</w:t>
            </w:r>
          </w:p>
          <w:p w:rsidR="00E05F25" w:rsidRDefault="00E05F25">
            <w:pPr>
              <w:pStyle w:val="ConsPlusNormal"/>
            </w:pPr>
            <w:r>
              <w:t>тел. 8(85142) 9-35-21</w:t>
            </w:r>
          </w:p>
        </w:tc>
      </w:tr>
      <w:tr w:rsidR="00E05F25">
        <w:tc>
          <w:tcPr>
            <w:tcW w:w="466" w:type="dxa"/>
          </w:tcPr>
          <w:p w:rsidR="00E05F25" w:rsidRDefault="00E05F25">
            <w:pPr>
              <w:pStyle w:val="ConsPlusNormal"/>
              <w:jc w:val="center"/>
            </w:pPr>
            <w:r>
              <w:t>38</w:t>
            </w:r>
          </w:p>
        </w:tc>
        <w:tc>
          <w:tcPr>
            <w:tcW w:w="4373" w:type="dxa"/>
          </w:tcPr>
          <w:p w:rsidR="00E05F25" w:rsidRDefault="00E05F25">
            <w:pPr>
              <w:pStyle w:val="ConsPlusNormal"/>
            </w:pPr>
            <w:r>
              <w:t>ТОСП в с. Алтынжар Володарского района Астраханской области</w:t>
            </w:r>
          </w:p>
        </w:tc>
        <w:tc>
          <w:tcPr>
            <w:tcW w:w="4025" w:type="dxa"/>
          </w:tcPr>
          <w:p w:rsidR="00E05F25" w:rsidRDefault="00E05F25">
            <w:pPr>
              <w:pStyle w:val="ConsPlusNormal"/>
            </w:pPr>
            <w:r>
              <w:t>Астраханская область, Володарский район, с. Алтынжар, ул. 60 лет СССР, д. 11</w:t>
            </w:r>
          </w:p>
          <w:p w:rsidR="00E05F25" w:rsidRDefault="00E05F25">
            <w:pPr>
              <w:pStyle w:val="ConsPlusNormal"/>
            </w:pPr>
            <w:r>
              <w:t>тел. 8(85142) 5-53-35</w:t>
            </w:r>
          </w:p>
        </w:tc>
      </w:tr>
      <w:tr w:rsidR="00E05F25">
        <w:tc>
          <w:tcPr>
            <w:tcW w:w="466" w:type="dxa"/>
          </w:tcPr>
          <w:p w:rsidR="00E05F25" w:rsidRDefault="00E05F25">
            <w:pPr>
              <w:pStyle w:val="ConsPlusNormal"/>
              <w:jc w:val="center"/>
            </w:pPr>
            <w:r>
              <w:t>39</w:t>
            </w:r>
          </w:p>
        </w:tc>
        <w:tc>
          <w:tcPr>
            <w:tcW w:w="4373" w:type="dxa"/>
          </w:tcPr>
          <w:p w:rsidR="00E05F25" w:rsidRDefault="00E05F25">
            <w:pPr>
              <w:pStyle w:val="ConsPlusNormal"/>
            </w:pPr>
            <w:r>
              <w:t>ТОСП в с. Мултаново Володарского района Астраханской области</w:t>
            </w:r>
          </w:p>
        </w:tc>
        <w:tc>
          <w:tcPr>
            <w:tcW w:w="4025" w:type="dxa"/>
          </w:tcPr>
          <w:p w:rsidR="00E05F25" w:rsidRDefault="00E05F25">
            <w:pPr>
              <w:pStyle w:val="ConsPlusNormal"/>
            </w:pPr>
            <w:r>
              <w:t>Астраханская область, Володарский район, с. Мултаново, ул. Советская, д. 15</w:t>
            </w:r>
          </w:p>
          <w:p w:rsidR="00E05F25" w:rsidRDefault="00E05F25">
            <w:pPr>
              <w:pStyle w:val="ConsPlusNormal"/>
            </w:pPr>
            <w:r>
              <w:t>тел. 8(85142) 6-27-34</w:t>
            </w:r>
          </w:p>
        </w:tc>
      </w:tr>
      <w:tr w:rsidR="00E05F25">
        <w:tc>
          <w:tcPr>
            <w:tcW w:w="466" w:type="dxa"/>
          </w:tcPr>
          <w:p w:rsidR="00E05F25" w:rsidRDefault="00E05F25">
            <w:pPr>
              <w:pStyle w:val="ConsPlusNormal"/>
              <w:jc w:val="center"/>
            </w:pPr>
            <w:r>
              <w:t>40</w:t>
            </w:r>
          </w:p>
        </w:tc>
        <w:tc>
          <w:tcPr>
            <w:tcW w:w="4373" w:type="dxa"/>
          </w:tcPr>
          <w:p w:rsidR="00E05F25" w:rsidRDefault="00E05F25">
            <w:pPr>
              <w:pStyle w:val="ConsPlusNormal"/>
            </w:pPr>
            <w:r>
              <w:t>ТОСП в с. Новинка Володарского района Астраханской области</w:t>
            </w:r>
          </w:p>
        </w:tc>
        <w:tc>
          <w:tcPr>
            <w:tcW w:w="4025" w:type="dxa"/>
          </w:tcPr>
          <w:p w:rsidR="00E05F25" w:rsidRDefault="00E05F25">
            <w:pPr>
              <w:pStyle w:val="ConsPlusNormal"/>
            </w:pPr>
            <w:r>
              <w:t>Астраханская область, Володарский район, с. Новинка, ул. Центральная, д. 21</w:t>
            </w:r>
          </w:p>
          <w:p w:rsidR="00E05F25" w:rsidRDefault="00E05F25">
            <w:pPr>
              <w:pStyle w:val="ConsPlusNormal"/>
            </w:pPr>
            <w:r>
              <w:t>тел. 8(85142) 5-55-35</w:t>
            </w:r>
          </w:p>
        </w:tc>
      </w:tr>
      <w:tr w:rsidR="00E05F25">
        <w:tc>
          <w:tcPr>
            <w:tcW w:w="466" w:type="dxa"/>
          </w:tcPr>
          <w:p w:rsidR="00E05F25" w:rsidRDefault="00E05F25">
            <w:pPr>
              <w:pStyle w:val="ConsPlusNormal"/>
              <w:jc w:val="center"/>
            </w:pPr>
            <w:r>
              <w:t>41</w:t>
            </w:r>
          </w:p>
        </w:tc>
        <w:tc>
          <w:tcPr>
            <w:tcW w:w="4373" w:type="dxa"/>
          </w:tcPr>
          <w:p w:rsidR="00E05F25" w:rsidRDefault="00E05F25">
            <w:pPr>
              <w:pStyle w:val="ConsPlusNormal"/>
            </w:pPr>
            <w:r>
              <w:t>ТОСП в с. Маково Володарского района Астраханской области</w:t>
            </w:r>
          </w:p>
        </w:tc>
        <w:tc>
          <w:tcPr>
            <w:tcW w:w="4025" w:type="dxa"/>
          </w:tcPr>
          <w:p w:rsidR="00E05F25" w:rsidRDefault="00E05F25">
            <w:pPr>
              <w:pStyle w:val="ConsPlusNormal"/>
            </w:pPr>
            <w:r>
              <w:t>Астраханская область, Володарский район, с. Маково, ул. Мыльникова, д. 24</w:t>
            </w:r>
          </w:p>
          <w:p w:rsidR="00E05F25" w:rsidRDefault="00E05F25">
            <w:pPr>
              <w:pStyle w:val="ConsPlusNormal"/>
            </w:pPr>
            <w:r>
              <w:t>тел. 8(85142) 3-66-41</w:t>
            </w:r>
          </w:p>
        </w:tc>
      </w:tr>
      <w:tr w:rsidR="00E05F25">
        <w:tc>
          <w:tcPr>
            <w:tcW w:w="466" w:type="dxa"/>
          </w:tcPr>
          <w:p w:rsidR="00E05F25" w:rsidRDefault="00E05F25">
            <w:pPr>
              <w:pStyle w:val="ConsPlusNormal"/>
              <w:jc w:val="center"/>
            </w:pPr>
            <w:r>
              <w:t>42</w:t>
            </w:r>
          </w:p>
        </w:tc>
        <w:tc>
          <w:tcPr>
            <w:tcW w:w="4373" w:type="dxa"/>
          </w:tcPr>
          <w:p w:rsidR="00E05F25" w:rsidRDefault="00E05F25">
            <w:pPr>
              <w:pStyle w:val="ConsPlusNormal"/>
            </w:pPr>
            <w:r>
              <w:t>ТОСП в с. Калинино Володарского района Астраханской области</w:t>
            </w:r>
          </w:p>
        </w:tc>
        <w:tc>
          <w:tcPr>
            <w:tcW w:w="4025" w:type="dxa"/>
          </w:tcPr>
          <w:p w:rsidR="00E05F25" w:rsidRDefault="00E05F25">
            <w:pPr>
              <w:pStyle w:val="ConsPlusNormal"/>
            </w:pPr>
            <w:r>
              <w:t>Астраханская область, Володарский район, с. Калинино, ул. Набережная, д. 17а,</w:t>
            </w:r>
          </w:p>
          <w:p w:rsidR="00E05F25" w:rsidRDefault="00E05F25">
            <w:pPr>
              <w:pStyle w:val="ConsPlusNormal"/>
            </w:pPr>
            <w:r>
              <w:t>тел./факс 8(85142) 6-28-25</w:t>
            </w:r>
          </w:p>
        </w:tc>
      </w:tr>
      <w:tr w:rsidR="00E05F25">
        <w:tc>
          <w:tcPr>
            <w:tcW w:w="466" w:type="dxa"/>
          </w:tcPr>
          <w:p w:rsidR="00E05F25" w:rsidRDefault="00E05F25">
            <w:pPr>
              <w:pStyle w:val="ConsPlusNormal"/>
              <w:jc w:val="center"/>
            </w:pPr>
            <w:r>
              <w:t>43</w:t>
            </w:r>
          </w:p>
        </w:tc>
        <w:tc>
          <w:tcPr>
            <w:tcW w:w="4373" w:type="dxa"/>
          </w:tcPr>
          <w:p w:rsidR="00E05F25" w:rsidRDefault="00E05F25">
            <w:pPr>
              <w:pStyle w:val="ConsPlusNormal"/>
            </w:pPr>
            <w:r>
              <w:t>ТОСП в с. Новый Рычан Володарского района Астраханской области</w:t>
            </w:r>
          </w:p>
        </w:tc>
        <w:tc>
          <w:tcPr>
            <w:tcW w:w="4025" w:type="dxa"/>
          </w:tcPr>
          <w:p w:rsidR="00E05F25" w:rsidRDefault="00E05F25">
            <w:pPr>
              <w:pStyle w:val="ConsPlusNormal"/>
            </w:pPr>
            <w:r>
              <w:t>Астраханская область, Володарский район, с. Новый Рычан, ул. Советская, д. 1</w:t>
            </w:r>
          </w:p>
          <w:p w:rsidR="00E05F25" w:rsidRDefault="00E05F25">
            <w:pPr>
              <w:pStyle w:val="ConsPlusNormal"/>
            </w:pPr>
            <w:r>
              <w:t>тел. 8(85142) 9-36-23</w:t>
            </w:r>
          </w:p>
        </w:tc>
      </w:tr>
      <w:tr w:rsidR="00E05F25">
        <w:tc>
          <w:tcPr>
            <w:tcW w:w="8864" w:type="dxa"/>
            <w:gridSpan w:val="3"/>
          </w:tcPr>
          <w:p w:rsidR="00E05F25" w:rsidRDefault="00E05F25">
            <w:pPr>
              <w:pStyle w:val="ConsPlusNormal"/>
              <w:jc w:val="center"/>
              <w:outlineLvl w:val="3"/>
            </w:pPr>
            <w:r>
              <w:t>Лиманский район Астраханской области</w:t>
            </w:r>
          </w:p>
        </w:tc>
      </w:tr>
      <w:tr w:rsidR="00E05F25">
        <w:tc>
          <w:tcPr>
            <w:tcW w:w="466" w:type="dxa"/>
          </w:tcPr>
          <w:p w:rsidR="00E05F25" w:rsidRDefault="00E05F25">
            <w:pPr>
              <w:pStyle w:val="ConsPlusNormal"/>
              <w:jc w:val="center"/>
            </w:pPr>
            <w:r>
              <w:t>44</w:t>
            </w:r>
          </w:p>
        </w:tc>
        <w:tc>
          <w:tcPr>
            <w:tcW w:w="4373" w:type="dxa"/>
          </w:tcPr>
          <w:p w:rsidR="00E05F25" w:rsidRDefault="00E05F25">
            <w:pPr>
              <w:pStyle w:val="ConsPlusNormal"/>
            </w:pPr>
            <w:r>
              <w:t xml:space="preserve">ТОСП в с. Зензели Лиманского района </w:t>
            </w:r>
            <w:r>
              <w:lastRenderedPageBreak/>
              <w:t>Астраханской области</w:t>
            </w:r>
          </w:p>
        </w:tc>
        <w:tc>
          <w:tcPr>
            <w:tcW w:w="4025" w:type="dxa"/>
          </w:tcPr>
          <w:p w:rsidR="00E05F25" w:rsidRDefault="00E05F25">
            <w:pPr>
              <w:pStyle w:val="ConsPlusNormal"/>
            </w:pPr>
            <w:r>
              <w:lastRenderedPageBreak/>
              <w:t xml:space="preserve">Астраханская область, Лиманский район, </w:t>
            </w:r>
            <w:r>
              <w:lastRenderedPageBreak/>
              <w:t>с. Зензели, ул. Советская, д. 51</w:t>
            </w:r>
          </w:p>
          <w:p w:rsidR="00E05F25" w:rsidRDefault="00E05F25">
            <w:pPr>
              <w:pStyle w:val="ConsPlusNormal"/>
            </w:pPr>
            <w:r>
              <w:t>тел. 8(851-47) 9-22-60</w:t>
            </w:r>
          </w:p>
        </w:tc>
      </w:tr>
      <w:tr w:rsidR="00E05F25">
        <w:tc>
          <w:tcPr>
            <w:tcW w:w="466" w:type="dxa"/>
          </w:tcPr>
          <w:p w:rsidR="00E05F25" w:rsidRDefault="00E05F25">
            <w:pPr>
              <w:pStyle w:val="ConsPlusNormal"/>
              <w:jc w:val="center"/>
            </w:pPr>
            <w:r>
              <w:lastRenderedPageBreak/>
              <w:t>45</w:t>
            </w:r>
          </w:p>
        </w:tc>
        <w:tc>
          <w:tcPr>
            <w:tcW w:w="4373" w:type="dxa"/>
          </w:tcPr>
          <w:p w:rsidR="00E05F25" w:rsidRDefault="00E05F25">
            <w:pPr>
              <w:pStyle w:val="ConsPlusNormal"/>
            </w:pPr>
            <w:r>
              <w:t>ТОСП в с. Яндыки Лиманского района Астраханской области</w:t>
            </w:r>
          </w:p>
        </w:tc>
        <w:tc>
          <w:tcPr>
            <w:tcW w:w="4025" w:type="dxa"/>
          </w:tcPr>
          <w:p w:rsidR="00E05F25" w:rsidRDefault="00E05F25">
            <w:pPr>
              <w:pStyle w:val="ConsPlusNormal"/>
            </w:pPr>
            <w:r>
              <w:t>Астраханская область, Лиманский район, с. Яндыки, ул. Кирова, д. 1136</w:t>
            </w:r>
          </w:p>
          <w:p w:rsidR="00E05F25" w:rsidRDefault="00E05F25">
            <w:pPr>
              <w:pStyle w:val="ConsPlusNormal"/>
            </w:pPr>
            <w:r>
              <w:t>тел. 8(851-47) 9-80-33</w:t>
            </w:r>
          </w:p>
        </w:tc>
      </w:tr>
      <w:tr w:rsidR="00E05F25">
        <w:tc>
          <w:tcPr>
            <w:tcW w:w="466" w:type="dxa"/>
          </w:tcPr>
          <w:p w:rsidR="00E05F25" w:rsidRDefault="00E05F25">
            <w:pPr>
              <w:pStyle w:val="ConsPlusNormal"/>
              <w:jc w:val="center"/>
            </w:pPr>
            <w:r>
              <w:t>46</w:t>
            </w:r>
          </w:p>
        </w:tc>
        <w:tc>
          <w:tcPr>
            <w:tcW w:w="4373" w:type="dxa"/>
          </w:tcPr>
          <w:p w:rsidR="00E05F25" w:rsidRDefault="00E05F25">
            <w:pPr>
              <w:pStyle w:val="ConsPlusNormal"/>
            </w:pPr>
            <w:r>
              <w:t>ТОСП в с. Оля Лиманского района Астраханской области</w:t>
            </w:r>
          </w:p>
        </w:tc>
        <w:tc>
          <w:tcPr>
            <w:tcW w:w="4025" w:type="dxa"/>
          </w:tcPr>
          <w:p w:rsidR="00E05F25" w:rsidRDefault="00E05F25">
            <w:pPr>
              <w:pStyle w:val="ConsPlusNormal"/>
            </w:pPr>
            <w:r>
              <w:t>Астраханская область, Лиманский район, с. Оля, ул. Луговая, д. 14</w:t>
            </w:r>
          </w:p>
          <w:p w:rsidR="00E05F25" w:rsidRDefault="00E05F25">
            <w:pPr>
              <w:pStyle w:val="ConsPlusNormal"/>
            </w:pPr>
            <w:r>
              <w:t>тел. 8(851-47) 9-42-55</w:t>
            </w:r>
          </w:p>
        </w:tc>
      </w:tr>
      <w:tr w:rsidR="00E05F25">
        <w:tc>
          <w:tcPr>
            <w:tcW w:w="466" w:type="dxa"/>
          </w:tcPr>
          <w:p w:rsidR="00E05F25" w:rsidRDefault="00E05F25">
            <w:pPr>
              <w:pStyle w:val="ConsPlusNormal"/>
              <w:jc w:val="center"/>
            </w:pPr>
            <w:r>
              <w:t>47</w:t>
            </w:r>
          </w:p>
        </w:tc>
        <w:tc>
          <w:tcPr>
            <w:tcW w:w="4373" w:type="dxa"/>
          </w:tcPr>
          <w:p w:rsidR="00E05F25" w:rsidRDefault="00E05F25">
            <w:pPr>
              <w:pStyle w:val="ConsPlusNormal"/>
            </w:pPr>
            <w:r>
              <w:t>ТОСП в с. Басы Лиманского района Астраханской области</w:t>
            </w:r>
          </w:p>
        </w:tc>
        <w:tc>
          <w:tcPr>
            <w:tcW w:w="4025" w:type="dxa"/>
          </w:tcPr>
          <w:p w:rsidR="00E05F25" w:rsidRDefault="00E05F25">
            <w:pPr>
              <w:pStyle w:val="ConsPlusNormal"/>
            </w:pPr>
            <w:r>
              <w:t>Астраханская область, Лиманский район, с. Басы, ул. Олега Дорошенко, д. 4</w:t>
            </w:r>
          </w:p>
          <w:p w:rsidR="00E05F25" w:rsidRDefault="00E05F25">
            <w:pPr>
              <w:pStyle w:val="ConsPlusNormal"/>
            </w:pPr>
            <w:r>
              <w:t>тел. 8(851-47) 9-53-86</w:t>
            </w:r>
          </w:p>
        </w:tc>
      </w:tr>
      <w:tr w:rsidR="00E05F25">
        <w:tc>
          <w:tcPr>
            <w:tcW w:w="8864" w:type="dxa"/>
            <w:gridSpan w:val="3"/>
          </w:tcPr>
          <w:p w:rsidR="00E05F25" w:rsidRDefault="00E05F25">
            <w:pPr>
              <w:pStyle w:val="ConsPlusNormal"/>
              <w:jc w:val="center"/>
              <w:outlineLvl w:val="3"/>
            </w:pPr>
            <w:r>
              <w:t>Красноярский район Астраханской области</w:t>
            </w:r>
          </w:p>
        </w:tc>
      </w:tr>
      <w:tr w:rsidR="00E05F25">
        <w:tc>
          <w:tcPr>
            <w:tcW w:w="466" w:type="dxa"/>
          </w:tcPr>
          <w:p w:rsidR="00E05F25" w:rsidRDefault="00E05F25">
            <w:pPr>
              <w:pStyle w:val="ConsPlusNormal"/>
              <w:jc w:val="center"/>
            </w:pPr>
            <w:r>
              <w:t>48</w:t>
            </w:r>
          </w:p>
        </w:tc>
        <w:tc>
          <w:tcPr>
            <w:tcW w:w="4373" w:type="dxa"/>
          </w:tcPr>
          <w:p w:rsidR="00E05F25" w:rsidRDefault="00E05F25">
            <w:pPr>
              <w:pStyle w:val="ConsPlusNormal"/>
            </w:pPr>
            <w:r>
              <w:t>ТОСП в пос. Комсомольский Красноярского района Астраханской области</w:t>
            </w:r>
          </w:p>
        </w:tc>
        <w:tc>
          <w:tcPr>
            <w:tcW w:w="4025" w:type="dxa"/>
          </w:tcPr>
          <w:p w:rsidR="00E05F25" w:rsidRDefault="00E05F25">
            <w:pPr>
              <w:pStyle w:val="ConsPlusNormal"/>
            </w:pPr>
            <w:r>
              <w:t>Астраханская область, Красноярский район, пос. Комсомольский, ул. Комсомольская, д. 55</w:t>
            </w:r>
          </w:p>
          <w:p w:rsidR="00E05F25" w:rsidRDefault="00E05F25">
            <w:pPr>
              <w:pStyle w:val="ConsPlusNormal"/>
            </w:pPr>
            <w:r>
              <w:t>тел. 8(851-46) 99-3-19, 99-3-46</w:t>
            </w:r>
          </w:p>
        </w:tc>
      </w:tr>
      <w:tr w:rsidR="00E05F25">
        <w:tc>
          <w:tcPr>
            <w:tcW w:w="466" w:type="dxa"/>
          </w:tcPr>
          <w:p w:rsidR="00E05F25" w:rsidRDefault="00E05F25">
            <w:pPr>
              <w:pStyle w:val="ConsPlusNormal"/>
              <w:jc w:val="center"/>
            </w:pPr>
            <w:r>
              <w:t>49</w:t>
            </w:r>
          </w:p>
        </w:tc>
        <w:tc>
          <w:tcPr>
            <w:tcW w:w="4373" w:type="dxa"/>
          </w:tcPr>
          <w:p w:rsidR="00E05F25" w:rsidRDefault="00E05F25">
            <w:pPr>
              <w:pStyle w:val="ConsPlusNormal"/>
            </w:pPr>
            <w:r>
              <w:t>ТОСП в пос. Бузан Красноярского района Астраханской области</w:t>
            </w:r>
          </w:p>
        </w:tc>
        <w:tc>
          <w:tcPr>
            <w:tcW w:w="4025" w:type="dxa"/>
          </w:tcPr>
          <w:p w:rsidR="00E05F25" w:rsidRDefault="00E05F25">
            <w:pPr>
              <w:pStyle w:val="ConsPlusNormal"/>
            </w:pPr>
            <w:r>
              <w:t>Астраханская область, Красноярский район, пос. Бузан, ул. Чапаева, д. 3</w:t>
            </w:r>
          </w:p>
          <w:p w:rsidR="00E05F25" w:rsidRDefault="00E05F25">
            <w:pPr>
              <w:pStyle w:val="ConsPlusNormal"/>
            </w:pPr>
            <w:r>
              <w:t>тел. 8(851-46) 96-8-39</w:t>
            </w:r>
          </w:p>
        </w:tc>
      </w:tr>
      <w:tr w:rsidR="00E05F25">
        <w:tc>
          <w:tcPr>
            <w:tcW w:w="466" w:type="dxa"/>
          </w:tcPr>
          <w:p w:rsidR="00E05F25" w:rsidRDefault="00E05F25">
            <w:pPr>
              <w:pStyle w:val="ConsPlusNormal"/>
              <w:jc w:val="center"/>
            </w:pPr>
            <w:r>
              <w:t>50</w:t>
            </w:r>
          </w:p>
        </w:tc>
        <w:tc>
          <w:tcPr>
            <w:tcW w:w="4373" w:type="dxa"/>
          </w:tcPr>
          <w:p w:rsidR="00E05F25" w:rsidRDefault="00E05F25">
            <w:pPr>
              <w:pStyle w:val="ConsPlusNormal"/>
            </w:pPr>
            <w:r>
              <w:t>ТОСП в с. Верхний Бузан Красноярского района Астраханской области</w:t>
            </w:r>
          </w:p>
        </w:tc>
        <w:tc>
          <w:tcPr>
            <w:tcW w:w="4025" w:type="dxa"/>
          </w:tcPr>
          <w:p w:rsidR="00E05F25" w:rsidRDefault="00E05F25">
            <w:pPr>
              <w:pStyle w:val="ConsPlusNormal"/>
            </w:pPr>
            <w:r>
              <w:t>Астраханская область, Красноярский район, с. Верхний Бузан, ул. Ленина, д. 1</w:t>
            </w:r>
          </w:p>
          <w:p w:rsidR="00E05F25" w:rsidRDefault="00E05F25">
            <w:pPr>
              <w:pStyle w:val="ConsPlusNormal"/>
            </w:pPr>
            <w:r>
              <w:t>тел. 8(851-46) 93-5-34</w:t>
            </w:r>
          </w:p>
        </w:tc>
      </w:tr>
      <w:tr w:rsidR="00E05F25">
        <w:tc>
          <w:tcPr>
            <w:tcW w:w="466" w:type="dxa"/>
          </w:tcPr>
          <w:p w:rsidR="00E05F25" w:rsidRDefault="00E05F25">
            <w:pPr>
              <w:pStyle w:val="ConsPlusNormal"/>
              <w:jc w:val="center"/>
            </w:pPr>
            <w:r>
              <w:t>51</w:t>
            </w:r>
          </w:p>
        </w:tc>
        <w:tc>
          <w:tcPr>
            <w:tcW w:w="4373" w:type="dxa"/>
          </w:tcPr>
          <w:p w:rsidR="00E05F25" w:rsidRDefault="00E05F25">
            <w:pPr>
              <w:pStyle w:val="ConsPlusNormal"/>
            </w:pPr>
            <w:r>
              <w:t>ТОСП в с. Байбек Красноярского района Астраханской области</w:t>
            </w:r>
          </w:p>
        </w:tc>
        <w:tc>
          <w:tcPr>
            <w:tcW w:w="4025" w:type="dxa"/>
          </w:tcPr>
          <w:p w:rsidR="00E05F25" w:rsidRDefault="00E05F25">
            <w:pPr>
              <w:pStyle w:val="ConsPlusNormal"/>
            </w:pPr>
            <w:r>
              <w:t>Астраханская область, Красноярский район, с. Байбек, ул. Советская, д. 10а</w:t>
            </w:r>
          </w:p>
          <w:p w:rsidR="00E05F25" w:rsidRDefault="00E05F25">
            <w:pPr>
              <w:pStyle w:val="ConsPlusNormal"/>
            </w:pPr>
            <w:r>
              <w:t>тел. 8(851-46) 97-2-16</w:t>
            </w:r>
          </w:p>
        </w:tc>
      </w:tr>
      <w:tr w:rsidR="00E05F25">
        <w:tc>
          <w:tcPr>
            <w:tcW w:w="466" w:type="dxa"/>
          </w:tcPr>
          <w:p w:rsidR="00E05F25" w:rsidRDefault="00E05F25">
            <w:pPr>
              <w:pStyle w:val="ConsPlusNormal"/>
              <w:jc w:val="center"/>
            </w:pPr>
            <w:r>
              <w:t>52</w:t>
            </w:r>
          </w:p>
        </w:tc>
        <w:tc>
          <w:tcPr>
            <w:tcW w:w="4373" w:type="dxa"/>
          </w:tcPr>
          <w:p w:rsidR="00E05F25" w:rsidRDefault="00E05F25">
            <w:pPr>
              <w:pStyle w:val="ConsPlusNormal"/>
            </w:pPr>
            <w:r>
              <w:t>ТОСП в с. Кривой Бузан Красноярского района Астраханской области</w:t>
            </w:r>
          </w:p>
        </w:tc>
        <w:tc>
          <w:tcPr>
            <w:tcW w:w="4025" w:type="dxa"/>
          </w:tcPr>
          <w:p w:rsidR="00E05F25" w:rsidRDefault="00E05F25">
            <w:pPr>
              <w:pStyle w:val="ConsPlusNormal"/>
            </w:pPr>
            <w:r>
              <w:t>Астраханская область, Красноярский район, с. Кривой Бузан, ул. Гагарина, д. 15</w:t>
            </w:r>
          </w:p>
          <w:p w:rsidR="00E05F25" w:rsidRDefault="00E05F25">
            <w:pPr>
              <w:pStyle w:val="ConsPlusNormal"/>
            </w:pPr>
            <w:r>
              <w:t>тел. 8(851-46) 97-4-39</w:t>
            </w:r>
          </w:p>
        </w:tc>
      </w:tr>
      <w:tr w:rsidR="00E05F25">
        <w:tc>
          <w:tcPr>
            <w:tcW w:w="8864" w:type="dxa"/>
            <w:gridSpan w:val="3"/>
          </w:tcPr>
          <w:p w:rsidR="00E05F25" w:rsidRDefault="00E05F25">
            <w:pPr>
              <w:pStyle w:val="ConsPlusNormal"/>
              <w:jc w:val="center"/>
              <w:outlineLvl w:val="3"/>
            </w:pPr>
            <w:r>
              <w:t>Енотаевский район Астраханской области</w:t>
            </w:r>
          </w:p>
        </w:tc>
      </w:tr>
      <w:tr w:rsidR="00E05F25">
        <w:tc>
          <w:tcPr>
            <w:tcW w:w="466" w:type="dxa"/>
          </w:tcPr>
          <w:p w:rsidR="00E05F25" w:rsidRDefault="00E05F25">
            <w:pPr>
              <w:pStyle w:val="ConsPlusNormal"/>
              <w:jc w:val="center"/>
            </w:pPr>
            <w:r>
              <w:t>53</w:t>
            </w:r>
          </w:p>
        </w:tc>
        <w:tc>
          <w:tcPr>
            <w:tcW w:w="4373" w:type="dxa"/>
          </w:tcPr>
          <w:p w:rsidR="00E05F25" w:rsidRDefault="00E05F25">
            <w:pPr>
              <w:pStyle w:val="ConsPlusNormal"/>
            </w:pPr>
            <w:r>
              <w:t>ТОСП в с. Федоровка Енотаевского района Астраханской области</w:t>
            </w:r>
          </w:p>
        </w:tc>
        <w:tc>
          <w:tcPr>
            <w:tcW w:w="4025" w:type="dxa"/>
          </w:tcPr>
          <w:p w:rsidR="00E05F25" w:rsidRDefault="00E05F25">
            <w:pPr>
              <w:pStyle w:val="ConsPlusNormal"/>
            </w:pPr>
            <w:r>
              <w:t>Астраханская область, Енотаевский район, с. Федоровка, ул. Ленина, д. 27</w:t>
            </w:r>
          </w:p>
          <w:p w:rsidR="00E05F25" w:rsidRDefault="00E05F25">
            <w:pPr>
              <w:pStyle w:val="ConsPlusNormal"/>
            </w:pPr>
            <w:r>
              <w:t>тел. 8(85143) 93-4-34</w:t>
            </w:r>
          </w:p>
        </w:tc>
      </w:tr>
      <w:tr w:rsidR="00E05F25">
        <w:tc>
          <w:tcPr>
            <w:tcW w:w="466" w:type="dxa"/>
          </w:tcPr>
          <w:p w:rsidR="00E05F25" w:rsidRDefault="00E05F25">
            <w:pPr>
              <w:pStyle w:val="ConsPlusNormal"/>
              <w:jc w:val="center"/>
            </w:pPr>
            <w:r>
              <w:t>54</w:t>
            </w:r>
          </w:p>
        </w:tc>
        <w:tc>
          <w:tcPr>
            <w:tcW w:w="4373" w:type="dxa"/>
          </w:tcPr>
          <w:p w:rsidR="00E05F25" w:rsidRDefault="00E05F25">
            <w:pPr>
              <w:pStyle w:val="ConsPlusNormal"/>
            </w:pPr>
            <w:r>
              <w:t>ТОСП в с. Ленино Енотаевского района Астраханской области</w:t>
            </w:r>
          </w:p>
        </w:tc>
        <w:tc>
          <w:tcPr>
            <w:tcW w:w="4025" w:type="dxa"/>
          </w:tcPr>
          <w:p w:rsidR="00E05F25" w:rsidRDefault="00E05F25">
            <w:pPr>
              <w:pStyle w:val="ConsPlusNormal"/>
            </w:pPr>
            <w:r>
              <w:t>Астраханская область, Енотаевский район, с. Ленино, ул. Советская, д. 13</w:t>
            </w:r>
          </w:p>
          <w:p w:rsidR="00E05F25" w:rsidRDefault="00E05F25">
            <w:pPr>
              <w:pStyle w:val="ConsPlusNormal"/>
            </w:pPr>
            <w:r>
              <w:t>тел. 8(85143) 97-1-22</w:t>
            </w:r>
          </w:p>
        </w:tc>
      </w:tr>
      <w:tr w:rsidR="00E05F25">
        <w:tc>
          <w:tcPr>
            <w:tcW w:w="466" w:type="dxa"/>
          </w:tcPr>
          <w:p w:rsidR="00E05F25" w:rsidRDefault="00E05F25">
            <w:pPr>
              <w:pStyle w:val="ConsPlusNormal"/>
              <w:jc w:val="center"/>
            </w:pPr>
            <w:r>
              <w:t>55</w:t>
            </w:r>
          </w:p>
        </w:tc>
        <w:tc>
          <w:tcPr>
            <w:tcW w:w="4373" w:type="dxa"/>
          </w:tcPr>
          <w:p w:rsidR="00E05F25" w:rsidRDefault="00E05F25">
            <w:pPr>
              <w:pStyle w:val="ConsPlusNormal"/>
            </w:pPr>
            <w:r>
              <w:t>ТОСП в п. Волжский Енотаевского района Астраханской области</w:t>
            </w:r>
          </w:p>
        </w:tc>
        <w:tc>
          <w:tcPr>
            <w:tcW w:w="4025" w:type="dxa"/>
          </w:tcPr>
          <w:p w:rsidR="00E05F25" w:rsidRDefault="00E05F25">
            <w:pPr>
              <w:pStyle w:val="ConsPlusNormal"/>
            </w:pPr>
            <w:r>
              <w:t>Астраханская область, Енотаевский район, п. Волжский, ул. Почтовая, Д. 18</w:t>
            </w:r>
          </w:p>
          <w:p w:rsidR="00E05F25" w:rsidRDefault="00E05F25">
            <w:pPr>
              <w:pStyle w:val="ConsPlusNormal"/>
            </w:pPr>
            <w:r>
              <w:t>тел. 8(85143) 97-5-16</w:t>
            </w:r>
          </w:p>
        </w:tc>
      </w:tr>
      <w:tr w:rsidR="00E05F25">
        <w:tc>
          <w:tcPr>
            <w:tcW w:w="466" w:type="dxa"/>
          </w:tcPr>
          <w:p w:rsidR="00E05F25" w:rsidRDefault="00E05F25">
            <w:pPr>
              <w:pStyle w:val="ConsPlusNormal"/>
              <w:jc w:val="center"/>
            </w:pPr>
            <w:r>
              <w:t>56</w:t>
            </w:r>
          </w:p>
        </w:tc>
        <w:tc>
          <w:tcPr>
            <w:tcW w:w="4373" w:type="dxa"/>
          </w:tcPr>
          <w:p w:rsidR="00E05F25" w:rsidRDefault="00E05F25">
            <w:pPr>
              <w:pStyle w:val="ConsPlusNormal"/>
            </w:pPr>
            <w:r>
              <w:t>ТОСП в с. Замьяны Енотаевского района Астраханской области</w:t>
            </w:r>
          </w:p>
        </w:tc>
        <w:tc>
          <w:tcPr>
            <w:tcW w:w="4025" w:type="dxa"/>
          </w:tcPr>
          <w:p w:rsidR="00E05F25" w:rsidRDefault="00E05F25">
            <w:pPr>
              <w:pStyle w:val="ConsPlusNormal"/>
            </w:pPr>
            <w:r>
              <w:t>Астраханская область, Енотаевский район, с. Замьяны, ул. Зверобоева, д. 1</w:t>
            </w:r>
          </w:p>
          <w:p w:rsidR="00E05F25" w:rsidRDefault="00E05F25">
            <w:pPr>
              <w:pStyle w:val="ConsPlusNormal"/>
            </w:pPr>
            <w:r>
              <w:t>тел. 8(85143) 98-1-25</w:t>
            </w:r>
          </w:p>
        </w:tc>
      </w:tr>
      <w:tr w:rsidR="00E05F25">
        <w:tc>
          <w:tcPr>
            <w:tcW w:w="466" w:type="dxa"/>
          </w:tcPr>
          <w:p w:rsidR="00E05F25" w:rsidRDefault="00E05F25">
            <w:pPr>
              <w:pStyle w:val="ConsPlusNormal"/>
              <w:jc w:val="center"/>
            </w:pPr>
            <w:r>
              <w:lastRenderedPageBreak/>
              <w:t>57</w:t>
            </w:r>
          </w:p>
        </w:tc>
        <w:tc>
          <w:tcPr>
            <w:tcW w:w="4373" w:type="dxa"/>
          </w:tcPr>
          <w:p w:rsidR="00E05F25" w:rsidRDefault="00E05F25">
            <w:pPr>
              <w:pStyle w:val="ConsPlusNormal"/>
            </w:pPr>
            <w:r>
              <w:t>ТОСП в с. Ивановка Енотаевского района Астраханской области</w:t>
            </w:r>
          </w:p>
        </w:tc>
        <w:tc>
          <w:tcPr>
            <w:tcW w:w="4025" w:type="dxa"/>
          </w:tcPr>
          <w:p w:rsidR="00E05F25" w:rsidRDefault="00E05F25">
            <w:pPr>
              <w:pStyle w:val="ConsPlusNormal"/>
            </w:pPr>
            <w:r>
              <w:t>Астраханская область, Енотаевский район, с. Ивановка, ул. Ленина, д. 39 тел. 8(85143) 93-6-34</w:t>
            </w:r>
          </w:p>
        </w:tc>
      </w:tr>
      <w:tr w:rsidR="00E05F25">
        <w:tc>
          <w:tcPr>
            <w:tcW w:w="466" w:type="dxa"/>
          </w:tcPr>
          <w:p w:rsidR="00E05F25" w:rsidRDefault="00E05F25">
            <w:pPr>
              <w:pStyle w:val="ConsPlusNormal"/>
              <w:jc w:val="center"/>
            </w:pPr>
            <w:r>
              <w:t>58</w:t>
            </w:r>
          </w:p>
        </w:tc>
        <w:tc>
          <w:tcPr>
            <w:tcW w:w="4373" w:type="dxa"/>
          </w:tcPr>
          <w:p w:rsidR="00E05F25" w:rsidRDefault="00E05F25">
            <w:pPr>
              <w:pStyle w:val="ConsPlusNormal"/>
            </w:pPr>
            <w:r>
              <w:t>ТОСП в с. Копановка Енотаевского района Астраханской области</w:t>
            </w:r>
          </w:p>
        </w:tc>
        <w:tc>
          <w:tcPr>
            <w:tcW w:w="4025" w:type="dxa"/>
          </w:tcPr>
          <w:p w:rsidR="00E05F25" w:rsidRDefault="00E05F25">
            <w:pPr>
              <w:pStyle w:val="ConsPlusNormal"/>
            </w:pPr>
            <w:r>
              <w:t>Астраханская область, Енотаевский район, с. Копановка, ул. Ленина, д. 40</w:t>
            </w:r>
          </w:p>
          <w:p w:rsidR="00E05F25" w:rsidRDefault="00E05F25">
            <w:pPr>
              <w:pStyle w:val="ConsPlusNormal"/>
            </w:pPr>
            <w:r>
              <w:t>тел. 8(85143) 93-1-25</w:t>
            </w:r>
          </w:p>
        </w:tc>
      </w:tr>
      <w:tr w:rsidR="00E05F25">
        <w:tc>
          <w:tcPr>
            <w:tcW w:w="466" w:type="dxa"/>
          </w:tcPr>
          <w:p w:rsidR="00E05F25" w:rsidRDefault="00E05F25">
            <w:pPr>
              <w:pStyle w:val="ConsPlusNormal"/>
              <w:jc w:val="center"/>
            </w:pPr>
            <w:r>
              <w:t>59</w:t>
            </w:r>
          </w:p>
        </w:tc>
        <w:tc>
          <w:tcPr>
            <w:tcW w:w="4373" w:type="dxa"/>
          </w:tcPr>
          <w:p w:rsidR="00E05F25" w:rsidRDefault="00E05F25">
            <w:pPr>
              <w:pStyle w:val="ConsPlusNormal"/>
            </w:pPr>
            <w:r>
              <w:t>ТОСП в с. Восток Енотаевского района Астраханской области</w:t>
            </w:r>
          </w:p>
        </w:tc>
        <w:tc>
          <w:tcPr>
            <w:tcW w:w="4025" w:type="dxa"/>
          </w:tcPr>
          <w:p w:rsidR="00E05F25" w:rsidRDefault="00E05F25">
            <w:pPr>
              <w:pStyle w:val="ConsPlusNormal"/>
            </w:pPr>
            <w:r>
              <w:t>Астраханская область, Енотаевский район, с. Восток, ул. Октябрьская, д. 11</w:t>
            </w:r>
          </w:p>
          <w:p w:rsidR="00E05F25" w:rsidRDefault="00E05F25">
            <w:pPr>
              <w:pStyle w:val="ConsPlusNormal"/>
            </w:pPr>
            <w:r>
              <w:t>тел. 8(85143) 96-1-76</w:t>
            </w:r>
          </w:p>
        </w:tc>
      </w:tr>
      <w:tr w:rsidR="00E05F25">
        <w:tc>
          <w:tcPr>
            <w:tcW w:w="466" w:type="dxa"/>
          </w:tcPr>
          <w:p w:rsidR="00E05F25" w:rsidRDefault="00E05F25">
            <w:pPr>
              <w:pStyle w:val="ConsPlusNormal"/>
              <w:jc w:val="center"/>
            </w:pPr>
            <w:r>
              <w:t>60</w:t>
            </w:r>
          </w:p>
        </w:tc>
        <w:tc>
          <w:tcPr>
            <w:tcW w:w="4373" w:type="dxa"/>
          </w:tcPr>
          <w:p w:rsidR="00E05F25" w:rsidRDefault="00E05F25">
            <w:pPr>
              <w:pStyle w:val="ConsPlusNormal"/>
            </w:pPr>
            <w:r>
              <w:t>ТОСП в с. Пришиб Енотаевского района Астраханской области</w:t>
            </w:r>
          </w:p>
        </w:tc>
        <w:tc>
          <w:tcPr>
            <w:tcW w:w="4025" w:type="dxa"/>
          </w:tcPr>
          <w:p w:rsidR="00E05F25" w:rsidRDefault="00E05F25">
            <w:pPr>
              <w:pStyle w:val="ConsPlusNormal"/>
            </w:pPr>
            <w:r>
              <w:t>Астраханская область, Енотаевский район, с. Пришиб, ул. Советская, д. 68</w:t>
            </w:r>
          </w:p>
          <w:p w:rsidR="00E05F25" w:rsidRDefault="00E05F25">
            <w:pPr>
              <w:pStyle w:val="ConsPlusNormal"/>
            </w:pPr>
            <w:r>
              <w:t>тел. 8(85143) 96-5-18</w:t>
            </w:r>
          </w:p>
        </w:tc>
      </w:tr>
      <w:tr w:rsidR="00E05F25">
        <w:tc>
          <w:tcPr>
            <w:tcW w:w="466" w:type="dxa"/>
          </w:tcPr>
          <w:p w:rsidR="00E05F25" w:rsidRDefault="00E05F25">
            <w:pPr>
              <w:pStyle w:val="ConsPlusNormal"/>
              <w:jc w:val="center"/>
            </w:pPr>
            <w:r>
              <w:t>61</w:t>
            </w:r>
          </w:p>
        </w:tc>
        <w:tc>
          <w:tcPr>
            <w:tcW w:w="4373" w:type="dxa"/>
          </w:tcPr>
          <w:p w:rsidR="00E05F25" w:rsidRDefault="00E05F25">
            <w:pPr>
              <w:pStyle w:val="ConsPlusNormal"/>
            </w:pPr>
            <w:r>
              <w:t>ТОСП в с. Никольское Енотаевского района Астраханской области</w:t>
            </w:r>
          </w:p>
        </w:tc>
        <w:tc>
          <w:tcPr>
            <w:tcW w:w="4025" w:type="dxa"/>
          </w:tcPr>
          <w:p w:rsidR="00E05F25" w:rsidRDefault="00E05F25">
            <w:pPr>
              <w:pStyle w:val="ConsPlusNormal"/>
            </w:pPr>
            <w:r>
              <w:t>Астраханская область, Енотаевский р-н, с. Никольское, ул. Московская, д. 19</w:t>
            </w:r>
          </w:p>
          <w:p w:rsidR="00E05F25" w:rsidRDefault="00E05F25">
            <w:pPr>
              <w:pStyle w:val="ConsPlusNormal"/>
            </w:pPr>
            <w:r>
              <w:t>тел. 8(85143) 94-3-78</w:t>
            </w:r>
          </w:p>
        </w:tc>
      </w:tr>
      <w:tr w:rsidR="00E05F25">
        <w:tc>
          <w:tcPr>
            <w:tcW w:w="8864" w:type="dxa"/>
            <w:gridSpan w:val="3"/>
          </w:tcPr>
          <w:p w:rsidR="00E05F25" w:rsidRDefault="00E05F25">
            <w:pPr>
              <w:pStyle w:val="ConsPlusNormal"/>
              <w:jc w:val="center"/>
              <w:outlineLvl w:val="3"/>
            </w:pPr>
            <w:r>
              <w:t>Камызякский район Астраханской области</w:t>
            </w:r>
          </w:p>
        </w:tc>
      </w:tr>
      <w:tr w:rsidR="00E05F25">
        <w:tc>
          <w:tcPr>
            <w:tcW w:w="466" w:type="dxa"/>
          </w:tcPr>
          <w:p w:rsidR="00E05F25" w:rsidRDefault="00E05F25">
            <w:pPr>
              <w:pStyle w:val="ConsPlusNormal"/>
              <w:jc w:val="center"/>
            </w:pPr>
            <w:r>
              <w:t>62</w:t>
            </w:r>
          </w:p>
        </w:tc>
        <w:tc>
          <w:tcPr>
            <w:tcW w:w="4373" w:type="dxa"/>
          </w:tcPr>
          <w:p w:rsidR="00E05F25" w:rsidRDefault="00E05F25">
            <w:pPr>
              <w:pStyle w:val="ConsPlusNormal"/>
            </w:pPr>
            <w:r>
              <w:t>ТОСП в с. Чаган Камызякского района Астраханской области</w:t>
            </w:r>
          </w:p>
        </w:tc>
        <w:tc>
          <w:tcPr>
            <w:tcW w:w="4025" w:type="dxa"/>
          </w:tcPr>
          <w:p w:rsidR="00E05F25" w:rsidRDefault="00E05F25">
            <w:pPr>
              <w:pStyle w:val="ConsPlusNormal"/>
            </w:pPr>
            <w:r>
              <w:t>Астраханская область, Камызякский район, с. Чаган, ул. Ленина, д. 8</w:t>
            </w:r>
          </w:p>
          <w:p w:rsidR="00E05F25" w:rsidRDefault="00E05F25">
            <w:pPr>
              <w:pStyle w:val="ConsPlusNormal"/>
            </w:pPr>
            <w:r>
              <w:t>тел. 8(85145) 9-42-41</w:t>
            </w:r>
          </w:p>
        </w:tc>
      </w:tr>
      <w:tr w:rsidR="00E05F25">
        <w:tc>
          <w:tcPr>
            <w:tcW w:w="466" w:type="dxa"/>
          </w:tcPr>
          <w:p w:rsidR="00E05F25" w:rsidRDefault="00E05F25">
            <w:pPr>
              <w:pStyle w:val="ConsPlusNormal"/>
              <w:jc w:val="center"/>
            </w:pPr>
            <w:r>
              <w:t>63</w:t>
            </w:r>
          </w:p>
        </w:tc>
        <w:tc>
          <w:tcPr>
            <w:tcW w:w="4373" w:type="dxa"/>
          </w:tcPr>
          <w:p w:rsidR="00E05F25" w:rsidRDefault="00E05F25">
            <w:pPr>
              <w:pStyle w:val="ConsPlusNormal"/>
            </w:pPr>
            <w:r>
              <w:t>ТОСП в с. Иванчуг Камызякского района Астраханской области</w:t>
            </w:r>
          </w:p>
        </w:tc>
        <w:tc>
          <w:tcPr>
            <w:tcW w:w="4025" w:type="dxa"/>
          </w:tcPr>
          <w:p w:rsidR="00E05F25" w:rsidRDefault="00E05F25">
            <w:pPr>
              <w:pStyle w:val="ConsPlusNormal"/>
            </w:pPr>
            <w:r>
              <w:t>Астраханская область, Камызякский район, с. Иванчуг, ул. Ленина, д. 79 тел. 8(85145) 9-67-46</w:t>
            </w:r>
          </w:p>
        </w:tc>
      </w:tr>
      <w:tr w:rsidR="00E05F25">
        <w:tc>
          <w:tcPr>
            <w:tcW w:w="466" w:type="dxa"/>
          </w:tcPr>
          <w:p w:rsidR="00E05F25" w:rsidRDefault="00E05F25">
            <w:pPr>
              <w:pStyle w:val="ConsPlusNormal"/>
              <w:jc w:val="center"/>
            </w:pPr>
            <w:r>
              <w:t>64</w:t>
            </w:r>
          </w:p>
        </w:tc>
        <w:tc>
          <w:tcPr>
            <w:tcW w:w="4373" w:type="dxa"/>
          </w:tcPr>
          <w:p w:rsidR="00E05F25" w:rsidRDefault="00E05F25">
            <w:pPr>
              <w:pStyle w:val="ConsPlusNormal"/>
            </w:pPr>
            <w:r>
              <w:t>ТОСП в с. Никольское Камызякского района Астраханской области</w:t>
            </w:r>
          </w:p>
        </w:tc>
        <w:tc>
          <w:tcPr>
            <w:tcW w:w="4025" w:type="dxa"/>
          </w:tcPr>
          <w:p w:rsidR="00E05F25" w:rsidRDefault="00E05F25">
            <w:pPr>
              <w:pStyle w:val="ConsPlusNormal"/>
            </w:pPr>
            <w:r>
              <w:t>Астраханская область, Камызякский район, с. Никольское, ул. Советская, д. 1</w:t>
            </w:r>
          </w:p>
          <w:p w:rsidR="00E05F25" w:rsidRDefault="00E05F25">
            <w:pPr>
              <w:pStyle w:val="ConsPlusNormal"/>
            </w:pPr>
            <w:r>
              <w:t>тел. 8(85145) 9-57-19</w:t>
            </w:r>
          </w:p>
        </w:tc>
      </w:tr>
      <w:tr w:rsidR="00E05F25">
        <w:tc>
          <w:tcPr>
            <w:tcW w:w="466" w:type="dxa"/>
          </w:tcPr>
          <w:p w:rsidR="00E05F25" w:rsidRDefault="00E05F25">
            <w:pPr>
              <w:pStyle w:val="ConsPlusNormal"/>
              <w:jc w:val="center"/>
            </w:pPr>
            <w:r>
              <w:t>65</w:t>
            </w:r>
          </w:p>
        </w:tc>
        <w:tc>
          <w:tcPr>
            <w:tcW w:w="4373" w:type="dxa"/>
          </w:tcPr>
          <w:p w:rsidR="00E05F25" w:rsidRDefault="00E05F25">
            <w:pPr>
              <w:pStyle w:val="ConsPlusNormal"/>
            </w:pPr>
            <w:r>
              <w:t>ТОСП в с. Каралат Камызякского района Астраханской области</w:t>
            </w:r>
          </w:p>
        </w:tc>
        <w:tc>
          <w:tcPr>
            <w:tcW w:w="4025" w:type="dxa"/>
          </w:tcPr>
          <w:p w:rsidR="00E05F25" w:rsidRDefault="00E05F25">
            <w:pPr>
              <w:pStyle w:val="ConsPlusNormal"/>
            </w:pPr>
            <w:r>
              <w:t>Астраханская область, Камызякский район, с. Каралат, ул. ул. Ленина, д. 62</w:t>
            </w:r>
          </w:p>
          <w:p w:rsidR="00E05F25" w:rsidRDefault="00E05F25">
            <w:pPr>
              <w:pStyle w:val="ConsPlusNormal"/>
            </w:pPr>
            <w:r>
              <w:t>тел. 8(85145) 9-65-72, 9-65-73</w:t>
            </w:r>
          </w:p>
        </w:tc>
      </w:tr>
      <w:tr w:rsidR="00E05F25">
        <w:tc>
          <w:tcPr>
            <w:tcW w:w="466" w:type="dxa"/>
          </w:tcPr>
          <w:p w:rsidR="00E05F25" w:rsidRDefault="00E05F25">
            <w:pPr>
              <w:pStyle w:val="ConsPlusNormal"/>
              <w:jc w:val="center"/>
            </w:pPr>
            <w:r>
              <w:t>66</w:t>
            </w:r>
          </w:p>
        </w:tc>
        <w:tc>
          <w:tcPr>
            <w:tcW w:w="4373" w:type="dxa"/>
          </w:tcPr>
          <w:p w:rsidR="00E05F25" w:rsidRDefault="00E05F25">
            <w:pPr>
              <w:pStyle w:val="ConsPlusNormal"/>
            </w:pPr>
            <w:r>
              <w:t>ТОСП в п. Волго-Каспийский Камызякского района Астраханской области</w:t>
            </w:r>
          </w:p>
        </w:tc>
        <w:tc>
          <w:tcPr>
            <w:tcW w:w="4025" w:type="dxa"/>
          </w:tcPr>
          <w:p w:rsidR="00E05F25" w:rsidRDefault="00E05F25">
            <w:pPr>
              <w:pStyle w:val="ConsPlusNormal"/>
            </w:pPr>
            <w:r>
              <w:t>Астраханская область, Камызякский район, п. Волго-Каспийский, ул. Набережная, д. 10</w:t>
            </w:r>
          </w:p>
          <w:p w:rsidR="00E05F25" w:rsidRDefault="00E05F25">
            <w:pPr>
              <w:pStyle w:val="ConsPlusNormal"/>
            </w:pPr>
            <w:r>
              <w:t>тел. 8(85145) 9-88-50, 9-89-77, 9-88-36</w:t>
            </w:r>
          </w:p>
        </w:tc>
      </w:tr>
      <w:tr w:rsidR="00E05F25">
        <w:tc>
          <w:tcPr>
            <w:tcW w:w="466" w:type="dxa"/>
          </w:tcPr>
          <w:p w:rsidR="00E05F25" w:rsidRDefault="00E05F25">
            <w:pPr>
              <w:pStyle w:val="ConsPlusNormal"/>
              <w:jc w:val="center"/>
            </w:pPr>
            <w:r>
              <w:t>67</w:t>
            </w:r>
          </w:p>
        </w:tc>
        <w:tc>
          <w:tcPr>
            <w:tcW w:w="4373" w:type="dxa"/>
          </w:tcPr>
          <w:p w:rsidR="00E05F25" w:rsidRDefault="00E05F25">
            <w:pPr>
              <w:pStyle w:val="ConsPlusNormal"/>
            </w:pPr>
            <w:r>
              <w:t>ТОСП в с. Семибугры Камызякского района Астраханской области</w:t>
            </w:r>
          </w:p>
        </w:tc>
        <w:tc>
          <w:tcPr>
            <w:tcW w:w="4025" w:type="dxa"/>
          </w:tcPr>
          <w:p w:rsidR="00E05F25" w:rsidRDefault="00E05F25">
            <w:pPr>
              <w:pStyle w:val="ConsPlusNormal"/>
            </w:pPr>
            <w:r>
              <w:t>Астраханская область, Камызякский район, с. Семибугры, ул. Курманова, д. 8,</w:t>
            </w:r>
          </w:p>
          <w:p w:rsidR="00E05F25" w:rsidRDefault="00E05F25">
            <w:pPr>
              <w:pStyle w:val="ConsPlusNormal"/>
            </w:pPr>
            <w:r>
              <w:t>тел. 8(85145) 9-36-32</w:t>
            </w:r>
          </w:p>
        </w:tc>
      </w:tr>
      <w:tr w:rsidR="00E05F25">
        <w:tc>
          <w:tcPr>
            <w:tcW w:w="466" w:type="dxa"/>
          </w:tcPr>
          <w:p w:rsidR="00E05F25" w:rsidRDefault="00E05F25">
            <w:pPr>
              <w:pStyle w:val="ConsPlusNormal"/>
              <w:jc w:val="center"/>
            </w:pPr>
            <w:r>
              <w:t>68</w:t>
            </w:r>
          </w:p>
        </w:tc>
        <w:tc>
          <w:tcPr>
            <w:tcW w:w="4373" w:type="dxa"/>
          </w:tcPr>
          <w:p w:rsidR="00E05F25" w:rsidRDefault="00E05F25">
            <w:pPr>
              <w:pStyle w:val="ConsPlusNormal"/>
            </w:pPr>
            <w:r>
              <w:t>ТОСП в с. Тузуклей Камызякского района Астраханской области</w:t>
            </w:r>
          </w:p>
        </w:tc>
        <w:tc>
          <w:tcPr>
            <w:tcW w:w="4025" w:type="dxa"/>
          </w:tcPr>
          <w:p w:rsidR="00E05F25" w:rsidRDefault="00E05F25">
            <w:pPr>
              <w:pStyle w:val="ConsPlusNormal"/>
            </w:pPr>
            <w:r>
              <w:t>Астраханская область, Камызякский район, с. Тузуклей, ул. 1 Мая, д. 14 тел. 8(85145) 9-49-85</w:t>
            </w:r>
          </w:p>
        </w:tc>
      </w:tr>
      <w:tr w:rsidR="00E05F25">
        <w:tc>
          <w:tcPr>
            <w:tcW w:w="466" w:type="dxa"/>
          </w:tcPr>
          <w:p w:rsidR="00E05F25" w:rsidRDefault="00E05F25">
            <w:pPr>
              <w:pStyle w:val="ConsPlusNormal"/>
              <w:jc w:val="center"/>
            </w:pPr>
            <w:r>
              <w:t>69</w:t>
            </w:r>
          </w:p>
        </w:tc>
        <w:tc>
          <w:tcPr>
            <w:tcW w:w="4373" w:type="dxa"/>
          </w:tcPr>
          <w:p w:rsidR="00E05F25" w:rsidRDefault="00E05F25">
            <w:pPr>
              <w:pStyle w:val="ConsPlusNormal"/>
            </w:pPr>
            <w:r>
              <w:t>ТОСП в п. Верхнекалиновский Камызякского района Астраханской области</w:t>
            </w:r>
          </w:p>
        </w:tc>
        <w:tc>
          <w:tcPr>
            <w:tcW w:w="4025" w:type="dxa"/>
          </w:tcPr>
          <w:p w:rsidR="00E05F25" w:rsidRDefault="00E05F25">
            <w:pPr>
              <w:pStyle w:val="ConsPlusNormal"/>
            </w:pPr>
            <w:r>
              <w:t>Астраханская область, Камызякский район, п. Верхнекалиновский, ул. Набережная, д. 106</w:t>
            </w:r>
          </w:p>
          <w:p w:rsidR="00E05F25" w:rsidRDefault="00E05F25">
            <w:pPr>
              <w:pStyle w:val="ConsPlusNormal"/>
            </w:pPr>
            <w:r>
              <w:t>тел. 8(85145) 9-53-43</w:t>
            </w:r>
          </w:p>
        </w:tc>
      </w:tr>
      <w:tr w:rsidR="00E05F25">
        <w:tc>
          <w:tcPr>
            <w:tcW w:w="466" w:type="dxa"/>
          </w:tcPr>
          <w:p w:rsidR="00E05F25" w:rsidRDefault="00E05F25">
            <w:pPr>
              <w:pStyle w:val="ConsPlusNormal"/>
              <w:jc w:val="center"/>
            </w:pPr>
            <w:r>
              <w:lastRenderedPageBreak/>
              <w:t>70</w:t>
            </w:r>
          </w:p>
        </w:tc>
        <w:tc>
          <w:tcPr>
            <w:tcW w:w="4373" w:type="dxa"/>
          </w:tcPr>
          <w:p w:rsidR="00E05F25" w:rsidRDefault="00E05F25">
            <w:pPr>
              <w:pStyle w:val="ConsPlusNormal"/>
            </w:pPr>
            <w:r>
              <w:t>ТОСП в с. Жан-Аул Камызякского района Астраханской области</w:t>
            </w:r>
          </w:p>
        </w:tc>
        <w:tc>
          <w:tcPr>
            <w:tcW w:w="4025" w:type="dxa"/>
          </w:tcPr>
          <w:p w:rsidR="00E05F25" w:rsidRDefault="00E05F25">
            <w:pPr>
              <w:pStyle w:val="ConsPlusNormal"/>
            </w:pPr>
            <w:r>
              <w:t>Астраханская область, Камызякский район, с. Жан-Аул, ул. Школьная, д. 26</w:t>
            </w:r>
          </w:p>
          <w:p w:rsidR="00E05F25" w:rsidRDefault="00E05F25">
            <w:pPr>
              <w:pStyle w:val="ConsPlusNormal"/>
            </w:pPr>
            <w:r>
              <w:t>тел. 8(85145) 9-61-37</w:t>
            </w:r>
          </w:p>
        </w:tc>
      </w:tr>
      <w:tr w:rsidR="00E05F25">
        <w:tc>
          <w:tcPr>
            <w:tcW w:w="466" w:type="dxa"/>
          </w:tcPr>
          <w:p w:rsidR="00E05F25" w:rsidRDefault="00E05F25">
            <w:pPr>
              <w:pStyle w:val="ConsPlusNormal"/>
              <w:jc w:val="center"/>
            </w:pPr>
            <w:r>
              <w:t>71</w:t>
            </w:r>
          </w:p>
        </w:tc>
        <w:tc>
          <w:tcPr>
            <w:tcW w:w="4373" w:type="dxa"/>
          </w:tcPr>
          <w:p w:rsidR="00E05F25" w:rsidRDefault="00E05F25">
            <w:pPr>
              <w:pStyle w:val="ConsPlusNormal"/>
            </w:pPr>
            <w:r>
              <w:t>ТОСП в по с. Кировский Камызякского района Астраханской области</w:t>
            </w:r>
          </w:p>
        </w:tc>
        <w:tc>
          <w:tcPr>
            <w:tcW w:w="4025" w:type="dxa"/>
          </w:tcPr>
          <w:p w:rsidR="00E05F25" w:rsidRDefault="00E05F25">
            <w:pPr>
              <w:pStyle w:val="ConsPlusNormal"/>
            </w:pPr>
            <w:r>
              <w:t>Астраханская область, Камызякский район, пос. Кировский, ул. Народная, д. 2</w:t>
            </w:r>
          </w:p>
          <w:p w:rsidR="00E05F25" w:rsidRDefault="00E05F25">
            <w:pPr>
              <w:pStyle w:val="ConsPlusNormal"/>
            </w:pPr>
            <w:r>
              <w:t>тел. 8(85145) 9-63-42</w:t>
            </w:r>
          </w:p>
        </w:tc>
      </w:tr>
      <w:tr w:rsidR="00E05F25">
        <w:tc>
          <w:tcPr>
            <w:tcW w:w="466" w:type="dxa"/>
          </w:tcPr>
          <w:p w:rsidR="00E05F25" w:rsidRDefault="00E05F25">
            <w:pPr>
              <w:pStyle w:val="ConsPlusNormal"/>
              <w:jc w:val="center"/>
            </w:pPr>
            <w:r>
              <w:t>72</w:t>
            </w:r>
          </w:p>
        </w:tc>
        <w:tc>
          <w:tcPr>
            <w:tcW w:w="4373" w:type="dxa"/>
          </w:tcPr>
          <w:p w:rsidR="00E05F25" w:rsidRDefault="00E05F25">
            <w:pPr>
              <w:pStyle w:val="ConsPlusNormal"/>
            </w:pPr>
            <w:r>
              <w:t>ТОСП в с. Караульное Камызякского района Астраханской области</w:t>
            </w:r>
          </w:p>
        </w:tc>
        <w:tc>
          <w:tcPr>
            <w:tcW w:w="4025" w:type="dxa"/>
          </w:tcPr>
          <w:p w:rsidR="00E05F25" w:rsidRDefault="00E05F25">
            <w:pPr>
              <w:pStyle w:val="ConsPlusNormal"/>
            </w:pPr>
            <w:r>
              <w:t>Астраханская область, Камызякский район, с. Караульное, ул. Молодежная, д. 31</w:t>
            </w:r>
          </w:p>
          <w:p w:rsidR="00E05F25" w:rsidRDefault="00E05F25">
            <w:pPr>
              <w:pStyle w:val="ConsPlusNormal"/>
            </w:pPr>
            <w:r>
              <w:t>тел. 8(85145) 9-65-72, 9-65-73</w:t>
            </w:r>
          </w:p>
        </w:tc>
      </w:tr>
      <w:tr w:rsidR="00E05F25">
        <w:tc>
          <w:tcPr>
            <w:tcW w:w="466" w:type="dxa"/>
          </w:tcPr>
          <w:p w:rsidR="00E05F25" w:rsidRDefault="00E05F25">
            <w:pPr>
              <w:pStyle w:val="ConsPlusNormal"/>
              <w:jc w:val="center"/>
            </w:pPr>
            <w:r>
              <w:t>73</w:t>
            </w:r>
          </w:p>
        </w:tc>
        <w:tc>
          <w:tcPr>
            <w:tcW w:w="4373" w:type="dxa"/>
          </w:tcPr>
          <w:p w:rsidR="00E05F25" w:rsidRDefault="00E05F25">
            <w:pPr>
              <w:pStyle w:val="ConsPlusNormal"/>
            </w:pPr>
            <w:r>
              <w:t>ТОСП в с. Образцово-Травино Камызякского района Астраханской области</w:t>
            </w:r>
          </w:p>
        </w:tc>
        <w:tc>
          <w:tcPr>
            <w:tcW w:w="4025" w:type="dxa"/>
          </w:tcPr>
          <w:p w:rsidR="00E05F25" w:rsidRDefault="00E05F25">
            <w:pPr>
              <w:pStyle w:val="ConsPlusNormal"/>
            </w:pPr>
            <w:r>
              <w:t>Астраханская область, Камызякский район, с. Образцово-Травино, ул. Хлебникова, д. 96</w:t>
            </w:r>
          </w:p>
          <w:p w:rsidR="00E05F25" w:rsidRDefault="00E05F25">
            <w:pPr>
              <w:pStyle w:val="ConsPlusNormal"/>
            </w:pPr>
            <w:r>
              <w:t>тел. 8(85145) 9-73-45, 9-71-34</w:t>
            </w:r>
          </w:p>
        </w:tc>
      </w:tr>
      <w:tr w:rsidR="00E05F25">
        <w:tc>
          <w:tcPr>
            <w:tcW w:w="466" w:type="dxa"/>
          </w:tcPr>
          <w:p w:rsidR="00E05F25" w:rsidRDefault="00E05F25">
            <w:pPr>
              <w:pStyle w:val="ConsPlusNormal"/>
              <w:jc w:val="center"/>
            </w:pPr>
            <w:r>
              <w:t>74</w:t>
            </w:r>
          </w:p>
        </w:tc>
        <w:tc>
          <w:tcPr>
            <w:tcW w:w="4373" w:type="dxa"/>
          </w:tcPr>
          <w:p w:rsidR="00E05F25" w:rsidRDefault="00E05F25">
            <w:pPr>
              <w:pStyle w:val="ConsPlusNormal"/>
            </w:pPr>
            <w:r>
              <w:t>ТОСП в с. Самосделка Камызякского района Астраханской области</w:t>
            </w:r>
          </w:p>
        </w:tc>
        <w:tc>
          <w:tcPr>
            <w:tcW w:w="4025" w:type="dxa"/>
          </w:tcPr>
          <w:p w:rsidR="00E05F25" w:rsidRDefault="00E05F25">
            <w:pPr>
              <w:pStyle w:val="ConsPlusNormal"/>
            </w:pPr>
            <w:r>
              <w:t>Астраханская область, Камызякский район, с. Самосделка, ул. Советская, д. 17</w:t>
            </w:r>
          </w:p>
          <w:p w:rsidR="00E05F25" w:rsidRDefault="00E05F25">
            <w:pPr>
              <w:pStyle w:val="ConsPlusNormal"/>
            </w:pPr>
            <w:r>
              <w:t>тел. 8(85145) 9-76-86</w:t>
            </w:r>
          </w:p>
        </w:tc>
      </w:tr>
      <w:tr w:rsidR="00E05F25">
        <w:tc>
          <w:tcPr>
            <w:tcW w:w="8864" w:type="dxa"/>
            <w:gridSpan w:val="3"/>
          </w:tcPr>
          <w:p w:rsidR="00E05F25" w:rsidRDefault="00E05F25">
            <w:pPr>
              <w:pStyle w:val="ConsPlusNormal"/>
              <w:jc w:val="center"/>
              <w:outlineLvl w:val="3"/>
            </w:pPr>
            <w:r>
              <w:t>Харабалинский район Астраханской области</w:t>
            </w:r>
          </w:p>
        </w:tc>
      </w:tr>
      <w:tr w:rsidR="00E05F25">
        <w:tc>
          <w:tcPr>
            <w:tcW w:w="466" w:type="dxa"/>
          </w:tcPr>
          <w:p w:rsidR="00E05F25" w:rsidRDefault="00E05F25">
            <w:pPr>
              <w:pStyle w:val="ConsPlusNormal"/>
              <w:jc w:val="center"/>
            </w:pPr>
            <w:r>
              <w:t>75</w:t>
            </w:r>
          </w:p>
        </w:tc>
        <w:tc>
          <w:tcPr>
            <w:tcW w:w="4373" w:type="dxa"/>
          </w:tcPr>
          <w:p w:rsidR="00E05F25" w:rsidRDefault="00E05F25">
            <w:pPr>
              <w:pStyle w:val="ConsPlusNormal"/>
            </w:pPr>
            <w:r>
              <w:t>ТОСП в с. Селитренное Харабалинского района Астраханской области</w:t>
            </w:r>
          </w:p>
        </w:tc>
        <w:tc>
          <w:tcPr>
            <w:tcW w:w="4025" w:type="dxa"/>
          </w:tcPr>
          <w:p w:rsidR="00E05F25" w:rsidRDefault="00E05F25">
            <w:pPr>
              <w:pStyle w:val="ConsPlusNormal"/>
            </w:pPr>
            <w:r>
              <w:t>Астраханская область, Харабалинский район, с. Селитренное, ул. Советская, д. 58 тел. 8(85148) 5-61-17</w:t>
            </w:r>
          </w:p>
        </w:tc>
      </w:tr>
      <w:tr w:rsidR="00E05F25">
        <w:tc>
          <w:tcPr>
            <w:tcW w:w="466" w:type="dxa"/>
          </w:tcPr>
          <w:p w:rsidR="00E05F25" w:rsidRDefault="00E05F25">
            <w:pPr>
              <w:pStyle w:val="ConsPlusNormal"/>
              <w:jc w:val="center"/>
            </w:pPr>
            <w:r>
              <w:t>76</w:t>
            </w:r>
          </w:p>
        </w:tc>
        <w:tc>
          <w:tcPr>
            <w:tcW w:w="4373" w:type="dxa"/>
          </w:tcPr>
          <w:p w:rsidR="00E05F25" w:rsidRDefault="00E05F25">
            <w:pPr>
              <w:pStyle w:val="ConsPlusNormal"/>
            </w:pPr>
            <w:r>
              <w:t>ТОСП в с. Хошеутово Харабалинского района Астраханской области</w:t>
            </w:r>
          </w:p>
        </w:tc>
        <w:tc>
          <w:tcPr>
            <w:tcW w:w="4025" w:type="dxa"/>
          </w:tcPr>
          <w:p w:rsidR="00E05F25" w:rsidRDefault="00E05F25">
            <w:pPr>
              <w:pStyle w:val="ConsPlusNormal"/>
            </w:pPr>
            <w:r>
              <w:t>Астраханская область, Харабалинский район, с. Хошеутово, ул. Советская, д. 15 тел. 8(85148) 5-44-25, 8(85148) 5-44-18</w:t>
            </w:r>
          </w:p>
        </w:tc>
      </w:tr>
      <w:tr w:rsidR="00E05F25">
        <w:tc>
          <w:tcPr>
            <w:tcW w:w="466" w:type="dxa"/>
          </w:tcPr>
          <w:p w:rsidR="00E05F25" w:rsidRDefault="00E05F25">
            <w:pPr>
              <w:pStyle w:val="ConsPlusNormal"/>
              <w:jc w:val="center"/>
            </w:pPr>
            <w:r>
              <w:t>77</w:t>
            </w:r>
          </w:p>
        </w:tc>
        <w:tc>
          <w:tcPr>
            <w:tcW w:w="4373" w:type="dxa"/>
          </w:tcPr>
          <w:p w:rsidR="00E05F25" w:rsidRDefault="00E05F25">
            <w:pPr>
              <w:pStyle w:val="ConsPlusNormal"/>
            </w:pPr>
            <w:r>
              <w:t>ТОСП в с. Заволжское Харабалинского района Астраханской области</w:t>
            </w:r>
          </w:p>
        </w:tc>
        <w:tc>
          <w:tcPr>
            <w:tcW w:w="4025" w:type="dxa"/>
          </w:tcPr>
          <w:p w:rsidR="00E05F25" w:rsidRDefault="00E05F25">
            <w:pPr>
              <w:pStyle w:val="ConsPlusNormal"/>
            </w:pPr>
            <w:r>
              <w:t>Астраханская область, Харабалинский район, с. Заволжское, ул. Ленина, д. 42</w:t>
            </w:r>
          </w:p>
          <w:p w:rsidR="00E05F25" w:rsidRDefault="00E05F25">
            <w:pPr>
              <w:pStyle w:val="ConsPlusNormal"/>
            </w:pPr>
            <w:r>
              <w:t>тел. 8(85148) 5-47-31, 5-47-17</w:t>
            </w:r>
          </w:p>
        </w:tc>
      </w:tr>
      <w:tr w:rsidR="00E05F25">
        <w:tc>
          <w:tcPr>
            <w:tcW w:w="466" w:type="dxa"/>
          </w:tcPr>
          <w:p w:rsidR="00E05F25" w:rsidRDefault="00E05F25">
            <w:pPr>
              <w:pStyle w:val="ConsPlusNormal"/>
              <w:jc w:val="center"/>
            </w:pPr>
            <w:r>
              <w:t>78</w:t>
            </w:r>
          </w:p>
        </w:tc>
        <w:tc>
          <w:tcPr>
            <w:tcW w:w="4373" w:type="dxa"/>
          </w:tcPr>
          <w:p w:rsidR="00E05F25" w:rsidRDefault="00E05F25">
            <w:pPr>
              <w:pStyle w:val="ConsPlusNormal"/>
            </w:pPr>
            <w:r>
              <w:t>ТОСП в с. Сасыколи Харабалинского района Астраханской области</w:t>
            </w:r>
          </w:p>
        </w:tc>
        <w:tc>
          <w:tcPr>
            <w:tcW w:w="4025" w:type="dxa"/>
          </w:tcPr>
          <w:p w:rsidR="00E05F25" w:rsidRDefault="00E05F25">
            <w:pPr>
              <w:pStyle w:val="ConsPlusNormal"/>
            </w:pPr>
            <w:r>
              <w:t>Астраханская область, Харабалинский район, с. Сасыколи, ул. Советская, д. 137</w:t>
            </w:r>
          </w:p>
          <w:p w:rsidR="00E05F25" w:rsidRDefault="00E05F25">
            <w:pPr>
              <w:pStyle w:val="ConsPlusNormal"/>
            </w:pPr>
            <w:r>
              <w:t>тел. 8(85148) 5-33-41, 8(85148) 5-32-80</w:t>
            </w:r>
          </w:p>
        </w:tc>
      </w:tr>
      <w:tr w:rsidR="00E05F25">
        <w:tc>
          <w:tcPr>
            <w:tcW w:w="466" w:type="dxa"/>
          </w:tcPr>
          <w:p w:rsidR="00E05F25" w:rsidRDefault="00E05F25">
            <w:pPr>
              <w:pStyle w:val="ConsPlusNormal"/>
              <w:jc w:val="center"/>
            </w:pPr>
            <w:r>
              <w:t>79</w:t>
            </w:r>
          </w:p>
        </w:tc>
        <w:tc>
          <w:tcPr>
            <w:tcW w:w="4373" w:type="dxa"/>
          </w:tcPr>
          <w:p w:rsidR="00E05F25" w:rsidRDefault="00E05F25">
            <w:pPr>
              <w:pStyle w:val="ConsPlusNormal"/>
            </w:pPr>
            <w:r>
              <w:t>ТОСП в с. Михайловка Харабалинского района Астраханской области</w:t>
            </w:r>
          </w:p>
        </w:tc>
        <w:tc>
          <w:tcPr>
            <w:tcW w:w="4025" w:type="dxa"/>
          </w:tcPr>
          <w:p w:rsidR="00E05F25" w:rsidRDefault="00E05F25">
            <w:pPr>
              <w:pStyle w:val="ConsPlusNormal"/>
            </w:pPr>
            <w:r>
              <w:t>Астраханская область, Харабалинский район, с. Михайловка, ул. Советская, д. 61, тел. 8(85148) 5-66-31, 8(85148) 5-66-33</w:t>
            </w:r>
          </w:p>
        </w:tc>
      </w:tr>
      <w:tr w:rsidR="00E05F25">
        <w:tc>
          <w:tcPr>
            <w:tcW w:w="466" w:type="dxa"/>
          </w:tcPr>
          <w:p w:rsidR="00E05F25" w:rsidRDefault="00E05F25">
            <w:pPr>
              <w:pStyle w:val="ConsPlusNormal"/>
              <w:jc w:val="center"/>
            </w:pPr>
            <w:r>
              <w:t>80</w:t>
            </w:r>
          </w:p>
        </w:tc>
        <w:tc>
          <w:tcPr>
            <w:tcW w:w="4373" w:type="dxa"/>
          </w:tcPr>
          <w:p w:rsidR="00E05F25" w:rsidRDefault="00E05F25">
            <w:pPr>
              <w:pStyle w:val="ConsPlusNormal"/>
            </w:pPr>
            <w:r>
              <w:t>ТОСП в с. Кочковатка Харабалинского района Астраханской области</w:t>
            </w:r>
          </w:p>
        </w:tc>
        <w:tc>
          <w:tcPr>
            <w:tcW w:w="4025" w:type="dxa"/>
          </w:tcPr>
          <w:p w:rsidR="00E05F25" w:rsidRDefault="00E05F25">
            <w:pPr>
              <w:pStyle w:val="ConsPlusNormal"/>
            </w:pPr>
            <w:r>
              <w:t>Астраханская область, Харабалинский район, с. Кочковатка, ул. Юбилейная, д. 11, кв. 2</w:t>
            </w:r>
          </w:p>
          <w:p w:rsidR="00E05F25" w:rsidRDefault="00E05F25">
            <w:pPr>
              <w:pStyle w:val="ConsPlusNormal"/>
            </w:pPr>
            <w:r>
              <w:t>тел. 8(85148) 5-98-22, 8(85148) 5-98-84</w:t>
            </w:r>
          </w:p>
        </w:tc>
      </w:tr>
      <w:tr w:rsidR="00E05F25">
        <w:tc>
          <w:tcPr>
            <w:tcW w:w="466" w:type="dxa"/>
          </w:tcPr>
          <w:p w:rsidR="00E05F25" w:rsidRDefault="00E05F25">
            <w:pPr>
              <w:pStyle w:val="ConsPlusNormal"/>
              <w:jc w:val="center"/>
            </w:pPr>
            <w:r>
              <w:t>81</w:t>
            </w:r>
          </w:p>
        </w:tc>
        <w:tc>
          <w:tcPr>
            <w:tcW w:w="4373" w:type="dxa"/>
          </w:tcPr>
          <w:p w:rsidR="00E05F25" w:rsidRDefault="00E05F25">
            <w:pPr>
              <w:pStyle w:val="ConsPlusNormal"/>
            </w:pPr>
            <w:r>
              <w:t>ТОСП в с. Тамбовка Харабалинского района Астраханской области</w:t>
            </w:r>
          </w:p>
        </w:tc>
        <w:tc>
          <w:tcPr>
            <w:tcW w:w="4025" w:type="dxa"/>
          </w:tcPr>
          <w:p w:rsidR="00E05F25" w:rsidRDefault="00E05F25">
            <w:pPr>
              <w:pStyle w:val="ConsPlusNormal"/>
            </w:pPr>
            <w:r>
              <w:t>Астраханская область, Харабалинский район, с. Тамбовка, ул. Октябрьская, д. 38</w:t>
            </w:r>
          </w:p>
          <w:p w:rsidR="00E05F25" w:rsidRDefault="00E05F25">
            <w:pPr>
              <w:pStyle w:val="ConsPlusNormal"/>
            </w:pPr>
            <w:r>
              <w:lastRenderedPageBreak/>
              <w:t>тел. 8(85148) 5-56-13</w:t>
            </w:r>
          </w:p>
        </w:tc>
      </w:tr>
      <w:tr w:rsidR="00E05F25">
        <w:tc>
          <w:tcPr>
            <w:tcW w:w="466" w:type="dxa"/>
          </w:tcPr>
          <w:p w:rsidR="00E05F25" w:rsidRDefault="00E05F25">
            <w:pPr>
              <w:pStyle w:val="ConsPlusNormal"/>
              <w:jc w:val="center"/>
            </w:pPr>
            <w:r>
              <w:lastRenderedPageBreak/>
              <w:t>82</w:t>
            </w:r>
          </w:p>
        </w:tc>
        <w:tc>
          <w:tcPr>
            <w:tcW w:w="4373" w:type="dxa"/>
          </w:tcPr>
          <w:p w:rsidR="00E05F25" w:rsidRDefault="00E05F25">
            <w:pPr>
              <w:pStyle w:val="ConsPlusNormal"/>
            </w:pPr>
            <w:r>
              <w:t>ТОСП в с. Вольное Харабалинского района Астраханской области</w:t>
            </w:r>
          </w:p>
        </w:tc>
        <w:tc>
          <w:tcPr>
            <w:tcW w:w="4025" w:type="dxa"/>
          </w:tcPr>
          <w:p w:rsidR="00E05F25" w:rsidRDefault="00E05F25">
            <w:pPr>
              <w:pStyle w:val="ConsPlusNormal"/>
            </w:pPr>
            <w:r>
              <w:t>Астраханская область, Харабалинский район, с Вольное, ул. Никулина, д. 7</w:t>
            </w:r>
          </w:p>
          <w:p w:rsidR="00E05F25" w:rsidRDefault="00E05F25">
            <w:pPr>
              <w:pStyle w:val="ConsPlusNormal"/>
            </w:pPr>
            <w:r>
              <w:t>тел. 8(85148) 5-54-50, 8(85148) 5-52-92</w:t>
            </w:r>
          </w:p>
        </w:tc>
      </w:tr>
      <w:tr w:rsidR="00E05F25">
        <w:tc>
          <w:tcPr>
            <w:tcW w:w="8864" w:type="dxa"/>
            <w:gridSpan w:val="3"/>
          </w:tcPr>
          <w:p w:rsidR="00E05F25" w:rsidRDefault="00E05F25">
            <w:pPr>
              <w:pStyle w:val="ConsPlusNormal"/>
              <w:jc w:val="center"/>
              <w:outlineLvl w:val="3"/>
            </w:pPr>
            <w:r>
              <w:t>Наримановский район Астраханской области</w:t>
            </w:r>
          </w:p>
        </w:tc>
      </w:tr>
      <w:tr w:rsidR="00E05F25">
        <w:tc>
          <w:tcPr>
            <w:tcW w:w="466" w:type="dxa"/>
          </w:tcPr>
          <w:p w:rsidR="00E05F25" w:rsidRDefault="00E05F25">
            <w:pPr>
              <w:pStyle w:val="ConsPlusNormal"/>
              <w:jc w:val="center"/>
            </w:pPr>
            <w:r>
              <w:t>83</w:t>
            </w:r>
          </w:p>
        </w:tc>
        <w:tc>
          <w:tcPr>
            <w:tcW w:w="4373" w:type="dxa"/>
          </w:tcPr>
          <w:p w:rsidR="00E05F25" w:rsidRDefault="00E05F25">
            <w:pPr>
              <w:pStyle w:val="ConsPlusNormal"/>
            </w:pPr>
            <w:r>
              <w:t>ТОСП в пос. Караагаш Наримановского района Астраханской области</w:t>
            </w:r>
          </w:p>
        </w:tc>
        <w:tc>
          <w:tcPr>
            <w:tcW w:w="4025" w:type="dxa"/>
          </w:tcPr>
          <w:p w:rsidR="00E05F25" w:rsidRDefault="00E05F25">
            <w:pPr>
              <w:pStyle w:val="ConsPlusNormal"/>
            </w:pPr>
            <w:r>
              <w:t>Астраханская область, Наримановский район, пос. Караагаш, ул. Школьная, д. 25</w:t>
            </w:r>
          </w:p>
          <w:p w:rsidR="00E05F25" w:rsidRDefault="00E05F25">
            <w:pPr>
              <w:pStyle w:val="ConsPlusNormal"/>
            </w:pPr>
            <w:r>
              <w:t>тел. 8(8512) 99-67-40</w:t>
            </w:r>
          </w:p>
        </w:tc>
      </w:tr>
      <w:tr w:rsidR="00E05F25">
        <w:tc>
          <w:tcPr>
            <w:tcW w:w="466" w:type="dxa"/>
          </w:tcPr>
          <w:p w:rsidR="00E05F25" w:rsidRDefault="00E05F25">
            <w:pPr>
              <w:pStyle w:val="ConsPlusNormal"/>
              <w:jc w:val="center"/>
            </w:pPr>
            <w:r>
              <w:t>84</w:t>
            </w:r>
          </w:p>
        </w:tc>
        <w:tc>
          <w:tcPr>
            <w:tcW w:w="4373" w:type="dxa"/>
          </w:tcPr>
          <w:p w:rsidR="00E05F25" w:rsidRDefault="00E05F25">
            <w:pPr>
              <w:pStyle w:val="ConsPlusNormal"/>
            </w:pPr>
            <w:r>
              <w:t>ТОСП в с. Николаевка Наримановского района Астраханской области</w:t>
            </w:r>
          </w:p>
        </w:tc>
        <w:tc>
          <w:tcPr>
            <w:tcW w:w="4025" w:type="dxa"/>
          </w:tcPr>
          <w:p w:rsidR="00E05F25" w:rsidRDefault="00E05F25">
            <w:pPr>
              <w:pStyle w:val="ConsPlusNormal"/>
            </w:pPr>
            <w:r>
              <w:t>Астраханская область, Наримановский район, с. Николаевка, ул. Советская, д. 62</w:t>
            </w:r>
          </w:p>
          <w:p w:rsidR="00E05F25" w:rsidRDefault="00E05F25">
            <w:pPr>
              <w:pStyle w:val="ConsPlusNormal"/>
            </w:pPr>
            <w:r>
              <w:t>тел. 8(85171) 64-196</w:t>
            </w:r>
          </w:p>
        </w:tc>
      </w:tr>
      <w:tr w:rsidR="00E05F25">
        <w:tc>
          <w:tcPr>
            <w:tcW w:w="466" w:type="dxa"/>
          </w:tcPr>
          <w:p w:rsidR="00E05F25" w:rsidRDefault="00E05F25">
            <w:pPr>
              <w:pStyle w:val="ConsPlusNormal"/>
              <w:jc w:val="center"/>
            </w:pPr>
            <w:r>
              <w:t>85</w:t>
            </w:r>
          </w:p>
        </w:tc>
        <w:tc>
          <w:tcPr>
            <w:tcW w:w="4373" w:type="dxa"/>
          </w:tcPr>
          <w:p w:rsidR="00E05F25" w:rsidRDefault="00E05F25">
            <w:pPr>
              <w:pStyle w:val="ConsPlusNormal"/>
            </w:pPr>
            <w:r>
              <w:t>ТОСП в с. Старокучергановка Наримановского района Астраханской области</w:t>
            </w:r>
          </w:p>
        </w:tc>
        <w:tc>
          <w:tcPr>
            <w:tcW w:w="4025" w:type="dxa"/>
          </w:tcPr>
          <w:p w:rsidR="00E05F25" w:rsidRDefault="00E05F25">
            <w:pPr>
              <w:pStyle w:val="ConsPlusNormal"/>
            </w:pPr>
            <w:r>
              <w:t>Астраханская область, Наримановский район, с. Старокучергановка, ул. Ленина, д. 48</w:t>
            </w:r>
          </w:p>
          <w:p w:rsidR="00E05F25" w:rsidRDefault="00E05F25">
            <w:pPr>
              <w:pStyle w:val="ConsPlusNormal"/>
            </w:pPr>
            <w:r>
              <w:t>тел. 8(8512) 56-18-85</w:t>
            </w:r>
          </w:p>
        </w:tc>
      </w:tr>
      <w:tr w:rsidR="00E05F25">
        <w:tc>
          <w:tcPr>
            <w:tcW w:w="466" w:type="dxa"/>
          </w:tcPr>
          <w:p w:rsidR="00E05F25" w:rsidRDefault="00E05F25">
            <w:pPr>
              <w:pStyle w:val="ConsPlusNormal"/>
              <w:jc w:val="center"/>
            </w:pPr>
            <w:r>
              <w:t>86</w:t>
            </w:r>
          </w:p>
        </w:tc>
        <w:tc>
          <w:tcPr>
            <w:tcW w:w="4373" w:type="dxa"/>
          </w:tcPr>
          <w:p w:rsidR="00E05F25" w:rsidRDefault="00E05F25">
            <w:pPr>
              <w:pStyle w:val="ConsPlusNormal"/>
            </w:pPr>
            <w:r>
              <w:t>ТОСП в с. Линейное Наримановского района Астраханской области</w:t>
            </w:r>
          </w:p>
        </w:tc>
        <w:tc>
          <w:tcPr>
            <w:tcW w:w="4025" w:type="dxa"/>
          </w:tcPr>
          <w:p w:rsidR="00E05F25" w:rsidRDefault="00E05F25">
            <w:pPr>
              <w:pStyle w:val="ConsPlusNormal"/>
            </w:pPr>
            <w:r>
              <w:t>Астраханская область, Наримановский район, с. Линейное, ул. Ленина, д. 94 тел. 8(85171) 64-286</w:t>
            </w:r>
          </w:p>
        </w:tc>
      </w:tr>
      <w:tr w:rsidR="00E05F25">
        <w:tc>
          <w:tcPr>
            <w:tcW w:w="466" w:type="dxa"/>
          </w:tcPr>
          <w:p w:rsidR="00E05F25" w:rsidRDefault="00E05F25">
            <w:pPr>
              <w:pStyle w:val="ConsPlusNormal"/>
              <w:jc w:val="center"/>
            </w:pPr>
            <w:r>
              <w:t>87</w:t>
            </w:r>
          </w:p>
        </w:tc>
        <w:tc>
          <w:tcPr>
            <w:tcW w:w="4373" w:type="dxa"/>
          </w:tcPr>
          <w:p w:rsidR="00E05F25" w:rsidRDefault="00E05F25">
            <w:pPr>
              <w:pStyle w:val="ConsPlusNormal"/>
            </w:pPr>
            <w:r>
              <w:t>ТОСП в пос. Буруны Наримановского района Астраханской области</w:t>
            </w:r>
          </w:p>
        </w:tc>
        <w:tc>
          <w:tcPr>
            <w:tcW w:w="4025" w:type="dxa"/>
          </w:tcPr>
          <w:p w:rsidR="00E05F25" w:rsidRDefault="00E05F25">
            <w:pPr>
              <w:pStyle w:val="ConsPlusNormal"/>
            </w:pPr>
            <w:r>
              <w:t>Астраханская область, Наримановский район, пос. Буруны, ул. Коммунистическая, д. 1</w:t>
            </w:r>
          </w:p>
          <w:p w:rsidR="00E05F25" w:rsidRDefault="00E05F25">
            <w:pPr>
              <w:pStyle w:val="ConsPlusNormal"/>
            </w:pPr>
            <w:r>
              <w:t>тел. 8(85171) 66-430</w:t>
            </w:r>
          </w:p>
        </w:tc>
      </w:tr>
      <w:tr w:rsidR="00E05F25">
        <w:tc>
          <w:tcPr>
            <w:tcW w:w="466" w:type="dxa"/>
          </w:tcPr>
          <w:p w:rsidR="00E05F25" w:rsidRDefault="00E05F25">
            <w:pPr>
              <w:pStyle w:val="ConsPlusNormal"/>
              <w:jc w:val="center"/>
            </w:pPr>
            <w:r>
              <w:t>88</w:t>
            </w:r>
          </w:p>
        </w:tc>
        <w:tc>
          <w:tcPr>
            <w:tcW w:w="4373" w:type="dxa"/>
          </w:tcPr>
          <w:p w:rsidR="00E05F25" w:rsidRDefault="00E05F25">
            <w:pPr>
              <w:pStyle w:val="ConsPlusNormal"/>
            </w:pPr>
            <w:r>
              <w:t>ТОСП в пос. Прикаспийский Наримановского района Астраханской области</w:t>
            </w:r>
          </w:p>
        </w:tc>
        <w:tc>
          <w:tcPr>
            <w:tcW w:w="4025" w:type="dxa"/>
          </w:tcPr>
          <w:p w:rsidR="00E05F25" w:rsidRDefault="00E05F25">
            <w:pPr>
              <w:pStyle w:val="ConsPlusNormal"/>
            </w:pPr>
            <w:r>
              <w:t>Астраханская область, Наримановский район, пос. Прикаспийский, ул. Советская, д. 3 тел. 8(85171) 64-089</w:t>
            </w:r>
          </w:p>
        </w:tc>
      </w:tr>
      <w:tr w:rsidR="00E05F25">
        <w:tc>
          <w:tcPr>
            <w:tcW w:w="466" w:type="dxa"/>
          </w:tcPr>
          <w:p w:rsidR="00E05F25" w:rsidRDefault="00E05F25">
            <w:pPr>
              <w:pStyle w:val="ConsPlusNormal"/>
              <w:jc w:val="center"/>
            </w:pPr>
            <w:r>
              <w:t>89</w:t>
            </w:r>
          </w:p>
        </w:tc>
        <w:tc>
          <w:tcPr>
            <w:tcW w:w="4373" w:type="dxa"/>
          </w:tcPr>
          <w:p w:rsidR="00E05F25" w:rsidRDefault="00E05F25">
            <w:pPr>
              <w:pStyle w:val="ConsPlusNormal"/>
            </w:pPr>
            <w:r>
              <w:t>ТОСП в с. Разночиновка Наримановского района Астраханской области</w:t>
            </w:r>
          </w:p>
        </w:tc>
        <w:tc>
          <w:tcPr>
            <w:tcW w:w="4025" w:type="dxa"/>
          </w:tcPr>
          <w:p w:rsidR="00E05F25" w:rsidRDefault="00E05F25">
            <w:pPr>
              <w:pStyle w:val="ConsPlusNormal"/>
            </w:pPr>
            <w:r>
              <w:t>Астраханская область, Наримановский район, с. Разночиновка, ул. Горького, д. 1</w:t>
            </w:r>
          </w:p>
          <w:p w:rsidR="00E05F25" w:rsidRDefault="00E05F25">
            <w:pPr>
              <w:pStyle w:val="ConsPlusNormal"/>
            </w:pPr>
            <w:r>
              <w:t>тел. 8(85171) 65-148</w:t>
            </w:r>
          </w:p>
        </w:tc>
      </w:tr>
      <w:tr w:rsidR="00E05F25">
        <w:tc>
          <w:tcPr>
            <w:tcW w:w="466" w:type="dxa"/>
          </w:tcPr>
          <w:p w:rsidR="00E05F25" w:rsidRDefault="00E05F25">
            <w:pPr>
              <w:pStyle w:val="ConsPlusNormal"/>
              <w:jc w:val="center"/>
            </w:pPr>
            <w:r>
              <w:t>90</w:t>
            </w:r>
          </w:p>
        </w:tc>
        <w:tc>
          <w:tcPr>
            <w:tcW w:w="4373" w:type="dxa"/>
          </w:tcPr>
          <w:p w:rsidR="00E05F25" w:rsidRDefault="00E05F25">
            <w:pPr>
              <w:pStyle w:val="ConsPlusNormal"/>
            </w:pPr>
            <w:r>
              <w:t>ТОСП в с. Барановка Наримановского района Астраханской области</w:t>
            </w:r>
          </w:p>
        </w:tc>
        <w:tc>
          <w:tcPr>
            <w:tcW w:w="4025" w:type="dxa"/>
          </w:tcPr>
          <w:p w:rsidR="00E05F25" w:rsidRDefault="00E05F25">
            <w:pPr>
              <w:pStyle w:val="ConsPlusNormal"/>
            </w:pPr>
            <w:r>
              <w:t>Астраханская область, Наримановский район, с. Барановка, ул. Советская, д. 12</w:t>
            </w:r>
          </w:p>
          <w:p w:rsidR="00E05F25" w:rsidRDefault="00E05F25">
            <w:pPr>
              <w:pStyle w:val="ConsPlusNormal"/>
            </w:pPr>
            <w:r>
              <w:t>тел. 8(85171) 65-904</w:t>
            </w:r>
          </w:p>
        </w:tc>
      </w:tr>
      <w:tr w:rsidR="00E05F25">
        <w:tc>
          <w:tcPr>
            <w:tcW w:w="466" w:type="dxa"/>
          </w:tcPr>
          <w:p w:rsidR="00E05F25" w:rsidRDefault="00E05F25">
            <w:pPr>
              <w:pStyle w:val="ConsPlusNormal"/>
              <w:jc w:val="center"/>
            </w:pPr>
            <w:r>
              <w:t>91</w:t>
            </w:r>
          </w:p>
        </w:tc>
        <w:tc>
          <w:tcPr>
            <w:tcW w:w="4373" w:type="dxa"/>
          </w:tcPr>
          <w:p w:rsidR="00E05F25" w:rsidRDefault="00E05F25">
            <w:pPr>
              <w:pStyle w:val="ConsPlusNormal"/>
            </w:pPr>
            <w:r>
              <w:t>ТОСП в с. Солянка Наримановского района Астраханской области</w:t>
            </w:r>
          </w:p>
        </w:tc>
        <w:tc>
          <w:tcPr>
            <w:tcW w:w="4025" w:type="dxa"/>
          </w:tcPr>
          <w:p w:rsidR="00E05F25" w:rsidRDefault="00E05F25">
            <w:pPr>
              <w:pStyle w:val="ConsPlusNormal"/>
            </w:pPr>
            <w:r>
              <w:t>Астраханская область, Наримановский район, с. Солянка, ул. Калинина, д. 5 тел. 8(8512) 59-91-37</w:t>
            </w:r>
          </w:p>
        </w:tc>
      </w:tr>
      <w:tr w:rsidR="00E05F25">
        <w:tc>
          <w:tcPr>
            <w:tcW w:w="466" w:type="dxa"/>
          </w:tcPr>
          <w:p w:rsidR="00E05F25" w:rsidRDefault="00E05F25">
            <w:pPr>
              <w:pStyle w:val="ConsPlusNormal"/>
              <w:jc w:val="center"/>
            </w:pPr>
            <w:r>
              <w:t>92</w:t>
            </w:r>
          </w:p>
        </w:tc>
        <w:tc>
          <w:tcPr>
            <w:tcW w:w="4373" w:type="dxa"/>
          </w:tcPr>
          <w:p w:rsidR="00E05F25" w:rsidRDefault="00E05F25">
            <w:pPr>
              <w:pStyle w:val="ConsPlusNormal"/>
            </w:pPr>
            <w:r>
              <w:t>ТОСП в с. Рассвет Наримановского района Астраханской области</w:t>
            </w:r>
          </w:p>
        </w:tc>
        <w:tc>
          <w:tcPr>
            <w:tcW w:w="4025" w:type="dxa"/>
          </w:tcPr>
          <w:p w:rsidR="00E05F25" w:rsidRDefault="00E05F25">
            <w:pPr>
              <w:pStyle w:val="ConsPlusNormal"/>
            </w:pPr>
            <w:r>
              <w:t>Астраханская область, Наримановский район, с. Рассвет, ул. Советская, д. 36 тел. 8(85171) 67-925</w:t>
            </w:r>
          </w:p>
        </w:tc>
      </w:tr>
      <w:tr w:rsidR="00E05F25">
        <w:tc>
          <w:tcPr>
            <w:tcW w:w="466" w:type="dxa"/>
          </w:tcPr>
          <w:p w:rsidR="00E05F25" w:rsidRDefault="00E05F25">
            <w:pPr>
              <w:pStyle w:val="ConsPlusNormal"/>
              <w:jc w:val="center"/>
            </w:pPr>
            <w:r>
              <w:t>93</w:t>
            </w:r>
          </w:p>
        </w:tc>
        <w:tc>
          <w:tcPr>
            <w:tcW w:w="4373" w:type="dxa"/>
          </w:tcPr>
          <w:p w:rsidR="00E05F25" w:rsidRDefault="00E05F25">
            <w:pPr>
              <w:pStyle w:val="ConsPlusNormal"/>
            </w:pPr>
            <w:r>
              <w:t>ТОСП в с. Волжское Наримановского района Астраханской области</w:t>
            </w:r>
          </w:p>
        </w:tc>
        <w:tc>
          <w:tcPr>
            <w:tcW w:w="4025" w:type="dxa"/>
          </w:tcPr>
          <w:p w:rsidR="00E05F25" w:rsidRDefault="00E05F25">
            <w:pPr>
              <w:pStyle w:val="ConsPlusNormal"/>
            </w:pPr>
            <w:r>
              <w:t>Астраханская область, Наримановский район, с. Волжское, ул. Победы, д. 18 тел. 8(85171) 67-534</w:t>
            </w:r>
          </w:p>
        </w:tc>
      </w:tr>
      <w:tr w:rsidR="00E05F25">
        <w:tc>
          <w:tcPr>
            <w:tcW w:w="8864" w:type="dxa"/>
            <w:gridSpan w:val="3"/>
          </w:tcPr>
          <w:p w:rsidR="00E05F25" w:rsidRDefault="00E05F25">
            <w:pPr>
              <w:pStyle w:val="ConsPlusNormal"/>
              <w:jc w:val="center"/>
              <w:outlineLvl w:val="3"/>
            </w:pPr>
            <w:r>
              <w:lastRenderedPageBreak/>
              <w:t>Черноярский район Астраханской области</w:t>
            </w:r>
          </w:p>
        </w:tc>
      </w:tr>
      <w:tr w:rsidR="00E05F25">
        <w:tc>
          <w:tcPr>
            <w:tcW w:w="466" w:type="dxa"/>
          </w:tcPr>
          <w:p w:rsidR="00E05F25" w:rsidRDefault="00E05F25">
            <w:pPr>
              <w:pStyle w:val="ConsPlusNormal"/>
              <w:jc w:val="center"/>
            </w:pPr>
            <w:r>
              <w:t>94</w:t>
            </w:r>
          </w:p>
        </w:tc>
        <w:tc>
          <w:tcPr>
            <w:tcW w:w="4373" w:type="dxa"/>
          </w:tcPr>
          <w:p w:rsidR="00E05F25" w:rsidRDefault="00E05F25">
            <w:pPr>
              <w:pStyle w:val="ConsPlusNormal"/>
            </w:pPr>
            <w:r>
              <w:t>ТОСП в с. Ушаковка Черноярского района Астраханской области</w:t>
            </w:r>
          </w:p>
        </w:tc>
        <w:tc>
          <w:tcPr>
            <w:tcW w:w="4025" w:type="dxa"/>
          </w:tcPr>
          <w:p w:rsidR="00E05F25" w:rsidRDefault="00E05F25">
            <w:pPr>
              <w:pStyle w:val="ConsPlusNormal"/>
            </w:pPr>
            <w:r>
              <w:t>Астраханская область, Черноярский район, с. Ушаковка, пл. Ленина, д. 2 тел. 8(85149) 28-5-19</w:t>
            </w:r>
          </w:p>
        </w:tc>
      </w:tr>
    </w:tbl>
    <w:p w:rsidR="00E05F25" w:rsidRDefault="00E05F25">
      <w:pPr>
        <w:pStyle w:val="ConsPlusNormal"/>
        <w:jc w:val="both"/>
      </w:pPr>
    </w:p>
    <w:p w:rsidR="00E05F25" w:rsidRDefault="00E05F25">
      <w:pPr>
        <w:pStyle w:val="ConsPlusNormal"/>
        <w:jc w:val="both"/>
      </w:pPr>
    </w:p>
    <w:p w:rsidR="00E05F25" w:rsidRDefault="00E05F25">
      <w:pPr>
        <w:pStyle w:val="ConsPlusNormal"/>
        <w:jc w:val="both"/>
      </w:pPr>
    </w:p>
    <w:p w:rsidR="00E05F25" w:rsidRDefault="00E05F25">
      <w:pPr>
        <w:pStyle w:val="ConsPlusNormal"/>
        <w:jc w:val="both"/>
      </w:pPr>
    </w:p>
    <w:p w:rsidR="00E05F25" w:rsidRDefault="00E05F25">
      <w:pPr>
        <w:pStyle w:val="ConsPlusNormal"/>
        <w:jc w:val="both"/>
      </w:pPr>
    </w:p>
    <w:p w:rsidR="00E05F25" w:rsidRDefault="00E05F25">
      <w:pPr>
        <w:pStyle w:val="ConsPlusNormal"/>
        <w:jc w:val="right"/>
        <w:outlineLvl w:val="1"/>
      </w:pPr>
      <w:r>
        <w:t>Приложение 3</w:t>
      </w:r>
    </w:p>
    <w:p w:rsidR="00E05F25" w:rsidRDefault="00E05F25">
      <w:pPr>
        <w:pStyle w:val="ConsPlusNormal"/>
        <w:jc w:val="right"/>
      </w:pPr>
      <w:r>
        <w:t>к административному регламенту</w:t>
      </w:r>
    </w:p>
    <w:p w:rsidR="00E05F25" w:rsidRDefault="00E05F25">
      <w:pPr>
        <w:pStyle w:val="ConsPlusNormal"/>
        <w:jc w:val="right"/>
      </w:pPr>
      <w:r>
        <w:t>администрации муниципального</w:t>
      </w:r>
    </w:p>
    <w:p w:rsidR="00E05F25" w:rsidRDefault="00E05F25">
      <w:pPr>
        <w:pStyle w:val="ConsPlusNormal"/>
        <w:jc w:val="right"/>
      </w:pPr>
      <w:r>
        <w:t>образования "Городской округ</w:t>
      </w:r>
    </w:p>
    <w:p w:rsidR="00E05F25" w:rsidRDefault="00E05F25">
      <w:pPr>
        <w:pStyle w:val="ConsPlusNormal"/>
        <w:jc w:val="right"/>
      </w:pPr>
      <w:r>
        <w:t>город Астрахань" предоставления</w:t>
      </w:r>
    </w:p>
    <w:p w:rsidR="00E05F25" w:rsidRDefault="00E05F25">
      <w:pPr>
        <w:pStyle w:val="ConsPlusNormal"/>
        <w:jc w:val="right"/>
      </w:pPr>
      <w:r>
        <w:t>муниципальной услуги "Предоставление</w:t>
      </w:r>
    </w:p>
    <w:p w:rsidR="00E05F25" w:rsidRDefault="00E05F25">
      <w:pPr>
        <w:pStyle w:val="ConsPlusNormal"/>
        <w:jc w:val="right"/>
      </w:pPr>
      <w:r>
        <w:t>информации о недвижимом и движимом</w:t>
      </w:r>
    </w:p>
    <w:p w:rsidR="00E05F25" w:rsidRDefault="00E05F25">
      <w:pPr>
        <w:pStyle w:val="ConsPlusNormal"/>
        <w:jc w:val="right"/>
      </w:pPr>
      <w:r>
        <w:t>имуществе, находящемся в собственности</w:t>
      </w:r>
    </w:p>
    <w:p w:rsidR="00E05F25" w:rsidRDefault="00E05F25">
      <w:pPr>
        <w:pStyle w:val="ConsPlusNormal"/>
        <w:jc w:val="right"/>
      </w:pPr>
      <w:r>
        <w:t>муниципального образования "Городской</w:t>
      </w:r>
    </w:p>
    <w:p w:rsidR="00E05F25" w:rsidRDefault="00E05F25">
      <w:pPr>
        <w:pStyle w:val="ConsPlusNormal"/>
        <w:jc w:val="right"/>
      </w:pPr>
      <w:r>
        <w:t>округ город Астрахань", включая</w:t>
      </w:r>
    </w:p>
    <w:p w:rsidR="00E05F25" w:rsidRDefault="00E05F25">
      <w:pPr>
        <w:pStyle w:val="ConsPlusNormal"/>
        <w:jc w:val="right"/>
      </w:pPr>
      <w:r>
        <w:t>предоставление информации об объектах</w:t>
      </w:r>
    </w:p>
    <w:p w:rsidR="00E05F25" w:rsidRDefault="00E05F25">
      <w:pPr>
        <w:pStyle w:val="ConsPlusNormal"/>
        <w:jc w:val="right"/>
      </w:pPr>
      <w:r>
        <w:t>недвижимого имущества, находящихся в</w:t>
      </w:r>
    </w:p>
    <w:p w:rsidR="00E05F25" w:rsidRDefault="00E05F25">
      <w:pPr>
        <w:pStyle w:val="ConsPlusNormal"/>
        <w:jc w:val="right"/>
      </w:pPr>
      <w:r>
        <w:t>муниципальной собственности и</w:t>
      </w:r>
    </w:p>
    <w:p w:rsidR="00E05F25" w:rsidRDefault="00E05F25">
      <w:pPr>
        <w:pStyle w:val="ConsPlusNormal"/>
        <w:jc w:val="right"/>
      </w:pPr>
      <w:r>
        <w:t>предназначенных для сдачи в аренду"</w:t>
      </w:r>
    </w:p>
    <w:p w:rsidR="00E05F25" w:rsidRDefault="00E05F25">
      <w:pPr>
        <w:pStyle w:val="ConsPlusNormal"/>
        <w:jc w:val="both"/>
      </w:pPr>
    </w:p>
    <w:p w:rsidR="00E05F25" w:rsidRDefault="00E05F25">
      <w:pPr>
        <w:pStyle w:val="ConsPlusNonformat"/>
        <w:jc w:val="both"/>
      </w:pPr>
      <w:bookmarkStart w:id="17" w:name="P982"/>
      <w:bookmarkEnd w:id="17"/>
      <w:r>
        <w:t xml:space="preserve">       Форма решения об отказе в предоставлении муниципальной услуги</w:t>
      </w:r>
    </w:p>
    <w:p w:rsidR="00E05F25" w:rsidRDefault="00E05F25">
      <w:pPr>
        <w:pStyle w:val="ConsPlusNonformat"/>
        <w:jc w:val="both"/>
      </w:pPr>
      <w:r>
        <w:t xml:space="preserve">       _____________________________________________________________</w:t>
      </w:r>
    </w:p>
    <w:p w:rsidR="00E05F25" w:rsidRDefault="00E05F25">
      <w:pPr>
        <w:pStyle w:val="ConsPlusNonformat"/>
        <w:jc w:val="both"/>
      </w:pPr>
      <w:r>
        <w:t xml:space="preserve">       (наименование уполномоченного органа местного самоуправления)</w:t>
      </w:r>
    </w:p>
    <w:p w:rsidR="00E05F25" w:rsidRDefault="00E05F25">
      <w:pPr>
        <w:pStyle w:val="ConsPlusNonformat"/>
        <w:jc w:val="both"/>
      </w:pPr>
    </w:p>
    <w:p w:rsidR="00E05F25" w:rsidRDefault="00E05F25">
      <w:pPr>
        <w:pStyle w:val="ConsPlusNonformat"/>
        <w:jc w:val="both"/>
      </w:pPr>
      <w:r>
        <w:t xml:space="preserve">    Кому: __________________________________________</w:t>
      </w:r>
    </w:p>
    <w:p w:rsidR="00E05F25" w:rsidRDefault="00E05F25">
      <w:pPr>
        <w:pStyle w:val="ConsPlusNonformat"/>
        <w:jc w:val="both"/>
      </w:pPr>
      <w:r>
        <w:t xml:space="preserve">    Контактные данные: _____________________________</w:t>
      </w:r>
    </w:p>
    <w:p w:rsidR="00E05F25" w:rsidRDefault="00E05F25">
      <w:pPr>
        <w:pStyle w:val="ConsPlusNonformat"/>
        <w:jc w:val="both"/>
      </w:pPr>
    </w:p>
    <w:p w:rsidR="00E05F25" w:rsidRDefault="00E05F25">
      <w:pPr>
        <w:pStyle w:val="ConsPlusNonformat"/>
        <w:jc w:val="both"/>
      </w:pPr>
      <w:r>
        <w:t xml:space="preserve">                                  Решение</w:t>
      </w:r>
    </w:p>
    <w:p w:rsidR="00E05F25" w:rsidRDefault="00E05F25">
      <w:pPr>
        <w:pStyle w:val="ConsPlusNonformat"/>
        <w:jc w:val="both"/>
      </w:pPr>
      <w:r>
        <w:t xml:space="preserve">              об отказе в предоставлении муниципальной услуги</w:t>
      </w:r>
    </w:p>
    <w:p w:rsidR="00E05F25" w:rsidRDefault="00E05F25">
      <w:pPr>
        <w:pStyle w:val="ConsPlusNonformat"/>
        <w:jc w:val="both"/>
      </w:pPr>
      <w:r>
        <w:t xml:space="preserve">                      N ___________ от ______________</w:t>
      </w:r>
    </w:p>
    <w:p w:rsidR="00E05F25" w:rsidRDefault="00E05F25">
      <w:pPr>
        <w:pStyle w:val="ConsPlusNonformat"/>
        <w:jc w:val="both"/>
      </w:pPr>
    </w:p>
    <w:p w:rsidR="00E05F25" w:rsidRDefault="00E05F25">
      <w:pPr>
        <w:pStyle w:val="ConsPlusNonformat"/>
        <w:jc w:val="both"/>
      </w:pPr>
      <w:r>
        <w:t xml:space="preserve">    По  результатам  рассмотрения  заявления о предоставлении муниципальной</w:t>
      </w:r>
    </w:p>
    <w:p w:rsidR="00E05F25" w:rsidRDefault="00E05F25">
      <w:pPr>
        <w:pStyle w:val="ConsPlusNonformat"/>
        <w:jc w:val="both"/>
      </w:pPr>
      <w:r>
        <w:t>услуги  "Предоставление  информации  о  недвижимом  и  движимом  имуществе,</w:t>
      </w:r>
    </w:p>
    <w:p w:rsidR="00E05F25" w:rsidRDefault="00E05F25">
      <w:pPr>
        <w:pStyle w:val="ConsPlusNonformat"/>
        <w:jc w:val="both"/>
      </w:pPr>
      <w:r>
        <w:t>находящемся  в  собственности  муниципального  образования "Городской округ</w:t>
      </w:r>
    </w:p>
    <w:p w:rsidR="00E05F25" w:rsidRDefault="00E05F25">
      <w:pPr>
        <w:pStyle w:val="ConsPlusNonformat"/>
        <w:jc w:val="both"/>
      </w:pPr>
      <w:r>
        <w:t>город Астрахань", включая предоставление информации об объектах недвижимого</w:t>
      </w:r>
    </w:p>
    <w:p w:rsidR="00E05F25" w:rsidRDefault="00E05F25">
      <w:pPr>
        <w:pStyle w:val="ConsPlusNonformat"/>
        <w:jc w:val="both"/>
      </w:pPr>
      <w:r>
        <w:t>имущества,  находящихся в муниципальной собственности и предназначенных для</w:t>
      </w:r>
    </w:p>
    <w:p w:rsidR="00E05F25" w:rsidRDefault="00E05F25">
      <w:pPr>
        <w:pStyle w:val="ConsPlusNonformat"/>
        <w:jc w:val="both"/>
      </w:pPr>
      <w:r>
        <w:t>сдачи в аренду" от _____________ N _______ и приложенных к нему документов,</w:t>
      </w:r>
    </w:p>
    <w:p w:rsidR="00E05F25" w:rsidRDefault="00E05F25">
      <w:pPr>
        <w:pStyle w:val="ConsPlusNonformat"/>
        <w:jc w:val="both"/>
      </w:pPr>
      <w:r>
        <w:t>управлением принято решение об отказе в предоставлении услуги по  следующим</w:t>
      </w:r>
    </w:p>
    <w:p w:rsidR="00E05F25" w:rsidRDefault="00E05F25">
      <w:pPr>
        <w:pStyle w:val="ConsPlusNonformat"/>
        <w:jc w:val="both"/>
      </w:pPr>
      <w:r>
        <w:t>основаниям: _______________________________________________________________</w:t>
      </w:r>
    </w:p>
    <w:p w:rsidR="00E05F25" w:rsidRDefault="00E05F25">
      <w:pPr>
        <w:pStyle w:val="ConsPlusNonformat"/>
        <w:jc w:val="both"/>
      </w:pPr>
      <w:r>
        <w:t>___________________________________________________________________________</w:t>
      </w:r>
    </w:p>
    <w:p w:rsidR="00E05F25" w:rsidRDefault="00E05F25">
      <w:pPr>
        <w:pStyle w:val="ConsPlusNonformat"/>
        <w:jc w:val="both"/>
      </w:pPr>
      <w:r>
        <w:t>___________________________________________________________________________</w:t>
      </w:r>
    </w:p>
    <w:p w:rsidR="00E05F25" w:rsidRDefault="00E05F25">
      <w:pPr>
        <w:pStyle w:val="ConsPlusNonformat"/>
        <w:jc w:val="both"/>
      </w:pPr>
      <w:r>
        <w:t xml:space="preserve">_______________________________________________________________________ </w:t>
      </w:r>
      <w:hyperlink w:anchor="P1009">
        <w:r>
          <w:rPr>
            <w:color w:val="0000FF"/>
          </w:rPr>
          <w:t>&lt;1&gt;</w:t>
        </w:r>
      </w:hyperlink>
    </w:p>
    <w:p w:rsidR="00E05F25" w:rsidRDefault="00E05F25">
      <w:pPr>
        <w:pStyle w:val="ConsPlusNonformat"/>
        <w:jc w:val="both"/>
      </w:pPr>
    </w:p>
    <w:p w:rsidR="00E05F25" w:rsidRDefault="00E05F25">
      <w:pPr>
        <w:pStyle w:val="ConsPlusNonformat"/>
        <w:jc w:val="both"/>
      </w:pPr>
      <w:r>
        <w:t xml:space="preserve">    Дополнительно информируем: ____________________________________________</w:t>
      </w:r>
    </w:p>
    <w:p w:rsidR="00E05F25" w:rsidRDefault="00E05F25">
      <w:pPr>
        <w:pStyle w:val="ConsPlusNonformat"/>
        <w:jc w:val="both"/>
      </w:pPr>
      <w:r>
        <w:t>___________________________________________________________________________</w:t>
      </w:r>
    </w:p>
    <w:p w:rsidR="00E05F25" w:rsidRDefault="00E05F25">
      <w:pPr>
        <w:pStyle w:val="ConsPlusNonformat"/>
        <w:jc w:val="both"/>
      </w:pPr>
    </w:p>
    <w:p w:rsidR="00E05F25" w:rsidRDefault="00E05F25">
      <w:pPr>
        <w:pStyle w:val="ConsPlusNonformat"/>
        <w:jc w:val="both"/>
      </w:pPr>
      <w:r>
        <w:t xml:space="preserve">    --------------------------------</w:t>
      </w:r>
    </w:p>
    <w:p w:rsidR="00E05F25" w:rsidRDefault="00E05F25">
      <w:pPr>
        <w:pStyle w:val="ConsPlusNonformat"/>
        <w:jc w:val="both"/>
      </w:pPr>
      <w:bookmarkStart w:id="18" w:name="P1009"/>
      <w:bookmarkEnd w:id="18"/>
      <w:r>
        <w:t xml:space="preserve">    &lt;1&gt; Указываются основания,  предусмотренные </w:t>
      </w:r>
      <w:hyperlink w:anchor="P194">
        <w:r>
          <w:rPr>
            <w:color w:val="0000FF"/>
          </w:rPr>
          <w:t>подпунктом 2.8.2 пункта 2.8</w:t>
        </w:r>
      </w:hyperlink>
    </w:p>
    <w:p w:rsidR="00E05F25" w:rsidRDefault="00E05F25">
      <w:pPr>
        <w:pStyle w:val="ConsPlusNonformat"/>
        <w:jc w:val="both"/>
      </w:pPr>
      <w:r>
        <w:t>административного   регламента   администрации  муниципального  образования</w:t>
      </w:r>
    </w:p>
    <w:p w:rsidR="00E05F25" w:rsidRDefault="00E05F25">
      <w:pPr>
        <w:pStyle w:val="ConsPlusNonformat"/>
        <w:jc w:val="both"/>
      </w:pPr>
      <w:r>
        <w:t>"Городской  округ  город  Астрахань"  предоставления  муниципальной  услуги</w:t>
      </w:r>
    </w:p>
    <w:p w:rsidR="00E05F25" w:rsidRDefault="00E05F25">
      <w:pPr>
        <w:pStyle w:val="ConsPlusNonformat"/>
        <w:jc w:val="both"/>
      </w:pPr>
      <w:r>
        <w:t>"Предоставление информации о недвижимом и движимом имуществе, находящемся в</w:t>
      </w:r>
    </w:p>
    <w:p w:rsidR="00E05F25" w:rsidRDefault="00E05F25">
      <w:pPr>
        <w:pStyle w:val="ConsPlusNonformat"/>
        <w:jc w:val="both"/>
      </w:pPr>
      <w:r>
        <w:t>собственности муниципального образования "Городской округ город Астрахань",</w:t>
      </w:r>
    </w:p>
    <w:p w:rsidR="00E05F25" w:rsidRDefault="00E05F25">
      <w:pPr>
        <w:pStyle w:val="ConsPlusNonformat"/>
        <w:jc w:val="both"/>
      </w:pPr>
      <w:r>
        <w:t>включая   предоставление  информации  об  объектах  недвижимого  имущества,</w:t>
      </w:r>
    </w:p>
    <w:p w:rsidR="00E05F25" w:rsidRDefault="00E05F25">
      <w:pPr>
        <w:pStyle w:val="ConsPlusNonformat"/>
        <w:jc w:val="both"/>
      </w:pPr>
      <w:r>
        <w:lastRenderedPageBreak/>
        <w:t>находящихся  в  муниципальной  собственности  и предназначенных для сдачи в</w:t>
      </w:r>
    </w:p>
    <w:p w:rsidR="00E05F25" w:rsidRDefault="00E05F25">
      <w:pPr>
        <w:pStyle w:val="ConsPlusNonformat"/>
        <w:jc w:val="both"/>
      </w:pPr>
      <w:r>
        <w:t>аренду".</w:t>
      </w:r>
    </w:p>
    <w:p w:rsidR="00E05F25" w:rsidRDefault="00E05F25">
      <w:pPr>
        <w:pStyle w:val="ConsPlusNonformat"/>
        <w:jc w:val="both"/>
      </w:pPr>
    </w:p>
    <w:p w:rsidR="00E05F25" w:rsidRDefault="00E05F25">
      <w:pPr>
        <w:pStyle w:val="ConsPlusNonformat"/>
        <w:jc w:val="both"/>
      </w:pPr>
      <w:r>
        <w:t xml:space="preserve">    Вы   вправе   повторно   обратиться   с   заявлением  о  предоставлении</w:t>
      </w:r>
    </w:p>
    <w:p w:rsidR="00E05F25" w:rsidRDefault="00E05F25">
      <w:pPr>
        <w:pStyle w:val="ConsPlusNonformat"/>
        <w:jc w:val="both"/>
      </w:pPr>
      <w:r>
        <w:t>муниципальной услуги после устранения указанных нарушений.</w:t>
      </w:r>
    </w:p>
    <w:p w:rsidR="00E05F25" w:rsidRDefault="00E05F25">
      <w:pPr>
        <w:pStyle w:val="ConsPlusNonformat"/>
        <w:jc w:val="both"/>
      </w:pPr>
      <w:r>
        <w:t xml:space="preserve">    Данный   отказ   может   быть  обжалован  в  досудебном  порядке  путем</w:t>
      </w:r>
    </w:p>
    <w:p w:rsidR="00E05F25" w:rsidRDefault="00E05F25">
      <w:pPr>
        <w:pStyle w:val="ConsPlusNonformat"/>
        <w:jc w:val="both"/>
      </w:pPr>
      <w:r>
        <w:t>направления жалобы в Управление, а также в судебном порядке.</w:t>
      </w:r>
    </w:p>
    <w:p w:rsidR="00E05F25" w:rsidRDefault="00E05F25">
      <w:pPr>
        <w:pStyle w:val="ConsPlusNormal"/>
        <w:jc w:val="both"/>
      </w:pPr>
    </w:p>
    <w:p w:rsidR="00E05F25" w:rsidRDefault="00E05F25">
      <w:pPr>
        <w:pStyle w:val="ConsPlusNormal"/>
        <w:jc w:val="both"/>
      </w:pPr>
    </w:p>
    <w:p w:rsidR="00E05F25" w:rsidRDefault="00E05F25">
      <w:pPr>
        <w:pStyle w:val="ConsPlusNormal"/>
        <w:jc w:val="both"/>
      </w:pPr>
    </w:p>
    <w:p w:rsidR="00E05F25" w:rsidRDefault="00E05F25">
      <w:pPr>
        <w:pStyle w:val="ConsPlusNormal"/>
        <w:jc w:val="both"/>
      </w:pPr>
    </w:p>
    <w:p w:rsidR="00E05F25" w:rsidRDefault="00E05F25">
      <w:pPr>
        <w:pStyle w:val="ConsPlusNormal"/>
        <w:jc w:val="both"/>
      </w:pPr>
    </w:p>
    <w:p w:rsidR="00E05F25" w:rsidRDefault="00E05F25">
      <w:pPr>
        <w:pStyle w:val="ConsPlusNormal"/>
        <w:jc w:val="right"/>
        <w:outlineLvl w:val="1"/>
      </w:pPr>
      <w:r>
        <w:t>Приложение 4</w:t>
      </w:r>
    </w:p>
    <w:p w:rsidR="00E05F25" w:rsidRDefault="00E05F25">
      <w:pPr>
        <w:pStyle w:val="ConsPlusNormal"/>
        <w:jc w:val="right"/>
      </w:pPr>
      <w:r>
        <w:t>к административному регламенту</w:t>
      </w:r>
    </w:p>
    <w:p w:rsidR="00E05F25" w:rsidRDefault="00E05F25">
      <w:pPr>
        <w:pStyle w:val="ConsPlusNormal"/>
        <w:jc w:val="right"/>
      </w:pPr>
      <w:r>
        <w:t>администрации муниципального</w:t>
      </w:r>
    </w:p>
    <w:p w:rsidR="00E05F25" w:rsidRDefault="00E05F25">
      <w:pPr>
        <w:pStyle w:val="ConsPlusNormal"/>
        <w:jc w:val="right"/>
      </w:pPr>
      <w:r>
        <w:t>образования "Городской округ</w:t>
      </w:r>
    </w:p>
    <w:p w:rsidR="00E05F25" w:rsidRDefault="00E05F25">
      <w:pPr>
        <w:pStyle w:val="ConsPlusNormal"/>
        <w:jc w:val="right"/>
      </w:pPr>
      <w:r>
        <w:t>город Астрахань" предоставления</w:t>
      </w:r>
    </w:p>
    <w:p w:rsidR="00E05F25" w:rsidRDefault="00E05F25">
      <w:pPr>
        <w:pStyle w:val="ConsPlusNormal"/>
        <w:jc w:val="right"/>
      </w:pPr>
      <w:r>
        <w:t>муниципальной услуги "Предоставление</w:t>
      </w:r>
    </w:p>
    <w:p w:rsidR="00E05F25" w:rsidRDefault="00E05F25">
      <w:pPr>
        <w:pStyle w:val="ConsPlusNormal"/>
        <w:jc w:val="right"/>
      </w:pPr>
      <w:r>
        <w:t>информации о недвижимом и движимом</w:t>
      </w:r>
    </w:p>
    <w:p w:rsidR="00E05F25" w:rsidRDefault="00E05F25">
      <w:pPr>
        <w:pStyle w:val="ConsPlusNormal"/>
        <w:jc w:val="right"/>
      </w:pPr>
      <w:r>
        <w:t>имуществе, находящемся в собственности</w:t>
      </w:r>
    </w:p>
    <w:p w:rsidR="00E05F25" w:rsidRDefault="00E05F25">
      <w:pPr>
        <w:pStyle w:val="ConsPlusNormal"/>
        <w:jc w:val="right"/>
      </w:pPr>
      <w:r>
        <w:t>муниципального образования "Городской</w:t>
      </w:r>
    </w:p>
    <w:p w:rsidR="00E05F25" w:rsidRDefault="00E05F25">
      <w:pPr>
        <w:pStyle w:val="ConsPlusNormal"/>
        <w:jc w:val="right"/>
      </w:pPr>
      <w:r>
        <w:t>округ город Астрахань", включая</w:t>
      </w:r>
    </w:p>
    <w:p w:rsidR="00E05F25" w:rsidRDefault="00E05F25">
      <w:pPr>
        <w:pStyle w:val="ConsPlusNormal"/>
        <w:jc w:val="right"/>
      </w:pPr>
      <w:r>
        <w:t>предоставление информации об объектах</w:t>
      </w:r>
    </w:p>
    <w:p w:rsidR="00E05F25" w:rsidRDefault="00E05F25">
      <w:pPr>
        <w:pStyle w:val="ConsPlusNormal"/>
        <w:jc w:val="right"/>
      </w:pPr>
      <w:r>
        <w:t>недвижимого имущества, находящихся в</w:t>
      </w:r>
    </w:p>
    <w:p w:rsidR="00E05F25" w:rsidRDefault="00E05F25">
      <w:pPr>
        <w:pStyle w:val="ConsPlusNormal"/>
        <w:jc w:val="right"/>
      </w:pPr>
      <w:r>
        <w:t>муниципальной собственности и</w:t>
      </w:r>
    </w:p>
    <w:p w:rsidR="00E05F25" w:rsidRDefault="00E05F25">
      <w:pPr>
        <w:pStyle w:val="ConsPlusNormal"/>
        <w:jc w:val="right"/>
      </w:pPr>
      <w:r>
        <w:t>предназначенных для сдачи в аренду"</w:t>
      </w:r>
    </w:p>
    <w:p w:rsidR="00E05F25" w:rsidRDefault="00E05F25">
      <w:pPr>
        <w:pStyle w:val="ConsPlusNormal"/>
        <w:jc w:val="both"/>
      </w:pPr>
    </w:p>
    <w:p w:rsidR="00E05F25" w:rsidRDefault="00E05F25">
      <w:pPr>
        <w:pStyle w:val="ConsPlusNonformat"/>
        <w:jc w:val="both"/>
      </w:pPr>
      <w:r>
        <w:t xml:space="preserve">                                кому: _____________________________________</w:t>
      </w:r>
    </w:p>
    <w:p w:rsidR="00E05F25" w:rsidRDefault="00E05F25">
      <w:pPr>
        <w:pStyle w:val="ConsPlusNonformat"/>
        <w:jc w:val="both"/>
      </w:pPr>
      <w:r>
        <w:t xml:space="preserve">                                ___________________________________________</w:t>
      </w:r>
    </w:p>
    <w:p w:rsidR="00E05F25" w:rsidRDefault="00E05F25">
      <w:pPr>
        <w:pStyle w:val="ConsPlusNonformat"/>
        <w:jc w:val="both"/>
      </w:pPr>
      <w:r>
        <w:t xml:space="preserve">                                (наименование     уполномоченного    органа</w:t>
      </w:r>
    </w:p>
    <w:p w:rsidR="00E05F25" w:rsidRDefault="00E05F25">
      <w:pPr>
        <w:pStyle w:val="ConsPlusNonformat"/>
        <w:jc w:val="both"/>
      </w:pPr>
      <w:r>
        <w:t xml:space="preserve">                                на   предоставление   земельного   участка)</w:t>
      </w:r>
    </w:p>
    <w:p w:rsidR="00E05F25" w:rsidRDefault="00E05F25">
      <w:pPr>
        <w:pStyle w:val="ConsPlusNonformat"/>
        <w:jc w:val="both"/>
      </w:pPr>
      <w:r>
        <w:t xml:space="preserve">                                от кого: __________________________________</w:t>
      </w:r>
    </w:p>
    <w:p w:rsidR="00E05F25" w:rsidRDefault="00E05F25">
      <w:pPr>
        <w:pStyle w:val="ConsPlusNonformat"/>
        <w:jc w:val="both"/>
      </w:pPr>
      <w:r>
        <w:t xml:space="preserve">                                ___________________________________________</w:t>
      </w:r>
    </w:p>
    <w:p w:rsidR="00E05F25" w:rsidRDefault="00E05F25">
      <w:pPr>
        <w:pStyle w:val="ConsPlusNonformat"/>
        <w:jc w:val="both"/>
      </w:pPr>
      <w:r>
        <w:t xml:space="preserve">                                (наименование   и  данные  организации  для</w:t>
      </w:r>
    </w:p>
    <w:p w:rsidR="00E05F25" w:rsidRDefault="00E05F25">
      <w:pPr>
        <w:pStyle w:val="ConsPlusNonformat"/>
        <w:jc w:val="both"/>
      </w:pPr>
      <w:r>
        <w:t xml:space="preserve">                                юридического  лица / фамилия, имя, отчество</w:t>
      </w:r>
    </w:p>
    <w:p w:rsidR="00E05F25" w:rsidRDefault="00E05F25">
      <w:pPr>
        <w:pStyle w:val="ConsPlusNonformat"/>
        <w:jc w:val="both"/>
      </w:pPr>
      <w:r>
        <w:t xml:space="preserve">                                (при   наличии)   для   физического   лица)</w:t>
      </w:r>
    </w:p>
    <w:p w:rsidR="00E05F25" w:rsidRDefault="00E05F25">
      <w:pPr>
        <w:pStyle w:val="ConsPlusNonformat"/>
        <w:jc w:val="both"/>
      </w:pPr>
      <w:r>
        <w:t xml:space="preserve">                                ___________________________________________</w:t>
      </w:r>
    </w:p>
    <w:p w:rsidR="00E05F25" w:rsidRDefault="00E05F25">
      <w:pPr>
        <w:pStyle w:val="ConsPlusNonformat"/>
        <w:jc w:val="both"/>
      </w:pPr>
      <w:r>
        <w:t xml:space="preserve">                                ___________________________________________</w:t>
      </w:r>
    </w:p>
    <w:p w:rsidR="00E05F25" w:rsidRDefault="00E05F25">
      <w:pPr>
        <w:pStyle w:val="ConsPlusNonformat"/>
        <w:jc w:val="both"/>
      </w:pPr>
      <w:r>
        <w:t xml:space="preserve">                                (адрес места нахождения и адрес электронной</w:t>
      </w:r>
    </w:p>
    <w:p w:rsidR="00E05F25" w:rsidRDefault="00E05F25">
      <w:pPr>
        <w:pStyle w:val="ConsPlusNonformat"/>
        <w:jc w:val="both"/>
      </w:pPr>
      <w:r>
        <w:t xml:space="preserve">                                почты)</w:t>
      </w:r>
    </w:p>
    <w:p w:rsidR="00E05F25" w:rsidRDefault="00E05F25">
      <w:pPr>
        <w:pStyle w:val="ConsPlusNonformat"/>
        <w:jc w:val="both"/>
      </w:pPr>
    </w:p>
    <w:p w:rsidR="00E05F25" w:rsidRDefault="00E05F25">
      <w:pPr>
        <w:pStyle w:val="ConsPlusNonformat"/>
        <w:jc w:val="both"/>
      </w:pPr>
      <w:bookmarkStart w:id="19" w:name="P1056"/>
      <w:bookmarkEnd w:id="19"/>
      <w:r>
        <w:t xml:space="preserve">                                 Заявление</w:t>
      </w:r>
    </w:p>
    <w:p w:rsidR="00E05F25" w:rsidRDefault="00E05F25">
      <w:pPr>
        <w:pStyle w:val="ConsPlusNonformat"/>
        <w:jc w:val="both"/>
      </w:pPr>
      <w:r>
        <w:t xml:space="preserve">      о предоставлении информации о недвижимом и движимом имуществе,</w:t>
      </w:r>
    </w:p>
    <w:p w:rsidR="00E05F25" w:rsidRDefault="00E05F25">
      <w:pPr>
        <w:pStyle w:val="ConsPlusNonformat"/>
        <w:jc w:val="both"/>
      </w:pPr>
      <w:r>
        <w:t xml:space="preserve">     находящемся в собственности муниципального образования "Городской</w:t>
      </w:r>
    </w:p>
    <w:p w:rsidR="00E05F25" w:rsidRDefault="00E05F25">
      <w:pPr>
        <w:pStyle w:val="ConsPlusNonformat"/>
        <w:jc w:val="both"/>
      </w:pPr>
      <w:r>
        <w:t xml:space="preserve">   округ город Астрахань", включая предоставление информации об объектах</w:t>
      </w:r>
    </w:p>
    <w:p w:rsidR="00E05F25" w:rsidRDefault="00E05F25">
      <w:pPr>
        <w:pStyle w:val="ConsPlusNonformat"/>
        <w:jc w:val="both"/>
      </w:pPr>
      <w:r>
        <w:t xml:space="preserve">     недвижимого имущества, находящихся в муниципальной собственности</w:t>
      </w:r>
    </w:p>
    <w:p w:rsidR="00E05F25" w:rsidRDefault="00E05F25">
      <w:pPr>
        <w:pStyle w:val="ConsPlusNonformat"/>
        <w:jc w:val="both"/>
      </w:pPr>
      <w:r>
        <w:t xml:space="preserve">                   и предназначенных для сдачи в аренду</w:t>
      </w:r>
    </w:p>
    <w:p w:rsidR="00E05F25" w:rsidRDefault="00E05F25">
      <w:pPr>
        <w:pStyle w:val="ConsPlusNonformat"/>
        <w:jc w:val="both"/>
      </w:pPr>
    </w:p>
    <w:p w:rsidR="00E05F25" w:rsidRDefault="00E05F25">
      <w:pPr>
        <w:pStyle w:val="ConsPlusNonformat"/>
        <w:jc w:val="both"/>
      </w:pPr>
      <w:r>
        <w:t xml:space="preserve">    Прошу  предоставить  информацию  о  недвижимом  и  движимом  имуществе,</w:t>
      </w:r>
    </w:p>
    <w:p w:rsidR="00E05F25" w:rsidRDefault="00E05F25">
      <w:pPr>
        <w:pStyle w:val="ConsPlusNonformat"/>
        <w:jc w:val="both"/>
      </w:pPr>
      <w:r>
        <w:t>находящемся  в  собственности  муниципального  образования "Городской округ</w:t>
      </w:r>
    </w:p>
    <w:p w:rsidR="00E05F25" w:rsidRDefault="00E05F25">
      <w:pPr>
        <w:pStyle w:val="ConsPlusNonformat"/>
        <w:jc w:val="both"/>
      </w:pPr>
      <w:r>
        <w:t>город Астрахань", включая предоставление информации об объектах недвижимого</w:t>
      </w:r>
    </w:p>
    <w:p w:rsidR="00E05F25" w:rsidRDefault="00E05F25">
      <w:pPr>
        <w:pStyle w:val="ConsPlusNonformat"/>
        <w:jc w:val="both"/>
      </w:pPr>
      <w:r>
        <w:t>имущества,  находящихся в муниципальной собственности и предназначенных для</w:t>
      </w:r>
    </w:p>
    <w:p w:rsidR="00E05F25" w:rsidRDefault="00E05F25">
      <w:pPr>
        <w:pStyle w:val="ConsPlusNonformat"/>
        <w:jc w:val="both"/>
      </w:pPr>
      <w:r>
        <w:t>сдачи в аренду в отношении объекта расположенного по адресу:</w:t>
      </w:r>
    </w:p>
    <w:p w:rsidR="00E05F25" w:rsidRDefault="00E05F25">
      <w:pPr>
        <w:pStyle w:val="ConsPlusNonformat"/>
        <w:jc w:val="both"/>
      </w:pPr>
      <w:r>
        <w:t>___________________________________________________________________________</w:t>
      </w:r>
    </w:p>
    <w:p w:rsidR="00E05F25" w:rsidRDefault="00E05F25">
      <w:pPr>
        <w:pStyle w:val="ConsPlusNonformat"/>
        <w:jc w:val="both"/>
      </w:pPr>
      <w:r>
        <w:t xml:space="preserve">                          (адрес, район помещения)</w:t>
      </w:r>
    </w:p>
    <w:p w:rsidR="00E05F25" w:rsidRDefault="00E05F25">
      <w:pPr>
        <w:pStyle w:val="ConsPlusNonformat"/>
        <w:jc w:val="both"/>
      </w:pPr>
      <w:r>
        <w:t xml:space="preserve">    Характеристики   объекта,  позволяющие  его  однозначно  определить  (в</w:t>
      </w:r>
    </w:p>
    <w:p w:rsidR="00E05F25" w:rsidRDefault="00E05F25">
      <w:pPr>
        <w:pStyle w:val="ConsPlusNonformat"/>
        <w:jc w:val="both"/>
      </w:pPr>
      <w:r>
        <w:t>зависимости   от   вида   объекта,   в   отношении  которого  запрашивается</w:t>
      </w:r>
    </w:p>
    <w:p w:rsidR="00E05F25" w:rsidRDefault="00E05F25">
      <w:pPr>
        <w:pStyle w:val="ConsPlusNonformat"/>
        <w:jc w:val="both"/>
      </w:pPr>
      <w:r>
        <w:t>информация):</w:t>
      </w:r>
    </w:p>
    <w:p w:rsidR="00E05F25" w:rsidRDefault="00E05F25">
      <w:pPr>
        <w:pStyle w:val="ConsPlusNonformat"/>
        <w:jc w:val="both"/>
      </w:pPr>
      <w:r>
        <w:t xml:space="preserve">    Вид объекта __________________________________________________________;</w:t>
      </w:r>
    </w:p>
    <w:p w:rsidR="00E05F25" w:rsidRDefault="00E05F25">
      <w:pPr>
        <w:pStyle w:val="ConsPlusNonformat"/>
        <w:jc w:val="both"/>
      </w:pPr>
      <w:r>
        <w:t xml:space="preserve">    Наименование объекта: ________________________________________________;</w:t>
      </w:r>
    </w:p>
    <w:p w:rsidR="00E05F25" w:rsidRDefault="00E05F25">
      <w:pPr>
        <w:pStyle w:val="ConsPlusNonformat"/>
        <w:jc w:val="both"/>
      </w:pPr>
      <w:r>
        <w:lastRenderedPageBreak/>
        <w:t xml:space="preserve">    Реестровый номер объекта: ____________________________________________;</w:t>
      </w:r>
    </w:p>
    <w:p w:rsidR="00E05F25" w:rsidRDefault="00E05F25">
      <w:pPr>
        <w:pStyle w:val="ConsPlusNonformat"/>
        <w:jc w:val="both"/>
      </w:pPr>
      <w:r>
        <w:t xml:space="preserve">    Адрес (местоположение) объекта: ______________________________________;</w:t>
      </w:r>
    </w:p>
    <w:p w:rsidR="00E05F25" w:rsidRDefault="00E05F25">
      <w:pPr>
        <w:pStyle w:val="ConsPlusNonformat"/>
        <w:jc w:val="both"/>
      </w:pPr>
      <w:r>
        <w:t xml:space="preserve">    Кадастровый (условный) номер объекта: ________________________________;</w:t>
      </w:r>
    </w:p>
    <w:p w:rsidR="00E05F25" w:rsidRDefault="00E05F25">
      <w:pPr>
        <w:pStyle w:val="ConsPlusNonformat"/>
        <w:jc w:val="both"/>
      </w:pPr>
      <w:r>
        <w:t xml:space="preserve">    Вид разрешенного использования _______________________________________;</w:t>
      </w:r>
    </w:p>
    <w:p w:rsidR="00E05F25" w:rsidRDefault="00E05F25">
      <w:pPr>
        <w:pStyle w:val="ConsPlusNonformat"/>
        <w:jc w:val="both"/>
      </w:pPr>
      <w:r>
        <w:t xml:space="preserve">    Наименование эмитента: _______________________________________________;</w:t>
      </w:r>
    </w:p>
    <w:p w:rsidR="00E05F25" w:rsidRDefault="00E05F25">
      <w:pPr>
        <w:pStyle w:val="ConsPlusNonformat"/>
        <w:jc w:val="both"/>
      </w:pPr>
      <w:r>
        <w:t xml:space="preserve">    ИНН __________________________________________________________________;</w:t>
      </w:r>
    </w:p>
    <w:p w:rsidR="00E05F25" w:rsidRDefault="00E05F25">
      <w:pPr>
        <w:pStyle w:val="ConsPlusNonformat"/>
        <w:jc w:val="both"/>
      </w:pPr>
      <w:r>
        <w:t xml:space="preserve">    наименование   юридического  лица  (в отношении которого  запрашивается</w:t>
      </w:r>
    </w:p>
    <w:p w:rsidR="00E05F25" w:rsidRDefault="00E05F25">
      <w:pPr>
        <w:pStyle w:val="ConsPlusNonformat"/>
        <w:jc w:val="both"/>
      </w:pPr>
      <w:r>
        <w:t xml:space="preserve">    информация) __________________________________________________________;</w:t>
      </w:r>
    </w:p>
    <w:p w:rsidR="00E05F25" w:rsidRDefault="00E05F25">
      <w:pPr>
        <w:pStyle w:val="ConsPlusNonformat"/>
        <w:jc w:val="both"/>
      </w:pPr>
      <w:r>
        <w:t xml:space="preserve">    наименование юридического лица, в котором есть уставной капитал _______</w:t>
      </w:r>
    </w:p>
    <w:p w:rsidR="00E05F25" w:rsidRDefault="00E05F25">
      <w:pPr>
        <w:pStyle w:val="ConsPlusNonformat"/>
        <w:jc w:val="both"/>
      </w:pPr>
      <w:r>
        <w:t xml:space="preserve">    _______________________________________________________________________</w:t>
      </w:r>
    </w:p>
    <w:p w:rsidR="00E05F25" w:rsidRDefault="00E05F25">
      <w:pPr>
        <w:pStyle w:val="ConsPlusNonformat"/>
        <w:jc w:val="both"/>
      </w:pPr>
      <w:r>
        <w:t xml:space="preserve">    марка, модель ________________________________________________________;</w:t>
      </w:r>
    </w:p>
    <w:p w:rsidR="00E05F25" w:rsidRDefault="00E05F25">
      <w:pPr>
        <w:pStyle w:val="ConsPlusNonformat"/>
        <w:jc w:val="both"/>
      </w:pPr>
      <w:r>
        <w:t xml:space="preserve">    государственный регистрационный номер ________________________________;</w:t>
      </w:r>
    </w:p>
    <w:p w:rsidR="00E05F25" w:rsidRDefault="00E05F25">
      <w:pPr>
        <w:pStyle w:val="ConsPlusNonformat"/>
        <w:jc w:val="both"/>
      </w:pPr>
      <w:r>
        <w:t xml:space="preserve">    идентификационный номер судна ________________________________________;</w:t>
      </w:r>
    </w:p>
    <w:p w:rsidR="00E05F25" w:rsidRDefault="00E05F25">
      <w:pPr>
        <w:pStyle w:val="ConsPlusNonformat"/>
        <w:jc w:val="both"/>
      </w:pPr>
      <w:r>
        <w:t xml:space="preserve">    иные   характеристики   объекта,  помогающие  его  идентифицировать  (в</w:t>
      </w:r>
    </w:p>
    <w:p w:rsidR="00E05F25" w:rsidRDefault="00E05F25">
      <w:pPr>
        <w:pStyle w:val="ConsPlusNonformat"/>
        <w:jc w:val="both"/>
      </w:pPr>
      <w:r>
        <w:t>свободной форме): ________________________________________________________.</w:t>
      </w:r>
    </w:p>
    <w:p w:rsidR="00E05F25" w:rsidRDefault="00E05F25">
      <w:pPr>
        <w:pStyle w:val="ConsPlusNonformat"/>
        <w:jc w:val="both"/>
      </w:pPr>
    </w:p>
    <w:p w:rsidR="00E05F25" w:rsidRDefault="00E05F25">
      <w:pPr>
        <w:pStyle w:val="ConsPlusNonformat"/>
        <w:jc w:val="both"/>
      </w:pPr>
      <w:r>
        <w:t xml:space="preserve">    Заявитель: ________________________________ / ________________________/</w:t>
      </w:r>
    </w:p>
    <w:p w:rsidR="00E05F25" w:rsidRDefault="00E05F25">
      <w:pPr>
        <w:pStyle w:val="ConsPlusNonformat"/>
        <w:jc w:val="both"/>
      </w:pPr>
      <w:r>
        <w:t xml:space="preserve">                                (Ф.И.О., должность) М.П.</w:t>
      </w:r>
    </w:p>
    <w:p w:rsidR="00E05F25" w:rsidRDefault="00E05F25">
      <w:pPr>
        <w:pStyle w:val="ConsPlusNonformat"/>
        <w:jc w:val="both"/>
      </w:pPr>
    </w:p>
    <w:p w:rsidR="00E05F25" w:rsidRDefault="00E05F25">
      <w:pPr>
        <w:pStyle w:val="ConsPlusNonformat"/>
        <w:jc w:val="both"/>
      </w:pPr>
      <w:r>
        <w:t xml:space="preserve">    К заявлению прилагаются следующие документы:</w:t>
      </w:r>
    </w:p>
    <w:p w:rsidR="00E05F25" w:rsidRDefault="00E05F25">
      <w:pPr>
        <w:pStyle w:val="ConsPlusNonformat"/>
        <w:jc w:val="both"/>
      </w:pPr>
      <w:r>
        <w:t xml:space="preserve">    Заявитель  вправе  представить  документы, которые должны быть получены</w:t>
      </w:r>
    </w:p>
    <w:p w:rsidR="00E05F25" w:rsidRDefault="00E05F25">
      <w:pPr>
        <w:pStyle w:val="ConsPlusNonformat"/>
        <w:jc w:val="both"/>
      </w:pPr>
      <w:r>
        <w:t>уполномоченным   органом   посредством   межведомственного  информационного</w:t>
      </w:r>
    </w:p>
    <w:p w:rsidR="00E05F25" w:rsidRDefault="00E05F25">
      <w:pPr>
        <w:pStyle w:val="ConsPlusNonformat"/>
        <w:jc w:val="both"/>
      </w:pPr>
      <w:r>
        <w:t>взаимодействия.</w:t>
      </w:r>
    </w:p>
    <w:p w:rsidR="00E05F25" w:rsidRDefault="00E05F25">
      <w:pPr>
        <w:pStyle w:val="ConsPlusNonformat"/>
        <w:jc w:val="both"/>
      </w:pPr>
      <w:r>
        <w:t xml:space="preserve">    Результат предоставления муниципальной услуги прошу (нужное указать):</w:t>
      </w:r>
    </w:p>
    <w:p w:rsidR="00E05F25" w:rsidRDefault="00E05F25">
      <w:pPr>
        <w:pStyle w:val="ConsPlusNonformat"/>
        <w:jc w:val="both"/>
      </w:pPr>
      <w:r>
        <w:t xml:space="preserve">    - выдать на руки в Управлении, МФЦ;</w:t>
      </w:r>
    </w:p>
    <w:p w:rsidR="00E05F25" w:rsidRDefault="00E05F25">
      <w:pPr>
        <w:pStyle w:val="ConsPlusNonformat"/>
        <w:jc w:val="both"/>
      </w:pPr>
      <w:r>
        <w:t xml:space="preserve">    - направить почтовой связью;</w:t>
      </w:r>
    </w:p>
    <w:p w:rsidR="00E05F25" w:rsidRDefault="00E05F25">
      <w:pPr>
        <w:pStyle w:val="ConsPlusNonformat"/>
        <w:jc w:val="both"/>
      </w:pPr>
      <w:r>
        <w:t xml:space="preserve">    - направить по адресу электронной почты;</w:t>
      </w:r>
    </w:p>
    <w:p w:rsidR="00E05F25" w:rsidRDefault="00E05F25">
      <w:pPr>
        <w:pStyle w:val="ConsPlusNonformat"/>
        <w:jc w:val="both"/>
      </w:pPr>
      <w:r>
        <w:t xml:space="preserve">    -  направить  в электронной форме через личный кабинет в едином портале</w:t>
      </w:r>
    </w:p>
    <w:p w:rsidR="00E05F25" w:rsidRDefault="00E05F25">
      <w:pPr>
        <w:pStyle w:val="ConsPlusNonformat"/>
        <w:jc w:val="both"/>
      </w:pPr>
      <w:r>
        <w:t>или региональном портале  (в случае подачи заявления через личный кабинет).</w:t>
      </w:r>
    </w:p>
    <w:p w:rsidR="00E05F25" w:rsidRDefault="00E05F25">
      <w:pPr>
        <w:pStyle w:val="ConsPlusNonformat"/>
        <w:jc w:val="both"/>
      </w:pPr>
    </w:p>
    <w:p w:rsidR="00E05F25" w:rsidRDefault="00E05F25">
      <w:pPr>
        <w:pStyle w:val="ConsPlusNonformat"/>
        <w:jc w:val="both"/>
      </w:pPr>
      <w:r>
        <w:t xml:space="preserve">    "___" ____________ 20 ___ г. __________________________________________</w:t>
      </w:r>
    </w:p>
    <w:p w:rsidR="00E05F25" w:rsidRDefault="00E05F25">
      <w:pPr>
        <w:pStyle w:val="ConsPlusNonformat"/>
        <w:jc w:val="both"/>
      </w:pPr>
      <w:r>
        <w:t xml:space="preserve">    (дата направления заявления) (подпись  заявителя или его представителя)</w:t>
      </w:r>
    </w:p>
    <w:p w:rsidR="00E05F25" w:rsidRDefault="00E05F25">
      <w:pPr>
        <w:pStyle w:val="ConsPlusNonformat"/>
        <w:jc w:val="both"/>
      </w:pPr>
    </w:p>
    <w:p w:rsidR="00E05F25" w:rsidRDefault="00E05F25">
      <w:pPr>
        <w:pStyle w:val="ConsPlusNonformat"/>
        <w:jc w:val="both"/>
      </w:pPr>
      <w:r>
        <w:t xml:space="preserve">    В  случаях,  предусматривающих  получение  документов лично под роспись</w:t>
      </w:r>
    </w:p>
    <w:p w:rsidR="00E05F25" w:rsidRDefault="00E05F25">
      <w:pPr>
        <w:pStyle w:val="ConsPlusNonformat"/>
        <w:jc w:val="both"/>
      </w:pPr>
      <w:r>
        <w:t>либо  направление  по  почте  заказным письмом с уведомлением, прошу выдать</w:t>
      </w:r>
    </w:p>
    <w:p w:rsidR="00E05F25" w:rsidRDefault="00E05F25">
      <w:pPr>
        <w:pStyle w:val="ConsPlusNonformat"/>
        <w:jc w:val="both"/>
      </w:pPr>
      <w:r>
        <w:t>(направить) следующим способом: ___________________________________________</w:t>
      </w:r>
    </w:p>
    <w:p w:rsidR="00E05F25" w:rsidRDefault="00E05F25">
      <w:pPr>
        <w:pStyle w:val="ConsPlusNonformat"/>
        <w:jc w:val="both"/>
      </w:pPr>
    </w:p>
    <w:p w:rsidR="00E05F25" w:rsidRDefault="00E05F25">
      <w:pPr>
        <w:pStyle w:val="ConsPlusNonformat"/>
        <w:jc w:val="both"/>
      </w:pPr>
      <w:r>
        <w:t xml:space="preserve">    "____" ____________ 20 __ г. __________________________________________</w:t>
      </w:r>
    </w:p>
    <w:p w:rsidR="00E05F25" w:rsidRDefault="00E05F25">
      <w:pPr>
        <w:pStyle w:val="ConsPlusNonformat"/>
        <w:jc w:val="both"/>
      </w:pPr>
      <w:r>
        <w:t xml:space="preserve">                                        (Ф.И.О.) (подпись заявителя)</w:t>
      </w:r>
    </w:p>
    <w:p w:rsidR="00E05F25" w:rsidRDefault="00E05F25">
      <w:pPr>
        <w:pStyle w:val="ConsPlusNonformat"/>
        <w:jc w:val="both"/>
      </w:pPr>
    </w:p>
    <w:p w:rsidR="00E05F25" w:rsidRDefault="00E05F25">
      <w:pPr>
        <w:pStyle w:val="ConsPlusNonformat"/>
        <w:jc w:val="both"/>
      </w:pPr>
      <w:r>
        <w:t xml:space="preserve">    С  целью  предоставления  муниципальной  услуги  даю  свое  согласие на</w:t>
      </w:r>
    </w:p>
    <w:p w:rsidR="00E05F25" w:rsidRDefault="00E05F25">
      <w:pPr>
        <w:pStyle w:val="ConsPlusNonformat"/>
        <w:jc w:val="both"/>
      </w:pPr>
      <w:r>
        <w:t>распространение   (в   том   числе   передачу)   с  использованием  средств</w:t>
      </w:r>
    </w:p>
    <w:p w:rsidR="00E05F25" w:rsidRDefault="00E05F25">
      <w:pPr>
        <w:pStyle w:val="ConsPlusNonformat"/>
        <w:jc w:val="both"/>
      </w:pPr>
      <w:r>
        <w:t>автоматизации  и/  или  без  использования  таких средств моих персональных</w:t>
      </w:r>
    </w:p>
    <w:p w:rsidR="00E05F25" w:rsidRDefault="00E05F25">
      <w:pPr>
        <w:pStyle w:val="ConsPlusNonformat"/>
        <w:jc w:val="both"/>
      </w:pPr>
      <w:r>
        <w:t>данных,  а  именно  паспортные  данные, а также систематизацию, накопление,</w:t>
      </w:r>
    </w:p>
    <w:p w:rsidR="00E05F25" w:rsidRDefault="00E05F25">
      <w:pPr>
        <w:pStyle w:val="ConsPlusNonformat"/>
        <w:jc w:val="both"/>
      </w:pPr>
      <w:r>
        <w:t>хранение,   использование,   обезличивание,   блокирование,  уничтожение  с</w:t>
      </w:r>
    </w:p>
    <w:p w:rsidR="00E05F25" w:rsidRDefault="00E05F25">
      <w:pPr>
        <w:pStyle w:val="ConsPlusNonformat"/>
        <w:jc w:val="both"/>
      </w:pPr>
      <w:r>
        <w:t>использованием средств автоматизации и/ или без использования таких средств</w:t>
      </w:r>
    </w:p>
    <w:p w:rsidR="00E05F25" w:rsidRDefault="00E05F25">
      <w:pPr>
        <w:pStyle w:val="ConsPlusNonformat"/>
        <w:jc w:val="both"/>
      </w:pPr>
      <w:r>
        <w:t>полученных персональных данных.</w:t>
      </w:r>
    </w:p>
    <w:p w:rsidR="00E05F25" w:rsidRDefault="00E05F25">
      <w:pPr>
        <w:pStyle w:val="ConsPlusNonformat"/>
        <w:jc w:val="both"/>
      </w:pPr>
    </w:p>
    <w:p w:rsidR="00E05F25" w:rsidRDefault="00E05F25">
      <w:pPr>
        <w:pStyle w:val="ConsPlusNonformat"/>
        <w:jc w:val="both"/>
      </w:pPr>
      <w:r>
        <w:t xml:space="preserve">    "___" _____________ 20 __ г. __________________________________________</w:t>
      </w:r>
    </w:p>
    <w:p w:rsidR="00E05F25" w:rsidRDefault="00E05F25">
      <w:pPr>
        <w:pStyle w:val="ConsPlusNonformat"/>
        <w:jc w:val="both"/>
      </w:pPr>
      <w:r>
        <w:t xml:space="preserve">    (дата направления заявления) (подпись  заявителя или его представителя)</w:t>
      </w:r>
    </w:p>
    <w:p w:rsidR="00E05F25" w:rsidRDefault="00E05F25">
      <w:pPr>
        <w:pStyle w:val="ConsPlusNormal"/>
        <w:jc w:val="both"/>
      </w:pPr>
    </w:p>
    <w:p w:rsidR="00E05F25" w:rsidRDefault="00E05F25">
      <w:pPr>
        <w:pStyle w:val="ConsPlusNormal"/>
        <w:jc w:val="both"/>
      </w:pPr>
    </w:p>
    <w:p w:rsidR="00E05F25" w:rsidRDefault="00E05F25">
      <w:pPr>
        <w:pStyle w:val="ConsPlusNormal"/>
        <w:jc w:val="both"/>
      </w:pPr>
    </w:p>
    <w:p w:rsidR="00E05F25" w:rsidRDefault="00E05F25">
      <w:pPr>
        <w:pStyle w:val="ConsPlusNormal"/>
        <w:jc w:val="both"/>
      </w:pPr>
    </w:p>
    <w:p w:rsidR="00E05F25" w:rsidRDefault="00E05F25">
      <w:pPr>
        <w:pStyle w:val="ConsPlusNormal"/>
        <w:jc w:val="both"/>
      </w:pPr>
    </w:p>
    <w:p w:rsidR="00E05F25" w:rsidRDefault="00E05F25">
      <w:pPr>
        <w:pStyle w:val="ConsPlusNormal"/>
        <w:jc w:val="right"/>
        <w:outlineLvl w:val="1"/>
      </w:pPr>
      <w:r>
        <w:t>Приложение 5</w:t>
      </w:r>
    </w:p>
    <w:p w:rsidR="00E05F25" w:rsidRDefault="00E05F25">
      <w:pPr>
        <w:pStyle w:val="ConsPlusNormal"/>
        <w:jc w:val="right"/>
      </w:pPr>
      <w:r>
        <w:t>к административному регламенту</w:t>
      </w:r>
    </w:p>
    <w:p w:rsidR="00E05F25" w:rsidRDefault="00E05F25">
      <w:pPr>
        <w:pStyle w:val="ConsPlusNormal"/>
        <w:jc w:val="right"/>
      </w:pPr>
      <w:r>
        <w:t>администрации муниципального</w:t>
      </w:r>
    </w:p>
    <w:p w:rsidR="00E05F25" w:rsidRDefault="00E05F25">
      <w:pPr>
        <w:pStyle w:val="ConsPlusNormal"/>
        <w:jc w:val="right"/>
      </w:pPr>
      <w:r>
        <w:t>образования "Городской округ</w:t>
      </w:r>
    </w:p>
    <w:p w:rsidR="00E05F25" w:rsidRDefault="00E05F25">
      <w:pPr>
        <w:pStyle w:val="ConsPlusNormal"/>
        <w:jc w:val="right"/>
      </w:pPr>
      <w:r>
        <w:t>город Астрахань" предоставления</w:t>
      </w:r>
    </w:p>
    <w:p w:rsidR="00E05F25" w:rsidRDefault="00E05F25">
      <w:pPr>
        <w:pStyle w:val="ConsPlusNormal"/>
        <w:jc w:val="right"/>
      </w:pPr>
      <w:r>
        <w:t>муниципальной услуги "Предоставление</w:t>
      </w:r>
    </w:p>
    <w:p w:rsidR="00E05F25" w:rsidRDefault="00E05F25">
      <w:pPr>
        <w:pStyle w:val="ConsPlusNormal"/>
        <w:jc w:val="right"/>
      </w:pPr>
      <w:r>
        <w:t>информации о недвижимом и движимом</w:t>
      </w:r>
    </w:p>
    <w:p w:rsidR="00E05F25" w:rsidRDefault="00E05F25">
      <w:pPr>
        <w:pStyle w:val="ConsPlusNormal"/>
        <w:jc w:val="right"/>
      </w:pPr>
      <w:r>
        <w:lastRenderedPageBreak/>
        <w:t>имуществе, находящемся в собственности</w:t>
      </w:r>
    </w:p>
    <w:p w:rsidR="00E05F25" w:rsidRDefault="00E05F25">
      <w:pPr>
        <w:pStyle w:val="ConsPlusNormal"/>
        <w:jc w:val="right"/>
      </w:pPr>
      <w:r>
        <w:t>муниципального образования "Городской</w:t>
      </w:r>
    </w:p>
    <w:p w:rsidR="00E05F25" w:rsidRDefault="00E05F25">
      <w:pPr>
        <w:pStyle w:val="ConsPlusNormal"/>
        <w:jc w:val="right"/>
      </w:pPr>
      <w:r>
        <w:t>округ город Астрахань", включая</w:t>
      </w:r>
    </w:p>
    <w:p w:rsidR="00E05F25" w:rsidRDefault="00E05F25">
      <w:pPr>
        <w:pStyle w:val="ConsPlusNormal"/>
        <w:jc w:val="right"/>
      </w:pPr>
      <w:r>
        <w:t>предоставление информации об объектах</w:t>
      </w:r>
    </w:p>
    <w:p w:rsidR="00E05F25" w:rsidRDefault="00E05F25">
      <w:pPr>
        <w:pStyle w:val="ConsPlusNormal"/>
        <w:jc w:val="right"/>
      </w:pPr>
      <w:r>
        <w:t>недвижимого имущества, находящихся в</w:t>
      </w:r>
    </w:p>
    <w:p w:rsidR="00E05F25" w:rsidRDefault="00E05F25">
      <w:pPr>
        <w:pStyle w:val="ConsPlusNormal"/>
        <w:jc w:val="right"/>
      </w:pPr>
      <w:r>
        <w:t>муниципальной собственности и</w:t>
      </w:r>
    </w:p>
    <w:p w:rsidR="00E05F25" w:rsidRDefault="00E05F25">
      <w:pPr>
        <w:pStyle w:val="ConsPlusNormal"/>
        <w:jc w:val="right"/>
      </w:pPr>
      <w:r>
        <w:t>предназначенных для сдачи в аренду"</w:t>
      </w:r>
    </w:p>
    <w:p w:rsidR="00E05F25" w:rsidRDefault="00E05F25">
      <w:pPr>
        <w:pStyle w:val="ConsPlusNormal"/>
        <w:jc w:val="both"/>
      </w:pPr>
    </w:p>
    <w:p w:rsidR="00E05F25" w:rsidRDefault="00E05F25">
      <w:pPr>
        <w:pStyle w:val="ConsPlusNonformat"/>
        <w:jc w:val="both"/>
      </w:pPr>
      <w:r>
        <w:t xml:space="preserve">                                         Кому: ____________________________</w:t>
      </w:r>
    </w:p>
    <w:p w:rsidR="00E05F25" w:rsidRDefault="00E05F25">
      <w:pPr>
        <w:pStyle w:val="ConsPlusNonformat"/>
        <w:jc w:val="both"/>
      </w:pPr>
      <w:r>
        <w:t xml:space="preserve">                                         __________________________________</w:t>
      </w:r>
    </w:p>
    <w:p w:rsidR="00E05F25" w:rsidRDefault="00E05F25">
      <w:pPr>
        <w:pStyle w:val="ConsPlusNonformat"/>
        <w:jc w:val="both"/>
      </w:pPr>
      <w:r>
        <w:t xml:space="preserve">                                         (наименование и данные организации</w:t>
      </w:r>
    </w:p>
    <w:p w:rsidR="00E05F25" w:rsidRDefault="00E05F25">
      <w:pPr>
        <w:pStyle w:val="ConsPlusNonformat"/>
        <w:jc w:val="both"/>
      </w:pPr>
      <w:r>
        <w:t xml:space="preserve">                                         для  юридического  лица / фамилия,</w:t>
      </w:r>
    </w:p>
    <w:p w:rsidR="00E05F25" w:rsidRDefault="00E05F25">
      <w:pPr>
        <w:pStyle w:val="ConsPlusNonformat"/>
        <w:jc w:val="both"/>
      </w:pPr>
      <w:r>
        <w:t xml:space="preserve">                                         имя,  отчество  (при  наличии) для</w:t>
      </w:r>
    </w:p>
    <w:p w:rsidR="00E05F25" w:rsidRDefault="00E05F25">
      <w:pPr>
        <w:pStyle w:val="ConsPlusNonformat"/>
        <w:jc w:val="both"/>
      </w:pPr>
      <w:r>
        <w:t xml:space="preserve">                                         физического лица)</w:t>
      </w:r>
    </w:p>
    <w:p w:rsidR="00E05F25" w:rsidRDefault="00E05F25">
      <w:pPr>
        <w:pStyle w:val="ConsPlusNonformat"/>
        <w:jc w:val="both"/>
      </w:pPr>
    </w:p>
    <w:p w:rsidR="00E05F25" w:rsidRDefault="00E05F25">
      <w:pPr>
        <w:pStyle w:val="ConsPlusNonformat"/>
        <w:jc w:val="both"/>
      </w:pPr>
      <w:bookmarkStart w:id="20" w:name="P1152"/>
      <w:bookmarkEnd w:id="20"/>
      <w:r>
        <w:t xml:space="preserve">                                  Решение</w:t>
      </w:r>
    </w:p>
    <w:p w:rsidR="00E05F25" w:rsidRDefault="00E05F25">
      <w:pPr>
        <w:pStyle w:val="ConsPlusNonformat"/>
        <w:jc w:val="both"/>
      </w:pPr>
      <w:r>
        <w:t xml:space="preserve">                       об отказе в приеме документов</w:t>
      </w:r>
    </w:p>
    <w:p w:rsidR="00E05F25" w:rsidRDefault="00E05F25">
      <w:pPr>
        <w:pStyle w:val="ConsPlusNonformat"/>
        <w:jc w:val="both"/>
      </w:pPr>
    </w:p>
    <w:p w:rsidR="00E05F25" w:rsidRDefault="00E05F25">
      <w:pPr>
        <w:pStyle w:val="ConsPlusNonformat"/>
        <w:jc w:val="both"/>
      </w:pPr>
      <w:r>
        <w:t xml:space="preserve">    По результатам рассмотрения заявления N _______ от ____________________</w:t>
      </w:r>
    </w:p>
    <w:p w:rsidR="00E05F25" w:rsidRDefault="00E05F25">
      <w:pPr>
        <w:pStyle w:val="ConsPlusNonformat"/>
        <w:jc w:val="both"/>
      </w:pPr>
      <w:r>
        <w:t>о  предоставлении  муниципальной   услуги   "Предоставление   информации  о</w:t>
      </w:r>
    </w:p>
    <w:p w:rsidR="00E05F25" w:rsidRDefault="00E05F25">
      <w:pPr>
        <w:pStyle w:val="ConsPlusNonformat"/>
        <w:jc w:val="both"/>
      </w:pPr>
      <w:r>
        <w:t>недвижимом и движимом имуществе, находящемся в собственности муниципального</w:t>
      </w:r>
    </w:p>
    <w:p w:rsidR="00E05F25" w:rsidRDefault="00E05F25">
      <w:pPr>
        <w:pStyle w:val="ConsPlusNonformat"/>
        <w:jc w:val="both"/>
      </w:pPr>
      <w:r>
        <w:t>образования  "Городской  округ  город  Астрахань",  включая  предоставление</w:t>
      </w:r>
    </w:p>
    <w:p w:rsidR="00E05F25" w:rsidRDefault="00E05F25">
      <w:pPr>
        <w:pStyle w:val="ConsPlusNonformat"/>
        <w:jc w:val="both"/>
      </w:pPr>
      <w:r>
        <w:t>информации  об  объектах недвижимого имущества, находящихся в муниципальной</w:t>
      </w:r>
    </w:p>
    <w:p w:rsidR="00E05F25" w:rsidRDefault="00E05F25">
      <w:pPr>
        <w:pStyle w:val="ConsPlusNonformat"/>
        <w:jc w:val="both"/>
      </w:pPr>
      <w:r>
        <w:t>собственности  и  предназначенных  для сдачи в аренду" и приложенных к нему</w:t>
      </w:r>
    </w:p>
    <w:p w:rsidR="00E05F25" w:rsidRDefault="00E05F25">
      <w:pPr>
        <w:pStyle w:val="ConsPlusNonformat"/>
        <w:jc w:val="both"/>
      </w:pPr>
      <w:r>
        <w:t>документов  принято  решение об отказе в приеме документов, необходимых для</w:t>
      </w:r>
    </w:p>
    <w:p w:rsidR="00E05F25" w:rsidRDefault="00E05F25">
      <w:pPr>
        <w:pStyle w:val="ConsPlusNonformat"/>
        <w:jc w:val="both"/>
      </w:pPr>
      <w:r>
        <w:t>предоставления услуги по следующим основаниям:</w:t>
      </w:r>
    </w:p>
    <w:p w:rsidR="00E05F25" w:rsidRDefault="00E05F25">
      <w:pPr>
        <w:pStyle w:val="ConsPlusNonformat"/>
        <w:jc w:val="both"/>
      </w:pPr>
      <w:r>
        <w:t>___________________________________________________________________________</w:t>
      </w:r>
    </w:p>
    <w:p w:rsidR="00E05F25" w:rsidRDefault="00E05F25">
      <w:pPr>
        <w:pStyle w:val="ConsPlusNonformat"/>
        <w:jc w:val="both"/>
      </w:pPr>
      <w:r>
        <w:t xml:space="preserve">    (указываются  основания,  </w:t>
      </w:r>
      <w:hyperlink w:anchor="P182">
        <w:r>
          <w:rPr>
            <w:color w:val="0000FF"/>
          </w:rPr>
          <w:t>предусмотренные пунктом 2.7</w:t>
        </w:r>
      </w:hyperlink>
      <w:r>
        <w:t xml:space="preserve"> административного</w:t>
      </w:r>
    </w:p>
    <w:p w:rsidR="00E05F25" w:rsidRDefault="00E05F25">
      <w:pPr>
        <w:pStyle w:val="ConsPlusNonformat"/>
        <w:jc w:val="both"/>
      </w:pPr>
      <w:r>
        <w:t>регламента  администрации муниципального образования "Городской округ город</w:t>
      </w:r>
    </w:p>
    <w:p w:rsidR="00E05F25" w:rsidRDefault="00E05F25">
      <w:pPr>
        <w:pStyle w:val="ConsPlusNonformat"/>
        <w:jc w:val="both"/>
      </w:pPr>
      <w:r>
        <w:t>Астрахань" предоставления муниципальной услуги "Предоставление информации о</w:t>
      </w:r>
    </w:p>
    <w:p w:rsidR="00E05F25" w:rsidRDefault="00E05F25">
      <w:pPr>
        <w:pStyle w:val="ConsPlusNonformat"/>
        <w:jc w:val="both"/>
      </w:pPr>
      <w:r>
        <w:t>недвижимом и движимом имуществе, находящемся в собственности муниципального</w:t>
      </w:r>
    </w:p>
    <w:p w:rsidR="00E05F25" w:rsidRDefault="00E05F25">
      <w:pPr>
        <w:pStyle w:val="ConsPlusNonformat"/>
        <w:jc w:val="both"/>
      </w:pPr>
      <w:r>
        <w:t>образования  "Городской  округ  город  Астрахань",  включая  предоставление</w:t>
      </w:r>
    </w:p>
    <w:p w:rsidR="00E05F25" w:rsidRDefault="00E05F25">
      <w:pPr>
        <w:pStyle w:val="ConsPlusNonformat"/>
        <w:jc w:val="both"/>
      </w:pPr>
      <w:r>
        <w:t>информации  об  объектах недвижимого имущества, находящихся в муниципальной</w:t>
      </w:r>
    </w:p>
    <w:p w:rsidR="00E05F25" w:rsidRDefault="00E05F25">
      <w:pPr>
        <w:pStyle w:val="ConsPlusNonformat"/>
        <w:jc w:val="both"/>
      </w:pPr>
      <w:r>
        <w:t>собственности и предназначенных для сдачи в аренду"</w:t>
      </w:r>
    </w:p>
    <w:p w:rsidR="00E05F25" w:rsidRDefault="00E05F25">
      <w:pPr>
        <w:pStyle w:val="ConsPlusNonformat"/>
        <w:jc w:val="both"/>
      </w:pPr>
    </w:p>
    <w:p w:rsidR="00E05F25" w:rsidRDefault="00E05F25">
      <w:pPr>
        <w:pStyle w:val="ConsPlusNonformat"/>
        <w:jc w:val="both"/>
      </w:pPr>
      <w:r>
        <w:t xml:space="preserve">    Вы  вправе  повторно  обратиться  с  заявлением о предоставлении услуги</w:t>
      </w:r>
    </w:p>
    <w:p w:rsidR="00E05F25" w:rsidRDefault="00E05F25">
      <w:pPr>
        <w:pStyle w:val="ConsPlusNonformat"/>
        <w:jc w:val="both"/>
      </w:pPr>
      <w:r>
        <w:t>после устранения указанных нарушений.</w:t>
      </w:r>
    </w:p>
    <w:p w:rsidR="00E05F25" w:rsidRDefault="00E05F25">
      <w:pPr>
        <w:pStyle w:val="ConsPlusNonformat"/>
        <w:jc w:val="both"/>
      </w:pPr>
      <w:r>
        <w:t xml:space="preserve">    Данный   отказ   может   быть  обжалован  в  досудебном  порядке  путем</w:t>
      </w:r>
    </w:p>
    <w:p w:rsidR="00E05F25" w:rsidRDefault="00E05F25">
      <w:pPr>
        <w:pStyle w:val="ConsPlusNonformat"/>
        <w:jc w:val="both"/>
      </w:pPr>
      <w:r>
        <w:t>направления  жалобы в орган, уполномоченный на предоставление муниципальной</w:t>
      </w:r>
    </w:p>
    <w:p w:rsidR="00E05F25" w:rsidRDefault="00E05F25">
      <w:pPr>
        <w:pStyle w:val="ConsPlusNonformat"/>
        <w:jc w:val="both"/>
      </w:pPr>
      <w:r>
        <w:t>услуги, а также в судебном порядке.</w:t>
      </w:r>
    </w:p>
    <w:p w:rsidR="00E05F25" w:rsidRDefault="00E05F25">
      <w:pPr>
        <w:pStyle w:val="ConsPlusNormal"/>
        <w:jc w:val="both"/>
      </w:pPr>
    </w:p>
    <w:p w:rsidR="00E05F25" w:rsidRDefault="00E05F25">
      <w:pPr>
        <w:pStyle w:val="ConsPlusNormal"/>
        <w:jc w:val="both"/>
      </w:pPr>
    </w:p>
    <w:p w:rsidR="00E05F25" w:rsidRDefault="00E05F25">
      <w:pPr>
        <w:pStyle w:val="ConsPlusNormal"/>
        <w:jc w:val="both"/>
      </w:pPr>
    </w:p>
    <w:p w:rsidR="00E05F25" w:rsidRDefault="00E05F25">
      <w:pPr>
        <w:pStyle w:val="ConsPlusNormal"/>
        <w:jc w:val="both"/>
      </w:pPr>
    </w:p>
    <w:p w:rsidR="00E05F25" w:rsidRDefault="00E05F25">
      <w:pPr>
        <w:pStyle w:val="ConsPlusNormal"/>
        <w:jc w:val="both"/>
      </w:pPr>
    </w:p>
    <w:p w:rsidR="00E05F25" w:rsidRDefault="00E05F25">
      <w:pPr>
        <w:pStyle w:val="ConsPlusNormal"/>
        <w:jc w:val="right"/>
        <w:outlineLvl w:val="1"/>
      </w:pPr>
      <w:r>
        <w:t>Приложение 6</w:t>
      </w:r>
    </w:p>
    <w:p w:rsidR="00E05F25" w:rsidRDefault="00E05F25">
      <w:pPr>
        <w:pStyle w:val="ConsPlusNormal"/>
        <w:jc w:val="right"/>
      </w:pPr>
      <w:r>
        <w:t>к административному регламенту</w:t>
      </w:r>
    </w:p>
    <w:p w:rsidR="00E05F25" w:rsidRDefault="00E05F25">
      <w:pPr>
        <w:pStyle w:val="ConsPlusNormal"/>
        <w:jc w:val="right"/>
      </w:pPr>
      <w:r>
        <w:t>администрации муниципального</w:t>
      </w:r>
    </w:p>
    <w:p w:rsidR="00E05F25" w:rsidRDefault="00E05F25">
      <w:pPr>
        <w:pStyle w:val="ConsPlusNormal"/>
        <w:jc w:val="right"/>
      </w:pPr>
      <w:r>
        <w:t>образования "Городской округ</w:t>
      </w:r>
    </w:p>
    <w:p w:rsidR="00E05F25" w:rsidRDefault="00E05F25">
      <w:pPr>
        <w:pStyle w:val="ConsPlusNormal"/>
        <w:jc w:val="right"/>
      </w:pPr>
      <w:r>
        <w:t>город Астрахань" предоставления</w:t>
      </w:r>
    </w:p>
    <w:p w:rsidR="00E05F25" w:rsidRDefault="00E05F25">
      <w:pPr>
        <w:pStyle w:val="ConsPlusNormal"/>
        <w:jc w:val="right"/>
      </w:pPr>
      <w:r>
        <w:t>муниципальной услуги "Предоставление</w:t>
      </w:r>
    </w:p>
    <w:p w:rsidR="00E05F25" w:rsidRDefault="00E05F25">
      <w:pPr>
        <w:pStyle w:val="ConsPlusNormal"/>
        <w:jc w:val="right"/>
      </w:pPr>
      <w:r>
        <w:t>информации о недвижимом и движимом</w:t>
      </w:r>
    </w:p>
    <w:p w:rsidR="00E05F25" w:rsidRDefault="00E05F25">
      <w:pPr>
        <w:pStyle w:val="ConsPlusNormal"/>
        <w:jc w:val="right"/>
      </w:pPr>
      <w:r>
        <w:t>имуществе, находящемся в собственности</w:t>
      </w:r>
    </w:p>
    <w:p w:rsidR="00E05F25" w:rsidRDefault="00E05F25">
      <w:pPr>
        <w:pStyle w:val="ConsPlusNormal"/>
        <w:jc w:val="right"/>
      </w:pPr>
      <w:r>
        <w:t>муниципального образования "Городской</w:t>
      </w:r>
    </w:p>
    <w:p w:rsidR="00E05F25" w:rsidRDefault="00E05F25">
      <w:pPr>
        <w:pStyle w:val="ConsPlusNormal"/>
        <w:jc w:val="right"/>
      </w:pPr>
      <w:r>
        <w:t>округ город Астрахань", включая</w:t>
      </w:r>
    </w:p>
    <w:p w:rsidR="00E05F25" w:rsidRDefault="00E05F25">
      <w:pPr>
        <w:pStyle w:val="ConsPlusNormal"/>
        <w:jc w:val="right"/>
      </w:pPr>
      <w:r>
        <w:t>предоставление информации об объектах</w:t>
      </w:r>
    </w:p>
    <w:p w:rsidR="00E05F25" w:rsidRDefault="00E05F25">
      <w:pPr>
        <w:pStyle w:val="ConsPlusNormal"/>
        <w:jc w:val="right"/>
      </w:pPr>
      <w:r>
        <w:t>недвижимого имущества, находящихся в</w:t>
      </w:r>
    </w:p>
    <w:p w:rsidR="00E05F25" w:rsidRDefault="00E05F25">
      <w:pPr>
        <w:pStyle w:val="ConsPlusNormal"/>
        <w:jc w:val="right"/>
      </w:pPr>
      <w:r>
        <w:t>муниципальной собственности и</w:t>
      </w:r>
    </w:p>
    <w:p w:rsidR="00E05F25" w:rsidRDefault="00E05F25">
      <w:pPr>
        <w:pStyle w:val="ConsPlusNormal"/>
        <w:jc w:val="right"/>
      </w:pPr>
      <w:r>
        <w:t>предназначенных для сдачи в аренду"</w:t>
      </w:r>
    </w:p>
    <w:p w:rsidR="00E05F25" w:rsidRDefault="00E05F25">
      <w:pPr>
        <w:pStyle w:val="ConsPlusNormal"/>
        <w:jc w:val="both"/>
      </w:pPr>
    </w:p>
    <w:p w:rsidR="00E05F25" w:rsidRDefault="00E05F25">
      <w:pPr>
        <w:pStyle w:val="ConsPlusNonformat"/>
        <w:jc w:val="both"/>
      </w:pPr>
      <w:r>
        <w:t xml:space="preserve">                                кому: _____________________________________</w:t>
      </w:r>
    </w:p>
    <w:p w:rsidR="00E05F25" w:rsidRDefault="00E05F25">
      <w:pPr>
        <w:pStyle w:val="ConsPlusNonformat"/>
        <w:jc w:val="both"/>
      </w:pPr>
      <w:r>
        <w:t xml:space="preserve">                                ___________________________________________</w:t>
      </w:r>
    </w:p>
    <w:p w:rsidR="00E05F25" w:rsidRDefault="00E05F25">
      <w:pPr>
        <w:pStyle w:val="ConsPlusNonformat"/>
        <w:jc w:val="both"/>
      </w:pPr>
      <w:r>
        <w:t xml:space="preserve">                                (наименование     уполномоченного    органа</w:t>
      </w:r>
    </w:p>
    <w:p w:rsidR="00E05F25" w:rsidRDefault="00E05F25">
      <w:pPr>
        <w:pStyle w:val="ConsPlusNonformat"/>
        <w:jc w:val="both"/>
      </w:pPr>
      <w:r>
        <w:t xml:space="preserve">                                на   предоставление   земельного   участка)</w:t>
      </w:r>
    </w:p>
    <w:p w:rsidR="00E05F25" w:rsidRDefault="00E05F25">
      <w:pPr>
        <w:pStyle w:val="ConsPlusNonformat"/>
        <w:jc w:val="both"/>
      </w:pPr>
      <w:r>
        <w:t xml:space="preserve">                                от кого: __________________________________</w:t>
      </w:r>
    </w:p>
    <w:p w:rsidR="00E05F25" w:rsidRDefault="00E05F25">
      <w:pPr>
        <w:pStyle w:val="ConsPlusNonformat"/>
        <w:jc w:val="both"/>
      </w:pPr>
      <w:r>
        <w:t xml:space="preserve">                                ___________________________________________</w:t>
      </w:r>
    </w:p>
    <w:p w:rsidR="00E05F25" w:rsidRDefault="00E05F25">
      <w:pPr>
        <w:pStyle w:val="ConsPlusNonformat"/>
        <w:jc w:val="both"/>
      </w:pPr>
      <w:r>
        <w:t xml:space="preserve">                                (наименование   и  данные  организации  для</w:t>
      </w:r>
    </w:p>
    <w:p w:rsidR="00E05F25" w:rsidRDefault="00E05F25">
      <w:pPr>
        <w:pStyle w:val="ConsPlusNonformat"/>
        <w:jc w:val="both"/>
      </w:pPr>
      <w:r>
        <w:t xml:space="preserve">                                юридического  лица / фамилия, имя, отчество</w:t>
      </w:r>
    </w:p>
    <w:p w:rsidR="00E05F25" w:rsidRDefault="00E05F25">
      <w:pPr>
        <w:pStyle w:val="ConsPlusNonformat"/>
        <w:jc w:val="both"/>
      </w:pPr>
      <w:r>
        <w:t xml:space="preserve">                                (при   наличии)   для   физического   лица)</w:t>
      </w:r>
    </w:p>
    <w:p w:rsidR="00E05F25" w:rsidRDefault="00E05F25">
      <w:pPr>
        <w:pStyle w:val="ConsPlusNonformat"/>
        <w:jc w:val="both"/>
      </w:pPr>
      <w:r>
        <w:t xml:space="preserve">                                ___________________________________________</w:t>
      </w:r>
    </w:p>
    <w:p w:rsidR="00E05F25" w:rsidRDefault="00E05F25">
      <w:pPr>
        <w:pStyle w:val="ConsPlusNonformat"/>
        <w:jc w:val="both"/>
      </w:pPr>
      <w:r>
        <w:t xml:space="preserve">                                ___________________________________________</w:t>
      </w:r>
    </w:p>
    <w:p w:rsidR="00E05F25" w:rsidRDefault="00E05F25">
      <w:pPr>
        <w:pStyle w:val="ConsPlusNonformat"/>
        <w:jc w:val="both"/>
      </w:pPr>
      <w:r>
        <w:t xml:space="preserve">                                (адрес места нахождения и адрес электронной</w:t>
      </w:r>
    </w:p>
    <w:p w:rsidR="00E05F25" w:rsidRDefault="00E05F25">
      <w:pPr>
        <w:pStyle w:val="ConsPlusNonformat"/>
        <w:jc w:val="both"/>
      </w:pPr>
      <w:r>
        <w:t xml:space="preserve">                                почты)</w:t>
      </w:r>
    </w:p>
    <w:p w:rsidR="00E05F25" w:rsidRDefault="00E05F25">
      <w:pPr>
        <w:pStyle w:val="ConsPlusNonformat"/>
        <w:jc w:val="both"/>
      </w:pPr>
    </w:p>
    <w:p w:rsidR="00E05F25" w:rsidRDefault="00E05F25">
      <w:pPr>
        <w:pStyle w:val="ConsPlusNonformat"/>
        <w:jc w:val="both"/>
      </w:pPr>
      <w:bookmarkStart w:id="21" w:name="P1211"/>
      <w:bookmarkEnd w:id="21"/>
      <w:r>
        <w:t xml:space="preserve">                                 Заявление</w:t>
      </w:r>
    </w:p>
    <w:p w:rsidR="00E05F25" w:rsidRDefault="00E05F25">
      <w:pPr>
        <w:pStyle w:val="ConsPlusNonformat"/>
        <w:jc w:val="both"/>
      </w:pPr>
      <w:r>
        <w:t xml:space="preserve">       об исправлении допущенных опечаток и (или) ошибок в выданных</w:t>
      </w:r>
    </w:p>
    <w:p w:rsidR="00E05F25" w:rsidRDefault="00E05F25">
      <w:pPr>
        <w:pStyle w:val="ConsPlusNonformat"/>
        <w:jc w:val="both"/>
      </w:pPr>
      <w:r>
        <w:t xml:space="preserve">        в результате предоставления муниципальной услуги документах</w:t>
      </w:r>
    </w:p>
    <w:p w:rsidR="00E05F25" w:rsidRDefault="00E05F25">
      <w:pPr>
        <w:pStyle w:val="ConsPlusNonformat"/>
        <w:jc w:val="both"/>
      </w:pPr>
    </w:p>
    <w:p w:rsidR="00E05F25" w:rsidRDefault="00E05F25">
      <w:pPr>
        <w:pStyle w:val="ConsPlusNonformat"/>
        <w:jc w:val="both"/>
      </w:pPr>
      <w:r>
        <w:t xml:space="preserve">    Прошу исправить опечатку и (или) ошибку в _____________________________</w:t>
      </w:r>
    </w:p>
    <w:p w:rsidR="00E05F25" w:rsidRDefault="00E05F25">
      <w:pPr>
        <w:pStyle w:val="ConsPlusNonformat"/>
        <w:jc w:val="both"/>
      </w:pPr>
      <w:r>
        <w:t>___________________________________________________________________________</w:t>
      </w:r>
    </w:p>
    <w:p w:rsidR="00E05F25" w:rsidRDefault="00E05F25">
      <w:pPr>
        <w:pStyle w:val="ConsPlusNonformat"/>
        <w:jc w:val="both"/>
      </w:pPr>
      <w:r>
        <w:t xml:space="preserve">    (указываются  реквизиты  и  название документа, выданного управлением в</w:t>
      </w:r>
    </w:p>
    <w:p w:rsidR="00E05F25" w:rsidRDefault="00E05F25">
      <w:pPr>
        <w:pStyle w:val="ConsPlusNonformat"/>
        <w:jc w:val="both"/>
      </w:pPr>
      <w:r>
        <w:t xml:space="preserve">    результате предоставления муниципальной услуги)</w:t>
      </w:r>
    </w:p>
    <w:p w:rsidR="00E05F25" w:rsidRDefault="00E05F25">
      <w:pPr>
        <w:pStyle w:val="ConsPlusNonformat"/>
        <w:jc w:val="both"/>
      </w:pPr>
    </w:p>
    <w:p w:rsidR="00E05F25" w:rsidRDefault="00E05F25">
      <w:pPr>
        <w:pStyle w:val="ConsPlusNonformat"/>
        <w:jc w:val="both"/>
      </w:pPr>
      <w:r>
        <w:t xml:space="preserve">    Приложение (при наличии): _____________________________________________</w:t>
      </w:r>
    </w:p>
    <w:p w:rsidR="00E05F25" w:rsidRDefault="00E05F25">
      <w:pPr>
        <w:pStyle w:val="ConsPlusNonformat"/>
        <w:jc w:val="both"/>
      </w:pPr>
      <w:r>
        <w:t xml:space="preserve">                                     (прилагаются материалы, обосновывающие</w:t>
      </w:r>
    </w:p>
    <w:p w:rsidR="00E05F25" w:rsidRDefault="00E05F25">
      <w:pPr>
        <w:pStyle w:val="ConsPlusNonformat"/>
        <w:jc w:val="both"/>
      </w:pPr>
      <w:r>
        <w:t xml:space="preserve">                                     наличие опечатки и (или) ошибки)</w:t>
      </w:r>
    </w:p>
    <w:p w:rsidR="00E05F25" w:rsidRDefault="00E05F25">
      <w:pPr>
        <w:pStyle w:val="ConsPlusNonformat"/>
        <w:jc w:val="both"/>
      </w:pPr>
    </w:p>
    <w:p w:rsidR="00E05F25" w:rsidRDefault="00E05F25">
      <w:pPr>
        <w:pStyle w:val="ConsPlusNonformat"/>
        <w:jc w:val="both"/>
      </w:pPr>
      <w:r>
        <w:t xml:space="preserve">    Дата _______________ _____________ ____________________________________</w:t>
      </w:r>
    </w:p>
    <w:p w:rsidR="00E05F25" w:rsidRDefault="00E05F25">
      <w:pPr>
        <w:pStyle w:val="ConsPlusNonformat"/>
        <w:jc w:val="both"/>
      </w:pPr>
      <w:r>
        <w:t xml:space="preserve">                          (подпись)             (фамилия и инициалы)</w:t>
      </w:r>
    </w:p>
    <w:p w:rsidR="00E05F25" w:rsidRDefault="00E05F25">
      <w:pPr>
        <w:pStyle w:val="ConsPlusNormal"/>
        <w:jc w:val="both"/>
      </w:pPr>
    </w:p>
    <w:p w:rsidR="00E05F25" w:rsidRDefault="00E05F25">
      <w:pPr>
        <w:pStyle w:val="ConsPlusNormal"/>
        <w:jc w:val="both"/>
      </w:pPr>
    </w:p>
    <w:p w:rsidR="00E05F25" w:rsidRDefault="00E05F25">
      <w:pPr>
        <w:pStyle w:val="ConsPlusNormal"/>
        <w:jc w:val="both"/>
      </w:pPr>
    </w:p>
    <w:p w:rsidR="00E05F25" w:rsidRDefault="00E05F25">
      <w:pPr>
        <w:pStyle w:val="ConsPlusNormal"/>
        <w:jc w:val="both"/>
      </w:pPr>
    </w:p>
    <w:p w:rsidR="00E05F25" w:rsidRDefault="00E05F25">
      <w:pPr>
        <w:pStyle w:val="ConsPlusNormal"/>
        <w:jc w:val="both"/>
      </w:pPr>
    </w:p>
    <w:p w:rsidR="00E05F25" w:rsidRDefault="00E05F25">
      <w:pPr>
        <w:pStyle w:val="ConsPlusNormal"/>
        <w:jc w:val="right"/>
        <w:outlineLvl w:val="1"/>
      </w:pPr>
      <w:r>
        <w:t>Приложение 7</w:t>
      </w:r>
    </w:p>
    <w:p w:rsidR="00E05F25" w:rsidRDefault="00E05F25">
      <w:pPr>
        <w:pStyle w:val="ConsPlusNormal"/>
        <w:jc w:val="right"/>
      </w:pPr>
      <w:r>
        <w:t>к административному регламенту</w:t>
      </w:r>
    </w:p>
    <w:p w:rsidR="00E05F25" w:rsidRDefault="00E05F25">
      <w:pPr>
        <w:pStyle w:val="ConsPlusNormal"/>
        <w:jc w:val="right"/>
      </w:pPr>
      <w:r>
        <w:t>администрации муниципального</w:t>
      </w:r>
    </w:p>
    <w:p w:rsidR="00E05F25" w:rsidRDefault="00E05F25">
      <w:pPr>
        <w:pStyle w:val="ConsPlusNormal"/>
        <w:jc w:val="right"/>
      </w:pPr>
      <w:r>
        <w:t>образования "Городской округ</w:t>
      </w:r>
    </w:p>
    <w:p w:rsidR="00E05F25" w:rsidRDefault="00E05F25">
      <w:pPr>
        <w:pStyle w:val="ConsPlusNormal"/>
        <w:jc w:val="right"/>
      </w:pPr>
      <w:r>
        <w:t>город Астрахань" предоставления</w:t>
      </w:r>
    </w:p>
    <w:p w:rsidR="00E05F25" w:rsidRDefault="00E05F25">
      <w:pPr>
        <w:pStyle w:val="ConsPlusNormal"/>
        <w:jc w:val="right"/>
      </w:pPr>
      <w:r>
        <w:t>муниципальной услуги "Предоставление</w:t>
      </w:r>
    </w:p>
    <w:p w:rsidR="00E05F25" w:rsidRDefault="00E05F25">
      <w:pPr>
        <w:pStyle w:val="ConsPlusNormal"/>
        <w:jc w:val="right"/>
      </w:pPr>
      <w:r>
        <w:t>информации о недвижимом и движимом</w:t>
      </w:r>
    </w:p>
    <w:p w:rsidR="00E05F25" w:rsidRDefault="00E05F25">
      <w:pPr>
        <w:pStyle w:val="ConsPlusNormal"/>
        <w:jc w:val="right"/>
      </w:pPr>
      <w:r>
        <w:t>имуществе, находящемся в собственности</w:t>
      </w:r>
    </w:p>
    <w:p w:rsidR="00E05F25" w:rsidRDefault="00E05F25">
      <w:pPr>
        <w:pStyle w:val="ConsPlusNormal"/>
        <w:jc w:val="right"/>
      </w:pPr>
      <w:r>
        <w:t>муниципального образования "Городской</w:t>
      </w:r>
    </w:p>
    <w:p w:rsidR="00E05F25" w:rsidRDefault="00E05F25">
      <w:pPr>
        <w:pStyle w:val="ConsPlusNormal"/>
        <w:jc w:val="right"/>
      </w:pPr>
      <w:r>
        <w:t>округ город Астрахань", включая</w:t>
      </w:r>
    </w:p>
    <w:p w:rsidR="00E05F25" w:rsidRDefault="00E05F25">
      <w:pPr>
        <w:pStyle w:val="ConsPlusNormal"/>
        <w:jc w:val="right"/>
      </w:pPr>
      <w:r>
        <w:t>предоставление информации об объектах</w:t>
      </w:r>
    </w:p>
    <w:p w:rsidR="00E05F25" w:rsidRDefault="00E05F25">
      <w:pPr>
        <w:pStyle w:val="ConsPlusNormal"/>
        <w:jc w:val="right"/>
      </w:pPr>
      <w:r>
        <w:t>недвижимого имущества, находящихся в</w:t>
      </w:r>
    </w:p>
    <w:p w:rsidR="00E05F25" w:rsidRDefault="00E05F25">
      <w:pPr>
        <w:pStyle w:val="ConsPlusNormal"/>
        <w:jc w:val="right"/>
      </w:pPr>
      <w:r>
        <w:t>муниципальной собственности и</w:t>
      </w:r>
    </w:p>
    <w:p w:rsidR="00E05F25" w:rsidRDefault="00E05F25">
      <w:pPr>
        <w:pStyle w:val="ConsPlusNormal"/>
        <w:jc w:val="right"/>
      </w:pPr>
      <w:r>
        <w:t>предназначенных для сдачи в аренду"</w:t>
      </w:r>
    </w:p>
    <w:p w:rsidR="00E05F25" w:rsidRDefault="00E05F25">
      <w:pPr>
        <w:pStyle w:val="ConsPlusNormal"/>
        <w:jc w:val="both"/>
      </w:pPr>
    </w:p>
    <w:p w:rsidR="00E05F25" w:rsidRDefault="00E05F25">
      <w:pPr>
        <w:pStyle w:val="ConsPlusNonformat"/>
        <w:jc w:val="both"/>
      </w:pPr>
      <w:r>
        <w:t xml:space="preserve">                                кому: _____________________________________</w:t>
      </w:r>
    </w:p>
    <w:p w:rsidR="00E05F25" w:rsidRDefault="00E05F25">
      <w:pPr>
        <w:pStyle w:val="ConsPlusNonformat"/>
        <w:jc w:val="both"/>
      </w:pPr>
      <w:r>
        <w:t xml:space="preserve">                                ___________________________________________</w:t>
      </w:r>
    </w:p>
    <w:p w:rsidR="00E05F25" w:rsidRDefault="00E05F25">
      <w:pPr>
        <w:pStyle w:val="ConsPlusNonformat"/>
        <w:jc w:val="both"/>
      </w:pPr>
      <w:r>
        <w:t xml:space="preserve">                                (наименование     уполномоченного    органа</w:t>
      </w:r>
    </w:p>
    <w:p w:rsidR="00E05F25" w:rsidRDefault="00E05F25">
      <w:pPr>
        <w:pStyle w:val="ConsPlusNonformat"/>
        <w:jc w:val="both"/>
      </w:pPr>
      <w:r>
        <w:t xml:space="preserve">                                на   предоставление   земельного   участка)</w:t>
      </w:r>
    </w:p>
    <w:p w:rsidR="00E05F25" w:rsidRDefault="00E05F25">
      <w:pPr>
        <w:pStyle w:val="ConsPlusNonformat"/>
        <w:jc w:val="both"/>
      </w:pPr>
      <w:r>
        <w:t xml:space="preserve">                                от кого: __________________________________</w:t>
      </w:r>
    </w:p>
    <w:p w:rsidR="00E05F25" w:rsidRDefault="00E05F25">
      <w:pPr>
        <w:pStyle w:val="ConsPlusNonformat"/>
        <w:jc w:val="both"/>
      </w:pPr>
      <w:r>
        <w:t xml:space="preserve">                                ___________________________________________</w:t>
      </w:r>
    </w:p>
    <w:p w:rsidR="00E05F25" w:rsidRDefault="00E05F25">
      <w:pPr>
        <w:pStyle w:val="ConsPlusNonformat"/>
        <w:jc w:val="both"/>
      </w:pPr>
      <w:r>
        <w:t xml:space="preserve">                                (наименование   и  данные  организации  для</w:t>
      </w:r>
    </w:p>
    <w:p w:rsidR="00E05F25" w:rsidRDefault="00E05F25">
      <w:pPr>
        <w:pStyle w:val="ConsPlusNonformat"/>
        <w:jc w:val="both"/>
      </w:pPr>
      <w:r>
        <w:t xml:space="preserve">                                юридического  лица / фамилия, имя, отчество</w:t>
      </w:r>
    </w:p>
    <w:p w:rsidR="00E05F25" w:rsidRDefault="00E05F25">
      <w:pPr>
        <w:pStyle w:val="ConsPlusNonformat"/>
        <w:jc w:val="both"/>
      </w:pPr>
      <w:r>
        <w:t xml:space="preserve">                                (при   наличии)   для   физического   лица)</w:t>
      </w:r>
    </w:p>
    <w:p w:rsidR="00E05F25" w:rsidRDefault="00E05F25">
      <w:pPr>
        <w:pStyle w:val="ConsPlusNonformat"/>
        <w:jc w:val="both"/>
      </w:pPr>
      <w:r>
        <w:t xml:space="preserve">                                ___________________________________________</w:t>
      </w:r>
    </w:p>
    <w:p w:rsidR="00E05F25" w:rsidRDefault="00E05F25">
      <w:pPr>
        <w:pStyle w:val="ConsPlusNonformat"/>
        <w:jc w:val="both"/>
      </w:pPr>
      <w:r>
        <w:lastRenderedPageBreak/>
        <w:t xml:space="preserve">                                ___________________________________________</w:t>
      </w:r>
    </w:p>
    <w:p w:rsidR="00E05F25" w:rsidRDefault="00E05F25">
      <w:pPr>
        <w:pStyle w:val="ConsPlusNonformat"/>
        <w:jc w:val="both"/>
      </w:pPr>
      <w:r>
        <w:t xml:space="preserve">                                (адрес места нахождения и адрес электронной</w:t>
      </w:r>
    </w:p>
    <w:p w:rsidR="00E05F25" w:rsidRDefault="00E05F25">
      <w:pPr>
        <w:pStyle w:val="ConsPlusNonformat"/>
        <w:jc w:val="both"/>
      </w:pPr>
      <w:r>
        <w:t xml:space="preserve">                                почты)</w:t>
      </w:r>
    </w:p>
    <w:p w:rsidR="00E05F25" w:rsidRDefault="00E05F25">
      <w:pPr>
        <w:pStyle w:val="ConsPlusNonformat"/>
        <w:jc w:val="both"/>
      </w:pPr>
    </w:p>
    <w:p w:rsidR="00E05F25" w:rsidRDefault="00E05F25">
      <w:pPr>
        <w:pStyle w:val="ConsPlusNonformat"/>
        <w:jc w:val="both"/>
      </w:pPr>
      <w:bookmarkStart w:id="22" w:name="P1260"/>
      <w:bookmarkEnd w:id="22"/>
      <w:r>
        <w:t xml:space="preserve">                                 Заявление</w:t>
      </w:r>
    </w:p>
    <w:p w:rsidR="00E05F25" w:rsidRDefault="00E05F25">
      <w:pPr>
        <w:pStyle w:val="ConsPlusNonformat"/>
        <w:jc w:val="both"/>
      </w:pPr>
      <w:r>
        <w:t xml:space="preserve">          о выдаче дубликата документа, выданного по результатам</w:t>
      </w:r>
    </w:p>
    <w:p w:rsidR="00E05F25" w:rsidRDefault="00E05F25">
      <w:pPr>
        <w:pStyle w:val="ConsPlusNonformat"/>
        <w:jc w:val="both"/>
      </w:pPr>
      <w:r>
        <w:t xml:space="preserve">                    предоставления муниципальной услуги</w:t>
      </w:r>
    </w:p>
    <w:p w:rsidR="00E05F25" w:rsidRDefault="00E05F25">
      <w:pPr>
        <w:pStyle w:val="ConsPlusNonformat"/>
        <w:jc w:val="both"/>
      </w:pPr>
    </w:p>
    <w:p w:rsidR="00E05F25" w:rsidRDefault="00E05F25">
      <w:pPr>
        <w:pStyle w:val="ConsPlusNonformat"/>
        <w:jc w:val="both"/>
      </w:pPr>
      <w:r>
        <w:t xml:space="preserve">    Прошу    выдать    дубликат   документа,   выданного   по   результатам</w:t>
      </w:r>
    </w:p>
    <w:p w:rsidR="00E05F25" w:rsidRDefault="00E05F25">
      <w:pPr>
        <w:pStyle w:val="ConsPlusNonformat"/>
        <w:jc w:val="both"/>
      </w:pPr>
      <w:r>
        <w:t>предоставления муниципальной услуги _______________________________________</w:t>
      </w:r>
    </w:p>
    <w:p w:rsidR="00E05F25" w:rsidRDefault="00E05F25">
      <w:pPr>
        <w:pStyle w:val="ConsPlusNonformat"/>
        <w:jc w:val="both"/>
      </w:pPr>
      <w:r>
        <w:t>___________________________________________________________________________</w:t>
      </w:r>
    </w:p>
    <w:p w:rsidR="00E05F25" w:rsidRDefault="00E05F25">
      <w:pPr>
        <w:pStyle w:val="ConsPlusNonformat"/>
        <w:jc w:val="both"/>
      </w:pPr>
      <w:r>
        <w:t xml:space="preserve">    (указываются  реквизиты  и  название документа, выданного Управлением в</w:t>
      </w:r>
    </w:p>
    <w:p w:rsidR="00E05F25" w:rsidRDefault="00E05F25">
      <w:pPr>
        <w:pStyle w:val="ConsPlusNonformat"/>
        <w:jc w:val="both"/>
      </w:pPr>
      <w:r>
        <w:t xml:space="preserve">    результате предоставления муниципальной услуги)</w:t>
      </w:r>
    </w:p>
    <w:p w:rsidR="00E05F25" w:rsidRDefault="00E05F25">
      <w:pPr>
        <w:pStyle w:val="ConsPlusNonformat"/>
        <w:jc w:val="both"/>
      </w:pPr>
    </w:p>
    <w:p w:rsidR="00E05F25" w:rsidRDefault="00E05F25">
      <w:pPr>
        <w:pStyle w:val="ConsPlusNonformat"/>
        <w:jc w:val="both"/>
      </w:pPr>
      <w:r>
        <w:t xml:space="preserve">    Подпись заявителя _________________</w:t>
      </w:r>
    </w:p>
    <w:p w:rsidR="00E05F25" w:rsidRDefault="00E05F25">
      <w:pPr>
        <w:pStyle w:val="ConsPlusNonformat"/>
        <w:jc w:val="both"/>
      </w:pPr>
    </w:p>
    <w:p w:rsidR="00E05F25" w:rsidRDefault="00E05F25">
      <w:pPr>
        <w:pStyle w:val="ConsPlusNonformat"/>
        <w:jc w:val="both"/>
      </w:pPr>
      <w:r>
        <w:t xml:space="preserve">    Дата _________________</w:t>
      </w:r>
    </w:p>
    <w:p w:rsidR="00E05F25" w:rsidRDefault="00E05F25">
      <w:pPr>
        <w:pStyle w:val="ConsPlusNormal"/>
        <w:jc w:val="both"/>
      </w:pPr>
    </w:p>
    <w:p w:rsidR="00E05F25" w:rsidRDefault="00E05F25">
      <w:pPr>
        <w:pStyle w:val="ConsPlusNormal"/>
        <w:jc w:val="both"/>
      </w:pPr>
    </w:p>
    <w:p w:rsidR="00E05F25" w:rsidRDefault="00E05F25">
      <w:pPr>
        <w:pStyle w:val="ConsPlusNormal"/>
        <w:jc w:val="both"/>
      </w:pPr>
    </w:p>
    <w:p w:rsidR="00E05F25" w:rsidRDefault="00E05F25">
      <w:pPr>
        <w:pStyle w:val="ConsPlusNormal"/>
        <w:jc w:val="both"/>
      </w:pPr>
    </w:p>
    <w:p w:rsidR="00E05F25" w:rsidRDefault="00E05F25">
      <w:pPr>
        <w:pStyle w:val="ConsPlusNormal"/>
        <w:jc w:val="both"/>
      </w:pPr>
    </w:p>
    <w:p w:rsidR="00E05F25" w:rsidRDefault="00E05F25">
      <w:pPr>
        <w:pStyle w:val="ConsPlusNormal"/>
        <w:jc w:val="right"/>
        <w:outlineLvl w:val="1"/>
      </w:pPr>
      <w:r>
        <w:t>Приложение 8</w:t>
      </w:r>
    </w:p>
    <w:p w:rsidR="00E05F25" w:rsidRDefault="00E05F25">
      <w:pPr>
        <w:pStyle w:val="ConsPlusNormal"/>
        <w:jc w:val="right"/>
      </w:pPr>
      <w:r>
        <w:t>к административному регламенту</w:t>
      </w:r>
    </w:p>
    <w:p w:rsidR="00E05F25" w:rsidRDefault="00E05F25">
      <w:pPr>
        <w:pStyle w:val="ConsPlusNormal"/>
        <w:jc w:val="right"/>
      </w:pPr>
      <w:r>
        <w:t>администрации муниципального</w:t>
      </w:r>
    </w:p>
    <w:p w:rsidR="00E05F25" w:rsidRDefault="00E05F25">
      <w:pPr>
        <w:pStyle w:val="ConsPlusNormal"/>
        <w:jc w:val="right"/>
      </w:pPr>
      <w:r>
        <w:t>образования "Городской округ</w:t>
      </w:r>
    </w:p>
    <w:p w:rsidR="00E05F25" w:rsidRDefault="00E05F25">
      <w:pPr>
        <w:pStyle w:val="ConsPlusNormal"/>
        <w:jc w:val="right"/>
      </w:pPr>
      <w:r>
        <w:t>город Астрахань" предоставления</w:t>
      </w:r>
    </w:p>
    <w:p w:rsidR="00E05F25" w:rsidRDefault="00E05F25">
      <w:pPr>
        <w:pStyle w:val="ConsPlusNormal"/>
        <w:jc w:val="right"/>
      </w:pPr>
      <w:r>
        <w:t>муниципальной услуги "Предоставление</w:t>
      </w:r>
    </w:p>
    <w:p w:rsidR="00E05F25" w:rsidRDefault="00E05F25">
      <w:pPr>
        <w:pStyle w:val="ConsPlusNormal"/>
        <w:jc w:val="right"/>
      </w:pPr>
      <w:r>
        <w:t>информации о недвижимом и движимом</w:t>
      </w:r>
    </w:p>
    <w:p w:rsidR="00E05F25" w:rsidRDefault="00E05F25">
      <w:pPr>
        <w:pStyle w:val="ConsPlusNormal"/>
        <w:jc w:val="right"/>
      </w:pPr>
      <w:r>
        <w:t>имуществе, находящемся в собственности</w:t>
      </w:r>
    </w:p>
    <w:p w:rsidR="00E05F25" w:rsidRDefault="00E05F25">
      <w:pPr>
        <w:pStyle w:val="ConsPlusNormal"/>
        <w:jc w:val="right"/>
      </w:pPr>
      <w:r>
        <w:t>муниципального образования "Городской</w:t>
      </w:r>
    </w:p>
    <w:p w:rsidR="00E05F25" w:rsidRDefault="00E05F25">
      <w:pPr>
        <w:pStyle w:val="ConsPlusNormal"/>
        <w:jc w:val="right"/>
      </w:pPr>
      <w:r>
        <w:t>округ город Астрахань", включая</w:t>
      </w:r>
    </w:p>
    <w:p w:rsidR="00E05F25" w:rsidRDefault="00E05F25">
      <w:pPr>
        <w:pStyle w:val="ConsPlusNormal"/>
        <w:jc w:val="right"/>
      </w:pPr>
      <w:r>
        <w:t>предоставление информации об объектах</w:t>
      </w:r>
    </w:p>
    <w:p w:rsidR="00E05F25" w:rsidRDefault="00E05F25">
      <w:pPr>
        <w:pStyle w:val="ConsPlusNormal"/>
        <w:jc w:val="right"/>
      </w:pPr>
      <w:r>
        <w:t>недвижимого имущества, находящихся в</w:t>
      </w:r>
    </w:p>
    <w:p w:rsidR="00E05F25" w:rsidRDefault="00E05F25">
      <w:pPr>
        <w:pStyle w:val="ConsPlusNormal"/>
        <w:jc w:val="right"/>
      </w:pPr>
      <w:r>
        <w:t>муниципальной собственности и</w:t>
      </w:r>
    </w:p>
    <w:p w:rsidR="00E05F25" w:rsidRDefault="00E05F25">
      <w:pPr>
        <w:pStyle w:val="ConsPlusNormal"/>
        <w:jc w:val="right"/>
      </w:pPr>
      <w:r>
        <w:t>предназначенных для сдачи в аренду"</w:t>
      </w:r>
    </w:p>
    <w:p w:rsidR="00E05F25" w:rsidRDefault="00E05F25">
      <w:pPr>
        <w:pStyle w:val="ConsPlusNormal"/>
        <w:jc w:val="both"/>
      </w:pPr>
    </w:p>
    <w:p w:rsidR="00E05F25" w:rsidRDefault="00E05F25">
      <w:pPr>
        <w:pStyle w:val="ConsPlusNonformat"/>
        <w:jc w:val="both"/>
      </w:pPr>
      <w:bookmarkStart w:id="23" w:name="P1293"/>
      <w:bookmarkEnd w:id="23"/>
      <w:r>
        <w:t xml:space="preserve">           Форма решения об отказе в выдаче дубликата документа,</w:t>
      </w:r>
    </w:p>
    <w:p w:rsidR="00E05F25" w:rsidRDefault="00E05F25">
      <w:pPr>
        <w:pStyle w:val="ConsPlusNonformat"/>
        <w:jc w:val="both"/>
      </w:pPr>
      <w:r>
        <w:t xml:space="preserve">       выданного по результатам предоставления муниципальной услуги</w:t>
      </w:r>
    </w:p>
    <w:p w:rsidR="00E05F25" w:rsidRDefault="00E05F25">
      <w:pPr>
        <w:pStyle w:val="ConsPlusNonformat"/>
        <w:jc w:val="both"/>
      </w:pPr>
      <w:r>
        <w:t xml:space="preserve">       ____________________________________________________________</w:t>
      </w:r>
    </w:p>
    <w:p w:rsidR="00E05F25" w:rsidRDefault="00E05F25">
      <w:pPr>
        <w:pStyle w:val="ConsPlusNonformat"/>
        <w:jc w:val="both"/>
      </w:pPr>
      <w:r>
        <w:t xml:space="preserve">       Наименование органа, уполномоченного на предоставление услуги</w:t>
      </w:r>
    </w:p>
    <w:p w:rsidR="00E05F25" w:rsidRDefault="00E05F25">
      <w:pPr>
        <w:pStyle w:val="ConsPlusNonformat"/>
        <w:jc w:val="both"/>
      </w:pPr>
    </w:p>
    <w:p w:rsidR="00E05F25" w:rsidRDefault="00E05F25">
      <w:pPr>
        <w:pStyle w:val="ConsPlusNonformat"/>
        <w:jc w:val="both"/>
      </w:pPr>
      <w:r>
        <w:t xml:space="preserve">                                    Кому: _________________________________</w:t>
      </w:r>
    </w:p>
    <w:p w:rsidR="00E05F25" w:rsidRDefault="00E05F25">
      <w:pPr>
        <w:pStyle w:val="ConsPlusNonformat"/>
        <w:jc w:val="both"/>
      </w:pPr>
      <w:r>
        <w:t xml:space="preserve">                                    Контактные данные: ____________________</w:t>
      </w:r>
    </w:p>
    <w:p w:rsidR="00E05F25" w:rsidRDefault="00E05F25">
      <w:pPr>
        <w:pStyle w:val="ConsPlusNonformat"/>
        <w:jc w:val="both"/>
      </w:pPr>
    </w:p>
    <w:p w:rsidR="00E05F25" w:rsidRDefault="00E05F25">
      <w:pPr>
        <w:pStyle w:val="ConsPlusNonformat"/>
        <w:jc w:val="both"/>
      </w:pPr>
      <w:r>
        <w:t xml:space="preserve">              Решение об отказе в выдаче дубликата документа,</w:t>
      </w:r>
    </w:p>
    <w:p w:rsidR="00E05F25" w:rsidRDefault="00E05F25">
      <w:pPr>
        <w:pStyle w:val="ConsPlusNonformat"/>
        <w:jc w:val="both"/>
      </w:pPr>
      <w:r>
        <w:t xml:space="preserve">       выданного по результатам предоставления муниципальной услуги</w:t>
      </w:r>
    </w:p>
    <w:p w:rsidR="00E05F25" w:rsidRDefault="00E05F25">
      <w:pPr>
        <w:pStyle w:val="ConsPlusNonformat"/>
        <w:jc w:val="both"/>
      </w:pPr>
    </w:p>
    <w:p w:rsidR="00E05F25" w:rsidRDefault="00E05F25">
      <w:pPr>
        <w:pStyle w:val="ConsPlusNonformat"/>
        <w:jc w:val="both"/>
      </w:pPr>
      <w:r>
        <w:t xml:space="preserve">    От _____________ 20 ___ г.                           N ________________</w:t>
      </w:r>
    </w:p>
    <w:p w:rsidR="00E05F25" w:rsidRDefault="00E05F25">
      <w:pPr>
        <w:pStyle w:val="ConsPlusNonformat"/>
        <w:jc w:val="both"/>
      </w:pPr>
    </w:p>
    <w:p w:rsidR="00E05F25" w:rsidRDefault="00E05F25">
      <w:pPr>
        <w:pStyle w:val="ConsPlusNonformat"/>
        <w:jc w:val="both"/>
      </w:pPr>
      <w:r>
        <w:t xml:space="preserve">    По результатам рассмотрения заявления от ________________ N ___________</w:t>
      </w:r>
    </w:p>
    <w:p w:rsidR="00E05F25" w:rsidRDefault="00E05F25">
      <w:pPr>
        <w:pStyle w:val="ConsPlusNonformat"/>
        <w:jc w:val="both"/>
      </w:pPr>
      <w:r>
        <w:t>(Заявитель __________________) принято решение об отказе в выдаче дубликата</w:t>
      </w:r>
    </w:p>
    <w:p w:rsidR="00E05F25" w:rsidRDefault="00E05F25">
      <w:pPr>
        <w:pStyle w:val="ConsPlusNonformat"/>
        <w:jc w:val="both"/>
      </w:pPr>
      <w:r>
        <w:t>документа, выданного по результатам предоставления муниципальной  услуги по</w:t>
      </w:r>
    </w:p>
    <w:p w:rsidR="00E05F25" w:rsidRDefault="00E05F25">
      <w:pPr>
        <w:pStyle w:val="ConsPlusNonformat"/>
        <w:jc w:val="both"/>
      </w:pPr>
      <w:r>
        <w:t>следующим основаниям: _____________________________________________________</w:t>
      </w:r>
    </w:p>
    <w:p w:rsidR="00E05F25" w:rsidRDefault="00E05F25">
      <w:pPr>
        <w:pStyle w:val="ConsPlusNonformat"/>
        <w:jc w:val="both"/>
      </w:pPr>
      <w:r>
        <w:t xml:space="preserve">    Дополнительно информируем: ___________________________________________.</w:t>
      </w:r>
    </w:p>
    <w:p w:rsidR="00E05F25" w:rsidRDefault="00E05F25">
      <w:pPr>
        <w:pStyle w:val="ConsPlusNonformat"/>
        <w:jc w:val="both"/>
      </w:pPr>
      <w:r>
        <w:t xml:space="preserve">    Вы   вправе   повторно  обратиться  в  Управление  с  заявлением  после</w:t>
      </w:r>
    </w:p>
    <w:p w:rsidR="00E05F25" w:rsidRDefault="00E05F25">
      <w:pPr>
        <w:pStyle w:val="ConsPlusNonformat"/>
        <w:jc w:val="both"/>
      </w:pPr>
      <w:r>
        <w:t>устранения указанных нарушений.</w:t>
      </w:r>
    </w:p>
    <w:p w:rsidR="00E05F25" w:rsidRDefault="00E05F25">
      <w:pPr>
        <w:pStyle w:val="ConsPlusNonformat"/>
        <w:jc w:val="both"/>
      </w:pPr>
      <w:r>
        <w:t xml:space="preserve">    Данный   отказ   может   быть  обжалован  в  досудебном  порядке  путем</w:t>
      </w:r>
    </w:p>
    <w:p w:rsidR="00E05F25" w:rsidRDefault="00E05F25">
      <w:pPr>
        <w:pStyle w:val="ConsPlusNonformat"/>
        <w:jc w:val="both"/>
      </w:pPr>
      <w:r>
        <w:t>направления жалобы в Управление, а также в судебном порядке.</w:t>
      </w:r>
    </w:p>
    <w:p w:rsidR="00E05F25" w:rsidRDefault="00E05F25">
      <w:pPr>
        <w:pStyle w:val="ConsPlusNonformat"/>
        <w:jc w:val="both"/>
      </w:pPr>
    </w:p>
    <w:p w:rsidR="00E05F25" w:rsidRDefault="00E05F25">
      <w:pPr>
        <w:pStyle w:val="ConsPlusNonformat"/>
        <w:jc w:val="both"/>
      </w:pPr>
      <w:r>
        <w:lastRenderedPageBreak/>
        <w:t xml:space="preserve">    Должность сотрудника,</w:t>
      </w:r>
    </w:p>
    <w:p w:rsidR="00E05F25" w:rsidRDefault="00E05F25">
      <w:pPr>
        <w:pStyle w:val="ConsPlusNonformat"/>
        <w:jc w:val="both"/>
      </w:pPr>
      <w:r>
        <w:t xml:space="preserve">    принявшего решение _______________________________________ И.О. Фамилия</w:t>
      </w:r>
    </w:p>
    <w:p w:rsidR="00E05F25" w:rsidRDefault="00E05F25">
      <w:pPr>
        <w:pStyle w:val="ConsPlusNormal"/>
        <w:jc w:val="both"/>
      </w:pPr>
    </w:p>
    <w:p w:rsidR="00E05F25" w:rsidRDefault="00E05F25">
      <w:pPr>
        <w:pStyle w:val="ConsPlusNormal"/>
        <w:jc w:val="both"/>
      </w:pPr>
    </w:p>
    <w:p w:rsidR="00E05F25" w:rsidRDefault="00E05F25">
      <w:pPr>
        <w:pStyle w:val="ConsPlusNormal"/>
        <w:jc w:val="both"/>
      </w:pPr>
    </w:p>
    <w:p w:rsidR="00E05F25" w:rsidRDefault="00E05F25">
      <w:pPr>
        <w:pStyle w:val="ConsPlusNormal"/>
        <w:jc w:val="both"/>
      </w:pPr>
    </w:p>
    <w:p w:rsidR="00E05F25" w:rsidRDefault="00E05F25">
      <w:pPr>
        <w:pStyle w:val="ConsPlusNormal"/>
        <w:jc w:val="both"/>
      </w:pPr>
    </w:p>
    <w:p w:rsidR="00E05F25" w:rsidRDefault="00E05F25">
      <w:pPr>
        <w:pStyle w:val="ConsPlusNormal"/>
        <w:jc w:val="right"/>
        <w:outlineLvl w:val="1"/>
      </w:pPr>
      <w:r>
        <w:t>Приложение 9</w:t>
      </w:r>
    </w:p>
    <w:p w:rsidR="00E05F25" w:rsidRDefault="00E05F25">
      <w:pPr>
        <w:pStyle w:val="ConsPlusNormal"/>
        <w:jc w:val="right"/>
      </w:pPr>
      <w:r>
        <w:t>к административному регламенту</w:t>
      </w:r>
    </w:p>
    <w:p w:rsidR="00E05F25" w:rsidRDefault="00E05F25">
      <w:pPr>
        <w:pStyle w:val="ConsPlusNormal"/>
        <w:jc w:val="right"/>
      </w:pPr>
      <w:r>
        <w:t>администрации муниципального</w:t>
      </w:r>
    </w:p>
    <w:p w:rsidR="00E05F25" w:rsidRDefault="00E05F25">
      <w:pPr>
        <w:pStyle w:val="ConsPlusNormal"/>
        <w:jc w:val="right"/>
      </w:pPr>
      <w:r>
        <w:t>образования "Городской округ</w:t>
      </w:r>
    </w:p>
    <w:p w:rsidR="00E05F25" w:rsidRDefault="00E05F25">
      <w:pPr>
        <w:pStyle w:val="ConsPlusNormal"/>
        <w:jc w:val="right"/>
      </w:pPr>
      <w:r>
        <w:t>город Астрахань" предоставления</w:t>
      </w:r>
    </w:p>
    <w:p w:rsidR="00E05F25" w:rsidRDefault="00E05F25">
      <w:pPr>
        <w:pStyle w:val="ConsPlusNormal"/>
        <w:jc w:val="right"/>
      </w:pPr>
      <w:r>
        <w:t>муниципальной услуги "Предоставление</w:t>
      </w:r>
    </w:p>
    <w:p w:rsidR="00E05F25" w:rsidRDefault="00E05F25">
      <w:pPr>
        <w:pStyle w:val="ConsPlusNormal"/>
        <w:jc w:val="right"/>
      </w:pPr>
      <w:r>
        <w:t>информации о недвижимом и движимом</w:t>
      </w:r>
    </w:p>
    <w:p w:rsidR="00E05F25" w:rsidRDefault="00E05F25">
      <w:pPr>
        <w:pStyle w:val="ConsPlusNormal"/>
        <w:jc w:val="right"/>
      </w:pPr>
      <w:r>
        <w:t>имуществе, находящемся в собственности</w:t>
      </w:r>
    </w:p>
    <w:p w:rsidR="00E05F25" w:rsidRDefault="00E05F25">
      <w:pPr>
        <w:pStyle w:val="ConsPlusNormal"/>
        <w:jc w:val="right"/>
      </w:pPr>
      <w:r>
        <w:t>муниципального образования "Городской</w:t>
      </w:r>
    </w:p>
    <w:p w:rsidR="00E05F25" w:rsidRDefault="00E05F25">
      <w:pPr>
        <w:pStyle w:val="ConsPlusNormal"/>
        <w:jc w:val="right"/>
      </w:pPr>
      <w:r>
        <w:t>округ город Астрахань", включая</w:t>
      </w:r>
    </w:p>
    <w:p w:rsidR="00E05F25" w:rsidRDefault="00E05F25">
      <w:pPr>
        <w:pStyle w:val="ConsPlusNormal"/>
        <w:jc w:val="right"/>
      </w:pPr>
      <w:r>
        <w:t>предоставление информации об объектах</w:t>
      </w:r>
    </w:p>
    <w:p w:rsidR="00E05F25" w:rsidRDefault="00E05F25">
      <w:pPr>
        <w:pStyle w:val="ConsPlusNormal"/>
        <w:jc w:val="right"/>
      </w:pPr>
      <w:r>
        <w:t>недвижимого имущества, находящихся в</w:t>
      </w:r>
    </w:p>
    <w:p w:rsidR="00E05F25" w:rsidRDefault="00E05F25">
      <w:pPr>
        <w:pStyle w:val="ConsPlusNormal"/>
        <w:jc w:val="right"/>
      </w:pPr>
      <w:r>
        <w:t>муниципальной собственности и</w:t>
      </w:r>
    </w:p>
    <w:p w:rsidR="00E05F25" w:rsidRDefault="00E05F25">
      <w:pPr>
        <w:pStyle w:val="ConsPlusNormal"/>
        <w:jc w:val="right"/>
      </w:pPr>
      <w:r>
        <w:t>предназначенных для сдачи в аренду"</w:t>
      </w:r>
    </w:p>
    <w:p w:rsidR="00E05F25" w:rsidRDefault="00E05F25">
      <w:pPr>
        <w:pStyle w:val="ConsPlusNormal"/>
        <w:jc w:val="both"/>
      </w:pPr>
    </w:p>
    <w:p w:rsidR="00E05F25" w:rsidRDefault="00E05F25">
      <w:pPr>
        <w:pStyle w:val="ConsPlusNonformat"/>
        <w:jc w:val="both"/>
      </w:pPr>
      <w:r>
        <w:t xml:space="preserve">                                кому: _____________________________________</w:t>
      </w:r>
    </w:p>
    <w:p w:rsidR="00E05F25" w:rsidRDefault="00E05F25">
      <w:pPr>
        <w:pStyle w:val="ConsPlusNonformat"/>
        <w:jc w:val="both"/>
      </w:pPr>
      <w:r>
        <w:t xml:space="preserve">                                ___________________________________________</w:t>
      </w:r>
    </w:p>
    <w:p w:rsidR="00E05F25" w:rsidRDefault="00E05F25">
      <w:pPr>
        <w:pStyle w:val="ConsPlusNonformat"/>
        <w:jc w:val="both"/>
      </w:pPr>
      <w:r>
        <w:t xml:space="preserve">                                (наименование     уполномоченного    органа</w:t>
      </w:r>
    </w:p>
    <w:p w:rsidR="00E05F25" w:rsidRDefault="00E05F25">
      <w:pPr>
        <w:pStyle w:val="ConsPlusNonformat"/>
        <w:jc w:val="both"/>
      </w:pPr>
      <w:r>
        <w:t xml:space="preserve">                                на   предоставление   земельного   участка)</w:t>
      </w:r>
    </w:p>
    <w:p w:rsidR="00E05F25" w:rsidRDefault="00E05F25">
      <w:pPr>
        <w:pStyle w:val="ConsPlusNonformat"/>
        <w:jc w:val="both"/>
      </w:pPr>
      <w:r>
        <w:t xml:space="preserve">                                от кого: __________________________________</w:t>
      </w:r>
    </w:p>
    <w:p w:rsidR="00E05F25" w:rsidRDefault="00E05F25">
      <w:pPr>
        <w:pStyle w:val="ConsPlusNonformat"/>
        <w:jc w:val="both"/>
      </w:pPr>
      <w:r>
        <w:t xml:space="preserve">                                ___________________________________________</w:t>
      </w:r>
    </w:p>
    <w:p w:rsidR="00E05F25" w:rsidRDefault="00E05F25">
      <w:pPr>
        <w:pStyle w:val="ConsPlusNonformat"/>
        <w:jc w:val="both"/>
      </w:pPr>
      <w:r>
        <w:t xml:space="preserve">                                (наименование   и  данные  организации  для</w:t>
      </w:r>
    </w:p>
    <w:p w:rsidR="00E05F25" w:rsidRDefault="00E05F25">
      <w:pPr>
        <w:pStyle w:val="ConsPlusNonformat"/>
        <w:jc w:val="both"/>
      </w:pPr>
      <w:r>
        <w:t xml:space="preserve">                                юридического  лица / фамилия, имя, отчество</w:t>
      </w:r>
    </w:p>
    <w:p w:rsidR="00E05F25" w:rsidRDefault="00E05F25">
      <w:pPr>
        <w:pStyle w:val="ConsPlusNonformat"/>
        <w:jc w:val="both"/>
      </w:pPr>
      <w:r>
        <w:t xml:space="preserve">                                (при   наличии)   для   физического   лица)</w:t>
      </w:r>
    </w:p>
    <w:p w:rsidR="00E05F25" w:rsidRDefault="00E05F25">
      <w:pPr>
        <w:pStyle w:val="ConsPlusNonformat"/>
        <w:jc w:val="both"/>
      </w:pPr>
      <w:r>
        <w:t xml:space="preserve">                                ___________________________________________</w:t>
      </w:r>
    </w:p>
    <w:p w:rsidR="00E05F25" w:rsidRDefault="00E05F25">
      <w:pPr>
        <w:pStyle w:val="ConsPlusNonformat"/>
        <w:jc w:val="both"/>
      </w:pPr>
      <w:r>
        <w:t xml:space="preserve">                                ___________________________________________</w:t>
      </w:r>
    </w:p>
    <w:p w:rsidR="00E05F25" w:rsidRDefault="00E05F25">
      <w:pPr>
        <w:pStyle w:val="ConsPlusNonformat"/>
        <w:jc w:val="both"/>
      </w:pPr>
      <w:r>
        <w:t xml:space="preserve">                                (адрес места нахождения и адрес электронной</w:t>
      </w:r>
    </w:p>
    <w:p w:rsidR="00E05F25" w:rsidRDefault="00E05F25">
      <w:pPr>
        <w:pStyle w:val="ConsPlusNonformat"/>
        <w:jc w:val="both"/>
      </w:pPr>
      <w:r>
        <w:t xml:space="preserve">                                почты)</w:t>
      </w:r>
    </w:p>
    <w:p w:rsidR="00E05F25" w:rsidRDefault="00E05F25">
      <w:pPr>
        <w:pStyle w:val="ConsPlusNonformat"/>
        <w:jc w:val="both"/>
      </w:pPr>
    </w:p>
    <w:p w:rsidR="00E05F25" w:rsidRDefault="00E05F25">
      <w:pPr>
        <w:pStyle w:val="ConsPlusNonformat"/>
        <w:jc w:val="both"/>
      </w:pPr>
      <w:bookmarkStart w:id="24" w:name="P1352"/>
      <w:bookmarkEnd w:id="24"/>
      <w:r>
        <w:t xml:space="preserve">                                 Заявление</w:t>
      </w:r>
    </w:p>
    <w:p w:rsidR="00E05F25" w:rsidRDefault="00E05F25">
      <w:pPr>
        <w:pStyle w:val="ConsPlusNonformat"/>
        <w:jc w:val="both"/>
      </w:pPr>
      <w:r>
        <w:t xml:space="preserve">                об оставлении заявления о выдаче документа,</w:t>
      </w:r>
    </w:p>
    <w:p w:rsidR="00E05F25" w:rsidRDefault="00E05F25">
      <w:pPr>
        <w:pStyle w:val="ConsPlusNonformat"/>
        <w:jc w:val="both"/>
      </w:pPr>
      <w:r>
        <w:t xml:space="preserve">           выданного по результатам предоставления муниципальной</w:t>
      </w:r>
    </w:p>
    <w:p w:rsidR="00E05F25" w:rsidRDefault="00E05F25">
      <w:pPr>
        <w:pStyle w:val="ConsPlusNonformat"/>
        <w:jc w:val="both"/>
      </w:pPr>
      <w:r>
        <w:t xml:space="preserve">                          услуги без рассмотрения</w:t>
      </w:r>
    </w:p>
    <w:p w:rsidR="00E05F25" w:rsidRDefault="00E05F25">
      <w:pPr>
        <w:pStyle w:val="ConsPlusNonformat"/>
        <w:jc w:val="both"/>
      </w:pPr>
    </w:p>
    <w:p w:rsidR="00E05F25" w:rsidRDefault="00E05F25">
      <w:pPr>
        <w:pStyle w:val="ConsPlusNonformat"/>
        <w:jc w:val="both"/>
      </w:pPr>
      <w:r>
        <w:t xml:space="preserve">    Прошу  оставить  заявление  о  предоставлении информации о недвижимом и</w:t>
      </w:r>
    </w:p>
    <w:p w:rsidR="00E05F25" w:rsidRDefault="00E05F25">
      <w:pPr>
        <w:pStyle w:val="ConsPlusNonformat"/>
        <w:jc w:val="both"/>
      </w:pPr>
      <w:r>
        <w:t>движимом  имуществе, находящемся в собственности муниципального образования</w:t>
      </w:r>
    </w:p>
    <w:p w:rsidR="00E05F25" w:rsidRDefault="00E05F25">
      <w:pPr>
        <w:pStyle w:val="ConsPlusNonformat"/>
        <w:jc w:val="both"/>
      </w:pPr>
      <w:r>
        <w:t>"Городской  округ  город  Астрахань",  включая предоставление информации об</w:t>
      </w:r>
    </w:p>
    <w:p w:rsidR="00E05F25" w:rsidRDefault="00E05F25">
      <w:pPr>
        <w:pStyle w:val="ConsPlusNonformat"/>
        <w:jc w:val="both"/>
      </w:pPr>
      <w:r>
        <w:t>объектах недвижимого имущества, находящихся в муниципальной собственности и</w:t>
      </w:r>
    </w:p>
    <w:p w:rsidR="00E05F25" w:rsidRDefault="00E05F25">
      <w:pPr>
        <w:pStyle w:val="ConsPlusNonformat"/>
        <w:jc w:val="both"/>
      </w:pPr>
      <w:r>
        <w:t>предназначенных для сдачи в аренду от ____________ N ____ без рассмотрения.</w:t>
      </w:r>
    </w:p>
    <w:p w:rsidR="00E05F25" w:rsidRDefault="00E05F25">
      <w:pPr>
        <w:pStyle w:val="ConsPlusNonformat"/>
        <w:jc w:val="both"/>
      </w:pPr>
    </w:p>
    <w:p w:rsidR="00E05F25" w:rsidRDefault="00E05F25">
      <w:pPr>
        <w:pStyle w:val="ConsPlusNonformat"/>
        <w:jc w:val="both"/>
      </w:pPr>
      <w:r>
        <w:t xml:space="preserve">    Приложение: ___________________________________________________________</w:t>
      </w:r>
    </w:p>
    <w:p w:rsidR="00E05F25" w:rsidRDefault="00E05F25">
      <w:pPr>
        <w:pStyle w:val="ConsPlusNonformat"/>
        <w:jc w:val="both"/>
      </w:pPr>
      <w:r>
        <w:t>___________________________________________________________________________</w:t>
      </w:r>
    </w:p>
    <w:p w:rsidR="00E05F25" w:rsidRDefault="00E05F25">
      <w:pPr>
        <w:pStyle w:val="ConsPlusNonformat"/>
        <w:jc w:val="both"/>
      </w:pPr>
      <w:r>
        <w:t>___________________________________________________________________________</w:t>
      </w:r>
    </w:p>
    <w:p w:rsidR="00E05F25" w:rsidRDefault="00E05F25">
      <w:pPr>
        <w:pStyle w:val="ConsPlusNonformat"/>
        <w:jc w:val="both"/>
      </w:pPr>
    </w:p>
    <w:p w:rsidR="00E05F25" w:rsidRDefault="00E05F25">
      <w:pPr>
        <w:pStyle w:val="ConsPlusNonformat"/>
        <w:jc w:val="both"/>
      </w:pPr>
      <w:r>
        <w:t xml:space="preserve">    Номер телефона и адрес электронной почты для связи:</w:t>
      </w:r>
    </w:p>
    <w:p w:rsidR="00E05F25" w:rsidRDefault="00E05F25">
      <w:pPr>
        <w:pStyle w:val="ConsPlusNonformat"/>
        <w:jc w:val="both"/>
      </w:pPr>
    </w:p>
    <w:p w:rsidR="00E05F25" w:rsidRDefault="00E05F25">
      <w:pPr>
        <w:pStyle w:val="ConsPlusNonformat"/>
        <w:jc w:val="both"/>
      </w:pPr>
      <w:r>
        <w:t xml:space="preserve">    Результат рассмотрения настоящего заявления прошу</w:t>
      </w:r>
    </w:p>
    <w:p w:rsidR="00E05F25" w:rsidRDefault="00E05F25">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953"/>
        <w:gridCol w:w="850"/>
      </w:tblGrid>
      <w:tr w:rsidR="00E05F25">
        <w:tc>
          <w:tcPr>
            <w:tcW w:w="5953" w:type="dxa"/>
          </w:tcPr>
          <w:p w:rsidR="00E05F25" w:rsidRDefault="00E05F25">
            <w:pPr>
              <w:pStyle w:val="ConsPlusNormal"/>
            </w:pPr>
            <w:r>
              <w:t xml:space="preserve">направить в форме электронного документа в Личный кабинет в федеральной государственной информационной системе "Единый портал государственных и муниципальных </w:t>
            </w:r>
            <w:r>
              <w:lastRenderedPageBreak/>
              <w:t>услуг (функций)" /на региональном портале государственных и муниципальных услуг</w:t>
            </w:r>
          </w:p>
        </w:tc>
        <w:tc>
          <w:tcPr>
            <w:tcW w:w="850" w:type="dxa"/>
          </w:tcPr>
          <w:p w:rsidR="00E05F25" w:rsidRDefault="00E05F25">
            <w:pPr>
              <w:pStyle w:val="ConsPlusNormal"/>
            </w:pPr>
          </w:p>
        </w:tc>
      </w:tr>
      <w:tr w:rsidR="00E05F25">
        <w:tc>
          <w:tcPr>
            <w:tcW w:w="5953" w:type="dxa"/>
          </w:tcPr>
          <w:p w:rsidR="00E05F25" w:rsidRDefault="00E05F25">
            <w:pPr>
              <w:pStyle w:val="ConsPlusNormal"/>
            </w:pPr>
            <w:r>
              <w:lastRenderedPageBreak/>
              <w:t>выдать на бумажном носителе при личном обращении в уполномоченный орган государственной власти, орган местного самоуправления либо в многофункциональный центр предоставления государственных и муниципальных услуг, расположенный по адресу:</w:t>
            </w:r>
          </w:p>
        </w:tc>
        <w:tc>
          <w:tcPr>
            <w:tcW w:w="850" w:type="dxa"/>
          </w:tcPr>
          <w:p w:rsidR="00E05F25" w:rsidRDefault="00E05F25">
            <w:pPr>
              <w:pStyle w:val="ConsPlusNormal"/>
            </w:pPr>
          </w:p>
        </w:tc>
      </w:tr>
      <w:tr w:rsidR="00E05F25">
        <w:tc>
          <w:tcPr>
            <w:tcW w:w="5953" w:type="dxa"/>
          </w:tcPr>
          <w:p w:rsidR="00E05F25" w:rsidRDefault="00E05F25">
            <w:pPr>
              <w:pStyle w:val="ConsPlusNormal"/>
            </w:pPr>
            <w:r>
              <w:t>направить на бумажном носителе на почтовый адрес:</w:t>
            </w:r>
          </w:p>
        </w:tc>
        <w:tc>
          <w:tcPr>
            <w:tcW w:w="850" w:type="dxa"/>
          </w:tcPr>
          <w:p w:rsidR="00E05F25" w:rsidRDefault="00E05F25">
            <w:pPr>
              <w:pStyle w:val="ConsPlusNormal"/>
            </w:pPr>
          </w:p>
        </w:tc>
      </w:tr>
      <w:tr w:rsidR="00E05F25">
        <w:tc>
          <w:tcPr>
            <w:tcW w:w="5953" w:type="dxa"/>
          </w:tcPr>
          <w:p w:rsidR="00E05F25" w:rsidRDefault="00E05F25">
            <w:pPr>
              <w:pStyle w:val="ConsPlusNormal"/>
            </w:pPr>
            <w:r>
              <w:t>Указывается один из перечисленных способов</w:t>
            </w:r>
          </w:p>
        </w:tc>
        <w:tc>
          <w:tcPr>
            <w:tcW w:w="850" w:type="dxa"/>
          </w:tcPr>
          <w:p w:rsidR="00E05F25" w:rsidRDefault="00E05F25">
            <w:pPr>
              <w:pStyle w:val="ConsPlusNormal"/>
            </w:pPr>
          </w:p>
        </w:tc>
      </w:tr>
    </w:tbl>
    <w:p w:rsidR="00E05F25" w:rsidRDefault="00E05F25">
      <w:pPr>
        <w:pStyle w:val="ConsPlusNormal"/>
        <w:jc w:val="both"/>
      </w:pPr>
    </w:p>
    <w:p w:rsidR="00E05F25" w:rsidRDefault="00E05F25">
      <w:pPr>
        <w:pStyle w:val="ConsPlusNonformat"/>
        <w:jc w:val="both"/>
      </w:pPr>
      <w:r>
        <w:t xml:space="preserve">    _____________ _________________________________________________________</w:t>
      </w:r>
    </w:p>
    <w:p w:rsidR="00E05F25" w:rsidRDefault="00E05F25">
      <w:pPr>
        <w:pStyle w:val="ConsPlusNonformat"/>
        <w:jc w:val="both"/>
      </w:pPr>
      <w:r>
        <w:t xml:space="preserve">      (подпись)            (фамилия, имя, отчество (при наличии)</w:t>
      </w:r>
    </w:p>
    <w:p w:rsidR="00E05F25" w:rsidRDefault="00E05F25">
      <w:pPr>
        <w:pStyle w:val="ConsPlusNonformat"/>
        <w:jc w:val="both"/>
      </w:pPr>
    </w:p>
    <w:p w:rsidR="00E05F25" w:rsidRDefault="00E05F25">
      <w:pPr>
        <w:pStyle w:val="ConsPlusNonformat"/>
        <w:jc w:val="both"/>
      </w:pPr>
      <w:r>
        <w:t xml:space="preserve">                                           "___" ________________ 20 ___ г.</w:t>
      </w:r>
    </w:p>
    <w:p w:rsidR="00E05F25" w:rsidRDefault="00E05F25">
      <w:pPr>
        <w:pStyle w:val="ConsPlusNonformat"/>
        <w:jc w:val="both"/>
      </w:pPr>
    </w:p>
    <w:p w:rsidR="00E05F25" w:rsidRDefault="00E05F25">
      <w:pPr>
        <w:pStyle w:val="ConsPlusNonformat"/>
        <w:jc w:val="both"/>
      </w:pPr>
      <w:r>
        <w:t xml:space="preserve">    --------------------------------</w:t>
      </w:r>
    </w:p>
    <w:p w:rsidR="00E05F25" w:rsidRDefault="00E05F25">
      <w:pPr>
        <w:pStyle w:val="ConsPlusNonformat"/>
        <w:jc w:val="both"/>
      </w:pPr>
      <w:r>
        <w:t xml:space="preserve">    &lt;*&gt; Нужное подчеркнуть.</w:t>
      </w:r>
    </w:p>
    <w:p w:rsidR="00E05F25" w:rsidRDefault="00E05F25">
      <w:pPr>
        <w:pStyle w:val="ConsPlusNormal"/>
        <w:jc w:val="both"/>
      </w:pPr>
    </w:p>
    <w:p w:rsidR="00E05F25" w:rsidRDefault="00E05F25">
      <w:pPr>
        <w:pStyle w:val="ConsPlusNormal"/>
        <w:jc w:val="both"/>
      </w:pPr>
    </w:p>
    <w:p w:rsidR="00E05F25" w:rsidRDefault="00E05F25">
      <w:pPr>
        <w:pStyle w:val="ConsPlusNormal"/>
        <w:jc w:val="both"/>
      </w:pPr>
    </w:p>
    <w:p w:rsidR="00E05F25" w:rsidRDefault="00E05F25">
      <w:pPr>
        <w:pStyle w:val="ConsPlusNormal"/>
        <w:jc w:val="both"/>
      </w:pPr>
    </w:p>
    <w:p w:rsidR="00E05F25" w:rsidRDefault="00E05F25">
      <w:pPr>
        <w:pStyle w:val="ConsPlusNormal"/>
        <w:jc w:val="both"/>
      </w:pPr>
    </w:p>
    <w:p w:rsidR="00E05F25" w:rsidRDefault="00E05F25">
      <w:pPr>
        <w:pStyle w:val="ConsPlusNormal"/>
        <w:jc w:val="right"/>
        <w:outlineLvl w:val="1"/>
      </w:pPr>
      <w:r>
        <w:t>Приложение 10</w:t>
      </w:r>
    </w:p>
    <w:p w:rsidR="00E05F25" w:rsidRDefault="00E05F25">
      <w:pPr>
        <w:pStyle w:val="ConsPlusNormal"/>
        <w:jc w:val="right"/>
      </w:pPr>
      <w:r>
        <w:t>к административному регламенту</w:t>
      </w:r>
    </w:p>
    <w:p w:rsidR="00E05F25" w:rsidRDefault="00E05F25">
      <w:pPr>
        <w:pStyle w:val="ConsPlusNormal"/>
        <w:jc w:val="right"/>
      </w:pPr>
      <w:r>
        <w:t>администрации муниципального</w:t>
      </w:r>
    </w:p>
    <w:p w:rsidR="00E05F25" w:rsidRDefault="00E05F25">
      <w:pPr>
        <w:pStyle w:val="ConsPlusNormal"/>
        <w:jc w:val="right"/>
      </w:pPr>
      <w:r>
        <w:t>образования "Городской округ</w:t>
      </w:r>
    </w:p>
    <w:p w:rsidR="00E05F25" w:rsidRDefault="00E05F25">
      <w:pPr>
        <w:pStyle w:val="ConsPlusNormal"/>
        <w:jc w:val="right"/>
      </w:pPr>
      <w:r>
        <w:t>город Астрахань" предоставления</w:t>
      </w:r>
    </w:p>
    <w:p w:rsidR="00E05F25" w:rsidRDefault="00E05F25">
      <w:pPr>
        <w:pStyle w:val="ConsPlusNormal"/>
        <w:jc w:val="right"/>
      </w:pPr>
      <w:r>
        <w:t>муниципальной услуги "Предоставление</w:t>
      </w:r>
    </w:p>
    <w:p w:rsidR="00E05F25" w:rsidRDefault="00E05F25">
      <w:pPr>
        <w:pStyle w:val="ConsPlusNormal"/>
        <w:jc w:val="right"/>
      </w:pPr>
      <w:r>
        <w:t>информации о недвижимом и движимом</w:t>
      </w:r>
    </w:p>
    <w:p w:rsidR="00E05F25" w:rsidRDefault="00E05F25">
      <w:pPr>
        <w:pStyle w:val="ConsPlusNormal"/>
        <w:jc w:val="right"/>
      </w:pPr>
      <w:r>
        <w:t>имуществе, находящемся в собственности</w:t>
      </w:r>
    </w:p>
    <w:p w:rsidR="00E05F25" w:rsidRDefault="00E05F25">
      <w:pPr>
        <w:pStyle w:val="ConsPlusNormal"/>
        <w:jc w:val="right"/>
      </w:pPr>
      <w:r>
        <w:t>муниципального образования "Городской</w:t>
      </w:r>
    </w:p>
    <w:p w:rsidR="00E05F25" w:rsidRDefault="00E05F25">
      <w:pPr>
        <w:pStyle w:val="ConsPlusNormal"/>
        <w:jc w:val="right"/>
      </w:pPr>
      <w:r>
        <w:t>округ город Астрахань", включая</w:t>
      </w:r>
    </w:p>
    <w:p w:rsidR="00E05F25" w:rsidRDefault="00E05F25">
      <w:pPr>
        <w:pStyle w:val="ConsPlusNormal"/>
        <w:jc w:val="right"/>
      </w:pPr>
      <w:r>
        <w:t>предоставление информации об объектах</w:t>
      </w:r>
    </w:p>
    <w:p w:rsidR="00E05F25" w:rsidRDefault="00E05F25">
      <w:pPr>
        <w:pStyle w:val="ConsPlusNormal"/>
        <w:jc w:val="right"/>
      </w:pPr>
      <w:r>
        <w:t>недвижимого имущества, находящихся в</w:t>
      </w:r>
    </w:p>
    <w:p w:rsidR="00E05F25" w:rsidRDefault="00E05F25">
      <w:pPr>
        <w:pStyle w:val="ConsPlusNormal"/>
        <w:jc w:val="right"/>
      </w:pPr>
      <w:r>
        <w:t>муниципальной собственности и</w:t>
      </w:r>
    </w:p>
    <w:p w:rsidR="00E05F25" w:rsidRDefault="00E05F25">
      <w:pPr>
        <w:pStyle w:val="ConsPlusNormal"/>
        <w:jc w:val="right"/>
      </w:pPr>
      <w:r>
        <w:t>предназначенных для сдачи в аренду"</w:t>
      </w:r>
    </w:p>
    <w:p w:rsidR="00E05F25" w:rsidRDefault="00E05F25">
      <w:pPr>
        <w:pStyle w:val="ConsPlusNormal"/>
        <w:jc w:val="both"/>
      </w:pPr>
    </w:p>
    <w:p w:rsidR="00E05F25" w:rsidRDefault="00E05F25">
      <w:pPr>
        <w:pStyle w:val="ConsPlusNonformat"/>
        <w:jc w:val="both"/>
      </w:pPr>
      <w:r>
        <w:t xml:space="preserve">                                   Кому: __________________________________</w:t>
      </w:r>
    </w:p>
    <w:p w:rsidR="00E05F25" w:rsidRDefault="00E05F25">
      <w:pPr>
        <w:pStyle w:val="ConsPlusNonformat"/>
        <w:jc w:val="both"/>
      </w:pPr>
      <w:r>
        <w:t xml:space="preserve">                                   Контактные данные: _____________________</w:t>
      </w:r>
    </w:p>
    <w:p w:rsidR="00E05F25" w:rsidRDefault="00E05F25">
      <w:pPr>
        <w:pStyle w:val="ConsPlusNonformat"/>
        <w:jc w:val="both"/>
      </w:pPr>
    </w:p>
    <w:p w:rsidR="00E05F25" w:rsidRDefault="00E05F25">
      <w:pPr>
        <w:pStyle w:val="ConsPlusNonformat"/>
        <w:jc w:val="both"/>
      </w:pPr>
      <w:r>
        <w:t xml:space="preserve">    Дата, номер</w:t>
      </w:r>
    </w:p>
    <w:p w:rsidR="00E05F25" w:rsidRDefault="00E05F25">
      <w:pPr>
        <w:pStyle w:val="ConsPlusNonformat"/>
        <w:jc w:val="both"/>
      </w:pPr>
    </w:p>
    <w:p w:rsidR="00E05F25" w:rsidRDefault="00E05F25">
      <w:pPr>
        <w:pStyle w:val="ConsPlusNonformat"/>
        <w:jc w:val="both"/>
      </w:pPr>
      <w:bookmarkStart w:id="25" w:name="P1412"/>
      <w:bookmarkEnd w:id="25"/>
      <w:r>
        <w:t xml:space="preserve">                                  Решение</w:t>
      </w:r>
    </w:p>
    <w:p w:rsidR="00E05F25" w:rsidRDefault="00E05F25">
      <w:pPr>
        <w:pStyle w:val="ConsPlusNonformat"/>
        <w:jc w:val="both"/>
      </w:pPr>
      <w:r>
        <w:t xml:space="preserve">            об оставлении заявления о предоставлении информации</w:t>
      </w:r>
    </w:p>
    <w:p w:rsidR="00E05F25" w:rsidRDefault="00E05F25">
      <w:pPr>
        <w:pStyle w:val="ConsPlusNonformat"/>
        <w:jc w:val="both"/>
      </w:pPr>
      <w:r>
        <w:t xml:space="preserve">      о недвижимом и движимом имуществе, находящемся в собственности</w:t>
      </w:r>
    </w:p>
    <w:p w:rsidR="00E05F25" w:rsidRDefault="00E05F25">
      <w:pPr>
        <w:pStyle w:val="ConsPlusNonformat"/>
        <w:jc w:val="both"/>
      </w:pPr>
      <w:r>
        <w:t xml:space="preserve">       муниципального образования "Городской округ город Астрахань",</w:t>
      </w:r>
    </w:p>
    <w:p w:rsidR="00E05F25" w:rsidRDefault="00E05F25">
      <w:pPr>
        <w:pStyle w:val="ConsPlusNonformat"/>
        <w:jc w:val="both"/>
      </w:pPr>
      <w:r>
        <w:t xml:space="preserve">   включая предоставление информации об объектах недвижимого имущества,</w:t>
      </w:r>
    </w:p>
    <w:p w:rsidR="00E05F25" w:rsidRDefault="00E05F25">
      <w:pPr>
        <w:pStyle w:val="ConsPlusNonformat"/>
        <w:jc w:val="both"/>
      </w:pPr>
      <w:r>
        <w:t xml:space="preserve">        находящихся в муниципальной собственности и предназначенных</w:t>
      </w:r>
    </w:p>
    <w:p w:rsidR="00E05F25" w:rsidRDefault="00E05F25">
      <w:pPr>
        <w:pStyle w:val="ConsPlusNonformat"/>
        <w:jc w:val="both"/>
      </w:pPr>
      <w:r>
        <w:t xml:space="preserve">                    для сдачи в аренду без рассмотрения</w:t>
      </w:r>
    </w:p>
    <w:p w:rsidR="00E05F25" w:rsidRDefault="00E05F25">
      <w:pPr>
        <w:pStyle w:val="ConsPlusNonformat"/>
        <w:jc w:val="both"/>
      </w:pPr>
    </w:p>
    <w:p w:rsidR="00E05F25" w:rsidRDefault="00E05F25">
      <w:pPr>
        <w:pStyle w:val="ConsPlusNonformat"/>
        <w:jc w:val="both"/>
      </w:pPr>
      <w:r>
        <w:t xml:space="preserve">    На основании Вашего заявления от ______________________ N _____________</w:t>
      </w:r>
    </w:p>
    <w:p w:rsidR="00E05F25" w:rsidRDefault="00E05F25">
      <w:pPr>
        <w:pStyle w:val="ConsPlusNonformat"/>
        <w:jc w:val="both"/>
      </w:pPr>
      <w:r>
        <w:t xml:space="preserve">                                             (дата и номер регистрации)</w:t>
      </w:r>
    </w:p>
    <w:p w:rsidR="00E05F25" w:rsidRDefault="00E05F25">
      <w:pPr>
        <w:pStyle w:val="ConsPlusNonformat"/>
        <w:jc w:val="both"/>
      </w:pPr>
      <w:r>
        <w:t>об  оставлении  заявления   о  предоставлении  информации  о  недвижимом  и</w:t>
      </w:r>
    </w:p>
    <w:p w:rsidR="00E05F25" w:rsidRDefault="00E05F25">
      <w:pPr>
        <w:pStyle w:val="ConsPlusNonformat"/>
        <w:jc w:val="both"/>
      </w:pPr>
      <w:r>
        <w:t>движимом имуществе, находящемся в собственности муниципального  образования</w:t>
      </w:r>
    </w:p>
    <w:p w:rsidR="00E05F25" w:rsidRDefault="00E05F25">
      <w:pPr>
        <w:pStyle w:val="ConsPlusNonformat"/>
        <w:jc w:val="both"/>
      </w:pPr>
      <w:r>
        <w:lastRenderedPageBreak/>
        <w:t>"Городской  округ город  Астрахань",  включая предоставление  информации об</w:t>
      </w:r>
    </w:p>
    <w:p w:rsidR="00E05F25" w:rsidRDefault="00E05F25">
      <w:pPr>
        <w:pStyle w:val="ConsPlusNonformat"/>
        <w:jc w:val="both"/>
      </w:pPr>
      <w:r>
        <w:t>объектах недвижимого имущества, находящихся в муниципальной собственности и</w:t>
      </w:r>
    </w:p>
    <w:p w:rsidR="00E05F25" w:rsidRDefault="00E05F25">
      <w:pPr>
        <w:pStyle w:val="ConsPlusNonformat"/>
        <w:jc w:val="both"/>
      </w:pPr>
      <w:r>
        <w:t>предназначенных для сдачи в аренду (далее - заявление) без рассмотрения</w:t>
      </w:r>
    </w:p>
    <w:p w:rsidR="00E05F25" w:rsidRDefault="00E05F25">
      <w:pPr>
        <w:pStyle w:val="ConsPlusNonformat"/>
        <w:jc w:val="both"/>
      </w:pPr>
      <w:r>
        <w:t>___________________________________________________________________________</w:t>
      </w:r>
    </w:p>
    <w:p w:rsidR="00E05F25" w:rsidRDefault="00E05F25">
      <w:pPr>
        <w:pStyle w:val="ConsPlusNonformat"/>
        <w:jc w:val="both"/>
      </w:pPr>
      <w:r>
        <w:t xml:space="preserve">    (наименование  уполномоченного  органа местного самоуправления) принято</w:t>
      </w:r>
    </w:p>
    <w:p w:rsidR="00E05F25" w:rsidRDefault="00E05F25">
      <w:pPr>
        <w:pStyle w:val="ConsPlusNonformat"/>
        <w:jc w:val="both"/>
      </w:pPr>
      <w:r>
        <w:t xml:space="preserve">          решение об оставлении заявления от</w:t>
      </w:r>
    </w:p>
    <w:p w:rsidR="00E05F25" w:rsidRDefault="00E05F25">
      <w:pPr>
        <w:pStyle w:val="ConsPlusNonformat"/>
        <w:jc w:val="both"/>
      </w:pPr>
      <w:r>
        <w:t xml:space="preserve">    _________________ N ____________ без рассмотрения.</w:t>
      </w:r>
    </w:p>
    <w:p w:rsidR="00E05F25" w:rsidRDefault="00E05F25">
      <w:pPr>
        <w:pStyle w:val="ConsPlusNonformat"/>
        <w:jc w:val="both"/>
      </w:pPr>
      <w:r>
        <w:t xml:space="preserve">         (дата и номер регистрации)</w:t>
      </w:r>
    </w:p>
    <w:p w:rsidR="00E05F25" w:rsidRDefault="00E05F25">
      <w:pPr>
        <w:pStyle w:val="ConsPlusNonformat"/>
        <w:jc w:val="both"/>
      </w:pPr>
      <w:r>
        <w:t xml:space="preserve">    _________________ _____________ _____________________________</w:t>
      </w:r>
      <w:bookmarkStart w:id="26" w:name="_GoBack"/>
      <w:bookmarkEnd w:id="26"/>
      <w:r>
        <w:t>__________</w:t>
      </w:r>
    </w:p>
    <w:p w:rsidR="00E05F25" w:rsidRDefault="00E05F25">
      <w:pPr>
        <w:pStyle w:val="ConsPlusNonformat"/>
        <w:jc w:val="both"/>
      </w:pPr>
      <w:r>
        <w:t xml:space="preserve">       (должность)      (подпись)     (фамилия, имя, отчество (при наличии)</w:t>
      </w:r>
    </w:p>
    <w:p w:rsidR="00E05F25" w:rsidRDefault="00E05F25">
      <w:pPr>
        <w:pStyle w:val="ConsPlusNormal"/>
        <w:jc w:val="both"/>
      </w:pPr>
    </w:p>
    <w:p w:rsidR="00E05F25" w:rsidRDefault="00E05F25">
      <w:pPr>
        <w:pStyle w:val="ConsPlusNormal"/>
        <w:jc w:val="both"/>
      </w:pPr>
    </w:p>
    <w:p w:rsidR="00E05F25" w:rsidRDefault="00E05F25">
      <w:pPr>
        <w:pStyle w:val="ConsPlusNormal"/>
        <w:pBdr>
          <w:bottom w:val="single" w:sz="6" w:space="0" w:color="auto"/>
        </w:pBdr>
        <w:spacing w:before="100" w:after="100"/>
        <w:jc w:val="both"/>
        <w:rPr>
          <w:sz w:val="2"/>
          <w:szCs w:val="2"/>
        </w:rPr>
      </w:pPr>
    </w:p>
    <w:p w:rsidR="00E26881" w:rsidRDefault="00E26881"/>
    <w:sectPr w:rsidR="00E26881" w:rsidSect="00E41E4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5F25"/>
    <w:rsid w:val="004F7A00"/>
    <w:rsid w:val="00E05F25"/>
    <w:rsid w:val="00E268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E05F25"/>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E05F25"/>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E05F25"/>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E05F25"/>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E05F25"/>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E05F25"/>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E05F25"/>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E05F25"/>
    <w:pPr>
      <w:widowControl w:val="0"/>
      <w:autoSpaceDE w:val="0"/>
      <w:autoSpaceDN w:val="0"/>
      <w:spacing w:after="0" w:line="240" w:lineRule="auto"/>
    </w:pPr>
    <w:rPr>
      <w:rFonts w:ascii="Arial" w:eastAsiaTheme="minorEastAsia" w:hAnsi="Arial" w:cs="Arial"/>
      <w:sz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E05F25"/>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E05F25"/>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E05F25"/>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E05F25"/>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E05F25"/>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E05F25"/>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E05F25"/>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E05F25"/>
    <w:pPr>
      <w:widowControl w:val="0"/>
      <w:autoSpaceDE w:val="0"/>
      <w:autoSpaceDN w:val="0"/>
      <w:spacing w:after="0" w:line="240" w:lineRule="auto"/>
    </w:pPr>
    <w:rPr>
      <w:rFonts w:ascii="Arial" w:eastAsiaTheme="minorEastAsia" w:hAnsi="Arial" w:cs="Arial"/>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ogin.consultant.ru/link/?req=doc&amp;base=LAW&amp;n=471024&amp;dst=101360" TargetMode="External"/><Relationship Id="rId13" Type="http://schemas.openxmlformats.org/officeDocument/2006/relationships/hyperlink" Target="https://login.consultant.ru/link/?req=doc&amp;base=RLAW322&amp;n=95829" TargetMode="External"/><Relationship Id="rId18" Type="http://schemas.openxmlformats.org/officeDocument/2006/relationships/hyperlink" Target="https://www.astrgorod.ru" TargetMode="External"/><Relationship Id="rId26" Type="http://schemas.openxmlformats.org/officeDocument/2006/relationships/hyperlink" Target="https://login.consultant.ru/link/?req=doc&amp;base=LAW&amp;n=454103" TargetMode="External"/><Relationship Id="rId39" Type="http://schemas.openxmlformats.org/officeDocument/2006/relationships/hyperlink" Target="https://login.consultant.ru/link/?req=doc&amp;base=LAW&amp;n=480453&amp;dst=100352" TargetMode="External"/><Relationship Id="rId3" Type="http://schemas.openxmlformats.org/officeDocument/2006/relationships/settings" Target="settings.xml"/><Relationship Id="rId21" Type="http://schemas.openxmlformats.org/officeDocument/2006/relationships/hyperlink" Target="http://gosuslugi.astrobl.ru" TargetMode="External"/><Relationship Id="rId34" Type="http://schemas.openxmlformats.org/officeDocument/2006/relationships/hyperlink" Target="https://login.consultant.ru/link/?req=doc&amp;base=LAW&amp;n=474019&amp;dst=100076" TargetMode="External"/><Relationship Id="rId7" Type="http://schemas.openxmlformats.org/officeDocument/2006/relationships/hyperlink" Target="https://login.consultant.ru/link/?req=doc&amp;base=LAW&amp;n=480453&amp;dst=100094" TargetMode="External"/><Relationship Id="rId12" Type="http://schemas.openxmlformats.org/officeDocument/2006/relationships/hyperlink" Target="file:///C:\Users\&#1057;&#1082;&#1088;&#1080;&#1087;&#1095;&#1077;&#1085;&#1082;&#1086;&#1074;&#1072;&#1071;&#1042;.ASTUMI\Documents\www.gosuslugi.ru" TargetMode="External"/><Relationship Id="rId17" Type="http://schemas.openxmlformats.org/officeDocument/2006/relationships/hyperlink" Target="https://www.gosuslugi.ru/" TargetMode="External"/><Relationship Id="rId25" Type="http://schemas.openxmlformats.org/officeDocument/2006/relationships/hyperlink" Target="http://gosuslugi.astrobl.ru" TargetMode="External"/><Relationship Id="rId33" Type="http://schemas.openxmlformats.org/officeDocument/2006/relationships/hyperlink" Target="https://login.consultant.ru/link/?req=doc&amp;base=LAW&amp;n=480453&amp;dst=100352" TargetMode="External"/><Relationship Id="rId38" Type="http://schemas.openxmlformats.org/officeDocument/2006/relationships/hyperlink" Target="https://login.consultant.ru/link/?req=doc&amp;base=LAW&amp;n=480453" TargetMode="External"/><Relationship Id="rId2" Type="http://schemas.microsoft.com/office/2007/relationships/stylesWithEffects" Target="stylesWithEffects.xml"/><Relationship Id="rId16" Type="http://schemas.openxmlformats.org/officeDocument/2006/relationships/hyperlink" Target="http://www.mfc.astrobl.ru" TargetMode="External"/><Relationship Id="rId20" Type="http://schemas.openxmlformats.org/officeDocument/2006/relationships/hyperlink" Target="http://www.gosuslugi.ru" TargetMode="External"/><Relationship Id="rId29" Type="http://schemas.openxmlformats.org/officeDocument/2006/relationships/hyperlink" Target="https://login.consultant.ru/link/?req=doc&amp;base=LAW&amp;n=480453&amp;dst=100010" TargetMode="External"/><Relationship Id="rId41"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login.consultant.ru/link/?req=doc&amp;base=LAW&amp;n=471068" TargetMode="External"/><Relationship Id="rId11" Type="http://schemas.openxmlformats.org/officeDocument/2006/relationships/hyperlink" Target="file:///C:\Users\&#1057;&#1082;&#1088;&#1080;&#1087;&#1095;&#1077;&#1085;&#1082;&#1086;&#1074;&#1072;&#1071;&#1042;.ASTUMI\Documents\www.gosuslugi.astrobl.ru" TargetMode="External"/><Relationship Id="rId24" Type="http://schemas.openxmlformats.org/officeDocument/2006/relationships/hyperlink" Target="http://www.gosuslugi.ru" TargetMode="External"/><Relationship Id="rId32" Type="http://schemas.openxmlformats.org/officeDocument/2006/relationships/hyperlink" Target="https://login.consultant.ru/link/?req=doc&amp;base=LAW&amp;n=480453&amp;dst=100352" TargetMode="External"/><Relationship Id="rId37" Type="http://schemas.openxmlformats.org/officeDocument/2006/relationships/hyperlink" Target="https://login.consultant.ru/link/?req=doc&amp;base=LAW&amp;n=311791" TargetMode="External"/><Relationship Id="rId40" Type="http://schemas.openxmlformats.org/officeDocument/2006/relationships/fontTable" Target="fontTable.xml"/><Relationship Id="rId5" Type="http://schemas.openxmlformats.org/officeDocument/2006/relationships/hyperlink" Target="https://www.consultant.ru" TargetMode="External"/><Relationship Id="rId15" Type="http://schemas.openxmlformats.org/officeDocument/2006/relationships/hyperlink" Target="https://login.consultant.ru/link/?req=doc&amp;base=RLAW322&amp;n=95557" TargetMode="External"/><Relationship Id="rId23" Type="http://schemas.openxmlformats.org/officeDocument/2006/relationships/hyperlink" Target="https://www.astrgorod.ru/umi" TargetMode="External"/><Relationship Id="rId28" Type="http://schemas.openxmlformats.org/officeDocument/2006/relationships/hyperlink" Target="https://login.consultant.ru/link/?req=doc&amp;base=LAW&amp;n=481187&amp;dst=100023" TargetMode="External"/><Relationship Id="rId36" Type="http://schemas.openxmlformats.org/officeDocument/2006/relationships/hyperlink" Target="https://login.consultant.ru/link/?req=doc&amp;base=LAW&amp;n=480453" TargetMode="External"/><Relationship Id="rId10" Type="http://schemas.openxmlformats.org/officeDocument/2006/relationships/hyperlink" Target="https://login.consultant.ru/link/?req=doc&amp;base=RLAW322&amp;n=101474&amp;dst=100029" TargetMode="External"/><Relationship Id="rId19" Type="http://schemas.openxmlformats.org/officeDocument/2006/relationships/hyperlink" Target="https://www.astrgorod.ru/umi" TargetMode="External"/><Relationship Id="rId31" Type="http://schemas.openxmlformats.org/officeDocument/2006/relationships/hyperlink" Target="https://login.consultant.ru/link/?req=doc&amp;base=LAW&amp;n=480453&amp;dst=339" TargetMode="External"/><Relationship Id="rId4" Type="http://schemas.openxmlformats.org/officeDocument/2006/relationships/webSettings" Target="webSettings.xml"/><Relationship Id="rId9" Type="http://schemas.openxmlformats.org/officeDocument/2006/relationships/hyperlink" Target="https://login.consultant.ru/link/?req=doc&amp;base=RLAW322&amp;n=116540" TargetMode="External"/><Relationship Id="rId14" Type="http://schemas.openxmlformats.org/officeDocument/2006/relationships/hyperlink" Target="https://login.consultant.ru/link/?req=doc&amp;base=RLAW322&amp;n=82843" TargetMode="External"/><Relationship Id="rId22" Type="http://schemas.openxmlformats.org/officeDocument/2006/relationships/hyperlink" Target="https://mfc.astrobl.ru" TargetMode="External"/><Relationship Id="rId27" Type="http://schemas.openxmlformats.org/officeDocument/2006/relationships/hyperlink" Target="https://login.consultant.ru/link/?req=doc&amp;base=LAW&amp;n=481187&amp;dst=100023" TargetMode="External"/><Relationship Id="rId30" Type="http://schemas.openxmlformats.org/officeDocument/2006/relationships/hyperlink" Target="https://login.consultant.ru/link/?req=doc&amp;base=LAW&amp;n=480453&amp;dst=43" TargetMode="External"/><Relationship Id="rId35" Type="http://schemas.openxmlformats.org/officeDocument/2006/relationships/hyperlink" Target="https://login.consultant.ru/link/?req=doc&amp;base=LAW&amp;n=443427&amp;dst=49"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47</Pages>
  <Words>18574</Words>
  <Characters>105872</Characters>
  <Application>Microsoft Office Word</Application>
  <DocSecurity>0</DocSecurity>
  <Lines>882</Lines>
  <Paragraphs>248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124198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Скрипченкова Яна Владимировна</dc:creator>
  <cp:lastModifiedBy>Скрипченкова Яна Владимировна</cp:lastModifiedBy>
  <cp:revision>2</cp:revision>
  <dcterms:created xsi:type="dcterms:W3CDTF">2024-11-15T12:30:00Z</dcterms:created>
  <dcterms:modified xsi:type="dcterms:W3CDTF">2024-11-15T12:30:00Z</dcterms:modified>
</cp:coreProperties>
</file>