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C25" w:rsidRPr="0031064B" w:rsidRDefault="00C27C25" w:rsidP="00C27C25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755B99" w:rsidRDefault="00C27C25" w:rsidP="00C27C25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C27C25" w:rsidRPr="0031064B" w:rsidRDefault="00C27C25" w:rsidP="00C27C25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03 августа 2021 года № 240</w:t>
      </w:r>
    </w:p>
    <w:p w:rsidR="00755B99" w:rsidRDefault="00C27C25" w:rsidP="00C27C25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признании </w:t>
      </w:r>
      <w:proofErr w:type="gramStart"/>
      <w:r w:rsidRPr="0031064B">
        <w:rPr>
          <w:spacing w:val="0"/>
        </w:rPr>
        <w:t>утратившими</w:t>
      </w:r>
      <w:proofErr w:type="gramEnd"/>
      <w:r w:rsidRPr="0031064B">
        <w:rPr>
          <w:spacing w:val="0"/>
        </w:rPr>
        <w:t xml:space="preserve"> силу постановления администрации города Астрахани </w:t>
      </w:r>
    </w:p>
    <w:p w:rsidR="00C27C25" w:rsidRPr="0031064B" w:rsidRDefault="00C27C25" w:rsidP="00C27C25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от 12.03.2015 № 1411 и постановления администрации муниципального образования «Город Астрахань»</w:t>
      </w:r>
      <w:r w:rsidR="00755B99">
        <w:rPr>
          <w:spacing w:val="0"/>
        </w:rPr>
        <w:t xml:space="preserve"> </w:t>
      </w:r>
      <w:bookmarkStart w:id="0" w:name="_GoBack"/>
      <w:bookmarkEnd w:id="0"/>
      <w:r w:rsidRPr="0031064B">
        <w:rPr>
          <w:spacing w:val="0"/>
        </w:rPr>
        <w:t xml:space="preserve"> от 15.12.2015 № 8691»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В связи с обращением </w:t>
      </w:r>
      <w:proofErr w:type="spellStart"/>
      <w:r w:rsidRPr="0031064B">
        <w:rPr>
          <w:spacing w:val="0"/>
        </w:rPr>
        <w:t>Музалевского</w:t>
      </w:r>
      <w:proofErr w:type="spellEnd"/>
      <w:r w:rsidRPr="0031064B">
        <w:rPr>
          <w:spacing w:val="0"/>
        </w:rPr>
        <w:t xml:space="preserve"> В.А. от 03.06.2021 № 05/21 -4876-(0)-0, в соответствии с Федеральным законом «Об общих принципах организации местного самоуправления в Российской Федерации», ПОСТАНОВЛЯЮ: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Признать утратившими силу: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- постановление администрации города Астрахани от 12.03.2015 № 1411 «Об утверждении проекта планировки и межевания территории в районе улицы Пушкина в </w:t>
      </w:r>
      <w:proofErr w:type="spellStart"/>
      <w:r w:rsidRPr="0031064B">
        <w:rPr>
          <w:spacing w:val="0"/>
        </w:rPr>
        <w:t>Трусовском</w:t>
      </w:r>
      <w:proofErr w:type="spellEnd"/>
      <w:r w:rsidRPr="0031064B">
        <w:rPr>
          <w:spacing w:val="0"/>
        </w:rPr>
        <w:t xml:space="preserve"> районе г. Астрахани»;</w:t>
      </w:r>
      <w:proofErr w:type="gramEnd"/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- постановление администрации муниципального образования «Город Астрахань» от 15.12.2015 № 8691 «Об утверждении проекта внесения изменений в проект планировки и межевания территории в районе улицы Пушкина в </w:t>
      </w:r>
      <w:proofErr w:type="spellStart"/>
      <w:r w:rsidRPr="0031064B">
        <w:rPr>
          <w:spacing w:val="0"/>
        </w:rPr>
        <w:t>Трусовском</w:t>
      </w:r>
      <w:proofErr w:type="spellEnd"/>
      <w:r w:rsidRPr="0031064B">
        <w:rPr>
          <w:spacing w:val="0"/>
        </w:rPr>
        <w:t xml:space="preserve"> районе г. Астрахани».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2.2. Опубликовать настоящее постановление администрации </w:t>
      </w:r>
      <w:proofErr w:type="spellStart"/>
      <w:proofErr w:type="gramStart"/>
      <w:r w:rsidRPr="0031064B">
        <w:rPr>
          <w:spacing w:val="0"/>
        </w:rPr>
        <w:t>муници-пального</w:t>
      </w:r>
      <w:proofErr w:type="spellEnd"/>
      <w:proofErr w:type="gramEnd"/>
      <w:r w:rsidRPr="0031064B">
        <w:rPr>
          <w:spacing w:val="0"/>
        </w:rPr>
        <w:t xml:space="preserve"> образования «Город Астрахань» в средствах массовой информации.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 Управлению контроля и документооборота администрации </w:t>
      </w:r>
      <w:proofErr w:type="spellStart"/>
      <w:proofErr w:type="gramStart"/>
      <w:r w:rsidRPr="0031064B">
        <w:rPr>
          <w:spacing w:val="0"/>
        </w:rPr>
        <w:t>муници-пального</w:t>
      </w:r>
      <w:proofErr w:type="spellEnd"/>
      <w:proofErr w:type="gramEnd"/>
      <w:r w:rsidRPr="0031064B">
        <w:rPr>
          <w:spacing w:val="0"/>
        </w:rPr>
        <w:t xml:space="preserve">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27C25" w:rsidRPr="0031064B" w:rsidRDefault="00C27C25" w:rsidP="00755B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27C25" w:rsidRPr="0031064B" w:rsidRDefault="00C27C25" w:rsidP="00C27C25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755B99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F4A14" w:rsidRDefault="00755B99"/>
    <w:sectPr w:rsidR="00FF4A14" w:rsidSect="00755B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C25"/>
    <w:rsid w:val="00755B99"/>
    <w:rsid w:val="008505A8"/>
    <w:rsid w:val="00A56E3A"/>
    <w:rsid w:val="00C2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7C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7C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7C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7C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2021-08-12T03:50:00Z</dcterms:created>
  <dcterms:modified xsi:type="dcterms:W3CDTF">2021-08-12T03:51:00Z</dcterms:modified>
</cp:coreProperties>
</file>