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466F" w:rsidRPr="00026EB9" w:rsidRDefault="006F466F" w:rsidP="006F466F">
      <w:pPr>
        <w:pStyle w:val="3"/>
        <w:spacing w:line="240" w:lineRule="auto"/>
        <w:rPr>
          <w:spacing w:val="0"/>
        </w:rPr>
      </w:pPr>
      <w:r w:rsidRPr="00026EB9">
        <w:rPr>
          <w:spacing w:val="0"/>
        </w:rPr>
        <w:t>Администрация муниципального образования «Город Астрахань»</w:t>
      </w:r>
    </w:p>
    <w:p w:rsidR="002D7FA1" w:rsidRDefault="006F466F" w:rsidP="006F466F">
      <w:pPr>
        <w:pStyle w:val="3"/>
        <w:spacing w:line="240" w:lineRule="auto"/>
        <w:rPr>
          <w:spacing w:val="0"/>
        </w:rPr>
      </w:pPr>
      <w:r w:rsidRPr="00026EB9">
        <w:rPr>
          <w:spacing w:val="0"/>
        </w:rPr>
        <w:t>ПОСТАНОВЛЕНИЕ</w:t>
      </w:r>
    </w:p>
    <w:p w:rsidR="006F466F" w:rsidRPr="00026EB9" w:rsidRDefault="006F466F" w:rsidP="006F466F">
      <w:pPr>
        <w:pStyle w:val="3"/>
        <w:spacing w:line="240" w:lineRule="auto"/>
        <w:rPr>
          <w:spacing w:val="0"/>
        </w:rPr>
      </w:pPr>
      <w:r w:rsidRPr="00026EB9">
        <w:rPr>
          <w:spacing w:val="0"/>
        </w:rPr>
        <w:t>03 декабря 2020 года № 302</w:t>
      </w:r>
    </w:p>
    <w:p w:rsidR="006F466F" w:rsidRPr="00026EB9" w:rsidRDefault="006F466F" w:rsidP="006F466F">
      <w:pPr>
        <w:pStyle w:val="3"/>
        <w:spacing w:line="240" w:lineRule="auto"/>
        <w:rPr>
          <w:spacing w:val="0"/>
        </w:rPr>
      </w:pPr>
      <w:r w:rsidRPr="00026EB9">
        <w:rPr>
          <w:spacing w:val="0"/>
        </w:rPr>
        <w:t>«О внесении изменений в постановление администрации</w:t>
      </w:r>
    </w:p>
    <w:p w:rsidR="006F466F" w:rsidRPr="00026EB9" w:rsidRDefault="006F466F" w:rsidP="006F466F">
      <w:pPr>
        <w:pStyle w:val="3"/>
        <w:spacing w:line="240" w:lineRule="auto"/>
        <w:rPr>
          <w:spacing w:val="0"/>
        </w:rPr>
      </w:pPr>
      <w:r w:rsidRPr="00026EB9">
        <w:rPr>
          <w:spacing w:val="0"/>
        </w:rPr>
        <w:t xml:space="preserve"> муниципального образования «Город Астрахань» от 26.08.2019 № 350»</w:t>
      </w:r>
    </w:p>
    <w:p w:rsidR="006F466F" w:rsidRPr="00026EB9" w:rsidRDefault="006F466F" w:rsidP="002D7FA1">
      <w:pPr>
        <w:pStyle w:val="a3"/>
        <w:spacing w:line="240" w:lineRule="auto"/>
        <w:ind w:firstLine="709"/>
        <w:rPr>
          <w:spacing w:val="0"/>
        </w:rPr>
      </w:pPr>
      <w:proofErr w:type="gramStart"/>
      <w:r w:rsidRPr="00026EB9">
        <w:rPr>
          <w:spacing w:val="0"/>
        </w:rPr>
        <w:t>В соответствии с Воздушным кодексом Российской Федерации,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постановлением Правительства Российской Федерации от 11.03.2010 № 138 «Об утверждении Федеральных правил использования воздушного пространства Российской Федерации»,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w:t>
      </w:r>
      <w:proofErr w:type="gramEnd"/>
      <w:r w:rsidRPr="00026EB9">
        <w:rPr>
          <w:spacing w:val="0"/>
        </w:rPr>
        <w:t xml:space="preserve"> изменениями и дополнениями, внесенными постановлением администрации города Астрахани от 03.12.2012 № 10383, ПОСТАНОВЛЯЮ:</w:t>
      </w:r>
    </w:p>
    <w:p w:rsidR="006F466F" w:rsidRPr="00026EB9" w:rsidRDefault="006F466F" w:rsidP="002D7FA1">
      <w:pPr>
        <w:pStyle w:val="a3"/>
        <w:spacing w:line="240" w:lineRule="auto"/>
        <w:ind w:firstLine="709"/>
        <w:rPr>
          <w:spacing w:val="0"/>
        </w:rPr>
      </w:pPr>
      <w:r w:rsidRPr="00026EB9">
        <w:rPr>
          <w:spacing w:val="0"/>
        </w:rPr>
        <w:t xml:space="preserve">1. </w:t>
      </w:r>
      <w:proofErr w:type="gramStart"/>
      <w:r w:rsidRPr="00026EB9">
        <w:rPr>
          <w:spacing w:val="0"/>
        </w:rPr>
        <w:t>В названии и пункте 1 постановления администрации муниципального образования «Город Астрахань» от 26.08.2019 № 350 «Об утверждении административного Регламента администрации муниципального образования «Город Астрахань» предоставления муниципальной услуги «Выдача разрешений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 в границах муниципального образования</w:t>
      </w:r>
      <w:proofErr w:type="gramEnd"/>
      <w:r w:rsidRPr="00026EB9">
        <w:rPr>
          <w:spacing w:val="0"/>
        </w:rPr>
        <w:t xml:space="preserve"> «Город Астрахань», </w:t>
      </w:r>
      <w:proofErr w:type="gramStart"/>
      <w:r w:rsidRPr="00026EB9">
        <w:rPr>
          <w:spacing w:val="0"/>
        </w:rPr>
        <w:t>сведения</w:t>
      </w:r>
      <w:proofErr w:type="gramEnd"/>
      <w:r w:rsidRPr="00026EB9">
        <w:rPr>
          <w:spacing w:val="0"/>
        </w:rPr>
        <w:t xml:space="preserve"> о которых не опубликованы в документах аэронавигационной информации» слова «полетов беспилотных летательных аппаратов» заменить словами «полетов беспилотных воздушных судов (за исключением полетов беспилотных воздушных судов с максимальной взлетной массой менее 0,25 кг)».</w:t>
      </w:r>
    </w:p>
    <w:p w:rsidR="006F466F" w:rsidRPr="00026EB9" w:rsidRDefault="006F466F" w:rsidP="002D7FA1">
      <w:pPr>
        <w:pStyle w:val="a3"/>
        <w:spacing w:line="240" w:lineRule="auto"/>
        <w:ind w:firstLine="709"/>
        <w:rPr>
          <w:spacing w:val="0"/>
        </w:rPr>
      </w:pPr>
      <w:r w:rsidRPr="00026EB9">
        <w:rPr>
          <w:spacing w:val="0"/>
        </w:rPr>
        <w:t>2. Внести в административный Регламент, указанный в пункте 1 настоящего постановления администрации муниципального образования «Город Астрахань», следующие изменения:</w:t>
      </w:r>
    </w:p>
    <w:p w:rsidR="006F466F" w:rsidRPr="00026EB9" w:rsidRDefault="006F466F" w:rsidP="002D7FA1">
      <w:pPr>
        <w:pStyle w:val="a3"/>
        <w:spacing w:line="240" w:lineRule="auto"/>
        <w:ind w:firstLine="709"/>
        <w:rPr>
          <w:spacing w:val="0"/>
        </w:rPr>
      </w:pPr>
      <w:r w:rsidRPr="00026EB9">
        <w:rPr>
          <w:spacing w:val="0"/>
        </w:rPr>
        <w:t xml:space="preserve">2.1. В названии и пунктах 1.1, 1.2, 1.4.7 раздела 1, п. 2.1, 2.3, </w:t>
      </w:r>
      <w:proofErr w:type="spellStart"/>
      <w:r w:rsidRPr="00026EB9">
        <w:rPr>
          <w:spacing w:val="0"/>
        </w:rPr>
        <w:t>пп</w:t>
      </w:r>
      <w:proofErr w:type="spellEnd"/>
      <w:r w:rsidRPr="00026EB9">
        <w:rPr>
          <w:spacing w:val="0"/>
        </w:rPr>
        <w:t>. 2.6.1, п. 2.6 раздела 2, п. 3.3 раздела 3, п. 4.2 раздела 4 слова «полетов беспилотных летательных аппаратов» заменить словами «полетов беспилотных воздушных судов (за исключением полетов беспилотных воздушных судов с максимальной взлетной массой менее 0,25 кг)».</w:t>
      </w:r>
    </w:p>
    <w:p w:rsidR="006F466F" w:rsidRPr="00026EB9" w:rsidRDefault="006F466F" w:rsidP="002D7FA1">
      <w:pPr>
        <w:pStyle w:val="a3"/>
        <w:spacing w:line="240" w:lineRule="auto"/>
        <w:ind w:firstLine="709"/>
        <w:rPr>
          <w:spacing w:val="0"/>
        </w:rPr>
      </w:pPr>
      <w:r w:rsidRPr="00026EB9">
        <w:rPr>
          <w:spacing w:val="0"/>
        </w:rPr>
        <w:t>2.2. В пункте 2.5 абзац 10 изложить в следующей редакции:</w:t>
      </w:r>
    </w:p>
    <w:p w:rsidR="006F466F" w:rsidRPr="00026EB9" w:rsidRDefault="006F466F" w:rsidP="002D7FA1">
      <w:pPr>
        <w:pStyle w:val="a3"/>
        <w:spacing w:line="240" w:lineRule="auto"/>
        <w:ind w:firstLine="709"/>
        <w:rPr>
          <w:spacing w:val="0"/>
        </w:rPr>
      </w:pPr>
      <w:proofErr w:type="gramStart"/>
      <w:r w:rsidRPr="00026EB9">
        <w:rPr>
          <w:spacing w:val="0"/>
        </w:rPr>
        <w:t>«- Постановление Правительства Российской Федерации от 11.03.2010 № 138 «Об утверждении Федеральных правил использования воздушного пространства Российской Федерации» («Собрание законодательства Российской Федерации», 2010, № 14, ст. 1649; 2011, № 37, ст. 5255; 2012, № 31, ст. 4366; 2015, № 29 (ч. II), ст. 4487, № 32, ст. 4775; 2016, № 8, ст. 1130, № 29, ст. 4838; 2017, № 9, ст. 1360, № 50 (ч. III), ст. 7619;</w:t>
      </w:r>
      <w:proofErr w:type="gramEnd"/>
      <w:r w:rsidRPr="00026EB9">
        <w:rPr>
          <w:spacing w:val="0"/>
        </w:rPr>
        <w:t xml:space="preserve"> </w:t>
      </w:r>
      <w:proofErr w:type="gramStart"/>
      <w:r w:rsidRPr="00026EB9">
        <w:rPr>
          <w:spacing w:val="0"/>
        </w:rPr>
        <w:t>2018, № 6, ст. 898, № 25, ст. 3695; 2020, № 6, ст. 680)».</w:t>
      </w:r>
      <w:proofErr w:type="gramEnd"/>
    </w:p>
    <w:p w:rsidR="006F466F" w:rsidRPr="00026EB9" w:rsidRDefault="006F466F" w:rsidP="002D7FA1">
      <w:pPr>
        <w:pStyle w:val="a3"/>
        <w:spacing w:line="240" w:lineRule="auto"/>
        <w:ind w:firstLine="709"/>
        <w:rPr>
          <w:spacing w:val="0"/>
        </w:rPr>
      </w:pPr>
      <w:r w:rsidRPr="00026EB9">
        <w:rPr>
          <w:spacing w:val="0"/>
        </w:rPr>
        <w:t>2.3. Подпункт 2.6.1 пункта 2 раздела 2 изложить в следующей редакции:</w:t>
      </w:r>
    </w:p>
    <w:p w:rsidR="006F466F" w:rsidRPr="00026EB9" w:rsidRDefault="006F466F" w:rsidP="002D7FA1">
      <w:pPr>
        <w:pStyle w:val="a3"/>
        <w:spacing w:line="240" w:lineRule="auto"/>
        <w:ind w:firstLine="709"/>
        <w:rPr>
          <w:spacing w:val="0"/>
        </w:rPr>
      </w:pPr>
      <w:r w:rsidRPr="00026EB9">
        <w:rPr>
          <w:spacing w:val="0"/>
        </w:rPr>
        <w:t>«2.6.1. Юридическое или физическое лицо направляет заявление о выдаче разрешения согласно приложению № 2 к административному Регламенту.</w:t>
      </w:r>
    </w:p>
    <w:p w:rsidR="006F466F" w:rsidRPr="00026EB9" w:rsidRDefault="006F466F" w:rsidP="002D7FA1">
      <w:pPr>
        <w:pStyle w:val="a3"/>
        <w:spacing w:line="240" w:lineRule="auto"/>
        <w:ind w:firstLine="709"/>
        <w:rPr>
          <w:spacing w:val="0"/>
        </w:rPr>
      </w:pPr>
      <w:r w:rsidRPr="00026EB9">
        <w:rPr>
          <w:spacing w:val="0"/>
        </w:rPr>
        <w:t>В соответствии с п. 48 постановления Правительства Российской Федерации от 11.03.2010 № 138: «Полеты воздушных судов над населенными пунктами в целях осуществления мероприятий по спасанию жизни и охране здоровья людей, а также пресечения и раскрытия преступлений могут выполняться на высоте, обеспечивающей реализацию указанных мероприятий, с возложением ответственности за обеспечение безопасности выполнения полетов на уполномоченное лицо, организующее такие полеты».</w:t>
      </w:r>
    </w:p>
    <w:p w:rsidR="006F466F" w:rsidRPr="00026EB9" w:rsidRDefault="006F466F" w:rsidP="002D7FA1">
      <w:pPr>
        <w:pStyle w:val="a3"/>
        <w:spacing w:line="240" w:lineRule="auto"/>
        <w:ind w:firstLine="709"/>
        <w:rPr>
          <w:spacing w:val="0"/>
        </w:rPr>
      </w:pPr>
      <w:r w:rsidRPr="00026EB9">
        <w:rPr>
          <w:spacing w:val="0"/>
        </w:rPr>
        <w:t>2.4. Подпункт 2.6.2 пункта 2.6 раздела 2 изложить в следующей редакции:</w:t>
      </w:r>
    </w:p>
    <w:p w:rsidR="006F466F" w:rsidRPr="00026EB9" w:rsidRDefault="006F466F" w:rsidP="002D7FA1">
      <w:pPr>
        <w:pStyle w:val="a3"/>
        <w:spacing w:line="240" w:lineRule="auto"/>
        <w:ind w:firstLine="709"/>
        <w:rPr>
          <w:spacing w:val="0"/>
        </w:rPr>
      </w:pPr>
      <w:r w:rsidRPr="00026EB9">
        <w:rPr>
          <w:spacing w:val="0"/>
        </w:rPr>
        <w:t>«2.6.2. К заявлению прилагаются:</w:t>
      </w:r>
    </w:p>
    <w:p w:rsidR="006F466F" w:rsidRPr="00026EB9" w:rsidRDefault="006F466F" w:rsidP="002D7FA1">
      <w:pPr>
        <w:pStyle w:val="a3"/>
        <w:spacing w:line="240" w:lineRule="auto"/>
        <w:ind w:firstLine="709"/>
        <w:rPr>
          <w:spacing w:val="0"/>
        </w:rPr>
      </w:pPr>
      <w:r w:rsidRPr="00026EB9">
        <w:rPr>
          <w:spacing w:val="0"/>
        </w:rPr>
        <w:t>- копия свидетельства о государственной регистрации для воздушных судов, подлежащих государственной регистрации;</w:t>
      </w:r>
    </w:p>
    <w:p w:rsidR="006F466F" w:rsidRPr="00026EB9" w:rsidRDefault="006F466F" w:rsidP="002D7FA1">
      <w:pPr>
        <w:pStyle w:val="a3"/>
        <w:spacing w:line="240" w:lineRule="auto"/>
        <w:ind w:firstLine="709"/>
        <w:rPr>
          <w:spacing w:val="0"/>
        </w:rPr>
      </w:pPr>
      <w:r w:rsidRPr="00026EB9">
        <w:rPr>
          <w:spacing w:val="0"/>
        </w:rPr>
        <w:t xml:space="preserve">- копия сертификата (свидетельства) </w:t>
      </w:r>
      <w:proofErr w:type="spellStart"/>
      <w:r w:rsidRPr="00026EB9">
        <w:rPr>
          <w:spacing w:val="0"/>
        </w:rPr>
        <w:t>эксплуатанта</w:t>
      </w:r>
      <w:proofErr w:type="spellEnd"/>
      <w:r w:rsidRPr="00026EB9">
        <w:rPr>
          <w:spacing w:val="0"/>
        </w:rPr>
        <w:t>;</w:t>
      </w:r>
    </w:p>
    <w:p w:rsidR="006F466F" w:rsidRPr="00026EB9" w:rsidRDefault="006F466F" w:rsidP="002D7FA1">
      <w:pPr>
        <w:pStyle w:val="a3"/>
        <w:spacing w:line="240" w:lineRule="auto"/>
        <w:ind w:firstLine="709"/>
        <w:rPr>
          <w:spacing w:val="0"/>
        </w:rPr>
      </w:pPr>
      <w:r w:rsidRPr="00026EB9">
        <w:rPr>
          <w:spacing w:val="0"/>
        </w:rPr>
        <w:t>- сертификат летной годности, за исключением воздушных судов, эксплуатация которых допускается без сертификата летной годности, за исключением случаев, предусмотренных п. 4 ст. 61 ВК РФ;</w:t>
      </w:r>
    </w:p>
    <w:p w:rsidR="006F466F" w:rsidRPr="00026EB9" w:rsidRDefault="006F466F" w:rsidP="002D7FA1">
      <w:pPr>
        <w:pStyle w:val="a3"/>
        <w:spacing w:line="240" w:lineRule="auto"/>
        <w:ind w:firstLine="709"/>
        <w:rPr>
          <w:spacing w:val="0"/>
        </w:rPr>
      </w:pPr>
      <w:r w:rsidRPr="00026EB9">
        <w:rPr>
          <w:spacing w:val="0"/>
        </w:rPr>
        <w:t>- копия разрешения на бортовую радиостанцию, если воздушное судно оборудовано радиоаппаратурой;</w:t>
      </w:r>
    </w:p>
    <w:p w:rsidR="006F466F" w:rsidRPr="00026EB9" w:rsidRDefault="006F466F" w:rsidP="002D7FA1">
      <w:pPr>
        <w:pStyle w:val="a3"/>
        <w:spacing w:line="240" w:lineRule="auto"/>
        <w:ind w:firstLine="709"/>
        <w:rPr>
          <w:spacing w:val="0"/>
        </w:rPr>
      </w:pPr>
      <w:r w:rsidRPr="00026EB9">
        <w:rPr>
          <w:spacing w:val="0"/>
        </w:rPr>
        <w:t>- копия свидетельства пилота (летчика) и копии свидетельств на каждого члена экипажа;</w:t>
      </w:r>
    </w:p>
    <w:p w:rsidR="006F466F" w:rsidRPr="00026EB9" w:rsidRDefault="006F466F" w:rsidP="002D7FA1">
      <w:pPr>
        <w:pStyle w:val="a3"/>
        <w:spacing w:line="240" w:lineRule="auto"/>
        <w:ind w:firstLine="709"/>
        <w:rPr>
          <w:spacing w:val="0"/>
        </w:rPr>
      </w:pPr>
      <w:r w:rsidRPr="00026EB9">
        <w:rPr>
          <w:spacing w:val="0"/>
        </w:rPr>
        <w:t>- копии медицинских заключений, выданные врачебно-летной экспертной комиссией;</w:t>
      </w:r>
    </w:p>
    <w:p w:rsidR="006F466F" w:rsidRPr="00026EB9" w:rsidRDefault="006F466F" w:rsidP="002D7FA1">
      <w:pPr>
        <w:pStyle w:val="a3"/>
        <w:spacing w:line="240" w:lineRule="auto"/>
        <w:ind w:firstLine="709"/>
        <w:rPr>
          <w:spacing w:val="0"/>
        </w:rPr>
      </w:pPr>
      <w:r w:rsidRPr="00026EB9">
        <w:rPr>
          <w:spacing w:val="0"/>
        </w:rPr>
        <w:t>- копии справок о прохождении квалификационной проверки навыков, предусмотренных п. 2.22 ВАП «Требования к членам экипажа ВС, специалистам по техническому обслуживанию ВС и сотрудникам по обеспечению полетов (полетным диспетчерам) гражданской авиации», утвержденных приказом Минстроя России от 12.09.2008 № 147;</w:t>
      </w:r>
    </w:p>
    <w:p w:rsidR="006F466F" w:rsidRPr="00026EB9" w:rsidRDefault="006F466F" w:rsidP="002D7FA1">
      <w:pPr>
        <w:pStyle w:val="a3"/>
        <w:spacing w:line="240" w:lineRule="auto"/>
        <w:ind w:firstLine="709"/>
        <w:rPr>
          <w:spacing w:val="0"/>
        </w:rPr>
      </w:pPr>
      <w:r w:rsidRPr="00026EB9">
        <w:rPr>
          <w:spacing w:val="0"/>
        </w:rPr>
        <w:t>- копии документов, удостоверяющих личность граждан, входящих в состав авиационного персонала, допущенного к летной и технической эксплуатации заявленных типов воздушных судов, в соответствии с едиными требованиями;</w:t>
      </w:r>
    </w:p>
    <w:p w:rsidR="006F466F" w:rsidRPr="00026EB9" w:rsidRDefault="006F466F" w:rsidP="002D7FA1">
      <w:pPr>
        <w:pStyle w:val="a3"/>
        <w:spacing w:line="240" w:lineRule="auto"/>
        <w:ind w:firstLine="709"/>
        <w:rPr>
          <w:spacing w:val="0"/>
        </w:rPr>
      </w:pPr>
      <w:r w:rsidRPr="00026EB9">
        <w:rPr>
          <w:spacing w:val="0"/>
        </w:rPr>
        <w:t>- копии документов, подтверждающих обязательное страхование ответственности воздушного судна перед третьими лицами в соответствии со статьей 133 Воздушного кодекса Российской Федерации;</w:t>
      </w:r>
    </w:p>
    <w:p w:rsidR="006F466F" w:rsidRPr="00026EB9" w:rsidRDefault="006F466F" w:rsidP="002D7FA1">
      <w:pPr>
        <w:pStyle w:val="a3"/>
        <w:spacing w:line="240" w:lineRule="auto"/>
        <w:ind w:firstLine="709"/>
        <w:rPr>
          <w:spacing w:val="0"/>
        </w:rPr>
      </w:pPr>
      <w:r w:rsidRPr="00026EB9">
        <w:rPr>
          <w:spacing w:val="0"/>
        </w:rPr>
        <w:t xml:space="preserve">- копии документов, подтверждающих обязательное страхование ответственности </w:t>
      </w:r>
      <w:proofErr w:type="spellStart"/>
      <w:r w:rsidRPr="00026EB9">
        <w:rPr>
          <w:spacing w:val="0"/>
        </w:rPr>
        <w:t>эксплуатанта</w:t>
      </w:r>
      <w:proofErr w:type="spellEnd"/>
      <w:r w:rsidRPr="00026EB9">
        <w:rPr>
          <w:spacing w:val="0"/>
        </w:rPr>
        <w:t xml:space="preserve"> за вред, который может быть причинен в связи с выполнением им авиационных работ, в соответствии со статьей 135 Воздушного кодекса Российской Федерации.</w:t>
      </w:r>
    </w:p>
    <w:p w:rsidR="006F466F" w:rsidRPr="00026EB9" w:rsidRDefault="006F466F" w:rsidP="002D7FA1">
      <w:pPr>
        <w:pStyle w:val="a3"/>
        <w:spacing w:line="240" w:lineRule="auto"/>
        <w:ind w:firstLine="709"/>
        <w:rPr>
          <w:spacing w:val="0"/>
        </w:rPr>
      </w:pPr>
      <w:r w:rsidRPr="00026EB9">
        <w:rPr>
          <w:spacing w:val="0"/>
        </w:rPr>
        <w:lastRenderedPageBreak/>
        <w:t>2.5. Подпункт 2.6.3 пункта 2.6 раздела 2 изложить в следующей редакции:</w:t>
      </w:r>
    </w:p>
    <w:p w:rsidR="006F466F" w:rsidRPr="00026EB9" w:rsidRDefault="006F466F" w:rsidP="002D7FA1">
      <w:pPr>
        <w:pStyle w:val="a3"/>
        <w:spacing w:line="240" w:lineRule="auto"/>
        <w:ind w:firstLine="709"/>
        <w:rPr>
          <w:spacing w:val="0"/>
        </w:rPr>
      </w:pPr>
      <w:r w:rsidRPr="00026EB9">
        <w:rPr>
          <w:spacing w:val="0"/>
        </w:rPr>
        <w:t>«2.6.3. Разрешение на использование воздушного пространства не требуется в случае:</w:t>
      </w:r>
    </w:p>
    <w:p w:rsidR="006F466F" w:rsidRPr="00026EB9" w:rsidRDefault="006F466F" w:rsidP="002D7FA1">
      <w:pPr>
        <w:pStyle w:val="a3"/>
        <w:spacing w:line="240" w:lineRule="auto"/>
        <w:ind w:firstLine="709"/>
        <w:rPr>
          <w:spacing w:val="0"/>
        </w:rPr>
      </w:pPr>
      <w:r w:rsidRPr="00026EB9">
        <w:rPr>
          <w:spacing w:val="0"/>
        </w:rPr>
        <w:t>- пресечения и раскрытий преступлений;</w:t>
      </w:r>
    </w:p>
    <w:p w:rsidR="006F466F" w:rsidRPr="00026EB9" w:rsidRDefault="006F466F" w:rsidP="002D7FA1">
      <w:pPr>
        <w:pStyle w:val="a3"/>
        <w:spacing w:line="240" w:lineRule="auto"/>
        <w:ind w:firstLine="709"/>
        <w:rPr>
          <w:spacing w:val="0"/>
        </w:rPr>
      </w:pPr>
      <w:r w:rsidRPr="00026EB9">
        <w:rPr>
          <w:spacing w:val="0"/>
        </w:rPr>
        <w:t>- оказания помощи при чрезвычайных ситуациях природного и техногенного характера».</w:t>
      </w:r>
    </w:p>
    <w:p w:rsidR="006F466F" w:rsidRPr="00026EB9" w:rsidRDefault="006F466F" w:rsidP="002D7FA1">
      <w:pPr>
        <w:pStyle w:val="a3"/>
        <w:spacing w:line="240" w:lineRule="auto"/>
        <w:ind w:firstLine="709"/>
        <w:rPr>
          <w:spacing w:val="0"/>
        </w:rPr>
      </w:pPr>
      <w:r w:rsidRPr="00026EB9">
        <w:rPr>
          <w:spacing w:val="0"/>
        </w:rPr>
        <w:t>2.6. Подпункт 2.6.4 пункта 2 раздела 2 изложить в следующей редакции:</w:t>
      </w:r>
    </w:p>
    <w:p w:rsidR="006F466F" w:rsidRPr="00026EB9" w:rsidRDefault="006F466F" w:rsidP="002D7FA1">
      <w:pPr>
        <w:pStyle w:val="a3"/>
        <w:spacing w:line="240" w:lineRule="auto"/>
        <w:ind w:firstLine="709"/>
        <w:rPr>
          <w:spacing w:val="0"/>
        </w:rPr>
      </w:pPr>
      <w:r w:rsidRPr="00026EB9">
        <w:rPr>
          <w:spacing w:val="0"/>
        </w:rPr>
        <w:t>«2.6.4. Разрешение на использование воздушного пространства не требуется в случае выполнения визуальных полетов беспилотных воздушных судов с максимальной взлетной массой до 30 кг, осуществляемых в пределах прямой видимости в светлое время суток на высотах менее 150 м от земли или водной поверхности».</w:t>
      </w:r>
    </w:p>
    <w:p w:rsidR="006F466F" w:rsidRPr="00026EB9" w:rsidRDefault="006F466F" w:rsidP="002D7FA1">
      <w:pPr>
        <w:pStyle w:val="a3"/>
        <w:spacing w:line="240" w:lineRule="auto"/>
        <w:ind w:firstLine="709"/>
        <w:rPr>
          <w:spacing w:val="0"/>
        </w:rPr>
      </w:pPr>
      <w:r w:rsidRPr="00026EB9">
        <w:rPr>
          <w:spacing w:val="0"/>
        </w:rPr>
        <w:t>2.7. В подпункте 2.6.5 пункта 2.6 раздела 2 в шестом абзаце слова «беспилотных летательных аппаратов» заменить словами «беспилотных воздушных судов».</w:t>
      </w:r>
    </w:p>
    <w:p w:rsidR="006F466F" w:rsidRPr="00026EB9" w:rsidRDefault="006F466F" w:rsidP="002D7FA1">
      <w:pPr>
        <w:pStyle w:val="a3"/>
        <w:spacing w:line="240" w:lineRule="auto"/>
        <w:ind w:firstLine="709"/>
        <w:rPr>
          <w:spacing w:val="0"/>
        </w:rPr>
      </w:pPr>
      <w:r w:rsidRPr="00026EB9">
        <w:rPr>
          <w:spacing w:val="0"/>
        </w:rPr>
        <w:t>2.8. Пункт 2.7 раздела 2 изложить в следующей редакции:</w:t>
      </w:r>
    </w:p>
    <w:p w:rsidR="006F466F" w:rsidRPr="00026EB9" w:rsidRDefault="006F466F" w:rsidP="002D7FA1">
      <w:pPr>
        <w:pStyle w:val="a3"/>
        <w:spacing w:line="240" w:lineRule="auto"/>
        <w:ind w:firstLine="709"/>
        <w:rPr>
          <w:spacing w:val="0"/>
        </w:rPr>
      </w:pPr>
      <w:r w:rsidRPr="00026EB9">
        <w:rPr>
          <w:spacing w:val="0"/>
        </w:rPr>
        <w:t>«2.7. Основанием для отказа в предоставлении муниципальной услуги являются:</w:t>
      </w:r>
    </w:p>
    <w:p w:rsidR="006F466F" w:rsidRPr="00026EB9" w:rsidRDefault="006F466F" w:rsidP="002D7FA1">
      <w:pPr>
        <w:pStyle w:val="a3"/>
        <w:spacing w:line="240" w:lineRule="auto"/>
        <w:ind w:firstLine="709"/>
        <w:rPr>
          <w:spacing w:val="0"/>
        </w:rPr>
      </w:pPr>
      <w:r w:rsidRPr="00026EB9">
        <w:rPr>
          <w:spacing w:val="0"/>
        </w:rPr>
        <w:t>- заявителем не представлены документы, указанные в подпунктах 2.6.1 - 2.6.5 пункта 2.6 настоящего Регламента;</w:t>
      </w:r>
    </w:p>
    <w:p w:rsidR="006F466F" w:rsidRPr="00026EB9" w:rsidRDefault="006F466F" w:rsidP="002D7FA1">
      <w:pPr>
        <w:pStyle w:val="a3"/>
        <w:spacing w:line="240" w:lineRule="auto"/>
        <w:ind w:firstLine="709"/>
        <w:rPr>
          <w:spacing w:val="0"/>
        </w:rPr>
      </w:pPr>
      <w:r w:rsidRPr="00026EB9">
        <w:rPr>
          <w:spacing w:val="0"/>
        </w:rPr>
        <w:t>- представленные документы утратили силу;</w:t>
      </w:r>
    </w:p>
    <w:p w:rsidR="006F466F" w:rsidRPr="00026EB9" w:rsidRDefault="006F466F" w:rsidP="002D7FA1">
      <w:pPr>
        <w:pStyle w:val="a3"/>
        <w:spacing w:line="240" w:lineRule="auto"/>
        <w:ind w:firstLine="709"/>
        <w:rPr>
          <w:spacing w:val="0"/>
        </w:rPr>
      </w:pPr>
      <w:r w:rsidRPr="00026EB9">
        <w:rPr>
          <w:spacing w:val="0"/>
        </w:rPr>
        <w:t>- выдача разрешения иным заявителям (в случае совпадения места, времени и срока использования воздушного пространства);</w:t>
      </w:r>
    </w:p>
    <w:p w:rsidR="006F466F" w:rsidRPr="00026EB9" w:rsidRDefault="006F466F" w:rsidP="002D7FA1">
      <w:pPr>
        <w:pStyle w:val="a3"/>
        <w:spacing w:line="240" w:lineRule="auto"/>
        <w:ind w:firstLine="709"/>
        <w:rPr>
          <w:spacing w:val="0"/>
        </w:rPr>
      </w:pPr>
      <w:proofErr w:type="gramStart"/>
      <w:r w:rsidRPr="00026EB9">
        <w:rPr>
          <w:spacing w:val="0"/>
        </w:rPr>
        <w:t>- установлен запрет выполнять полеты воздушного судна над территориями населенных пунктов и над местами скопления людей при проведении массовых мероприятий: ниже высоты, допускающей в случае отказа двигателя аварийную посадку без создания чрезмерной опасности для людей и имущества на земле, и ниже 300 м над самым высоким препятствием в пределах горизонтального радиуса в 500 м вокруг данного воздушного судна, а также в</w:t>
      </w:r>
      <w:proofErr w:type="gramEnd"/>
      <w:r w:rsidRPr="00026EB9">
        <w:rPr>
          <w:spacing w:val="0"/>
        </w:rPr>
        <w:t xml:space="preserve"> иных местах на расстоянии менее 150 м от людей, транспортных средств или строений».</w:t>
      </w:r>
    </w:p>
    <w:p w:rsidR="006F466F" w:rsidRPr="00026EB9" w:rsidRDefault="006F466F" w:rsidP="002D7FA1">
      <w:pPr>
        <w:pStyle w:val="a3"/>
        <w:spacing w:line="240" w:lineRule="auto"/>
        <w:ind w:firstLine="709"/>
        <w:rPr>
          <w:spacing w:val="0"/>
        </w:rPr>
      </w:pPr>
      <w:r w:rsidRPr="00026EB9">
        <w:rPr>
          <w:spacing w:val="0"/>
        </w:rPr>
        <w:t>3. В приложениях 1, 2, 3, 4, 5 к административному Регламенту слова «полетов беспилотных летательных аппаратов» заменить словами «полетов беспилотных воздушных судов (за исключением полетов беспилотных воздушных судов с максимальной взлетной массой менее 0,25 кг)».</w:t>
      </w:r>
    </w:p>
    <w:p w:rsidR="006F466F" w:rsidRPr="00026EB9" w:rsidRDefault="006F466F" w:rsidP="002D7FA1">
      <w:pPr>
        <w:pStyle w:val="a3"/>
        <w:spacing w:line="240" w:lineRule="auto"/>
        <w:ind w:firstLine="709"/>
        <w:rPr>
          <w:spacing w:val="0"/>
        </w:rPr>
      </w:pPr>
      <w:r w:rsidRPr="00026EB9">
        <w:rPr>
          <w:spacing w:val="0"/>
        </w:rPr>
        <w:t>4. Муниципальному бюджетному учреждению города Астрахани «Аварийно-спасательный центр» внести изменения в государственные информационные системы http://www.gosuslugi.ru, http://www.gosuslugi.astrobl.ru, на официальном сайте администрации муниципального образования «Город Астрахань» в разделе «Административные регламенты».</w:t>
      </w:r>
    </w:p>
    <w:p w:rsidR="006F466F" w:rsidRPr="00026EB9" w:rsidRDefault="006F466F" w:rsidP="002D7FA1">
      <w:pPr>
        <w:pStyle w:val="a3"/>
        <w:spacing w:line="240" w:lineRule="auto"/>
        <w:ind w:firstLine="709"/>
        <w:rPr>
          <w:spacing w:val="0"/>
        </w:rPr>
      </w:pPr>
      <w:r w:rsidRPr="00026EB9">
        <w:rPr>
          <w:spacing w:val="0"/>
        </w:rPr>
        <w:t>5. Управлению информационной политики администрации муниципального образования «Город Астрахань»:</w:t>
      </w:r>
    </w:p>
    <w:p w:rsidR="006F466F" w:rsidRPr="00026EB9" w:rsidRDefault="006F466F" w:rsidP="002D7FA1">
      <w:pPr>
        <w:pStyle w:val="a3"/>
        <w:spacing w:line="240" w:lineRule="auto"/>
        <w:ind w:firstLine="709"/>
        <w:rPr>
          <w:spacing w:val="0"/>
        </w:rPr>
      </w:pPr>
      <w:r w:rsidRPr="00026EB9">
        <w:rPr>
          <w:spacing w:val="0"/>
        </w:rPr>
        <w:t>5.1. Опубликовать настоящее постановление администрации муниципального образования «Город Астрахань» в средствах массовой информации.</w:t>
      </w:r>
    </w:p>
    <w:p w:rsidR="006F466F" w:rsidRPr="00026EB9" w:rsidRDefault="006F466F" w:rsidP="002D7FA1">
      <w:pPr>
        <w:pStyle w:val="a3"/>
        <w:spacing w:line="240" w:lineRule="auto"/>
        <w:ind w:firstLine="709"/>
        <w:rPr>
          <w:spacing w:val="0"/>
        </w:rPr>
      </w:pPr>
      <w:r w:rsidRPr="00026EB9">
        <w:rPr>
          <w:spacing w:val="0"/>
        </w:rPr>
        <w:t xml:space="preserve">5.2. </w:t>
      </w:r>
      <w:proofErr w:type="gramStart"/>
      <w:r w:rsidRPr="00026EB9">
        <w:rPr>
          <w:spacing w:val="0"/>
        </w:rPr>
        <w:t>Разместить</w:t>
      </w:r>
      <w:proofErr w:type="gramEnd"/>
      <w:r w:rsidRPr="00026EB9">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F466F" w:rsidRPr="00026EB9" w:rsidRDefault="006F466F" w:rsidP="002D7FA1">
      <w:pPr>
        <w:pStyle w:val="a3"/>
        <w:spacing w:line="240" w:lineRule="auto"/>
        <w:ind w:firstLine="709"/>
        <w:rPr>
          <w:spacing w:val="0"/>
        </w:rPr>
      </w:pPr>
      <w:r w:rsidRPr="00026EB9">
        <w:rPr>
          <w:spacing w:val="0"/>
        </w:rPr>
        <w:t>6. Управлению контроля и документооборота администрации муниципального образования «Город Астрахань»:</w:t>
      </w:r>
    </w:p>
    <w:p w:rsidR="006F466F" w:rsidRPr="00026EB9" w:rsidRDefault="006F466F" w:rsidP="002D7FA1">
      <w:pPr>
        <w:pStyle w:val="a3"/>
        <w:spacing w:line="240" w:lineRule="auto"/>
        <w:ind w:firstLine="709"/>
        <w:rPr>
          <w:spacing w:val="0"/>
        </w:rPr>
      </w:pPr>
      <w:r w:rsidRPr="00026EB9">
        <w:rPr>
          <w:spacing w:val="0"/>
        </w:rPr>
        <w:t>6.1. Внести соответствующие изменения в поисково-справочную систему правовых актов администрации муниципального образования «Город Астрахань».</w:t>
      </w:r>
    </w:p>
    <w:p w:rsidR="006F466F" w:rsidRPr="00026EB9" w:rsidRDefault="006F466F" w:rsidP="002D7FA1">
      <w:pPr>
        <w:pStyle w:val="a3"/>
        <w:spacing w:line="240" w:lineRule="auto"/>
        <w:ind w:firstLine="709"/>
        <w:rPr>
          <w:spacing w:val="0"/>
        </w:rPr>
      </w:pPr>
      <w:r w:rsidRPr="00026EB9">
        <w:rPr>
          <w:spacing w:val="0"/>
        </w:rPr>
        <w:t xml:space="preserve">6.2.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6F466F" w:rsidRPr="00026EB9" w:rsidRDefault="006F466F" w:rsidP="002D7FA1">
      <w:pPr>
        <w:pStyle w:val="a3"/>
        <w:spacing w:line="240" w:lineRule="auto"/>
        <w:ind w:firstLine="709"/>
        <w:rPr>
          <w:spacing w:val="0"/>
        </w:rPr>
      </w:pPr>
      <w:r w:rsidRPr="00026EB9">
        <w:rPr>
          <w:spacing w:val="0"/>
        </w:rPr>
        <w:t>6.3.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6F466F" w:rsidRPr="00026EB9" w:rsidRDefault="006F466F" w:rsidP="002D7FA1">
      <w:pPr>
        <w:pStyle w:val="a3"/>
        <w:spacing w:line="240" w:lineRule="auto"/>
        <w:ind w:firstLine="709"/>
        <w:rPr>
          <w:spacing w:val="0"/>
        </w:rPr>
      </w:pPr>
      <w:r w:rsidRPr="00026EB9">
        <w:rPr>
          <w:spacing w:val="0"/>
        </w:rPr>
        <w:t>7. Настоящее постановление администрации муниципального образования «Город Астрахань» вступает в силу со дня официального опубликования.</w:t>
      </w:r>
    </w:p>
    <w:p w:rsidR="006F466F" w:rsidRPr="00026EB9" w:rsidRDefault="006F466F" w:rsidP="006F466F">
      <w:pPr>
        <w:pStyle w:val="a3"/>
        <w:spacing w:line="240" w:lineRule="auto"/>
        <w:jc w:val="right"/>
        <w:rPr>
          <w:spacing w:val="0"/>
        </w:rPr>
      </w:pPr>
      <w:r w:rsidRPr="00026EB9">
        <w:rPr>
          <w:b/>
          <w:bCs/>
          <w:spacing w:val="0"/>
        </w:rPr>
        <w:t>Глава муниципального образования «Город Астрахань»</w:t>
      </w:r>
      <w:r>
        <w:rPr>
          <w:b/>
          <w:bCs/>
          <w:spacing w:val="0"/>
        </w:rPr>
        <w:t xml:space="preserve"> </w:t>
      </w:r>
      <w:r w:rsidRPr="00026EB9">
        <w:rPr>
          <w:b/>
          <w:bCs/>
          <w:spacing w:val="0"/>
        </w:rPr>
        <w:t>М.Н</w:t>
      </w:r>
      <w:r w:rsidRPr="00026EB9">
        <w:rPr>
          <w:b/>
          <w:bCs/>
          <w:caps/>
          <w:spacing w:val="0"/>
        </w:rPr>
        <w:t>. Пермякова</w:t>
      </w:r>
    </w:p>
    <w:p w:rsidR="00FF4A14" w:rsidRDefault="002D7FA1">
      <w:bookmarkStart w:id="0" w:name="_GoBack"/>
      <w:bookmarkEnd w:id="0"/>
    </w:p>
    <w:sectPr w:rsidR="00FF4A14" w:rsidSect="002D7FA1">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66F"/>
    <w:rsid w:val="002D7FA1"/>
    <w:rsid w:val="006F466F"/>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F466F"/>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6F466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F466F"/>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6F466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1324</Words>
  <Characters>7553</Characters>
  <Application>Microsoft Office Word</Application>
  <DocSecurity>0</DocSecurity>
  <Lines>62</Lines>
  <Paragraphs>17</Paragraphs>
  <ScaleCrop>false</ScaleCrop>
  <Company/>
  <LinksUpToDate>false</LinksUpToDate>
  <CharactersWithSpaces>8860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2020-12-10T04:30:00Z</dcterms:created>
  <dcterms:modified xsi:type="dcterms:W3CDTF">2020-12-10T04:31:00Z</dcterms:modified>
</cp:coreProperties>
</file>