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4AB" w:rsidRDefault="008214AB" w:rsidP="008214AB">
      <w:pPr>
        <w:pStyle w:val="3"/>
      </w:pPr>
      <w:r>
        <w:t>Администрация муниципального образования «Город Астрахань»</w:t>
      </w:r>
    </w:p>
    <w:p w:rsidR="008214AB" w:rsidRDefault="008214AB" w:rsidP="008214AB">
      <w:pPr>
        <w:pStyle w:val="3"/>
      </w:pPr>
      <w:r>
        <w:t>ПОСТАНОВЛЕНИЕ</w:t>
      </w:r>
      <w:r>
        <w:t xml:space="preserve"> </w:t>
      </w:r>
    </w:p>
    <w:p w:rsidR="008214AB" w:rsidRDefault="008214AB" w:rsidP="008214AB">
      <w:pPr>
        <w:pStyle w:val="3"/>
      </w:pPr>
      <w:r>
        <w:t>03 марта 2020 года № 47</w:t>
      </w:r>
    </w:p>
    <w:p w:rsidR="008214AB" w:rsidRDefault="008214AB" w:rsidP="008214AB">
      <w:pPr>
        <w:pStyle w:val="3"/>
      </w:pPr>
      <w:r>
        <w:t xml:space="preserve">«О внесении изменений в постановление администрации </w:t>
      </w:r>
    </w:p>
    <w:p w:rsidR="008214AB" w:rsidRDefault="008214AB" w:rsidP="008214AB">
      <w:pPr>
        <w:pStyle w:val="3"/>
      </w:pPr>
      <w:r>
        <w:t xml:space="preserve">муниципального образования «Город Астрахань» </w:t>
      </w:r>
    </w:p>
    <w:p w:rsidR="008214AB" w:rsidRDefault="008214AB" w:rsidP="008214AB">
      <w:pPr>
        <w:pStyle w:val="3"/>
      </w:pPr>
      <w:r>
        <w:t>от 24.11.2015 № 8105»</w:t>
      </w:r>
    </w:p>
    <w:p w:rsidR="008214AB" w:rsidRDefault="008214AB" w:rsidP="00F63106">
      <w:pPr>
        <w:pStyle w:val="a3"/>
        <w:ind w:firstLine="709"/>
      </w:pPr>
      <w:proofErr w:type="gramStart"/>
      <w:r>
        <w:t>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распоряжением администрации муниципального образования «Город Астрахань» от</w:t>
      </w:r>
      <w:proofErr w:type="gramEnd"/>
      <w:r>
        <w:t xml:space="preserve"> 27.05.2015 № 607-р «Об утверждении Перечня муниципальных программ муниципального образования «Город Астрахань», с из</w:t>
      </w:r>
      <w:r>
        <w:rPr>
          <w:spacing w:val="5"/>
        </w:rPr>
        <w:t xml:space="preserve">менениями, внесенными распоряжениями администрации муниципального образования «Город Астрахань» от 21.03.2016 № 193-р, от 21.10.2016 </w:t>
      </w:r>
      <w:r>
        <w:rPr>
          <w:spacing w:val="2"/>
        </w:rPr>
        <w:t>№ 1534-р, от 14.12.2017 № 2300-р, от 11.07.2018 № 3026-р, от 08.05.2019 № 1263-р,</w:t>
      </w:r>
      <w:r>
        <w:rPr>
          <w:spacing w:val="5"/>
        </w:rPr>
        <w:t xml:space="preserve"> </w:t>
      </w:r>
      <w:proofErr w:type="gramStart"/>
      <w:r>
        <w:rPr>
          <w:spacing w:val="5"/>
        </w:rPr>
        <w:t>от</w:t>
      </w:r>
      <w:proofErr w:type="gramEnd"/>
      <w:r>
        <w:rPr>
          <w:spacing w:val="5"/>
        </w:rPr>
        <w:t xml:space="preserve"> 04.06.2019 № 14</w:t>
      </w:r>
      <w:r>
        <w:t>53-р, от 16.07.2019 № 1784-р, ПОСТАНОВЛЯЮ:</w:t>
      </w:r>
    </w:p>
    <w:p w:rsidR="008214AB" w:rsidRDefault="008214AB" w:rsidP="00F63106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- Программа), с изменениями и дополнениями, внесенными постановлениями администрации муниципального образования «Город Астрахань» от 08.04.2016 № 2272, от 26.05.2016 № 3299, от 09.08.2016 № 5283, от 19.10.2016 № 7115, от 30.12.2016 № 8941, от 18.04.2017 № 2320</w:t>
      </w:r>
      <w:proofErr w:type="gramEnd"/>
      <w:r>
        <w:t xml:space="preserve">, </w:t>
      </w:r>
      <w:proofErr w:type="gramStart"/>
      <w:r>
        <w:t>от 27.12.2017 № 5979, от 05.04.2018 № 235, от 29.06.2018 № 410, от 23.08.2018 № 510, от 15.11.2018 № 630, от 25.12.2018 № 688, от 05.07.2019 № 293, от 22.10.2019 № 414, следующие изменения согласно приложению 1 к настоящему постановлению администрации муниципального образования «Город Астрахань»:</w:t>
      </w:r>
      <w:proofErr w:type="gramEnd"/>
    </w:p>
    <w:p w:rsidR="008214AB" w:rsidRDefault="008214AB" w:rsidP="00F63106">
      <w:pPr>
        <w:pStyle w:val="a3"/>
        <w:ind w:firstLine="709"/>
      </w:pPr>
      <w:r>
        <w:t>1.1. Приложения 1, 2 к Программе считать утратившими силу.</w:t>
      </w:r>
    </w:p>
    <w:p w:rsidR="008214AB" w:rsidRDefault="008214AB" w:rsidP="00F63106">
      <w:pPr>
        <w:pStyle w:val="a3"/>
        <w:ind w:firstLine="709"/>
      </w:pPr>
      <w:r>
        <w:t>1.2. Прилагаемые к настоящему постановлению администрации муниципального образования «Город Астрахань» приложения 2, 3 считать приложениями 1, 2 к Программе.</w:t>
      </w:r>
    </w:p>
    <w:p w:rsidR="008214AB" w:rsidRDefault="008214AB" w:rsidP="00F6310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8214AB" w:rsidRDefault="008214AB" w:rsidP="00F63106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214AB" w:rsidRDefault="008214AB" w:rsidP="00F6310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14AB" w:rsidRDefault="008214AB" w:rsidP="00F6310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214AB" w:rsidRDefault="008214AB" w:rsidP="00F63106">
      <w:pPr>
        <w:pStyle w:val="a3"/>
        <w:ind w:firstLine="709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214AB" w:rsidRDefault="008214AB" w:rsidP="00F63106">
      <w:pPr>
        <w:pStyle w:val="a3"/>
        <w:ind w:firstLine="709"/>
      </w:pPr>
      <w: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214AB" w:rsidRDefault="008214AB" w:rsidP="00F63106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214AB" w:rsidRDefault="008214AB" w:rsidP="00F63106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214AB" w:rsidRDefault="008214AB" w:rsidP="00F6310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214AB" w:rsidRDefault="008214AB" w:rsidP="008214AB">
      <w:pPr>
        <w:pStyle w:val="a3"/>
        <w:jc w:val="right"/>
      </w:pPr>
      <w:r>
        <w:rPr>
          <w:b/>
          <w:bCs/>
        </w:rPr>
        <w:t>И.о. главы администрации Э.Р. МУРАДХАНОВА</w:t>
      </w:r>
    </w:p>
    <w:p w:rsidR="001779D7" w:rsidRDefault="001779D7">
      <w:r>
        <w:br w:type="page"/>
      </w:r>
    </w:p>
    <w:p w:rsidR="000326EA" w:rsidRDefault="001779D7">
      <w:r>
        <w:rPr>
          <w:noProof/>
          <w:lang w:eastAsia="ru-RU"/>
        </w:rPr>
        <w:lastRenderedPageBreak/>
        <w:drawing>
          <wp:inline distT="0" distB="0" distL="0" distR="0">
            <wp:extent cx="5574030" cy="8070850"/>
            <wp:effectExtent l="0" t="0" r="762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7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43215"/>
            <wp:effectExtent l="0" t="0" r="762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4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8150" cy="8205470"/>
            <wp:effectExtent l="0" t="0" r="635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820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503301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503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9905" cy="83724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054975"/>
            <wp:effectExtent l="0" t="0" r="762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5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7943215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4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3515" cy="82772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8229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8150" cy="8333105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833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6515" cy="8317230"/>
            <wp:effectExtent l="0" t="0" r="6985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831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711450" cy="834898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834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83883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38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76520" cy="8333105"/>
            <wp:effectExtent l="0" t="0" r="508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520" cy="833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83724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6822">
        <w:rPr>
          <w:noProof/>
          <w:lang w:eastAsia="ru-RU"/>
        </w:rPr>
        <w:lastRenderedPageBreak/>
        <w:drawing>
          <wp:inline distT="0" distB="0" distL="0" distR="0">
            <wp:extent cx="5574030" cy="8221345"/>
            <wp:effectExtent l="0" t="0" r="7620" b="825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22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6822">
        <w:rPr>
          <w:noProof/>
          <w:lang w:eastAsia="ru-RU"/>
        </w:rPr>
        <w:lastRenderedPageBreak/>
        <w:drawing>
          <wp:inline distT="0" distB="0" distL="0" distR="0">
            <wp:extent cx="5476875" cy="84105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6822">
        <w:rPr>
          <w:noProof/>
          <w:lang w:eastAsia="ru-RU"/>
        </w:rPr>
        <w:lastRenderedPageBreak/>
        <w:drawing>
          <wp:inline distT="0" distB="0" distL="0" distR="0">
            <wp:extent cx="5454650" cy="8396605"/>
            <wp:effectExtent l="0" t="0" r="0" b="444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39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6822">
        <w:rPr>
          <w:noProof/>
          <w:lang w:eastAsia="ru-RU"/>
        </w:rPr>
        <w:lastRenderedPageBreak/>
        <w:drawing>
          <wp:inline distT="0" distB="0" distL="0" distR="0">
            <wp:extent cx="5591175" cy="85248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6822">
        <w:rPr>
          <w:noProof/>
          <w:lang w:eastAsia="ru-RU"/>
        </w:rPr>
        <w:lastRenderedPageBreak/>
        <w:drawing>
          <wp:inline distT="0" distB="0" distL="0" distR="0">
            <wp:extent cx="4905375" cy="83534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26EA" w:rsidSect="00F631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4AB"/>
    <w:rsid w:val="000326EA"/>
    <w:rsid w:val="001779D7"/>
    <w:rsid w:val="005D6822"/>
    <w:rsid w:val="008214AB"/>
    <w:rsid w:val="00F6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14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14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77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7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14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14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77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79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21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2020-03-12T04:52:00Z</dcterms:created>
  <dcterms:modified xsi:type="dcterms:W3CDTF">2020-03-12T05:09:00Z</dcterms:modified>
</cp:coreProperties>
</file>